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FC" w:rsidRPr="005E32FC" w:rsidRDefault="003263B8" w:rsidP="005E32FC">
      <w:pPr>
        <w:jc w:val="right"/>
      </w:pPr>
      <w:r>
        <w:t>18 października 2018 r.</w:t>
      </w:r>
    </w:p>
    <w:p w:rsidR="00800856" w:rsidRDefault="00800856" w:rsidP="00800856">
      <w:pPr>
        <w:jc w:val="center"/>
        <w:rPr>
          <w:b/>
        </w:rPr>
      </w:pPr>
      <w:r w:rsidRPr="00800856">
        <w:rPr>
          <w:b/>
        </w:rPr>
        <w:t>ZAPYTANIE OFERTOWE</w:t>
      </w:r>
    </w:p>
    <w:p w:rsidR="00D23688" w:rsidRDefault="00D23688" w:rsidP="00D23688">
      <w:pPr>
        <w:jc w:val="center"/>
        <w:rPr>
          <w:b/>
        </w:rPr>
      </w:pPr>
      <w:r>
        <w:rPr>
          <w:b/>
        </w:rPr>
        <w:t>Określenie ceny rynkowej n</w:t>
      </w:r>
      <w:r w:rsidR="007C2052">
        <w:rPr>
          <w:b/>
        </w:rPr>
        <w:t>ieruchomości gruntowej położonych</w:t>
      </w:r>
      <w:r>
        <w:rPr>
          <w:b/>
        </w:rPr>
        <w:t xml:space="preserve"> w m. </w:t>
      </w:r>
      <w:r w:rsidR="007C2052">
        <w:rPr>
          <w:b/>
        </w:rPr>
        <w:t>Kępno, Gmina Kępno (działki</w:t>
      </w:r>
      <w:r>
        <w:rPr>
          <w:b/>
        </w:rPr>
        <w:t xml:space="preserve"> numer </w:t>
      </w:r>
      <w:r w:rsidR="007C2052">
        <w:rPr>
          <w:b/>
        </w:rPr>
        <w:t>993/11 oraz 993/14</w:t>
      </w:r>
      <w:r>
        <w:rPr>
          <w:b/>
        </w:rPr>
        <w:t>)</w:t>
      </w:r>
      <w:r w:rsidR="007C2052">
        <w:rPr>
          <w:b/>
        </w:rPr>
        <w:t>, będących w użytkowaniu wieczystym osoby fizycznej.</w:t>
      </w:r>
    </w:p>
    <w:p w:rsidR="007C2052" w:rsidRDefault="005263EF" w:rsidP="007C2052">
      <w:pPr>
        <w:ind w:firstLine="708"/>
        <w:jc w:val="both"/>
      </w:pPr>
      <w:r>
        <w:t xml:space="preserve">Burmistrz Miasta i Gminy Kępno zaprasza uprawnionych </w:t>
      </w:r>
      <w:r w:rsidR="00B6136E">
        <w:t>rzeczoznawców majątkowych do złożenia oferty dotyczącej</w:t>
      </w:r>
      <w:r>
        <w:t xml:space="preserve"> </w:t>
      </w:r>
      <w:r w:rsidR="00B6136E">
        <w:t xml:space="preserve">sporządzenia </w:t>
      </w:r>
      <w:r w:rsidR="007C2052">
        <w:t>operatu szacunkowego w celu określenia wartości rynkowej nieruchomości składającej się z działek ewidencyjnych nr 993/11 i 993/14, położonych w m. Kępno przy ul. Granicznej, będącej w użytkowaniu wieczystym osoby fizycznej, dla której V Wydział Ksiąg Wieczystych w Sądzie Rejonowym w Kępnie prowadzi księgę wieczystą nr KZ1E/00032516/5, zabudowanej  budynkiem mieszkalno-biurowym o powierzchni 700 m</w:t>
      </w:r>
      <w:r w:rsidR="007C2052">
        <w:rPr>
          <w:vertAlign w:val="superscript"/>
        </w:rPr>
        <w:t>2</w:t>
      </w:r>
      <w:r w:rsidR="00B6136E">
        <w:t xml:space="preserve"> </w:t>
      </w:r>
      <w:r w:rsidR="007C2052">
        <w:t xml:space="preserve">oraz przylegających dwóch pomieszczeniach magazynowych. Wycena jest niezbędna do określenia wartości rynkowej nieruchomości w celu jej ewentualnego nabycia na rzecz Gminy Kępno. </w:t>
      </w:r>
    </w:p>
    <w:p w:rsidR="00B6136E" w:rsidRDefault="00B6136E" w:rsidP="00B6136E">
      <w:pPr>
        <w:jc w:val="both"/>
      </w:pPr>
      <w:r w:rsidRPr="000D1F95">
        <w:t xml:space="preserve">W miejscowym planie </w:t>
      </w:r>
      <w:r>
        <w:t>zagospodarowania przestrzennego</w:t>
      </w:r>
      <w:r w:rsidRPr="000D1F95">
        <w:t>, nieruchomość oznaczona jest jako „</w:t>
      </w:r>
      <w:r w:rsidR="007C2052">
        <w:t>tereny zabudowy mieszkaniowej wielorodzinnej i usługowej</w:t>
      </w:r>
      <w:r>
        <w:t xml:space="preserve">” – symbol </w:t>
      </w:r>
      <w:r w:rsidR="007C2052">
        <w:t>AA3MW/U</w:t>
      </w:r>
    </w:p>
    <w:p w:rsidR="00B6136E" w:rsidRPr="00504F29" w:rsidRDefault="00B6136E" w:rsidP="00B6136E">
      <w:pPr>
        <w:spacing w:before="120" w:after="0"/>
        <w:jc w:val="both"/>
      </w:pPr>
      <w:r w:rsidRPr="00504F29">
        <w:t xml:space="preserve">Termin wykonania zlecenia: </w:t>
      </w:r>
      <w:r w:rsidRPr="00504F29">
        <w:tab/>
      </w:r>
      <w:r w:rsidRPr="00504F29">
        <w:rPr>
          <w:b/>
        </w:rPr>
        <w:t>30 dni</w:t>
      </w:r>
      <w:r w:rsidRPr="00504F29">
        <w:t xml:space="preserve"> od daty otrzymania zlecenia </w:t>
      </w:r>
    </w:p>
    <w:p w:rsidR="00B6136E" w:rsidRPr="00504F29" w:rsidRDefault="00B6136E" w:rsidP="00B6136E">
      <w:pPr>
        <w:autoSpaceDE w:val="0"/>
        <w:autoSpaceDN w:val="0"/>
        <w:adjustRightInd w:val="0"/>
        <w:spacing w:before="120" w:after="0"/>
        <w:jc w:val="both"/>
      </w:pPr>
      <w:r w:rsidRPr="00504F29">
        <w:t>Podstawą do wystawienia faktury jest  przedłożenie operatu szacunkowego.</w:t>
      </w:r>
    </w:p>
    <w:p w:rsidR="00B6136E" w:rsidRPr="00504F29" w:rsidRDefault="00B6136E" w:rsidP="00B6136E">
      <w:pPr>
        <w:autoSpaceDE w:val="0"/>
        <w:autoSpaceDN w:val="0"/>
        <w:adjustRightInd w:val="0"/>
        <w:spacing w:before="120" w:after="0"/>
        <w:ind w:firstLine="708"/>
        <w:jc w:val="both"/>
      </w:pPr>
      <w:r w:rsidRPr="00504F29">
        <w:t>Upoważniamy Państwa do wystawienia faktury VAT za wykonanie przedmiotu zlecenia płatnej przelewem w terminie 30 dni od daty wystawienia na wskazane poniżej dane adresowe:</w:t>
      </w:r>
    </w:p>
    <w:p w:rsidR="00B6136E" w:rsidRPr="00504F29" w:rsidRDefault="00B6136E" w:rsidP="00B6136E">
      <w:pPr>
        <w:spacing w:after="0"/>
        <w:jc w:val="both"/>
        <w:rPr>
          <w:b/>
        </w:rPr>
      </w:pPr>
    </w:p>
    <w:p w:rsidR="00B6136E" w:rsidRPr="00504F29" w:rsidRDefault="00B6136E" w:rsidP="00B6136E">
      <w:pPr>
        <w:spacing w:after="0"/>
        <w:ind w:firstLine="708"/>
        <w:jc w:val="both"/>
        <w:rPr>
          <w:b/>
        </w:rPr>
      </w:pPr>
      <w:r w:rsidRPr="00504F29">
        <w:rPr>
          <w:b/>
        </w:rPr>
        <w:t>Gmina Kępno</w:t>
      </w:r>
      <w:r w:rsidRPr="00504F29">
        <w:rPr>
          <w:b/>
        </w:rPr>
        <w:tab/>
      </w:r>
      <w:r w:rsidRPr="00504F29">
        <w:rPr>
          <w:b/>
        </w:rPr>
        <w:tab/>
      </w:r>
      <w:r w:rsidRPr="00504F29">
        <w:rPr>
          <w:b/>
        </w:rPr>
        <w:tab/>
      </w:r>
      <w:r w:rsidRPr="00504F29">
        <w:rPr>
          <w:b/>
        </w:rPr>
        <w:tab/>
      </w:r>
      <w:r w:rsidRPr="00504F29">
        <w:rPr>
          <w:b/>
        </w:rPr>
        <w:tab/>
      </w:r>
      <w:r w:rsidRPr="00504F29">
        <w:rPr>
          <w:b/>
        </w:rPr>
        <w:tab/>
      </w:r>
      <w:r w:rsidRPr="00504F29">
        <w:rPr>
          <w:b/>
        </w:rPr>
        <w:tab/>
      </w:r>
      <w:r w:rsidRPr="00504F29">
        <w:rPr>
          <w:b/>
        </w:rPr>
        <w:tab/>
      </w:r>
      <w:r w:rsidRPr="00504F29">
        <w:rPr>
          <w:b/>
        </w:rPr>
        <w:tab/>
      </w:r>
      <w:r w:rsidRPr="00504F29">
        <w:t xml:space="preserve"> </w:t>
      </w:r>
    </w:p>
    <w:p w:rsidR="00B6136E" w:rsidRPr="00504F29" w:rsidRDefault="00B6136E" w:rsidP="00B6136E">
      <w:pPr>
        <w:spacing w:after="0"/>
        <w:ind w:firstLine="708"/>
        <w:jc w:val="both"/>
        <w:rPr>
          <w:b/>
        </w:rPr>
      </w:pPr>
      <w:r w:rsidRPr="00504F29">
        <w:rPr>
          <w:b/>
        </w:rPr>
        <w:t>ul. Ratuszowa 1</w:t>
      </w:r>
    </w:p>
    <w:p w:rsidR="00B6136E" w:rsidRPr="00504F29" w:rsidRDefault="00B6136E" w:rsidP="00B6136E">
      <w:pPr>
        <w:spacing w:after="0"/>
        <w:ind w:firstLine="708"/>
        <w:jc w:val="both"/>
        <w:rPr>
          <w:b/>
        </w:rPr>
      </w:pPr>
      <w:r w:rsidRPr="00504F29">
        <w:rPr>
          <w:b/>
        </w:rPr>
        <w:t>63-600 KĘPNO</w:t>
      </w:r>
    </w:p>
    <w:p w:rsidR="00B6136E" w:rsidRPr="00504F29" w:rsidRDefault="00B6136E" w:rsidP="00B6136E">
      <w:pPr>
        <w:spacing w:after="0"/>
        <w:ind w:firstLine="708"/>
        <w:jc w:val="both"/>
      </w:pPr>
      <w:r w:rsidRPr="00504F29">
        <w:rPr>
          <w:b/>
        </w:rPr>
        <w:t>NIP: 619-194-53-05</w:t>
      </w:r>
      <w:r w:rsidRPr="00504F29">
        <w:t xml:space="preserve"> </w:t>
      </w:r>
    </w:p>
    <w:p w:rsidR="00B6136E" w:rsidRPr="00504F29" w:rsidRDefault="00B6136E" w:rsidP="00B6136E">
      <w:pPr>
        <w:spacing w:after="0"/>
        <w:jc w:val="both"/>
      </w:pPr>
    </w:p>
    <w:p w:rsidR="00B6136E" w:rsidRPr="00504F29" w:rsidRDefault="00B6136E" w:rsidP="00B6136E">
      <w:pPr>
        <w:tabs>
          <w:tab w:val="left" w:pos="360"/>
        </w:tabs>
        <w:spacing w:after="0"/>
        <w:jc w:val="both"/>
      </w:pPr>
      <w:r w:rsidRPr="00504F29">
        <w:t>Bliższe informacje dotyczące przedmiotowej nie</w:t>
      </w:r>
      <w:r>
        <w:t xml:space="preserve">ruchomości dostępne na portalu </w:t>
      </w:r>
      <w:proofErr w:type="spellStart"/>
      <w:r w:rsidRPr="00504F29">
        <w:t>GEO-SYSTEM</w:t>
      </w:r>
      <w:proofErr w:type="spellEnd"/>
      <w:r w:rsidRPr="00504F29">
        <w:t xml:space="preserve"> znajdującym się pod następującym linkiem: </w:t>
      </w:r>
      <w:hyperlink r:id="rId8" w:history="1">
        <w:r w:rsidRPr="00504F29">
          <w:rPr>
            <w:rStyle w:val="Hipercze"/>
          </w:rPr>
          <w:t>http://www.kepno.e-mapa.net/</w:t>
        </w:r>
      </w:hyperlink>
      <w:r w:rsidRPr="00504F29">
        <w:t>.</w:t>
      </w:r>
    </w:p>
    <w:p w:rsidR="00B6136E" w:rsidRPr="000D1F95" w:rsidRDefault="00B6136E" w:rsidP="00B6136E">
      <w:pPr>
        <w:jc w:val="both"/>
      </w:pPr>
    </w:p>
    <w:p w:rsidR="001A26CF" w:rsidRPr="00F321A0" w:rsidRDefault="001A26CF" w:rsidP="00511498">
      <w:pPr>
        <w:jc w:val="both"/>
      </w:pPr>
    </w:p>
    <w:p w:rsidR="00713621" w:rsidRDefault="00674A6B" w:rsidP="00674A6B">
      <w:pPr>
        <w:jc w:val="both"/>
      </w:pPr>
      <w:r w:rsidRPr="00F321A0">
        <w:t xml:space="preserve">Dodatkowe informacje uzyskać można w Wydziale Gospodarki Komunalnej, Nieruchomości, Ochrony Środowiska i Planowania Przestrzennego – Urzędu Miasta i Gminy </w:t>
      </w:r>
      <w:r w:rsidRPr="00F321A0">
        <w:br/>
        <w:t xml:space="preserve">w Kępnie – ul. Kościuszki 9, pierwsze piętro, tel.: 62 78 25 810, lub pisząc na adres mailowy: </w:t>
      </w:r>
      <w:r w:rsidR="00713621" w:rsidRPr="00F321A0">
        <w:t>adrianna.mlot@um.kepno.pl</w:t>
      </w:r>
    </w:p>
    <w:sectPr w:rsidR="00713621" w:rsidSect="000307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5D1" w:rsidRDefault="00A615D1" w:rsidP="00800856">
      <w:pPr>
        <w:spacing w:after="0" w:line="240" w:lineRule="auto"/>
      </w:pPr>
      <w:r>
        <w:separator/>
      </w:r>
    </w:p>
  </w:endnote>
  <w:endnote w:type="continuationSeparator" w:id="0">
    <w:p w:rsidR="00A615D1" w:rsidRDefault="00A615D1" w:rsidP="0080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5B" w:rsidRDefault="00F5705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56" w:rsidRDefault="00800856" w:rsidP="00A07354">
    <w:pPr>
      <w:spacing w:after="0"/>
      <w:jc w:val="center"/>
      <w:rPr>
        <w:rFonts w:ascii="Garamond" w:hAnsi="Garamond"/>
        <w:smallCaps/>
        <w:shadow/>
        <w:color w:val="000080"/>
      </w:rPr>
    </w:pPr>
    <w:r>
      <w:rPr>
        <w:rFonts w:ascii="Garamond" w:hAnsi="Garamond"/>
        <w:smallCaps/>
        <w:shadow/>
        <w:color w:val="000080"/>
      </w:rPr>
      <w:t>Urząd Miasta i Gminy Kępno</w:t>
    </w:r>
  </w:p>
  <w:p w:rsidR="00800856" w:rsidRPr="00F5705B" w:rsidRDefault="00800856" w:rsidP="00A07354">
    <w:pPr>
      <w:spacing w:after="0"/>
      <w:jc w:val="center"/>
      <w:rPr>
        <w:rFonts w:ascii="Garamond" w:eastAsia="Calibri" w:hAnsi="Garamond"/>
        <w:shadow/>
        <w:color w:val="000080"/>
        <w:lang w:val="en-US"/>
      </w:rPr>
    </w:pPr>
    <w:r w:rsidRPr="00870B5C">
      <w:rPr>
        <w:rFonts w:ascii="Garamond" w:eastAsia="Calibri" w:hAnsi="Garamond"/>
        <w:smallCaps/>
        <w:shadow/>
        <w:color w:val="000080"/>
      </w:rPr>
      <w:t>ul Ratuszowa 1, 63-600 Kępno</w:t>
    </w:r>
    <w:r>
      <w:rPr>
        <w:rFonts w:ascii="Garamond" w:eastAsia="Calibri" w:hAnsi="Garamond"/>
        <w:smallCaps/>
        <w:shadow/>
        <w:color w:val="000080"/>
      </w:rPr>
      <w:t xml:space="preserve">, </w:t>
    </w:r>
    <w:r>
      <w:rPr>
        <w:rFonts w:ascii="Garamond" w:eastAsia="Calibri" w:hAnsi="Garamond"/>
        <w:shadow/>
        <w:color w:val="000080"/>
      </w:rPr>
      <w:t xml:space="preserve">tel. </w:t>
    </w:r>
    <w:r w:rsidRPr="00870B5C">
      <w:rPr>
        <w:rFonts w:ascii="Garamond" w:eastAsia="Calibri" w:hAnsi="Garamond"/>
        <w:shadow/>
        <w:color w:val="000080"/>
      </w:rPr>
      <w:t xml:space="preserve"> </w:t>
    </w:r>
    <w:r w:rsidRPr="00F5705B">
      <w:rPr>
        <w:rFonts w:ascii="Garamond" w:eastAsia="Calibri" w:hAnsi="Garamond"/>
        <w:shadow/>
        <w:color w:val="000080"/>
        <w:lang w:val="en-US"/>
      </w:rPr>
      <w:t>62 78 25 810, fax. 62 78 25 840,</w:t>
    </w:r>
  </w:p>
  <w:p w:rsidR="00800856" w:rsidRPr="00800856" w:rsidRDefault="00800856" w:rsidP="00A07354">
    <w:pPr>
      <w:spacing w:after="0"/>
      <w:jc w:val="center"/>
      <w:rPr>
        <w:rFonts w:ascii="Garamond" w:hAnsi="Garamond"/>
        <w:shadow/>
        <w:color w:val="000080"/>
        <w:lang w:val="en-US"/>
      </w:rPr>
    </w:pPr>
    <w:r>
      <w:rPr>
        <w:rFonts w:ascii="Garamond" w:hAnsi="Garamond"/>
        <w:shadow/>
        <w:noProof/>
        <w:color w:val="000080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9684385</wp:posOffset>
          </wp:positionV>
          <wp:extent cx="752475" cy="752475"/>
          <wp:effectExtent l="0" t="0" r="0" b="0"/>
          <wp:wrapNone/>
          <wp:docPr id="8" name="Obraz 1" descr="C:\Users\Admin\Desktop\Pulpit\logo KĘPNO\logo z hasł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esktop\Pulpit\logo KĘPNO\logo z hasł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2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shadow/>
        <w:noProof/>
        <w:color w:val="000080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9684385</wp:posOffset>
          </wp:positionV>
          <wp:extent cx="752475" cy="752475"/>
          <wp:effectExtent l="0" t="0" r="0" b="0"/>
          <wp:wrapNone/>
          <wp:docPr id="7" name="Obraz 1" descr="C:\Users\Admin\Desktop\Pulpit\logo KĘPNO\logo z hasł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Desktop\Pulpit\logo KĘPNO\logo z hasł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20000" contrast="-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5705B">
      <w:rPr>
        <w:rFonts w:ascii="Garamond" w:eastAsia="Calibri" w:hAnsi="Garamond"/>
        <w:shadow/>
        <w:color w:val="000080"/>
        <w:lang w:val="en-US"/>
      </w:rPr>
      <w:tab/>
    </w:r>
    <w:r w:rsidRPr="00870B5C">
      <w:rPr>
        <w:rFonts w:ascii="Garamond" w:eastAsia="Calibri" w:hAnsi="Garamond"/>
        <w:shadow/>
        <w:color w:val="000080"/>
        <w:lang w:val="en-US"/>
      </w:rPr>
      <w:t>e-mail: kepno@um.kepno.pl</w:t>
    </w:r>
    <w:r>
      <w:rPr>
        <w:rFonts w:ascii="Garamond" w:eastAsia="Calibri" w:hAnsi="Garamond"/>
        <w:shadow/>
        <w:color w:val="000080"/>
        <w:lang w:val="en-US"/>
      </w:rPr>
      <w:t xml:space="preserve">, </w:t>
    </w:r>
    <w:r>
      <w:rPr>
        <w:rFonts w:ascii="Garamond" w:hAnsi="Garamond"/>
        <w:shadow/>
        <w:color w:val="000080"/>
        <w:lang w:val="en-US"/>
      </w:rPr>
      <w:t>www.kepno.pl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5B" w:rsidRDefault="00F570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5D1" w:rsidRDefault="00A615D1" w:rsidP="00800856">
      <w:pPr>
        <w:spacing w:after="0" w:line="240" w:lineRule="auto"/>
      </w:pPr>
      <w:r>
        <w:separator/>
      </w:r>
    </w:p>
  </w:footnote>
  <w:footnote w:type="continuationSeparator" w:id="0">
    <w:p w:rsidR="00A615D1" w:rsidRDefault="00A615D1" w:rsidP="0080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56" w:rsidRDefault="00E71FF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55782" o:spid="_x0000_s4104" type="#_x0000_t75" style="position:absolute;margin-left:0;margin-top:0;width:453.6pt;height:480.45pt;z-index:-251652096;mso-position-horizontal:center;mso-position-horizontal-relative:margin;mso-position-vertical:center;mso-position-vertical-relative:margin" o:allowincell="f">
          <v:imagedata r:id="rId1" o:title="herb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56" w:rsidRDefault="00E71FF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55783" o:spid="_x0000_s4105" type="#_x0000_t75" style="position:absolute;margin-left:0;margin-top:0;width:453.6pt;height:480.45pt;z-index:-251651072;mso-position-horizontal:center;mso-position-horizontal-relative:margin;mso-position-vertical:center;mso-position-vertical-relative:margin" o:allowincell="f">
          <v:imagedata r:id="rId1" o:title="herb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56" w:rsidRDefault="00E71FF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55781" o:spid="_x0000_s4103" type="#_x0000_t75" style="position:absolute;margin-left:0;margin-top:0;width:453.6pt;height:480.45pt;z-index:-251653120;mso-position-horizontal:center;mso-position-horizontal-relative:margin;mso-position-vertical:center;mso-position-vertical-relative:margin" o:allowincell="f">
          <v:imagedata r:id="rId1" o:title="herb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35FE6"/>
    <w:multiLevelType w:val="hybridMultilevel"/>
    <w:tmpl w:val="FC24A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C7974"/>
    <w:multiLevelType w:val="hybridMultilevel"/>
    <w:tmpl w:val="7A720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21529"/>
    <w:rsid w:val="00024ADB"/>
    <w:rsid w:val="0003075D"/>
    <w:rsid w:val="00054E95"/>
    <w:rsid w:val="000C0606"/>
    <w:rsid w:val="00102A60"/>
    <w:rsid w:val="0013190D"/>
    <w:rsid w:val="00155B09"/>
    <w:rsid w:val="00165F71"/>
    <w:rsid w:val="0017157C"/>
    <w:rsid w:val="001A26CF"/>
    <w:rsid w:val="00226177"/>
    <w:rsid w:val="00295C7D"/>
    <w:rsid w:val="003263B8"/>
    <w:rsid w:val="00410A38"/>
    <w:rsid w:val="004F7796"/>
    <w:rsid w:val="00511498"/>
    <w:rsid w:val="005263EF"/>
    <w:rsid w:val="00530067"/>
    <w:rsid w:val="00572ADC"/>
    <w:rsid w:val="005E32FC"/>
    <w:rsid w:val="00663FE6"/>
    <w:rsid w:val="00674A6B"/>
    <w:rsid w:val="00713621"/>
    <w:rsid w:val="00742804"/>
    <w:rsid w:val="007C2052"/>
    <w:rsid w:val="00800856"/>
    <w:rsid w:val="00903AA4"/>
    <w:rsid w:val="009115E6"/>
    <w:rsid w:val="009268A2"/>
    <w:rsid w:val="009F2833"/>
    <w:rsid w:val="00A07354"/>
    <w:rsid w:val="00A615D1"/>
    <w:rsid w:val="00AA3167"/>
    <w:rsid w:val="00AA475C"/>
    <w:rsid w:val="00B6136E"/>
    <w:rsid w:val="00B9259D"/>
    <w:rsid w:val="00C104E0"/>
    <w:rsid w:val="00C23C75"/>
    <w:rsid w:val="00C375DB"/>
    <w:rsid w:val="00C80D5D"/>
    <w:rsid w:val="00D0237F"/>
    <w:rsid w:val="00D13E32"/>
    <w:rsid w:val="00D23688"/>
    <w:rsid w:val="00D25B3B"/>
    <w:rsid w:val="00D404DB"/>
    <w:rsid w:val="00E21529"/>
    <w:rsid w:val="00E43533"/>
    <w:rsid w:val="00E71FF8"/>
    <w:rsid w:val="00E7406C"/>
    <w:rsid w:val="00F321A0"/>
    <w:rsid w:val="00F5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7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3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362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0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0856"/>
  </w:style>
  <w:style w:type="paragraph" w:styleId="Stopka">
    <w:name w:val="footer"/>
    <w:basedOn w:val="Normalny"/>
    <w:link w:val="StopkaZnak"/>
    <w:uiPriority w:val="99"/>
    <w:unhideWhenUsed/>
    <w:rsid w:val="0080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856"/>
  </w:style>
  <w:style w:type="paragraph" w:styleId="Tekstdymka">
    <w:name w:val="Balloon Text"/>
    <w:basedOn w:val="Normalny"/>
    <w:link w:val="TekstdymkaZnak"/>
    <w:uiPriority w:val="99"/>
    <w:semiHidden/>
    <w:unhideWhenUsed/>
    <w:rsid w:val="0080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pno.e-mapa.ne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5E1BB-7CD5-4C57-A593-19CDFDBA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2018-05-17T13:10:00Z</cp:lastPrinted>
  <dcterms:created xsi:type="dcterms:W3CDTF">2018-05-16T09:53:00Z</dcterms:created>
  <dcterms:modified xsi:type="dcterms:W3CDTF">2018-10-18T10:51:00Z</dcterms:modified>
</cp:coreProperties>
</file>