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749116EE" w14:textId="6BEA7062" w:rsidR="002C6E42" w:rsidRPr="002C6E42" w:rsidRDefault="00594561" w:rsidP="002C6E42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2C6E42">
        <w:rPr>
          <w:rFonts w:ascii="Arial Narrow" w:hAnsi="Arial Narrow" w:cs="Arial Narrow"/>
        </w:rPr>
        <w:t xml:space="preserve"> </w:t>
      </w:r>
      <w:r w:rsidR="00FA0454">
        <w:rPr>
          <w:rFonts w:ascii="Arial Narrow" w:hAnsi="Arial Narrow" w:cs="Arial Narrow"/>
        </w:rPr>
        <w:t>za następującą kwotę</w:t>
      </w:r>
      <w:r w:rsidR="002C6E42" w:rsidRPr="002C6E42">
        <w:rPr>
          <w:rFonts w:ascii="Arial Narrow" w:eastAsia="Times New Roman" w:hAnsi="Arial Narrow" w:cs="Arial Narrow"/>
          <w:bCs/>
          <w:iCs/>
          <w:szCs w:val="24"/>
          <w:lang w:eastAsia="pl-PL"/>
        </w:rPr>
        <w:t>:</w:t>
      </w:r>
    </w:p>
    <w:p w14:paraId="09368E5F" w14:textId="1BE65431" w:rsidR="00594561" w:rsidRDefault="00594561" w:rsidP="00FA0454">
      <w:pPr>
        <w:spacing w:after="0" w:line="360" w:lineRule="auto"/>
        <w:ind w:left="567"/>
        <w:jc w:val="both"/>
        <w:rPr>
          <w:rFonts w:ascii="Arial Narrow" w:hAnsi="Arial Narrow" w:cs="Arial Narrow"/>
          <w:i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93"/>
        <w:gridCol w:w="2977"/>
        <w:gridCol w:w="1134"/>
        <w:gridCol w:w="2693"/>
      </w:tblGrid>
      <w:tr w:rsidR="001F5AFB" w:rsidRPr="0098682C" w14:paraId="6C973CBF" w14:textId="77777777" w:rsidTr="001F7387">
        <w:trPr>
          <w:trHeight w:val="9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541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color w:val="000000"/>
                <w:lang w:eastAsia="pl-PL"/>
              </w:rPr>
            </w:pPr>
            <w:proofErr w:type="spellStart"/>
            <w:r w:rsidRPr="0098682C">
              <w:rPr>
                <w:rFonts w:ascii="Arial Narrow" w:eastAsia="Times New Roman" w:hAnsi="Arial Narrow" w:cs="Arial CE"/>
                <w:b/>
                <w:bCs/>
                <w:i/>
                <w:i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97F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color w:val="000000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2DF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b/>
                <w:bCs/>
                <w:lang w:eastAsia="pl-PL"/>
              </w:rPr>
              <w:t>Wartość netto 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DEB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b/>
                <w:bCs/>
                <w:lang w:eastAsia="pl-PL"/>
              </w:rPr>
              <w:t>Podatek VAT (%)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019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b/>
                <w:bCs/>
                <w:lang w:eastAsia="pl-PL"/>
              </w:rPr>
              <w:t>Wartość brutto (PLN)</w:t>
            </w:r>
          </w:p>
        </w:tc>
      </w:tr>
      <w:tr w:rsidR="001F5AFB" w:rsidRPr="0098682C" w14:paraId="6F9661E7" w14:textId="77777777" w:rsidTr="001F7387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809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color w:val="000000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color w:val="000000"/>
                <w:lang w:eastAsia="pl-PL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36E" w14:textId="77777777" w:rsidR="001F5AFB" w:rsidRPr="0098682C" w:rsidRDefault="001F5AFB" w:rsidP="009868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CE"/>
                <w:color w:val="000000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color w:val="000000"/>
                <w:lang w:eastAsia="pl-PL"/>
              </w:rPr>
              <w:t>Konfiguracja sterowników w Podstacji PRZECHDINIA według protokołu IEC 61850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53A" w14:textId="77777777" w:rsidR="001F5AFB" w:rsidRPr="0098682C" w:rsidRDefault="001F5AFB" w:rsidP="0098682C">
            <w:pPr>
              <w:suppressAutoHyphens w:val="0"/>
              <w:spacing w:after="0" w:line="240" w:lineRule="auto"/>
              <w:rPr>
                <w:rFonts w:ascii="Arial Narrow" w:eastAsia="Times New Roman" w:hAnsi="Arial Narrow" w:cs="Arial CE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205" w14:textId="77777777" w:rsidR="001F5AFB" w:rsidRPr="0098682C" w:rsidRDefault="001F5AFB" w:rsidP="0098682C">
            <w:pPr>
              <w:suppressAutoHyphens w:val="0"/>
              <w:spacing w:after="0" w:line="240" w:lineRule="auto"/>
              <w:rPr>
                <w:rFonts w:ascii="Arial Narrow" w:eastAsia="Times New Roman" w:hAnsi="Arial Narrow" w:cs="Arial CE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0C8" w14:textId="77777777" w:rsidR="001F5AFB" w:rsidRPr="0098682C" w:rsidRDefault="001F5AFB" w:rsidP="0098682C">
            <w:pPr>
              <w:suppressAutoHyphens w:val="0"/>
              <w:spacing w:after="0" w:line="240" w:lineRule="auto"/>
              <w:rPr>
                <w:rFonts w:ascii="Arial Narrow" w:eastAsia="Times New Roman" w:hAnsi="Arial Narrow" w:cs="Arial CE"/>
                <w:lang w:eastAsia="pl-PL"/>
              </w:rPr>
            </w:pPr>
            <w:r w:rsidRPr="0098682C">
              <w:rPr>
                <w:rFonts w:ascii="Arial Narrow" w:eastAsia="Times New Roman" w:hAnsi="Arial Narrow" w:cs="Arial CE"/>
                <w:lang w:eastAsia="pl-PL"/>
              </w:rPr>
              <w:t> </w:t>
            </w:r>
          </w:p>
        </w:tc>
      </w:tr>
    </w:tbl>
    <w:p w14:paraId="24C1096C" w14:textId="77777777" w:rsidR="00FA0454" w:rsidRDefault="00FA0454" w:rsidP="00FA0454">
      <w:pPr>
        <w:spacing w:after="0" w:line="36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569EE8E8" w14:textId="77777777" w:rsidR="00424539" w:rsidRDefault="00594561" w:rsidP="00424539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 xml:space="preserve">adają  obowiązek ich </w:t>
      </w:r>
      <w:r w:rsidR="00B70597" w:rsidRPr="00EB5A8B">
        <w:rPr>
          <w:rFonts w:ascii="Arial Narrow" w:eastAsia="Times New Roman" w:hAnsi="Arial Narrow" w:cs="Arial Narrow"/>
          <w:lang w:eastAsia="pl-PL"/>
        </w:rPr>
        <w:t>posiadania</w:t>
      </w:r>
      <w:r w:rsidR="00B70597" w:rsidRPr="00EB5A8B">
        <w:rPr>
          <w:rFonts w:ascii="Arial Narrow" w:eastAsia="Times New Roman" w:hAnsi="Arial Narrow" w:cs="Arial"/>
          <w:lang w:eastAsia="pl-PL"/>
        </w:rPr>
        <w:t>;</w:t>
      </w:r>
    </w:p>
    <w:p w14:paraId="45066395" w14:textId="27A429A4" w:rsidR="00424539" w:rsidRPr="00604757" w:rsidRDefault="00594561" w:rsidP="001E73CF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604757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424539" w:rsidRPr="00604757">
        <w:rPr>
          <w:rFonts w:ascii="Arial Narrow" w:eastAsia="Times New Roman" w:hAnsi="Arial Narrow" w:cs="Arial Narrow"/>
          <w:lang w:eastAsia="pl-PL"/>
        </w:rPr>
        <w:t xml:space="preserve">, 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tj. </w:t>
      </w:r>
      <w:r w:rsidR="00424539" w:rsidRPr="00604757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ciągu ostatnich 3 lat, licząc wstecz od dnia wszczęcia postępowania (a jeżeli okres prowadzenia działalności jest krótszy - w tym okresie), 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wykonaliśmy </w:t>
      </w:r>
      <w:r w:rsidR="001F5AFB" w:rsidRPr="00604757">
        <w:rPr>
          <w:rFonts w:ascii="Arial Narrow" w:eastAsia="Times New Roman" w:hAnsi="Arial Narrow" w:cs="Arial Narrow"/>
          <w:b/>
          <w:lang w:eastAsia="pl-PL"/>
        </w:rPr>
        <w:t xml:space="preserve">co najmniej jedną 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usługę polegającą </w:t>
      </w:r>
      <w:r w:rsidR="00604757" w:rsidRPr="00604757">
        <w:rPr>
          <w:rFonts w:ascii="Arial Narrow" w:eastAsia="Times New Roman" w:hAnsi="Arial Narrow" w:cs="Arial Narrow"/>
          <w:b/>
          <w:lang w:eastAsia="pl-PL"/>
        </w:rPr>
        <w:t xml:space="preserve">                      </w:t>
      </w:r>
      <w:r w:rsidR="00604757" w:rsidRPr="00604757">
        <w:rPr>
          <w:rFonts w:ascii="Arial Narrow" w:hAnsi="Arial Narrow" w:cs="Arial Narrow"/>
          <w:iCs/>
          <w:color w:val="000000"/>
        </w:rPr>
        <w:t xml:space="preserve"> </w:t>
      </w:r>
      <w:r w:rsidR="00604757" w:rsidRPr="00604757">
        <w:rPr>
          <w:rFonts w:ascii="Arial Narrow" w:hAnsi="Arial Narrow" w:cs="Arial Narrow"/>
          <w:b/>
          <w:iCs/>
          <w:color w:val="000000"/>
        </w:rPr>
        <w:t>na przekonfigurowaniu istniejącego systemu, opartego na protokole PPM2 CAN BUS</w:t>
      </w:r>
      <w:r w:rsidR="00604757">
        <w:rPr>
          <w:rFonts w:ascii="Arial Narrow" w:hAnsi="Arial Narrow" w:cs="Arial Narrow"/>
          <w:b/>
          <w:iCs/>
          <w:color w:val="000000"/>
        </w:rPr>
        <w:t>,</w:t>
      </w:r>
      <w:r w:rsidR="00604757" w:rsidRPr="00604757">
        <w:rPr>
          <w:rFonts w:ascii="Arial Narrow" w:hAnsi="Arial Narrow" w:cs="Arial Narrow"/>
          <w:b/>
          <w:iCs/>
          <w:color w:val="000000"/>
        </w:rPr>
        <w:t xml:space="preserve"> do pracy w protokole IEC 61850 w podstacji trakcyjnej tramwajowej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, z zastrzeżeniem, iż przy badaniu posiadanego przez Oferenta doświadczenia brany będzie pod uwagę okres ostatnich 3 lat, licząc od dnia wszczęcia postępowania, tj. ukazania informacji </w:t>
      </w:r>
      <w:r w:rsidR="00BA5501">
        <w:rPr>
          <w:rFonts w:ascii="Arial Narrow" w:eastAsia="Times New Roman" w:hAnsi="Arial Narrow" w:cs="Arial Narrow"/>
          <w:b/>
          <w:lang w:eastAsia="pl-PL"/>
        </w:rPr>
        <w:t xml:space="preserve">                                  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o toczącym postępowaniu na stronie </w:t>
      </w:r>
      <w:r w:rsidR="00424539" w:rsidRPr="00604757">
        <w:rPr>
          <w:rFonts w:ascii="Arial Narrow" w:eastAsia="Times New Roman" w:hAnsi="Arial Narrow" w:cs="Arial Narrow"/>
          <w:b/>
          <w:color w:val="0000FF"/>
          <w:lang w:eastAsia="pl-PL"/>
        </w:rPr>
        <w:t xml:space="preserve">platformazakupowa.pl </w:t>
      </w:r>
      <w:r w:rsidR="00424539" w:rsidRPr="00604757">
        <w:rPr>
          <w:rFonts w:ascii="Arial Narrow" w:eastAsia="Times New Roman" w:hAnsi="Arial Narrow" w:cs="Arial Narrow"/>
          <w:b/>
          <w:color w:val="000000" w:themeColor="text1"/>
          <w:lang w:eastAsia="pl-PL"/>
        </w:rPr>
        <w:t>i na potwierdzenie składamy wraz z ofertą</w:t>
      </w:r>
      <w:r w:rsidR="00424539" w:rsidRPr="00604757">
        <w:rPr>
          <w:rFonts w:ascii="Arial Narrow" w:eastAsia="Times New Roman" w:hAnsi="Arial Narrow" w:cs="Arial Narrow"/>
          <w:b/>
          <w:lang w:eastAsia="pl-PL"/>
        </w:rPr>
        <w:t xml:space="preserve"> wypełniony wykaz usług, sporządzony według wzoru zamieszczonego w pkt V załącznika nr 1 do „Zapytania ofertowego” oraz dokumenty potwierdzające należyte wykonanie usług opisanych w tymże wykazie;</w:t>
      </w:r>
    </w:p>
    <w:p w14:paraId="72F8777C" w14:textId="7B89800D" w:rsidR="00616F02" w:rsidRPr="001F5AFB" w:rsidRDefault="00594561" w:rsidP="00F02A0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1F5AFB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616F02" w:rsidRPr="001F5AFB">
        <w:rPr>
          <w:rFonts w:ascii="Arial Narrow" w:eastAsia="Times New Roman" w:hAnsi="Arial Narrow" w:cs="Arial Narrow"/>
          <w:b/>
          <w:lang w:eastAsia="pl-PL"/>
        </w:rPr>
        <w:t>,</w:t>
      </w:r>
      <w:r w:rsidR="00424539" w:rsidRPr="001F5AFB">
        <w:rPr>
          <w:rFonts w:ascii="Arial Narrow" w:eastAsia="Times New Roman" w:hAnsi="Arial Narrow" w:cs="Arial Narrow"/>
          <w:b/>
          <w:lang w:eastAsia="pl-PL"/>
        </w:rPr>
        <w:t xml:space="preserve"> tj. posiadamy grupę energetyczną do15kV i na potwierdzenie przedkładamy stosowne oświadczenie; </w:t>
      </w:r>
      <w:r w:rsidR="00616F02" w:rsidRPr="001F5AFB">
        <w:rPr>
          <w:rFonts w:ascii="Arial Narrow" w:eastAsia="Times New Roman" w:hAnsi="Arial Narrow" w:cs="Arial Narrow"/>
          <w:b/>
          <w:lang w:eastAsia="pl-PL"/>
        </w:rPr>
        <w:t xml:space="preserve"> </w:t>
      </w:r>
    </w:p>
    <w:p w14:paraId="1BF35B06" w14:textId="48DEE503" w:rsidR="00D55DB0" w:rsidRPr="001F5AFB" w:rsidRDefault="00616AE6" w:rsidP="00D91E49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1F5AFB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FA0454" w:rsidRPr="001F5AFB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okres </w:t>
      </w:r>
      <w:r w:rsidR="001F5AFB" w:rsidRPr="001F5AFB">
        <w:rPr>
          <w:rFonts w:ascii="Arial Narrow" w:eastAsia="Times New Roman" w:hAnsi="Arial Narrow" w:cs="Arial Narrow"/>
          <w:b/>
          <w:color w:val="000000" w:themeColor="text1"/>
          <w:lang w:eastAsia="pl-PL"/>
        </w:rPr>
        <w:t>dwunasto</w:t>
      </w:r>
      <w:r w:rsidR="0042197D" w:rsidRPr="001F5AFB">
        <w:rPr>
          <w:rFonts w:ascii="Arial Narrow" w:eastAsia="Times New Roman" w:hAnsi="Arial Narrow" w:cs="Arial Narrow"/>
          <w:b/>
          <w:iCs/>
          <w:color w:val="000000"/>
        </w:rPr>
        <w:t>miesięcznej gwarancji i rękojmi</w:t>
      </w:r>
      <w:r w:rsidRPr="001F5AFB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na przedmiot zamówienia</w:t>
      </w:r>
      <w:r w:rsidR="00B712B0" w:rsidRPr="001F5AFB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1F5AFB">
        <w:rPr>
          <w:rFonts w:ascii="Arial Narrow" w:eastAsia="Times New Roman" w:hAnsi="Arial Narrow" w:cs="Arial Narrow"/>
          <w:iCs/>
          <w:color w:val="000000"/>
        </w:rPr>
        <w:t xml:space="preserve">licząc od daty odbioru </w:t>
      </w:r>
      <w:r w:rsidR="00FA0454" w:rsidRPr="001F5AFB">
        <w:rPr>
          <w:rFonts w:ascii="Arial Narrow" w:eastAsia="Times New Roman" w:hAnsi="Arial Narrow" w:cs="Arial Narrow"/>
          <w:iCs/>
          <w:color w:val="000000"/>
        </w:rPr>
        <w:t>usługi</w:t>
      </w:r>
      <w:r w:rsidR="00D55DB0" w:rsidRPr="001F5AFB">
        <w:rPr>
          <w:rFonts w:ascii="Arial Narrow" w:eastAsia="Times New Roman" w:hAnsi="Arial Narrow" w:cs="Arial Narrow"/>
          <w:iCs/>
          <w:color w:val="000000"/>
        </w:rPr>
        <w:t xml:space="preserve"> przez Zamawiającego;</w:t>
      </w:r>
      <w:r w:rsidR="0052309B" w:rsidRPr="001F5AFB">
        <w:rPr>
          <w:rFonts w:ascii="Arial Narrow" w:eastAsia="Times New Roman" w:hAnsi="Arial Narrow" w:cs="Arial Narrow"/>
          <w:iCs/>
          <w:color w:val="000000"/>
        </w:rPr>
        <w:t xml:space="preserve"> </w:t>
      </w:r>
    </w:p>
    <w:p w14:paraId="1EFAF13C" w14:textId="19A0115A" w:rsidR="001D09DF" w:rsidRPr="001F5AFB" w:rsidRDefault="001D09DF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1F5AFB">
        <w:rPr>
          <w:rFonts w:ascii="Arial Narrow" w:eastAsia="Times New Roman" w:hAnsi="Arial Narrow" w:cs="Arial Narrow"/>
          <w:b/>
          <w:lang w:eastAsia="pl-PL"/>
        </w:rPr>
        <w:t>dokonaliśmy obowiązkowej wizji lokalnej i na potwierdzenie przedstawiamy oświadczenie sporządzone</w:t>
      </w:r>
      <w:r w:rsidR="00FA0454" w:rsidRPr="001F5AFB">
        <w:rPr>
          <w:rFonts w:ascii="Arial Narrow" w:eastAsia="Times New Roman" w:hAnsi="Arial Narrow" w:cs="Arial Narrow"/>
          <w:b/>
          <w:lang w:eastAsia="pl-PL"/>
        </w:rPr>
        <w:t xml:space="preserve"> na podstawie wzoru zawartego w pkt IV załącznika nr 1 do „Zapytania ofertowego”, potwierdzone przez przedstawiciela Zamawiającego;</w:t>
      </w:r>
    </w:p>
    <w:p w14:paraId="4FFDA994" w14:textId="5CF2DAC7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920D11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lastRenderedPageBreak/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1DC236B3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3EB928B3" w14:textId="605B334B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25CB9D0A" w14:textId="0F54457A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2EFA1FAE" w14:textId="4C9E1F31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91F717E" w14:textId="7651CEAE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3B72D63B" w14:textId="3F917A5D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4B100EF6" w14:textId="421AD0A7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19C375FB" w14:textId="7A91D374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476A0EF6" w14:textId="4ACCDD17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304AA083" w14:textId="39FC7D4F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49B8CA39" w14:textId="77777777" w:rsidR="00501CC7" w:rsidRPr="00501CC7" w:rsidRDefault="00501CC7" w:rsidP="00501CC7">
      <w:pPr>
        <w:spacing w:after="0"/>
        <w:ind w:firstLine="567"/>
        <w:rPr>
          <w:rFonts w:ascii="Arial Narrow" w:hAnsi="Arial Narrow" w:cs="Arial Narrow"/>
          <w:b/>
          <w:bCs/>
          <w:i/>
          <w:iCs/>
          <w:sz w:val="20"/>
        </w:rPr>
      </w:pPr>
    </w:p>
    <w:p w14:paraId="5132C98B" w14:textId="77777777" w:rsidR="00501CC7" w:rsidRPr="00501CC7" w:rsidRDefault="00501CC7" w:rsidP="00501CC7">
      <w:pPr>
        <w:spacing w:after="0"/>
        <w:ind w:left="7080"/>
        <w:rPr>
          <w:rFonts w:ascii="Arial Narrow" w:hAnsi="Arial Narrow" w:cs="Arial Narrow"/>
        </w:rPr>
      </w:pPr>
      <w:r w:rsidRPr="00501CC7">
        <w:rPr>
          <w:rFonts w:ascii="Arial Narrow" w:eastAsia="Arial Narrow" w:hAnsi="Arial Narrow" w:cs="Arial Narrow"/>
        </w:rPr>
        <w:t xml:space="preserve">           …………………………………</w:t>
      </w:r>
    </w:p>
    <w:p w14:paraId="246AB55C" w14:textId="77777777" w:rsidR="00501CC7" w:rsidRPr="00501CC7" w:rsidRDefault="00501CC7" w:rsidP="00501CC7">
      <w:pPr>
        <w:spacing w:after="0"/>
        <w:ind w:left="6480"/>
        <w:jc w:val="center"/>
        <w:rPr>
          <w:rFonts w:ascii="Arial Narrow" w:hAnsi="Arial Narrow" w:cs="Arial Narrow"/>
          <w:i/>
          <w:iCs/>
          <w:szCs w:val="20"/>
          <w:lang w:eastAsia="pl-PL"/>
        </w:rPr>
      </w:pPr>
      <w:r w:rsidRPr="00501CC7">
        <w:rPr>
          <w:rFonts w:ascii="Arial Narrow" w:hAnsi="Arial Narrow" w:cs="Arial Narrow"/>
        </w:rPr>
        <w:t>pieczątka i podpis Oferenta</w:t>
      </w:r>
    </w:p>
    <w:p w14:paraId="2CBC586C" w14:textId="77777777" w:rsidR="00501CC7" w:rsidRPr="00501CC7" w:rsidRDefault="00501CC7" w:rsidP="00501CC7">
      <w:pPr>
        <w:spacing w:after="0" w:line="200" w:lineRule="atLeast"/>
        <w:ind w:left="6480"/>
        <w:jc w:val="center"/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shd w:val="clear" w:color="auto" w:fill="FFFF00"/>
          <w:lang w:eastAsia="pl-PL"/>
        </w:rPr>
      </w:pPr>
      <w:r w:rsidRPr="00501CC7">
        <w:rPr>
          <w:rFonts w:ascii="Arial Narrow" w:hAnsi="Arial Narrow" w:cs="Arial Narrow"/>
          <w:i/>
          <w:iCs/>
          <w:szCs w:val="20"/>
          <w:lang w:eastAsia="pl-PL"/>
        </w:rPr>
        <w:t>(osoby lub osób upoważnionych prawnie do składania oświadczeń woli w imieniu Oferenta)</w:t>
      </w:r>
    </w:p>
    <w:p w14:paraId="50990472" w14:textId="77777777" w:rsidR="00501CC7" w:rsidRPr="00501CC7" w:rsidRDefault="00501CC7" w:rsidP="00501CC7">
      <w:pPr>
        <w:ind w:left="334" w:hanging="355"/>
        <w:jc w:val="both"/>
        <w:rPr>
          <w:rFonts w:ascii="Arial Narrow" w:hAnsi="Arial Narrow" w:cs="Arial Narrow"/>
          <w:b/>
          <w:bCs/>
        </w:rPr>
      </w:pPr>
    </w:p>
    <w:p w14:paraId="266010A0" w14:textId="4E6A8432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bookmarkStart w:id="0" w:name="_GoBack"/>
      <w:bookmarkEnd w:id="0"/>
    </w:p>
    <w:p w14:paraId="675E433C" w14:textId="2646432B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708B9173" w14:textId="3557D7E6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0602546C" w14:textId="226D59C0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5818DC29" w14:textId="4CC300B0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FE3A13" w14:textId="0706D874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2CAA7CD5" w14:textId="2383D50B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1390BC6C" w14:textId="32994244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3C900C09" w14:textId="7D2A8D3B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4791A13" w14:textId="14EA3EAB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7972F1F2" w14:textId="77777777" w:rsidR="00501CC7" w:rsidRDefault="00501CC7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BF60" w14:textId="77777777" w:rsidR="00AF3127" w:rsidRDefault="00AF3127">
      <w:pPr>
        <w:spacing w:after="0" w:line="240" w:lineRule="auto"/>
      </w:pPr>
      <w:r>
        <w:separator/>
      </w:r>
    </w:p>
  </w:endnote>
  <w:endnote w:type="continuationSeparator" w:id="0">
    <w:p w14:paraId="4FF6F4AE" w14:textId="77777777" w:rsidR="00AF3127" w:rsidRDefault="00AF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AF3127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DE9F" w14:textId="77777777" w:rsidR="00811DCA" w:rsidRDefault="00811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8D35" w14:textId="77777777" w:rsidR="00811DCA" w:rsidRDefault="00811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8680" w14:textId="77777777" w:rsidR="00AF3127" w:rsidRDefault="00AF3127">
      <w:pPr>
        <w:spacing w:after="0" w:line="240" w:lineRule="auto"/>
      </w:pPr>
      <w:r>
        <w:separator/>
      </w:r>
    </w:p>
  </w:footnote>
  <w:footnote w:type="continuationSeparator" w:id="0">
    <w:p w14:paraId="442B1459" w14:textId="77777777" w:rsidR="00AF3127" w:rsidRDefault="00AF3127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FF" w14:textId="77777777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7F39D1F9" w14:textId="384B859B" w:rsidR="00811DCA" w:rsidRPr="009E08F1" w:rsidRDefault="00811DCA" w:rsidP="00811DCA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 xml:space="preserve">Konfiguracja sterowników podstacji </w:t>
    </w:r>
    <w:r w:rsidR="00EF1A7E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>Przechodnia</w:t>
    </w:r>
    <w:r w:rsidR="00EF1A7E">
      <w:rPr>
        <w:rFonts w:ascii="Arial Narrow" w:eastAsia="Arial Narrow" w:hAnsi="Arial Narrow" w:cs="Arial Narrow"/>
        <w:b/>
        <w:iCs/>
        <w:sz w:val="22"/>
        <w:szCs w:val="22"/>
      </w:rPr>
      <w:t>”,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 xml:space="preserve"> w</w:t>
    </w:r>
    <w:r>
      <w:rPr>
        <w:rFonts w:ascii="Arial Narrow" w:eastAsia="Arial Narrow" w:hAnsi="Arial Narrow" w:cs="Arial Narrow"/>
        <w:b/>
        <w:iCs/>
        <w:sz w:val="22"/>
        <w:szCs w:val="22"/>
      </w:rPr>
      <w:t>edłu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>g protokołu IEC 61850</w:t>
    </w:r>
    <w:r>
      <w:rPr>
        <w:rFonts w:ascii="Arial Narrow" w:eastAsia="Arial Narrow" w:hAnsi="Arial Narrow" w:cs="Arial Narrow"/>
        <w:b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>
      <w:rPr>
        <w:rFonts w:ascii="Arial Narrow" w:hAnsi="Arial Narrow" w:cs="Arial Narrow"/>
        <w:b/>
        <w:iCs/>
        <w:sz w:val="22"/>
        <w:szCs w:val="22"/>
      </w:rPr>
      <w:t>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>
      <w:rPr>
        <w:rFonts w:ascii="Arial Narrow" w:hAnsi="Arial Narrow" w:cs="Arial Narrow"/>
        <w:b/>
        <w:iCs/>
        <w:sz w:val="22"/>
        <w:szCs w:val="22"/>
      </w:rPr>
      <w:t>5</w:t>
    </w:r>
  </w:p>
  <w:p w14:paraId="01F93A9D" w14:textId="77777777" w:rsidR="002C6E42" w:rsidRPr="002C6E42" w:rsidRDefault="002C6E42" w:rsidP="00811DCA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4CE0" w14:textId="77777777" w:rsidR="00811DCA" w:rsidRDefault="00811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AC6056E2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3CC69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 Narrow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32488"/>
    <w:rsid w:val="00196EAA"/>
    <w:rsid w:val="001D09DF"/>
    <w:rsid w:val="001D2A2A"/>
    <w:rsid w:val="001E0F0A"/>
    <w:rsid w:val="001F3C09"/>
    <w:rsid w:val="001F5AFB"/>
    <w:rsid w:val="001F7387"/>
    <w:rsid w:val="0024696E"/>
    <w:rsid w:val="00294CE4"/>
    <w:rsid w:val="002A3474"/>
    <w:rsid w:val="002C6E42"/>
    <w:rsid w:val="002D0785"/>
    <w:rsid w:val="0033129B"/>
    <w:rsid w:val="003A58FC"/>
    <w:rsid w:val="003F30AE"/>
    <w:rsid w:val="00403C70"/>
    <w:rsid w:val="004062FB"/>
    <w:rsid w:val="004207DD"/>
    <w:rsid w:val="0042197D"/>
    <w:rsid w:val="00424539"/>
    <w:rsid w:val="00425CCC"/>
    <w:rsid w:val="0046030B"/>
    <w:rsid w:val="00474053"/>
    <w:rsid w:val="0049174E"/>
    <w:rsid w:val="004B6783"/>
    <w:rsid w:val="004D4A74"/>
    <w:rsid w:val="004D5A50"/>
    <w:rsid w:val="004E3056"/>
    <w:rsid w:val="00501CC7"/>
    <w:rsid w:val="0052309B"/>
    <w:rsid w:val="00532F53"/>
    <w:rsid w:val="00587B28"/>
    <w:rsid w:val="00594561"/>
    <w:rsid w:val="005A1B3B"/>
    <w:rsid w:val="005B22F5"/>
    <w:rsid w:val="005E4473"/>
    <w:rsid w:val="005F0098"/>
    <w:rsid w:val="00601307"/>
    <w:rsid w:val="00604757"/>
    <w:rsid w:val="00610A7B"/>
    <w:rsid w:val="00616AE6"/>
    <w:rsid w:val="00616F02"/>
    <w:rsid w:val="0063767C"/>
    <w:rsid w:val="006400B9"/>
    <w:rsid w:val="00643F90"/>
    <w:rsid w:val="006479F8"/>
    <w:rsid w:val="00660160"/>
    <w:rsid w:val="00666D89"/>
    <w:rsid w:val="00695FF8"/>
    <w:rsid w:val="006E3AB4"/>
    <w:rsid w:val="0072053C"/>
    <w:rsid w:val="00776B4C"/>
    <w:rsid w:val="007839CD"/>
    <w:rsid w:val="00795E6D"/>
    <w:rsid w:val="00800EFD"/>
    <w:rsid w:val="00811DCA"/>
    <w:rsid w:val="00836CF4"/>
    <w:rsid w:val="00853339"/>
    <w:rsid w:val="0085505C"/>
    <w:rsid w:val="00880011"/>
    <w:rsid w:val="008B3BFF"/>
    <w:rsid w:val="008B505B"/>
    <w:rsid w:val="00920D11"/>
    <w:rsid w:val="00945946"/>
    <w:rsid w:val="00956C08"/>
    <w:rsid w:val="0098682C"/>
    <w:rsid w:val="009C191C"/>
    <w:rsid w:val="009D03B6"/>
    <w:rsid w:val="00A12D98"/>
    <w:rsid w:val="00A41222"/>
    <w:rsid w:val="00A74F64"/>
    <w:rsid w:val="00AA2C3D"/>
    <w:rsid w:val="00AC2A07"/>
    <w:rsid w:val="00AD2A57"/>
    <w:rsid w:val="00AF3127"/>
    <w:rsid w:val="00B012E3"/>
    <w:rsid w:val="00B1380A"/>
    <w:rsid w:val="00B23D78"/>
    <w:rsid w:val="00B70597"/>
    <w:rsid w:val="00B712B0"/>
    <w:rsid w:val="00B74B80"/>
    <w:rsid w:val="00BA5501"/>
    <w:rsid w:val="00BD3F10"/>
    <w:rsid w:val="00BF7D06"/>
    <w:rsid w:val="00C14CC7"/>
    <w:rsid w:val="00C47003"/>
    <w:rsid w:val="00C867A9"/>
    <w:rsid w:val="00D145C8"/>
    <w:rsid w:val="00D21599"/>
    <w:rsid w:val="00D464DF"/>
    <w:rsid w:val="00D55DB0"/>
    <w:rsid w:val="00D6308E"/>
    <w:rsid w:val="00DA4621"/>
    <w:rsid w:val="00DB3F93"/>
    <w:rsid w:val="00E1021F"/>
    <w:rsid w:val="00E113FD"/>
    <w:rsid w:val="00E66FA1"/>
    <w:rsid w:val="00E77EBD"/>
    <w:rsid w:val="00E92AE0"/>
    <w:rsid w:val="00EB5A8B"/>
    <w:rsid w:val="00ED2E5D"/>
    <w:rsid w:val="00EE18A8"/>
    <w:rsid w:val="00EF1A7E"/>
    <w:rsid w:val="00F22FE9"/>
    <w:rsid w:val="00F52C41"/>
    <w:rsid w:val="00F77460"/>
    <w:rsid w:val="00FA0454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16</cp:revision>
  <dcterms:created xsi:type="dcterms:W3CDTF">2025-02-25T09:34:00Z</dcterms:created>
  <dcterms:modified xsi:type="dcterms:W3CDTF">2025-03-10T09:21:00Z</dcterms:modified>
</cp:coreProperties>
</file>