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5C75E" w14:textId="58FB9238" w:rsidR="006D1380" w:rsidRPr="00166972" w:rsidRDefault="006D1380" w:rsidP="008146B7">
      <w:pPr>
        <w:pStyle w:val="siwz-3"/>
        <w:rPr>
          <w:rFonts w:ascii="Neue Haas Grotesk Text Pro" w:hAnsi="Neue Haas Grotesk Text Pro" w:cstheme="minorHAnsi"/>
          <w:b/>
        </w:rPr>
      </w:pPr>
      <w:bookmarkStart w:id="0" w:name="_Toc182300745"/>
      <w:bookmarkStart w:id="1" w:name="_Toc182302342"/>
      <w:r w:rsidRPr="00166972">
        <w:rPr>
          <w:rFonts w:ascii="Neue Haas Grotesk Text Pro" w:hAnsi="Neue Haas Grotesk Text Pro" w:cstheme="minorHAnsi"/>
          <w:b/>
        </w:rPr>
        <w:t xml:space="preserve">Załącznik nr 1 do SWZ </w:t>
      </w:r>
      <w:r w:rsidR="005C2C4B" w:rsidRPr="00166972">
        <w:rPr>
          <w:rFonts w:ascii="Neue Haas Grotesk Text Pro" w:hAnsi="Neue Haas Grotesk Text Pro" w:cstheme="minorHAnsi"/>
          <w:b/>
        </w:rPr>
        <w:t>–</w:t>
      </w:r>
      <w:r w:rsidRPr="00166972">
        <w:rPr>
          <w:rFonts w:ascii="Neue Haas Grotesk Text Pro" w:hAnsi="Neue Haas Grotesk Text Pro" w:cstheme="minorHAnsi"/>
          <w:b/>
        </w:rPr>
        <w:t xml:space="preserve"> wzór</w:t>
      </w:r>
      <w:r w:rsidR="005C2C4B" w:rsidRPr="00166972">
        <w:rPr>
          <w:rFonts w:ascii="Neue Haas Grotesk Text Pro" w:hAnsi="Neue Haas Grotesk Text Pro" w:cstheme="minorHAnsi"/>
          <w:b/>
        </w:rPr>
        <w:t xml:space="preserve"> </w:t>
      </w:r>
      <w:r w:rsidRPr="00166972">
        <w:rPr>
          <w:rFonts w:ascii="Neue Haas Grotesk Text Pro" w:hAnsi="Neue Haas Grotesk Text Pro" w:cstheme="minorHAnsi"/>
          <w:b/>
        </w:rPr>
        <w:t>Formularza Ofertowego</w:t>
      </w:r>
      <w:bookmarkEnd w:id="0"/>
      <w:bookmarkEnd w:id="1"/>
    </w:p>
    <w:p w14:paraId="7429ED26" w14:textId="77777777" w:rsidR="006D1380" w:rsidRPr="00166972" w:rsidRDefault="006D1380" w:rsidP="006D1380">
      <w:pPr>
        <w:tabs>
          <w:tab w:val="left" w:pos="2244"/>
        </w:tabs>
        <w:contextualSpacing/>
        <w:jc w:val="center"/>
        <w:rPr>
          <w:rFonts w:ascii="Neue Haas Grotesk Text Pro" w:hAnsi="Neue Haas Grotesk Text Pro" w:cstheme="minorHAnsi"/>
          <w:b/>
          <w:sz w:val="16"/>
          <w:szCs w:val="14"/>
        </w:rPr>
      </w:pPr>
    </w:p>
    <w:p w14:paraId="077BCB03" w14:textId="77777777" w:rsidR="006D1380" w:rsidRPr="00166972" w:rsidRDefault="006D1380" w:rsidP="006D1380">
      <w:pPr>
        <w:tabs>
          <w:tab w:val="left" w:pos="2244"/>
        </w:tabs>
        <w:contextualSpacing/>
        <w:jc w:val="center"/>
        <w:rPr>
          <w:rFonts w:ascii="Neue Haas Grotesk Text Pro" w:hAnsi="Neue Haas Grotesk Text Pro" w:cstheme="minorHAnsi"/>
          <w:b/>
          <w:sz w:val="16"/>
          <w:szCs w:val="14"/>
        </w:rPr>
      </w:pPr>
      <w:r w:rsidRPr="00166972">
        <w:rPr>
          <w:rFonts w:ascii="Neue Haas Grotesk Text Pro" w:hAnsi="Neue Haas Grotesk Text Pro" w:cstheme="minorHAnsi"/>
          <w:b/>
          <w:sz w:val="16"/>
          <w:szCs w:val="14"/>
        </w:rPr>
        <w:t>Formularz Ofertowy</w:t>
      </w:r>
    </w:p>
    <w:p w14:paraId="3327DD79" w14:textId="3EE31401" w:rsidR="006D1380" w:rsidRPr="00166972" w:rsidRDefault="006D1380" w:rsidP="006D1380">
      <w:pPr>
        <w:tabs>
          <w:tab w:val="left" w:pos="2244"/>
        </w:tabs>
        <w:contextualSpacing/>
        <w:jc w:val="center"/>
        <w:rPr>
          <w:rFonts w:ascii="Neue Haas Grotesk Text Pro" w:hAnsi="Neue Haas Grotesk Text Pro" w:cstheme="minorHAnsi"/>
          <w:b/>
          <w:sz w:val="14"/>
          <w:szCs w:val="12"/>
        </w:rPr>
      </w:pPr>
      <w:r w:rsidRPr="00166972">
        <w:rPr>
          <w:rFonts w:ascii="Neue Haas Grotesk Text Pro" w:hAnsi="Neue Haas Grotesk Text Pro" w:cstheme="minorHAnsi"/>
          <w:b/>
          <w:sz w:val="14"/>
          <w:szCs w:val="12"/>
        </w:rPr>
        <w:t>DPiZP.2610.</w:t>
      </w:r>
      <w:r w:rsidR="006553EB">
        <w:rPr>
          <w:rFonts w:ascii="Neue Haas Grotesk Text Pro" w:hAnsi="Neue Haas Grotesk Text Pro" w:cstheme="minorHAnsi"/>
          <w:b/>
          <w:sz w:val="14"/>
          <w:szCs w:val="12"/>
        </w:rPr>
        <w:t>23</w:t>
      </w:r>
      <w:r w:rsidR="00B92A94" w:rsidRPr="00166972">
        <w:rPr>
          <w:rFonts w:ascii="Neue Haas Grotesk Text Pro" w:hAnsi="Neue Haas Grotesk Text Pro" w:cstheme="minorHAnsi"/>
          <w:b/>
          <w:sz w:val="14"/>
          <w:szCs w:val="12"/>
        </w:rPr>
        <w:t>.</w:t>
      </w:r>
      <w:r w:rsidRPr="00166972">
        <w:rPr>
          <w:rFonts w:ascii="Neue Haas Grotesk Text Pro" w:hAnsi="Neue Haas Grotesk Text Pro" w:cstheme="minorHAnsi"/>
          <w:b/>
          <w:sz w:val="14"/>
          <w:szCs w:val="12"/>
        </w:rPr>
        <w:t>20</w:t>
      </w:r>
      <w:r w:rsidR="00D76213" w:rsidRPr="00166972">
        <w:rPr>
          <w:rFonts w:ascii="Neue Haas Grotesk Text Pro" w:hAnsi="Neue Haas Grotesk Text Pro" w:cstheme="minorHAnsi"/>
          <w:b/>
          <w:sz w:val="14"/>
          <w:szCs w:val="12"/>
        </w:rPr>
        <w:t>2</w:t>
      </w:r>
      <w:r w:rsidR="00C020F0" w:rsidRPr="00166972">
        <w:rPr>
          <w:rFonts w:ascii="Neue Haas Grotesk Text Pro" w:hAnsi="Neue Haas Grotesk Text Pro" w:cstheme="minorHAnsi"/>
          <w:b/>
          <w:sz w:val="14"/>
          <w:szCs w:val="12"/>
        </w:rPr>
        <w:t>4</w:t>
      </w:r>
    </w:p>
    <w:p w14:paraId="7F7F4D9A" w14:textId="77777777" w:rsidR="005D34A0" w:rsidRDefault="005D34A0" w:rsidP="003B1E24">
      <w:pPr>
        <w:spacing w:after="60" w:line="360" w:lineRule="auto"/>
        <w:ind w:right="23"/>
        <w:rPr>
          <w:rFonts w:ascii="Neue Haas Grotesk Text Pro" w:hAnsi="Neue Haas Grotesk Text Pro" w:cstheme="minorHAnsi"/>
          <w:sz w:val="16"/>
          <w:szCs w:val="14"/>
        </w:rPr>
      </w:pPr>
    </w:p>
    <w:p w14:paraId="459E4B14" w14:textId="4057B31E" w:rsidR="003B1E24" w:rsidRPr="00166972" w:rsidRDefault="003B1E24" w:rsidP="003B1E24">
      <w:pPr>
        <w:spacing w:after="60" w:line="360" w:lineRule="auto"/>
        <w:ind w:right="23"/>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 xml:space="preserve">Ja(my) niżej podpisany(-i) ………………………………………………………………………………………………………………………………………………………. </w:t>
      </w:r>
    </w:p>
    <w:p w14:paraId="64B31ACD" w14:textId="77777777" w:rsidR="003B1E24" w:rsidRPr="00166972" w:rsidRDefault="003B1E24" w:rsidP="003B1E24">
      <w:pPr>
        <w:spacing w:after="60" w:line="360" w:lineRule="auto"/>
        <w:ind w:right="23"/>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Działając w imieniu i na rzecz …………………………………………………………………………………………………………………………………………………</w:t>
      </w:r>
    </w:p>
    <w:p w14:paraId="6322418A" w14:textId="77777777" w:rsidR="005D34A0" w:rsidRDefault="003B1E24" w:rsidP="005D34A0">
      <w:pPr>
        <w:pStyle w:val="Tekstpodstawowy"/>
        <w:suppressAutoHyphens/>
        <w:spacing w:after="120" w:line="240" w:lineRule="auto"/>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 xml:space="preserve">W odpowiedzi na ogłoszone postępowanie prowadzone w trybie przetargu nieograniczonego na </w:t>
      </w:r>
      <w:r w:rsidRPr="00166972">
        <w:rPr>
          <w:rFonts w:ascii="Neue Haas Grotesk Text Pro" w:hAnsi="Neue Haas Grotesk Text Pro" w:cstheme="minorHAnsi"/>
          <w:b/>
          <w:sz w:val="16"/>
          <w:szCs w:val="14"/>
        </w:rPr>
        <w:t>„</w:t>
      </w:r>
      <w:r w:rsidR="00513152" w:rsidRPr="00166972">
        <w:rPr>
          <w:rFonts w:ascii="Neue Haas Grotesk Text Pro" w:hAnsi="Neue Haas Grotesk Text Pro" w:cstheme="minorHAnsi"/>
          <w:b/>
          <w:bCs/>
          <w:i/>
          <w:iCs/>
          <w:sz w:val="16"/>
          <w:szCs w:val="16"/>
        </w:rPr>
        <w:t xml:space="preserve">Zakup </w:t>
      </w:r>
      <w:r w:rsidR="006553EB">
        <w:rPr>
          <w:rFonts w:ascii="Neue Haas Grotesk Text Pro" w:hAnsi="Neue Haas Grotesk Text Pro" w:cstheme="minorHAnsi"/>
          <w:b/>
          <w:bCs/>
          <w:i/>
          <w:iCs/>
          <w:sz w:val="16"/>
          <w:szCs w:val="16"/>
        </w:rPr>
        <w:t xml:space="preserve">usługi wsparcia </w:t>
      </w:r>
      <w:r w:rsidR="00513152" w:rsidRPr="00166972">
        <w:rPr>
          <w:rFonts w:ascii="Neue Haas Grotesk Text Pro" w:hAnsi="Neue Haas Grotesk Text Pro" w:cstheme="minorHAnsi"/>
          <w:b/>
          <w:bCs/>
          <w:i/>
          <w:iCs/>
          <w:sz w:val="16"/>
          <w:szCs w:val="16"/>
        </w:rPr>
        <w:t xml:space="preserve"> systemu </w:t>
      </w:r>
      <w:r w:rsidR="006553EB">
        <w:rPr>
          <w:rFonts w:ascii="Neue Haas Grotesk Text Pro" w:hAnsi="Neue Haas Grotesk Text Pro" w:cstheme="minorHAnsi"/>
          <w:b/>
          <w:bCs/>
          <w:i/>
          <w:iCs/>
          <w:sz w:val="16"/>
          <w:szCs w:val="16"/>
        </w:rPr>
        <w:t>Contact Center</w:t>
      </w:r>
      <w:r w:rsidR="00513152" w:rsidRPr="00166972">
        <w:rPr>
          <w:rFonts w:ascii="Neue Haas Grotesk Text Pro" w:hAnsi="Neue Haas Grotesk Text Pro" w:cstheme="minorHAnsi"/>
          <w:b/>
          <w:bCs/>
          <w:i/>
          <w:iCs/>
          <w:sz w:val="16"/>
          <w:szCs w:val="16"/>
        </w:rPr>
        <w:t xml:space="preserve"> na okres </w:t>
      </w:r>
      <w:r w:rsidR="006553EB">
        <w:rPr>
          <w:rFonts w:ascii="Neue Haas Grotesk Text Pro" w:hAnsi="Neue Haas Grotesk Text Pro" w:cstheme="minorHAnsi"/>
          <w:b/>
          <w:bCs/>
          <w:i/>
          <w:iCs/>
          <w:sz w:val="16"/>
          <w:szCs w:val="16"/>
        </w:rPr>
        <w:t>24</w:t>
      </w:r>
      <w:r w:rsidR="00513152" w:rsidRPr="00166972">
        <w:rPr>
          <w:rFonts w:ascii="Neue Haas Grotesk Text Pro" w:hAnsi="Neue Haas Grotesk Text Pro" w:cstheme="minorHAnsi"/>
          <w:b/>
          <w:bCs/>
          <w:i/>
          <w:iCs/>
          <w:sz w:val="16"/>
          <w:szCs w:val="16"/>
        </w:rPr>
        <w:t xml:space="preserve"> miesięcy</w:t>
      </w:r>
      <w:r w:rsidRPr="00166972">
        <w:rPr>
          <w:rFonts w:ascii="Neue Haas Grotesk Text Pro" w:hAnsi="Neue Haas Grotesk Text Pro" w:cstheme="minorHAnsi"/>
          <w:b/>
          <w:bCs/>
          <w:sz w:val="16"/>
          <w:szCs w:val="16"/>
        </w:rPr>
        <w:t>”</w:t>
      </w:r>
      <w:r w:rsidRPr="00166972">
        <w:rPr>
          <w:rFonts w:ascii="Neue Haas Grotesk Text Pro" w:hAnsi="Neue Haas Grotesk Text Pro" w:cstheme="minorHAnsi"/>
          <w:sz w:val="16"/>
          <w:szCs w:val="14"/>
        </w:rPr>
        <w:t xml:space="preserve">, zgodnie z wymaganiami określonymi w specyfikacji warunków zamówienia i projektowanych postanowieniach umowy wraz z załącznikami, oferuję(-emy) realizację przedmiotu zamówienia, </w:t>
      </w:r>
      <w:r w:rsidRPr="00166972">
        <w:rPr>
          <w:rFonts w:ascii="Neue Haas Grotesk Text Pro" w:hAnsi="Neue Haas Grotesk Text Pro" w:cstheme="minorHAnsi"/>
          <w:b/>
          <w:sz w:val="16"/>
          <w:szCs w:val="14"/>
          <w:u w:val="single"/>
        </w:rPr>
        <w:t>za cenę:</w:t>
      </w:r>
      <w:r w:rsidRPr="00166972">
        <w:rPr>
          <w:rFonts w:ascii="Neue Haas Grotesk Text Pro" w:hAnsi="Neue Haas Grotesk Text Pro" w:cstheme="minorHAnsi"/>
          <w:sz w:val="16"/>
          <w:szCs w:val="14"/>
        </w:rPr>
        <w:t xml:space="preserve"> </w:t>
      </w:r>
    </w:p>
    <w:p w14:paraId="4A861CF6" w14:textId="77777777" w:rsidR="004043FD" w:rsidRPr="00231827" w:rsidRDefault="004043FD" w:rsidP="005D34A0">
      <w:pPr>
        <w:pStyle w:val="Tekstpodstawowy"/>
        <w:suppressAutoHyphens/>
        <w:spacing w:after="120" w:line="240" w:lineRule="auto"/>
        <w:ind w:left="-993"/>
        <w:rPr>
          <w:rFonts w:ascii="Neue Haas Grotesk Text Pro" w:hAnsi="Neue Haas Grotesk Text Pro" w:cs="Arial"/>
          <w:b/>
          <w:color w:val="FF0000"/>
          <w:sz w:val="18"/>
          <w:szCs w:val="18"/>
          <w:lang w:eastAsia="x-none"/>
        </w:rPr>
      </w:pPr>
      <w:r w:rsidRPr="00231827">
        <w:rPr>
          <w:rFonts w:ascii="Neue Haas Grotesk Text Pro" w:hAnsi="Neue Haas Grotesk Text Pro" w:cs="Arial"/>
          <w:b/>
          <w:color w:val="FF0000"/>
          <w:sz w:val="18"/>
          <w:szCs w:val="18"/>
          <w:lang w:eastAsia="x-none"/>
        </w:rPr>
        <w:t>UWAGA:</w:t>
      </w:r>
    </w:p>
    <w:p w14:paraId="110869ED" w14:textId="20E449F5" w:rsidR="004043FD" w:rsidRPr="00231827" w:rsidRDefault="004043FD" w:rsidP="005D34A0">
      <w:pPr>
        <w:pStyle w:val="Tekstpodstawowy"/>
        <w:suppressAutoHyphens/>
        <w:spacing w:after="120" w:line="240" w:lineRule="auto"/>
        <w:ind w:left="-993"/>
        <w:rPr>
          <w:rFonts w:ascii="Neue Haas Grotesk Text Pro" w:hAnsi="Neue Haas Grotesk Text Pro" w:cs="Arial"/>
          <w:b/>
          <w:color w:val="FF0000"/>
          <w:sz w:val="18"/>
          <w:szCs w:val="18"/>
          <w:lang w:eastAsia="x-none"/>
        </w:rPr>
      </w:pPr>
      <w:r w:rsidRPr="00231827">
        <w:rPr>
          <w:rFonts w:ascii="Neue Haas Grotesk Text Pro" w:hAnsi="Neue Haas Grotesk Text Pro" w:cs="Arial"/>
          <w:b/>
          <w:color w:val="FF0000"/>
          <w:sz w:val="18"/>
          <w:szCs w:val="18"/>
          <w:lang w:eastAsia="x-none"/>
        </w:rPr>
        <w:t>W PRZYPADKU ZAOFEROWANIA ROZWIĄZANIA REFERNCYJNEGO WYKONAWCA WYPELNIA TYLKO TABELE nr</w:t>
      </w:r>
      <w:r w:rsidR="00FE6659">
        <w:rPr>
          <w:rFonts w:ascii="Neue Haas Grotesk Text Pro" w:hAnsi="Neue Haas Grotesk Text Pro" w:cs="Arial"/>
          <w:b/>
          <w:color w:val="FF0000"/>
          <w:sz w:val="18"/>
          <w:szCs w:val="18"/>
          <w:lang w:eastAsia="x-none"/>
        </w:rPr>
        <w:t>:</w:t>
      </w:r>
      <w:r w:rsidRPr="00231827">
        <w:rPr>
          <w:rFonts w:ascii="Neue Haas Grotesk Text Pro" w:hAnsi="Neue Haas Grotesk Text Pro" w:cs="Arial"/>
          <w:b/>
          <w:color w:val="FF0000"/>
          <w:sz w:val="18"/>
          <w:szCs w:val="18"/>
          <w:lang w:eastAsia="x-none"/>
        </w:rPr>
        <w:t xml:space="preserve"> I, II, III, IV.</w:t>
      </w:r>
    </w:p>
    <w:p w14:paraId="777BA85F" w14:textId="3A325881" w:rsidR="0043272E" w:rsidRPr="00231827" w:rsidRDefault="003B1E24" w:rsidP="005D34A0">
      <w:pPr>
        <w:pStyle w:val="Tekstpodstawowy"/>
        <w:suppressAutoHyphens/>
        <w:spacing w:after="120" w:line="240" w:lineRule="auto"/>
        <w:ind w:left="-993"/>
        <w:rPr>
          <w:rFonts w:ascii="Neue Haas Grotesk Text Pro" w:hAnsi="Neue Haas Grotesk Text Pro" w:cstheme="minorHAnsi"/>
          <w:b/>
          <w:sz w:val="16"/>
          <w:szCs w:val="16"/>
        </w:rPr>
      </w:pPr>
      <w:r w:rsidRPr="00231827">
        <w:rPr>
          <w:rFonts w:ascii="Neue Haas Grotesk Text Pro" w:hAnsi="Neue Haas Grotesk Text Pro" w:cs="Arial"/>
          <w:b/>
          <w:sz w:val="16"/>
          <w:szCs w:val="16"/>
          <w:lang w:eastAsia="x-none"/>
        </w:rPr>
        <w:t xml:space="preserve">Tabela nr I.  </w:t>
      </w:r>
      <w:r w:rsidR="0084591D" w:rsidRPr="00231827">
        <w:rPr>
          <w:rFonts w:ascii="Neue Haas Grotesk Text Pro" w:hAnsi="Neue Haas Grotesk Text Pro" w:cs="Arial"/>
          <w:bCs/>
          <w:sz w:val="16"/>
          <w:szCs w:val="16"/>
          <w:lang w:eastAsia="x-none"/>
        </w:rPr>
        <w:t xml:space="preserve">Wynagrodzenie z tytułu </w:t>
      </w:r>
      <w:r w:rsidR="00A867B3" w:rsidRPr="00231827">
        <w:rPr>
          <w:rFonts w:ascii="Neue Haas Grotesk Text Pro" w:hAnsi="Neue Haas Grotesk Text Pro" w:cs="Arial"/>
          <w:bCs/>
          <w:sz w:val="16"/>
          <w:szCs w:val="16"/>
          <w:lang w:eastAsia="x-none"/>
        </w:rPr>
        <w:t xml:space="preserve">Usługi Wsparcia Oprogramowania dla posiadanych licencji wieczystych o których mowa w </w:t>
      </w:r>
      <w:r w:rsidR="00A867B3" w:rsidRPr="00FE6659">
        <w:rPr>
          <w:rFonts w:ascii="Neue Haas Grotesk Text Pro" w:hAnsi="Neue Haas Grotesk Text Pro" w:cstheme="minorHAnsi"/>
          <w:bCs/>
          <w:sz w:val="16"/>
          <w:szCs w:val="16"/>
        </w:rPr>
        <w:t>§2 ust. 1 pkt 1 lit. a) ppu wraz z Usługą Asysty Technicznej</w:t>
      </w:r>
    </w:p>
    <w:p w14:paraId="2393BADD" w14:textId="75746B07" w:rsidR="006553EB" w:rsidRDefault="006553EB" w:rsidP="00E35F3B">
      <w:pPr>
        <w:tabs>
          <w:tab w:val="left" w:leader="underscore" w:pos="0"/>
          <w:tab w:val="left" w:leader="underscore" w:pos="9000"/>
        </w:tabs>
        <w:spacing w:before="120"/>
        <w:rPr>
          <w:rFonts w:ascii="Neue Haas Grotesk Text Pro" w:hAnsi="Neue Haas Grotesk Text Pro" w:cs="Arial"/>
          <w:b/>
          <w:sz w:val="14"/>
          <w:szCs w:val="14"/>
          <w:lang w:eastAsia="x-none"/>
        </w:rPr>
      </w:pPr>
    </w:p>
    <w:tbl>
      <w:tblPr>
        <w:tblW w:w="1105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562"/>
        <w:gridCol w:w="2410"/>
        <w:gridCol w:w="851"/>
        <w:gridCol w:w="1559"/>
        <w:gridCol w:w="992"/>
        <w:gridCol w:w="1134"/>
        <w:gridCol w:w="709"/>
        <w:gridCol w:w="1417"/>
        <w:gridCol w:w="1418"/>
      </w:tblGrid>
      <w:tr w:rsidR="006553EB" w:rsidRPr="009B2F89" w14:paraId="4A6F737A" w14:textId="77777777" w:rsidTr="0084591D">
        <w:trPr>
          <w:trHeight w:val="283"/>
          <w:tblHeader/>
          <w:jc w:val="center"/>
        </w:trPr>
        <w:tc>
          <w:tcPr>
            <w:tcW w:w="562" w:type="dxa"/>
            <w:vMerge w:val="restart"/>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6B953A95" w14:textId="77777777" w:rsidR="006553EB" w:rsidRPr="009B2F89" w:rsidRDefault="006553EB" w:rsidP="00FF4D71">
            <w:pPr>
              <w:contextualSpacing/>
              <w:jc w:val="center"/>
              <w:rPr>
                <w:rFonts w:ascii="Neue Haas Grotesk Text Pro" w:hAnsi="Neue Haas Grotesk Text Pro" w:cstheme="minorHAnsi"/>
                <w:sz w:val="16"/>
                <w:szCs w:val="16"/>
                <w:lang w:val="en-GB"/>
              </w:rPr>
            </w:pPr>
            <w:bookmarkStart w:id="2" w:name="_Hlk108098350"/>
            <w:r w:rsidRPr="009B2F89">
              <w:rPr>
                <w:rFonts w:ascii="Neue Haas Grotesk Text Pro" w:hAnsi="Neue Haas Grotesk Text Pro" w:cstheme="minorHAnsi"/>
                <w:b/>
                <w:bCs/>
                <w:i/>
                <w:sz w:val="16"/>
                <w:szCs w:val="16"/>
              </w:rPr>
              <w:t>L.p.</w:t>
            </w:r>
          </w:p>
        </w:tc>
        <w:tc>
          <w:tcPr>
            <w:tcW w:w="2410" w:type="dxa"/>
            <w:vMerge w:val="restart"/>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56F545A9" w14:textId="77777777" w:rsidR="006553EB" w:rsidRPr="009B2F89" w:rsidRDefault="006553EB" w:rsidP="00FF4D71">
            <w:pPr>
              <w:ind w:right="23"/>
              <w:jc w:val="center"/>
              <w:rPr>
                <w:rFonts w:ascii="Neue Haas Grotesk Text Pro" w:hAnsi="Neue Haas Grotesk Text Pro" w:cstheme="minorHAnsi"/>
                <w:bCs/>
                <w:sz w:val="16"/>
                <w:szCs w:val="16"/>
              </w:rPr>
            </w:pPr>
            <w:r w:rsidRPr="009B2F89">
              <w:rPr>
                <w:rFonts w:ascii="Neue Haas Grotesk Text Pro" w:hAnsi="Neue Haas Grotesk Text Pro" w:cstheme="minorHAnsi"/>
                <w:b/>
                <w:bCs/>
                <w:sz w:val="16"/>
                <w:szCs w:val="16"/>
              </w:rPr>
              <w:t xml:space="preserve">Przedmiot: </w:t>
            </w:r>
          </w:p>
          <w:p w14:paraId="1A7E5504" w14:textId="77777777" w:rsidR="006553EB" w:rsidRPr="009B2F89" w:rsidRDefault="006553EB" w:rsidP="00FF4D71">
            <w:pPr>
              <w:ind w:right="23"/>
              <w:jc w:val="center"/>
              <w:rPr>
                <w:rFonts w:ascii="Neue Haas Grotesk Text Pro" w:hAnsi="Neue Haas Grotesk Text Pro" w:cstheme="minorHAnsi"/>
                <w:bCs/>
                <w:sz w:val="16"/>
                <w:szCs w:val="16"/>
              </w:rPr>
            </w:pPr>
            <w:r w:rsidRPr="009B2F89">
              <w:rPr>
                <w:rFonts w:ascii="Neue Haas Grotesk Text Pro" w:hAnsi="Neue Haas Grotesk Text Pro" w:cstheme="minorHAnsi"/>
                <w:bCs/>
                <w:sz w:val="16"/>
                <w:szCs w:val="16"/>
              </w:rPr>
              <w:t>Nazwa</w:t>
            </w:r>
          </w:p>
          <w:p w14:paraId="7B902E26" w14:textId="77777777" w:rsidR="006553EB" w:rsidRPr="009B2F89" w:rsidRDefault="006553EB" w:rsidP="00FF4D71">
            <w:pPr>
              <w:ind w:right="23"/>
              <w:jc w:val="center"/>
              <w:rPr>
                <w:rFonts w:ascii="Neue Haas Grotesk Text Pro" w:hAnsi="Neue Haas Grotesk Text Pro" w:cstheme="minorHAnsi"/>
                <w:bCs/>
                <w:sz w:val="16"/>
                <w:szCs w:val="16"/>
              </w:rPr>
            </w:pPr>
            <w:r w:rsidRPr="009B2F89">
              <w:rPr>
                <w:rFonts w:ascii="Neue Haas Grotesk Text Pro" w:hAnsi="Neue Haas Grotesk Text Pro" w:cstheme="minorHAnsi"/>
                <w:bCs/>
                <w:sz w:val="16"/>
                <w:szCs w:val="16"/>
              </w:rPr>
              <w:t>Oprogramowania/licencji</w:t>
            </w:r>
          </w:p>
          <w:p w14:paraId="654774BE" w14:textId="77777777" w:rsidR="006553EB" w:rsidRPr="009B2F89" w:rsidRDefault="006553EB" w:rsidP="00FF4D71">
            <w:pPr>
              <w:ind w:right="23"/>
              <w:jc w:val="center"/>
              <w:rPr>
                <w:rFonts w:ascii="Neue Haas Grotesk Text Pro" w:hAnsi="Neue Haas Grotesk Text Pro" w:cstheme="minorHAnsi"/>
                <w:bCs/>
                <w:sz w:val="16"/>
                <w:szCs w:val="16"/>
              </w:rPr>
            </w:pPr>
            <w:r w:rsidRPr="009B2F89">
              <w:rPr>
                <w:rFonts w:ascii="Neue Haas Grotesk Text Pro" w:hAnsi="Neue Haas Grotesk Text Pro" w:cstheme="minorHAnsi"/>
                <w:bCs/>
                <w:sz w:val="16"/>
                <w:szCs w:val="16"/>
              </w:rPr>
              <w:t>(APN Number),</w:t>
            </w:r>
          </w:p>
          <w:p w14:paraId="0156907E" w14:textId="261C7AC1" w:rsidR="006553EB" w:rsidRPr="009B2F89" w:rsidRDefault="006553EB" w:rsidP="00FF4D71">
            <w:pPr>
              <w:ind w:right="23"/>
              <w:jc w:val="center"/>
              <w:rPr>
                <w:rFonts w:ascii="Neue Haas Grotesk Text Pro" w:hAnsi="Neue Haas Grotesk Text Pro" w:cstheme="minorHAnsi"/>
                <w:sz w:val="16"/>
                <w:szCs w:val="16"/>
              </w:rPr>
            </w:pPr>
          </w:p>
        </w:tc>
        <w:tc>
          <w:tcPr>
            <w:tcW w:w="851" w:type="dxa"/>
            <w:vMerge w:val="restart"/>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70F1E1BA" w14:textId="77777777" w:rsidR="006553EB" w:rsidRPr="009B2F89" w:rsidRDefault="006553EB" w:rsidP="00FF4D71">
            <w:pPr>
              <w:jc w:val="center"/>
              <w:rPr>
                <w:rFonts w:ascii="Neue Haas Grotesk Text Pro" w:hAnsi="Neue Haas Grotesk Text Pro" w:cstheme="minorHAnsi"/>
                <w:b/>
                <w:bCs/>
                <w:i/>
                <w:sz w:val="16"/>
                <w:szCs w:val="16"/>
              </w:rPr>
            </w:pPr>
            <w:r w:rsidRPr="009B2F89">
              <w:rPr>
                <w:rFonts w:ascii="Neue Haas Grotesk Text Pro" w:hAnsi="Neue Haas Grotesk Text Pro" w:cstheme="minorHAnsi"/>
                <w:b/>
                <w:bCs/>
                <w:i/>
                <w:sz w:val="16"/>
                <w:szCs w:val="16"/>
              </w:rPr>
              <w:t>Ilość licencji</w:t>
            </w:r>
          </w:p>
          <w:p w14:paraId="0A6D8001" w14:textId="77777777" w:rsidR="006553EB" w:rsidRPr="009B2F89" w:rsidRDefault="006553EB" w:rsidP="00FF4D71">
            <w:pPr>
              <w:jc w:val="center"/>
              <w:rPr>
                <w:rFonts w:ascii="Neue Haas Grotesk Text Pro" w:hAnsi="Neue Haas Grotesk Text Pro" w:cstheme="minorHAnsi"/>
                <w:b/>
                <w:sz w:val="16"/>
                <w:szCs w:val="16"/>
              </w:rPr>
            </w:pPr>
          </w:p>
        </w:tc>
        <w:tc>
          <w:tcPr>
            <w:tcW w:w="1559" w:type="dxa"/>
            <w:vMerge w:val="restart"/>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25D466E1" w14:textId="77777777" w:rsidR="006553EB" w:rsidRPr="009B2F89" w:rsidRDefault="006553EB" w:rsidP="00FF4D71">
            <w:pPr>
              <w:jc w:val="center"/>
              <w:rPr>
                <w:rFonts w:ascii="Neue Haas Grotesk Text Pro" w:hAnsi="Neue Haas Grotesk Text Pro" w:cstheme="minorHAnsi"/>
                <w:b/>
                <w:bCs/>
                <w:i/>
                <w:sz w:val="16"/>
                <w:szCs w:val="16"/>
              </w:rPr>
            </w:pPr>
            <w:r w:rsidRPr="009B2F89">
              <w:rPr>
                <w:rFonts w:ascii="Neue Haas Grotesk Text Pro" w:hAnsi="Neue Haas Grotesk Text Pro" w:cstheme="minorHAnsi"/>
                <w:b/>
                <w:bCs/>
                <w:i/>
                <w:sz w:val="16"/>
                <w:szCs w:val="16"/>
              </w:rPr>
              <w:t>Cena netto</w:t>
            </w:r>
          </w:p>
          <w:p w14:paraId="607B8846" w14:textId="77777777" w:rsidR="006553EB" w:rsidRPr="009B2F89" w:rsidRDefault="006553EB" w:rsidP="00FF4D71">
            <w:pPr>
              <w:jc w:val="center"/>
              <w:rPr>
                <w:rFonts w:ascii="Neue Haas Grotesk Text Pro" w:hAnsi="Neue Haas Grotesk Text Pro" w:cstheme="minorHAnsi"/>
                <w:b/>
                <w:bCs/>
                <w:i/>
                <w:sz w:val="16"/>
                <w:szCs w:val="16"/>
                <w:u w:val="single"/>
              </w:rPr>
            </w:pPr>
            <w:r w:rsidRPr="009B2F89">
              <w:rPr>
                <w:rFonts w:ascii="Neue Haas Grotesk Text Pro" w:hAnsi="Neue Haas Grotesk Text Pro" w:cstheme="minorHAnsi"/>
                <w:b/>
                <w:bCs/>
                <w:i/>
                <w:sz w:val="16"/>
                <w:szCs w:val="16"/>
                <w:u w:val="single"/>
              </w:rPr>
              <w:t xml:space="preserve">za jeden okres rozliczeniowy </w:t>
            </w:r>
          </w:p>
          <w:p w14:paraId="42898A95" w14:textId="420E07A2" w:rsidR="006553EB" w:rsidRPr="009B2F89" w:rsidRDefault="006553EB" w:rsidP="0084591D">
            <w:pPr>
              <w:jc w:val="center"/>
              <w:rPr>
                <w:rFonts w:ascii="Neue Haas Grotesk Text Pro" w:hAnsi="Neue Haas Grotesk Text Pro" w:cstheme="minorHAnsi"/>
                <w:sz w:val="16"/>
                <w:szCs w:val="16"/>
              </w:rPr>
            </w:pPr>
            <w:r w:rsidRPr="009B2F89">
              <w:rPr>
                <w:rFonts w:ascii="Neue Haas Grotesk Text Pro" w:hAnsi="Neue Haas Grotesk Text Pro" w:cstheme="minorHAnsi"/>
                <w:b/>
                <w:bCs/>
                <w:i/>
                <w:sz w:val="16"/>
                <w:szCs w:val="16"/>
                <w:u w:val="single"/>
              </w:rPr>
              <w:t>(12 miesięcy)</w:t>
            </w:r>
            <w:r w:rsidR="00FE6659">
              <w:rPr>
                <w:rFonts w:ascii="Neue Haas Grotesk Text Pro" w:hAnsi="Neue Haas Grotesk Text Pro" w:cstheme="minorHAnsi"/>
                <w:b/>
                <w:bCs/>
                <w:i/>
                <w:sz w:val="16"/>
                <w:szCs w:val="16"/>
                <w:u w:val="single"/>
              </w:rPr>
              <w:t xml:space="preserve"> dla ilości licencji wskazanych w kolumnie [c]</w:t>
            </w:r>
            <w:r w:rsidRPr="009B2F89">
              <w:rPr>
                <w:rFonts w:ascii="Neue Haas Grotesk Text Pro" w:hAnsi="Neue Haas Grotesk Text Pro" w:cstheme="minorHAnsi"/>
                <w:b/>
                <w:bCs/>
                <w:i/>
                <w:sz w:val="16"/>
                <w:szCs w:val="16"/>
              </w:rPr>
              <w:t xml:space="preserve"> </w:t>
            </w:r>
          </w:p>
        </w:tc>
        <w:tc>
          <w:tcPr>
            <w:tcW w:w="992" w:type="dxa"/>
            <w:vMerge w:val="restart"/>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31963E83" w14:textId="77777777" w:rsidR="006553EB" w:rsidRPr="009B2F89" w:rsidRDefault="006553EB" w:rsidP="00FF4D71">
            <w:pPr>
              <w:jc w:val="center"/>
              <w:rPr>
                <w:rFonts w:ascii="Neue Haas Grotesk Text Pro" w:hAnsi="Neue Haas Grotesk Text Pro" w:cstheme="minorHAnsi"/>
                <w:sz w:val="16"/>
                <w:szCs w:val="16"/>
              </w:rPr>
            </w:pPr>
            <w:r w:rsidRPr="009B2F89">
              <w:rPr>
                <w:rFonts w:ascii="Neue Haas Grotesk Text Pro" w:hAnsi="Neue Haas Grotesk Text Pro" w:cstheme="minorHAnsi"/>
                <w:b/>
                <w:bCs/>
                <w:i/>
                <w:sz w:val="16"/>
                <w:szCs w:val="16"/>
              </w:rPr>
              <w:t xml:space="preserve">Ilość okresów rozliczeniowych </w:t>
            </w:r>
          </w:p>
        </w:tc>
        <w:tc>
          <w:tcPr>
            <w:tcW w:w="1134" w:type="dxa"/>
            <w:vMerge w:val="restart"/>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6BE8ECE5" w14:textId="77777777" w:rsidR="006553EB" w:rsidRPr="009B2F89" w:rsidRDefault="006553EB" w:rsidP="00FF4D71">
            <w:pPr>
              <w:jc w:val="center"/>
              <w:rPr>
                <w:rFonts w:ascii="Neue Haas Grotesk Text Pro" w:hAnsi="Neue Haas Grotesk Text Pro" w:cstheme="minorHAnsi"/>
                <w:b/>
                <w:bCs/>
                <w:i/>
                <w:sz w:val="16"/>
                <w:szCs w:val="16"/>
              </w:rPr>
            </w:pPr>
            <w:r w:rsidRPr="009B2F89">
              <w:rPr>
                <w:rFonts w:ascii="Neue Haas Grotesk Text Pro" w:hAnsi="Neue Haas Grotesk Text Pro" w:cstheme="minorHAnsi"/>
                <w:b/>
                <w:bCs/>
                <w:i/>
                <w:sz w:val="16"/>
                <w:szCs w:val="16"/>
              </w:rPr>
              <w:t>Cena netto</w:t>
            </w:r>
          </w:p>
          <w:p w14:paraId="61D50E11" w14:textId="77777777" w:rsidR="006553EB" w:rsidRPr="009B2F89" w:rsidRDefault="006553EB" w:rsidP="00FF4D71">
            <w:pPr>
              <w:rPr>
                <w:rFonts w:ascii="Neue Haas Grotesk Text Pro" w:hAnsi="Neue Haas Grotesk Text Pro" w:cstheme="minorHAnsi"/>
                <w:b/>
                <w:bCs/>
                <w:i/>
                <w:sz w:val="16"/>
                <w:szCs w:val="16"/>
              </w:rPr>
            </w:pPr>
            <w:r w:rsidRPr="009B2F89">
              <w:rPr>
                <w:rFonts w:ascii="Neue Haas Grotesk Text Pro" w:hAnsi="Neue Haas Grotesk Text Pro" w:cstheme="minorHAnsi"/>
                <w:b/>
                <w:bCs/>
                <w:i/>
                <w:sz w:val="16"/>
                <w:szCs w:val="16"/>
              </w:rPr>
              <w:t xml:space="preserve">     [zł]</w:t>
            </w:r>
          </w:p>
        </w:tc>
        <w:tc>
          <w:tcPr>
            <w:tcW w:w="2126" w:type="dxa"/>
            <w:gridSpan w:val="2"/>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45898C33" w14:textId="77777777" w:rsidR="006553EB" w:rsidRPr="009B2F89" w:rsidRDefault="006553EB" w:rsidP="00FF4D71">
            <w:pPr>
              <w:jc w:val="center"/>
              <w:rPr>
                <w:rFonts w:ascii="Neue Haas Grotesk Text Pro" w:hAnsi="Neue Haas Grotesk Text Pro" w:cstheme="minorHAnsi"/>
                <w:sz w:val="16"/>
                <w:szCs w:val="16"/>
                <w:lang w:val="en-GB"/>
              </w:rPr>
            </w:pPr>
            <w:r w:rsidRPr="009B2F89">
              <w:rPr>
                <w:rFonts w:ascii="Neue Haas Grotesk Text Pro" w:hAnsi="Neue Haas Grotesk Text Pro" w:cstheme="minorHAnsi"/>
                <w:b/>
                <w:bCs/>
                <w:i/>
                <w:sz w:val="16"/>
                <w:szCs w:val="16"/>
              </w:rPr>
              <w:t>Podatek VAT</w:t>
            </w:r>
          </w:p>
        </w:tc>
        <w:tc>
          <w:tcPr>
            <w:tcW w:w="1418" w:type="dxa"/>
            <w:vMerge w:val="restart"/>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48D45B31" w14:textId="77777777" w:rsidR="006553EB" w:rsidRPr="009B2F89" w:rsidRDefault="006553EB" w:rsidP="00FF4D71">
            <w:pPr>
              <w:jc w:val="center"/>
              <w:rPr>
                <w:rFonts w:ascii="Neue Haas Grotesk Text Pro" w:hAnsi="Neue Haas Grotesk Text Pro" w:cstheme="minorHAnsi"/>
                <w:b/>
                <w:bCs/>
                <w:i/>
                <w:sz w:val="16"/>
                <w:szCs w:val="16"/>
              </w:rPr>
            </w:pPr>
            <w:r w:rsidRPr="009B2F89">
              <w:rPr>
                <w:rFonts w:ascii="Neue Haas Grotesk Text Pro" w:hAnsi="Neue Haas Grotesk Text Pro" w:cstheme="minorHAnsi"/>
                <w:b/>
                <w:bCs/>
                <w:i/>
                <w:sz w:val="16"/>
                <w:szCs w:val="16"/>
              </w:rPr>
              <w:t>Cena brutto</w:t>
            </w:r>
          </w:p>
          <w:p w14:paraId="15BB3867" w14:textId="77777777" w:rsidR="006553EB" w:rsidRPr="009B2F89" w:rsidRDefault="006553EB" w:rsidP="00FF4D71">
            <w:pPr>
              <w:jc w:val="center"/>
              <w:rPr>
                <w:rFonts w:ascii="Neue Haas Grotesk Text Pro" w:hAnsi="Neue Haas Grotesk Text Pro" w:cstheme="minorHAnsi"/>
                <w:sz w:val="16"/>
                <w:szCs w:val="16"/>
                <w:lang w:val="en-GB"/>
              </w:rPr>
            </w:pPr>
            <w:r w:rsidRPr="009B2F89">
              <w:rPr>
                <w:rFonts w:ascii="Neue Haas Grotesk Text Pro" w:hAnsi="Neue Haas Grotesk Text Pro" w:cstheme="minorHAnsi"/>
                <w:b/>
                <w:bCs/>
                <w:i/>
                <w:sz w:val="16"/>
                <w:szCs w:val="16"/>
              </w:rPr>
              <w:t>[zł]</w:t>
            </w:r>
          </w:p>
        </w:tc>
      </w:tr>
      <w:tr w:rsidR="006553EB" w:rsidRPr="009B2F89" w14:paraId="3EC45D65" w14:textId="77777777" w:rsidTr="0084591D">
        <w:trPr>
          <w:trHeight w:val="283"/>
          <w:tblHeader/>
          <w:jc w:val="center"/>
        </w:trPr>
        <w:tc>
          <w:tcPr>
            <w:tcW w:w="562" w:type="dxa"/>
            <w:vMerge/>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30ADE1AB" w14:textId="77777777" w:rsidR="006553EB" w:rsidRPr="009B2F89" w:rsidRDefault="006553EB" w:rsidP="00FF4D71">
            <w:pPr>
              <w:contextualSpacing/>
              <w:jc w:val="center"/>
              <w:rPr>
                <w:rFonts w:ascii="Neue Haas Grotesk Text Pro" w:hAnsi="Neue Haas Grotesk Text Pro" w:cstheme="minorHAnsi"/>
                <w:sz w:val="16"/>
                <w:szCs w:val="16"/>
                <w:lang w:val="en-GB"/>
              </w:rPr>
            </w:pPr>
          </w:p>
        </w:tc>
        <w:tc>
          <w:tcPr>
            <w:tcW w:w="2410" w:type="dxa"/>
            <w:vMerge/>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19B72880" w14:textId="77777777" w:rsidR="006553EB" w:rsidRPr="009B2F89" w:rsidRDefault="006553EB" w:rsidP="00FF4D71">
            <w:pPr>
              <w:jc w:val="center"/>
              <w:rPr>
                <w:rFonts w:ascii="Neue Haas Grotesk Text Pro" w:hAnsi="Neue Haas Grotesk Text Pro" w:cstheme="minorHAnsi"/>
                <w:b/>
                <w:bCs/>
                <w:i/>
                <w:color w:val="FF0000"/>
                <w:sz w:val="16"/>
                <w:szCs w:val="16"/>
              </w:rPr>
            </w:pPr>
          </w:p>
        </w:tc>
        <w:tc>
          <w:tcPr>
            <w:tcW w:w="851" w:type="dxa"/>
            <w:vMerge/>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22998600" w14:textId="77777777" w:rsidR="006553EB" w:rsidRPr="009B2F89" w:rsidRDefault="006553EB" w:rsidP="00FF4D71">
            <w:pPr>
              <w:jc w:val="center"/>
              <w:rPr>
                <w:rFonts w:ascii="Neue Haas Grotesk Text Pro" w:hAnsi="Neue Haas Grotesk Text Pro" w:cstheme="minorHAnsi"/>
                <w:b/>
                <w:bCs/>
                <w:i/>
                <w:sz w:val="16"/>
                <w:szCs w:val="16"/>
              </w:rPr>
            </w:pPr>
          </w:p>
        </w:tc>
        <w:tc>
          <w:tcPr>
            <w:tcW w:w="1559" w:type="dxa"/>
            <w:vMerge/>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76B67D1F" w14:textId="77777777" w:rsidR="006553EB" w:rsidRPr="009B2F89" w:rsidRDefault="006553EB" w:rsidP="00FF4D71">
            <w:pPr>
              <w:jc w:val="center"/>
              <w:rPr>
                <w:rFonts w:ascii="Neue Haas Grotesk Text Pro" w:hAnsi="Neue Haas Grotesk Text Pro" w:cstheme="minorHAnsi"/>
                <w:sz w:val="16"/>
                <w:szCs w:val="16"/>
                <w:lang w:val="en-GB"/>
              </w:rPr>
            </w:pPr>
          </w:p>
        </w:tc>
        <w:tc>
          <w:tcPr>
            <w:tcW w:w="992" w:type="dxa"/>
            <w:vMerge/>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51EB0745" w14:textId="77777777" w:rsidR="006553EB" w:rsidRPr="009B2F89" w:rsidRDefault="006553EB" w:rsidP="00FF4D71">
            <w:pPr>
              <w:jc w:val="center"/>
              <w:rPr>
                <w:rFonts w:ascii="Neue Haas Grotesk Text Pro" w:hAnsi="Neue Haas Grotesk Text Pro" w:cstheme="minorHAnsi"/>
                <w:b/>
                <w:bCs/>
                <w:i/>
                <w:sz w:val="16"/>
                <w:szCs w:val="16"/>
              </w:rPr>
            </w:pPr>
          </w:p>
        </w:tc>
        <w:tc>
          <w:tcPr>
            <w:tcW w:w="1134" w:type="dxa"/>
            <w:vMerge/>
            <w:tcBorders>
              <w:top w:val="single" w:sz="4" w:space="0" w:color="00000A"/>
              <w:left w:val="single" w:sz="4" w:space="0" w:color="00000A"/>
              <w:bottom w:val="single" w:sz="4" w:space="0" w:color="00000A"/>
              <w:right w:val="single" w:sz="4" w:space="0" w:color="00000A"/>
            </w:tcBorders>
            <w:shd w:val="pct5" w:color="auto" w:fill="auto"/>
            <w:tcMar>
              <w:left w:w="98" w:type="dxa"/>
            </w:tcMar>
          </w:tcPr>
          <w:p w14:paraId="4082C965" w14:textId="77777777" w:rsidR="006553EB" w:rsidRPr="009B2F89" w:rsidRDefault="006553EB" w:rsidP="00FF4D71">
            <w:pPr>
              <w:jc w:val="center"/>
              <w:rPr>
                <w:rFonts w:ascii="Neue Haas Grotesk Text Pro" w:hAnsi="Neue Haas Grotesk Text Pro" w:cstheme="minorHAnsi"/>
                <w:b/>
                <w:bCs/>
                <w:i/>
                <w:sz w:val="16"/>
                <w:szCs w:val="16"/>
              </w:rPr>
            </w:pPr>
          </w:p>
        </w:tc>
        <w:tc>
          <w:tcPr>
            <w:tcW w:w="709" w:type="dxa"/>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7474EDAC" w14:textId="77777777" w:rsidR="006553EB" w:rsidRPr="009B2F89" w:rsidRDefault="006553EB" w:rsidP="00FF4D71">
            <w:pPr>
              <w:jc w:val="center"/>
              <w:rPr>
                <w:rFonts w:ascii="Neue Haas Grotesk Text Pro" w:hAnsi="Neue Haas Grotesk Text Pro" w:cstheme="minorHAnsi"/>
                <w:b/>
                <w:sz w:val="16"/>
                <w:szCs w:val="16"/>
                <w:lang w:val="en-GB"/>
              </w:rPr>
            </w:pPr>
            <w:r w:rsidRPr="009B2F89">
              <w:rPr>
                <w:rFonts w:ascii="Neue Haas Grotesk Text Pro" w:hAnsi="Neue Haas Grotesk Text Pro" w:cstheme="minorHAnsi"/>
                <w:b/>
                <w:bCs/>
                <w:i/>
                <w:sz w:val="16"/>
                <w:szCs w:val="16"/>
              </w:rPr>
              <w:t>%</w:t>
            </w:r>
          </w:p>
        </w:tc>
        <w:tc>
          <w:tcPr>
            <w:tcW w:w="1417" w:type="dxa"/>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44CED259" w14:textId="77777777" w:rsidR="006553EB" w:rsidRPr="009B2F89" w:rsidRDefault="006553EB" w:rsidP="00FF4D71">
            <w:pPr>
              <w:jc w:val="center"/>
              <w:rPr>
                <w:rFonts w:ascii="Neue Haas Grotesk Text Pro" w:hAnsi="Neue Haas Grotesk Text Pro" w:cstheme="minorHAnsi"/>
                <w:sz w:val="16"/>
                <w:szCs w:val="16"/>
                <w:lang w:val="en-GB"/>
              </w:rPr>
            </w:pPr>
            <w:r w:rsidRPr="009B2F89">
              <w:rPr>
                <w:rFonts w:ascii="Neue Haas Grotesk Text Pro" w:hAnsi="Neue Haas Grotesk Text Pro" w:cstheme="minorHAnsi"/>
                <w:b/>
                <w:bCs/>
                <w:i/>
                <w:sz w:val="16"/>
                <w:szCs w:val="16"/>
              </w:rPr>
              <w:t>[zł]</w:t>
            </w:r>
          </w:p>
        </w:tc>
        <w:tc>
          <w:tcPr>
            <w:tcW w:w="1418" w:type="dxa"/>
            <w:vMerge/>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4D688BB4" w14:textId="77777777" w:rsidR="006553EB" w:rsidRPr="009B2F89" w:rsidRDefault="006553EB" w:rsidP="00FF4D71">
            <w:pPr>
              <w:jc w:val="center"/>
              <w:rPr>
                <w:rFonts w:ascii="Neue Haas Grotesk Text Pro" w:hAnsi="Neue Haas Grotesk Text Pro" w:cstheme="minorHAnsi"/>
                <w:sz w:val="16"/>
                <w:szCs w:val="16"/>
                <w:lang w:val="en-GB"/>
              </w:rPr>
            </w:pPr>
          </w:p>
        </w:tc>
      </w:tr>
      <w:tr w:rsidR="006553EB" w:rsidRPr="009B2F89" w14:paraId="4621D407" w14:textId="77777777" w:rsidTr="0084591D">
        <w:trPr>
          <w:trHeight w:val="283"/>
          <w:tblHeader/>
          <w:jc w:val="center"/>
        </w:trPr>
        <w:tc>
          <w:tcPr>
            <w:tcW w:w="562" w:type="dxa"/>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0E3FBFD7" w14:textId="77777777" w:rsidR="006553EB" w:rsidRPr="009B2F89" w:rsidRDefault="006553EB" w:rsidP="00FF4D71">
            <w:pPr>
              <w:jc w:val="center"/>
              <w:rPr>
                <w:rFonts w:ascii="Neue Haas Grotesk Text Pro" w:hAnsi="Neue Haas Grotesk Text Pro" w:cstheme="minorHAnsi"/>
                <w:bCs/>
                <w:i/>
                <w:sz w:val="16"/>
                <w:szCs w:val="16"/>
              </w:rPr>
            </w:pPr>
            <w:r w:rsidRPr="009B2F89">
              <w:rPr>
                <w:rFonts w:ascii="Neue Haas Grotesk Text Pro" w:hAnsi="Neue Haas Grotesk Text Pro" w:cstheme="minorHAnsi"/>
                <w:bCs/>
                <w:i/>
                <w:sz w:val="16"/>
                <w:szCs w:val="16"/>
              </w:rPr>
              <w:t>[a]</w:t>
            </w:r>
          </w:p>
        </w:tc>
        <w:tc>
          <w:tcPr>
            <w:tcW w:w="2410" w:type="dxa"/>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3EAF4DE8" w14:textId="77777777" w:rsidR="006553EB" w:rsidRPr="009B2F89" w:rsidRDefault="006553EB" w:rsidP="00FF4D71">
            <w:pPr>
              <w:jc w:val="center"/>
              <w:rPr>
                <w:rFonts w:ascii="Neue Haas Grotesk Text Pro" w:hAnsi="Neue Haas Grotesk Text Pro" w:cstheme="minorHAnsi"/>
                <w:i/>
                <w:sz w:val="16"/>
                <w:szCs w:val="16"/>
                <w:lang w:val="en-GB"/>
              </w:rPr>
            </w:pPr>
            <w:r w:rsidRPr="009B2F89">
              <w:rPr>
                <w:rFonts w:ascii="Neue Haas Grotesk Text Pro" w:hAnsi="Neue Haas Grotesk Text Pro" w:cstheme="minorHAnsi"/>
                <w:i/>
                <w:sz w:val="16"/>
                <w:szCs w:val="16"/>
                <w:lang w:val="en-GB"/>
              </w:rPr>
              <w:t>[b]</w:t>
            </w:r>
          </w:p>
        </w:tc>
        <w:tc>
          <w:tcPr>
            <w:tcW w:w="851" w:type="dxa"/>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664C9CF6" w14:textId="77777777" w:rsidR="006553EB" w:rsidRPr="009B2F89" w:rsidRDefault="006553EB" w:rsidP="00FF4D71">
            <w:pPr>
              <w:jc w:val="center"/>
              <w:rPr>
                <w:rFonts w:ascii="Neue Haas Grotesk Text Pro" w:hAnsi="Neue Haas Grotesk Text Pro" w:cstheme="minorHAnsi"/>
                <w:bCs/>
                <w:i/>
                <w:sz w:val="16"/>
                <w:szCs w:val="16"/>
              </w:rPr>
            </w:pPr>
            <w:r w:rsidRPr="009B2F89">
              <w:rPr>
                <w:rFonts w:ascii="Neue Haas Grotesk Text Pro" w:hAnsi="Neue Haas Grotesk Text Pro" w:cstheme="minorHAnsi"/>
                <w:bCs/>
                <w:i/>
                <w:sz w:val="16"/>
                <w:szCs w:val="16"/>
              </w:rPr>
              <w:t>[c]</w:t>
            </w:r>
          </w:p>
        </w:tc>
        <w:tc>
          <w:tcPr>
            <w:tcW w:w="1559" w:type="dxa"/>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242E87D9" w14:textId="77777777" w:rsidR="006553EB" w:rsidRPr="009B2F89" w:rsidRDefault="006553EB" w:rsidP="00FF4D71">
            <w:pPr>
              <w:jc w:val="center"/>
              <w:rPr>
                <w:rFonts w:ascii="Neue Haas Grotesk Text Pro" w:hAnsi="Neue Haas Grotesk Text Pro" w:cstheme="minorHAnsi"/>
                <w:i/>
                <w:sz w:val="16"/>
                <w:szCs w:val="16"/>
                <w:lang w:val="en-GB"/>
              </w:rPr>
            </w:pPr>
            <w:r w:rsidRPr="009B2F89">
              <w:rPr>
                <w:rFonts w:ascii="Neue Haas Grotesk Text Pro" w:hAnsi="Neue Haas Grotesk Text Pro" w:cstheme="minorHAnsi"/>
                <w:bCs/>
                <w:i/>
                <w:sz w:val="16"/>
                <w:szCs w:val="16"/>
                <w:lang w:val="en-US"/>
              </w:rPr>
              <w:t>[d]</w:t>
            </w:r>
          </w:p>
        </w:tc>
        <w:tc>
          <w:tcPr>
            <w:tcW w:w="992" w:type="dxa"/>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281E5AB0" w14:textId="77777777" w:rsidR="006553EB" w:rsidRPr="009B2F89" w:rsidRDefault="006553EB" w:rsidP="00FF4D71">
            <w:pPr>
              <w:jc w:val="center"/>
              <w:rPr>
                <w:rFonts w:ascii="Neue Haas Grotesk Text Pro" w:hAnsi="Neue Haas Grotesk Text Pro" w:cstheme="minorHAnsi"/>
                <w:bCs/>
                <w:i/>
                <w:sz w:val="16"/>
                <w:szCs w:val="16"/>
                <w:lang w:val="de-DE"/>
              </w:rPr>
            </w:pPr>
            <w:r w:rsidRPr="009B2F89">
              <w:rPr>
                <w:rFonts w:ascii="Neue Haas Grotesk Text Pro" w:hAnsi="Neue Haas Grotesk Text Pro" w:cstheme="minorHAnsi"/>
                <w:bCs/>
                <w:i/>
                <w:sz w:val="16"/>
                <w:szCs w:val="16"/>
                <w:lang w:val="de-DE"/>
              </w:rPr>
              <w:t>[e]</w:t>
            </w:r>
          </w:p>
        </w:tc>
        <w:tc>
          <w:tcPr>
            <w:tcW w:w="1134" w:type="dxa"/>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2F89D706" w14:textId="77777777" w:rsidR="006553EB" w:rsidRPr="009B2F89" w:rsidRDefault="006553EB" w:rsidP="00FF4D71">
            <w:pPr>
              <w:jc w:val="center"/>
              <w:rPr>
                <w:rFonts w:ascii="Neue Haas Grotesk Text Pro" w:hAnsi="Neue Haas Grotesk Text Pro" w:cstheme="minorHAnsi"/>
                <w:bCs/>
                <w:i/>
                <w:sz w:val="16"/>
                <w:szCs w:val="16"/>
                <w:lang w:val="de-DE"/>
              </w:rPr>
            </w:pPr>
            <w:r w:rsidRPr="009B2F89">
              <w:rPr>
                <w:rFonts w:ascii="Neue Haas Grotesk Text Pro" w:hAnsi="Neue Haas Grotesk Text Pro" w:cstheme="minorHAnsi"/>
                <w:bCs/>
                <w:i/>
                <w:sz w:val="16"/>
                <w:szCs w:val="16"/>
                <w:lang w:val="de-DE"/>
              </w:rPr>
              <w:t>[f]=[d] x [e]</w:t>
            </w:r>
          </w:p>
        </w:tc>
        <w:tc>
          <w:tcPr>
            <w:tcW w:w="709" w:type="dxa"/>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560AC6C9" w14:textId="77777777" w:rsidR="006553EB" w:rsidRPr="009B2F89" w:rsidRDefault="006553EB" w:rsidP="00FF4D71">
            <w:pPr>
              <w:rPr>
                <w:rFonts w:ascii="Neue Haas Grotesk Text Pro" w:hAnsi="Neue Haas Grotesk Text Pro" w:cstheme="minorHAnsi"/>
                <w:i/>
                <w:sz w:val="16"/>
                <w:szCs w:val="16"/>
                <w:lang w:val="en-GB"/>
              </w:rPr>
            </w:pPr>
            <w:r w:rsidRPr="009B2F89">
              <w:rPr>
                <w:rFonts w:ascii="Neue Haas Grotesk Text Pro" w:hAnsi="Neue Haas Grotesk Text Pro" w:cstheme="minorHAnsi"/>
                <w:bCs/>
                <w:i/>
                <w:sz w:val="16"/>
                <w:szCs w:val="16"/>
                <w:lang w:val="de-DE"/>
              </w:rPr>
              <w:t>[g]</w:t>
            </w:r>
          </w:p>
        </w:tc>
        <w:tc>
          <w:tcPr>
            <w:tcW w:w="1417" w:type="dxa"/>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76790367" w14:textId="77777777" w:rsidR="006553EB" w:rsidRPr="009B2F89" w:rsidRDefault="006553EB" w:rsidP="00FF4D71">
            <w:pPr>
              <w:rPr>
                <w:rFonts w:ascii="Neue Haas Grotesk Text Pro" w:hAnsi="Neue Haas Grotesk Text Pro" w:cstheme="minorHAnsi"/>
                <w:bCs/>
                <w:i/>
                <w:sz w:val="16"/>
                <w:szCs w:val="16"/>
              </w:rPr>
            </w:pPr>
            <w:r w:rsidRPr="009B2F89">
              <w:rPr>
                <w:rFonts w:ascii="Neue Haas Grotesk Text Pro" w:hAnsi="Neue Haas Grotesk Text Pro" w:cstheme="minorHAnsi"/>
                <w:bCs/>
                <w:i/>
                <w:sz w:val="16"/>
                <w:szCs w:val="16"/>
              </w:rPr>
              <w:t>[h]=[f] x [g]</w:t>
            </w:r>
          </w:p>
        </w:tc>
        <w:tc>
          <w:tcPr>
            <w:tcW w:w="1418" w:type="dxa"/>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1B848653" w14:textId="77777777" w:rsidR="006553EB" w:rsidRPr="009B2F89" w:rsidRDefault="006553EB" w:rsidP="00FF4D71">
            <w:pPr>
              <w:rPr>
                <w:rFonts w:ascii="Neue Haas Grotesk Text Pro" w:hAnsi="Neue Haas Grotesk Text Pro" w:cstheme="minorHAnsi"/>
                <w:i/>
                <w:sz w:val="16"/>
                <w:szCs w:val="16"/>
                <w:lang w:val="en-GB"/>
              </w:rPr>
            </w:pPr>
            <w:r w:rsidRPr="009B2F89">
              <w:rPr>
                <w:rFonts w:ascii="Neue Haas Grotesk Text Pro" w:hAnsi="Neue Haas Grotesk Text Pro" w:cstheme="minorHAnsi"/>
                <w:bCs/>
                <w:i/>
                <w:sz w:val="16"/>
                <w:szCs w:val="16"/>
              </w:rPr>
              <w:t>[i]=[f] + [h]</w:t>
            </w:r>
          </w:p>
        </w:tc>
      </w:tr>
      <w:tr w:rsidR="002C5595" w:rsidRPr="009B2F89" w14:paraId="66A0FF76" w14:textId="77777777" w:rsidTr="002C5595">
        <w:trPr>
          <w:trHeight w:val="656"/>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5EEF6C6" w14:textId="77777777" w:rsidR="002C5595" w:rsidRPr="009B2F89" w:rsidRDefault="002C5595">
            <w:pPr>
              <w:numPr>
                <w:ilvl w:val="0"/>
                <w:numId w:val="79"/>
              </w:numPr>
              <w:spacing w:line="276" w:lineRule="auto"/>
              <w:contextualSpacing/>
              <w:jc w:val="both"/>
              <w:rPr>
                <w:rFonts w:ascii="Neue Haas Grotesk Text Pro" w:hAnsi="Neue Haas Grotesk Text Pro" w:cstheme="minorHAnsi"/>
                <w:sz w:val="16"/>
                <w:szCs w:val="16"/>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14:paraId="75E3BB97" w14:textId="77777777" w:rsidR="002C5595" w:rsidRPr="009B2F89" w:rsidRDefault="002C5595" w:rsidP="00FF4D71">
            <w:pPr>
              <w:jc w:val="both"/>
              <w:rPr>
                <w:rFonts w:ascii="Neue Haas Grotesk Text Pro" w:hAnsi="Neue Haas Grotesk Text Pro" w:cstheme="minorHAnsi"/>
                <w:color w:val="000000"/>
                <w:sz w:val="16"/>
                <w:szCs w:val="16"/>
              </w:rPr>
            </w:pPr>
            <w:r w:rsidRPr="009B2F89">
              <w:rPr>
                <w:rFonts w:ascii="Neue Haas Grotesk Text Pro" w:hAnsi="Neue Haas Grotesk Text Pro" w:cstheme="minorHAnsi"/>
                <w:color w:val="000000"/>
                <w:sz w:val="16"/>
                <w:szCs w:val="16"/>
              </w:rPr>
              <w:t>Genesys CIM Platform</w:t>
            </w:r>
          </w:p>
          <w:p w14:paraId="5B7DE138" w14:textId="756D5082" w:rsidR="002C5595" w:rsidRPr="009B2F89" w:rsidRDefault="002C5595" w:rsidP="00FF4D71">
            <w:pPr>
              <w:jc w:val="both"/>
              <w:rPr>
                <w:rFonts w:ascii="Neue Haas Grotesk Text Pro" w:hAnsi="Neue Haas Grotesk Text Pro" w:cstheme="minorHAnsi"/>
                <w:color w:val="000000"/>
                <w:sz w:val="16"/>
                <w:szCs w:val="16"/>
              </w:rPr>
            </w:pPr>
            <w:r w:rsidRPr="009B2F89">
              <w:rPr>
                <w:rFonts w:ascii="Neue Haas Grotesk Text Pro" w:hAnsi="Neue Haas Grotesk Text Pro" w:cstheme="minorHAnsi"/>
                <w:color w:val="000000"/>
                <w:sz w:val="16"/>
                <w:szCs w:val="16"/>
              </w:rPr>
              <w:t>(3GP21278ACAA)</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14:paraId="073612A4" w14:textId="0CF2F287" w:rsidR="002C5595" w:rsidRPr="009B2F89" w:rsidRDefault="002C5595" w:rsidP="00FF4D71">
            <w:pPr>
              <w:jc w:val="center"/>
              <w:rPr>
                <w:rFonts w:ascii="Neue Haas Grotesk Text Pro" w:hAnsi="Neue Haas Grotesk Text Pro" w:cstheme="minorHAnsi"/>
                <w:color w:val="000000"/>
                <w:sz w:val="16"/>
                <w:szCs w:val="16"/>
              </w:rPr>
            </w:pPr>
            <w:r w:rsidRPr="009B2F89">
              <w:rPr>
                <w:rFonts w:ascii="Neue Haas Grotesk Text Pro" w:hAnsi="Neue Haas Grotesk Text Pro" w:cstheme="minorHAnsi"/>
                <w:color w:val="000000"/>
                <w:sz w:val="16"/>
                <w:szCs w:val="16"/>
              </w:rPr>
              <w:t>35</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075C344" w14:textId="77777777" w:rsidR="002C5595" w:rsidRPr="009B2F89" w:rsidRDefault="002C5595" w:rsidP="00FF4D71">
            <w:pPr>
              <w:jc w:val="right"/>
              <w:rPr>
                <w:rFonts w:ascii="Neue Haas Grotesk Text Pro" w:hAnsi="Neue Haas Grotesk Text Pro" w:cstheme="minorHAnsi"/>
                <w:sz w:val="16"/>
                <w:szCs w:val="16"/>
                <w:lang w:val="en-GB"/>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0D0EF8F" w14:textId="13745ED9" w:rsidR="002C5595" w:rsidRPr="009B2F89" w:rsidRDefault="002C5595" w:rsidP="00FF4D71">
            <w:pPr>
              <w:jc w:val="center"/>
              <w:rPr>
                <w:rFonts w:ascii="Neue Haas Grotesk Text Pro" w:hAnsi="Neue Haas Grotesk Text Pro" w:cstheme="minorHAnsi"/>
                <w:b/>
                <w:sz w:val="16"/>
                <w:szCs w:val="16"/>
                <w:lang w:val="en-GB"/>
              </w:rPr>
            </w:pPr>
            <w:r w:rsidRPr="009B2F89">
              <w:rPr>
                <w:rFonts w:ascii="Neue Haas Grotesk Text Pro" w:hAnsi="Neue Haas Grotesk Text Pro" w:cstheme="minorHAnsi"/>
                <w:b/>
                <w:sz w:val="16"/>
                <w:szCs w:val="16"/>
                <w:lang w:val="en-GB"/>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A82EAFB" w14:textId="77777777" w:rsidR="002C5595" w:rsidRPr="009B2F89" w:rsidRDefault="002C5595" w:rsidP="00FF4D71">
            <w:pPr>
              <w:jc w:val="right"/>
              <w:rPr>
                <w:rFonts w:ascii="Neue Haas Grotesk Text Pro" w:hAnsi="Neue Haas Grotesk Text Pro" w:cstheme="minorHAnsi"/>
                <w:sz w:val="16"/>
                <w:szCs w:val="16"/>
                <w:lang w:val="en-GB"/>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B7D9B91" w14:textId="77777777" w:rsidR="002C5595" w:rsidRPr="009B2F89" w:rsidRDefault="002C5595" w:rsidP="00FF4D71">
            <w:pPr>
              <w:jc w:val="center"/>
              <w:rPr>
                <w:rFonts w:ascii="Neue Haas Grotesk Text Pro" w:hAnsi="Neue Haas Grotesk Text Pro" w:cstheme="minorHAnsi"/>
                <w:sz w:val="16"/>
                <w:szCs w:val="16"/>
                <w:lang w:val="en-GB"/>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CC5DCB2" w14:textId="77777777" w:rsidR="002C5595" w:rsidRPr="009B2F89" w:rsidRDefault="002C5595" w:rsidP="00FF4D71">
            <w:pPr>
              <w:jc w:val="right"/>
              <w:rPr>
                <w:rFonts w:ascii="Neue Haas Grotesk Text Pro" w:hAnsi="Neue Haas Grotesk Text Pro" w:cstheme="minorHAnsi"/>
                <w:sz w:val="16"/>
                <w:szCs w:val="16"/>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DB07C65" w14:textId="77777777" w:rsidR="002C5595" w:rsidRPr="009B2F89" w:rsidRDefault="002C5595" w:rsidP="00FF4D71">
            <w:pPr>
              <w:jc w:val="right"/>
              <w:rPr>
                <w:rFonts w:ascii="Neue Haas Grotesk Text Pro" w:hAnsi="Neue Haas Grotesk Text Pro" w:cstheme="minorHAnsi"/>
                <w:sz w:val="16"/>
                <w:szCs w:val="16"/>
                <w:lang w:val="en-GB"/>
              </w:rPr>
            </w:pPr>
          </w:p>
        </w:tc>
      </w:tr>
      <w:tr w:rsidR="002C5595" w:rsidRPr="009B2F89" w14:paraId="226DBA99" w14:textId="77777777" w:rsidTr="002C5595">
        <w:trPr>
          <w:trHeight w:val="656"/>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F39EF74" w14:textId="77777777" w:rsidR="002C5595" w:rsidRPr="009B2F89" w:rsidRDefault="002C5595">
            <w:pPr>
              <w:numPr>
                <w:ilvl w:val="0"/>
                <w:numId w:val="79"/>
              </w:numPr>
              <w:spacing w:line="276" w:lineRule="auto"/>
              <w:contextualSpacing/>
              <w:jc w:val="both"/>
              <w:rPr>
                <w:rFonts w:ascii="Neue Haas Grotesk Text Pro" w:hAnsi="Neue Haas Grotesk Text Pro" w:cstheme="minorHAnsi"/>
                <w:sz w:val="16"/>
                <w:szCs w:val="16"/>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14:paraId="4EE9C301" w14:textId="77777777" w:rsidR="002C5595" w:rsidRPr="009B2F89" w:rsidRDefault="002C5595" w:rsidP="00FF4D71">
            <w:pPr>
              <w:jc w:val="both"/>
              <w:rPr>
                <w:rFonts w:ascii="Neue Haas Grotesk Text Pro" w:hAnsi="Neue Haas Grotesk Text Pro" w:cstheme="minorHAnsi"/>
                <w:color w:val="000000"/>
                <w:sz w:val="16"/>
                <w:szCs w:val="16"/>
              </w:rPr>
            </w:pPr>
            <w:r w:rsidRPr="009B2F89">
              <w:rPr>
                <w:rFonts w:ascii="Neue Haas Grotesk Text Pro" w:hAnsi="Neue Haas Grotesk Text Pro" w:cstheme="minorHAnsi"/>
                <w:color w:val="000000"/>
                <w:sz w:val="16"/>
                <w:szCs w:val="16"/>
              </w:rPr>
              <w:t>Genesys Customer Experience Insights</w:t>
            </w:r>
          </w:p>
          <w:p w14:paraId="4CA42695" w14:textId="65A90837" w:rsidR="002C5595" w:rsidRPr="009B2F89" w:rsidRDefault="002C5595" w:rsidP="00FF4D71">
            <w:pPr>
              <w:jc w:val="both"/>
              <w:rPr>
                <w:rFonts w:ascii="Neue Haas Grotesk Text Pro" w:hAnsi="Neue Haas Grotesk Text Pro" w:cstheme="minorHAnsi"/>
                <w:color w:val="000000"/>
                <w:sz w:val="16"/>
                <w:szCs w:val="16"/>
              </w:rPr>
            </w:pPr>
            <w:r w:rsidRPr="009B2F89">
              <w:rPr>
                <w:rFonts w:ascii="Neue Haas Grotesk Text Pro" w:hAnsi="Neue Haas Grotesk Text Pro" w:cstheme="minorHAnsi"/>
                <w:color w:val="000000"/>
                <w:sz w:val="16"/>
                <w:szCs w:val="16"/>
              </w:rPr>
              <w:t>(3GP84586ACAA)</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14:paraId="5068FC1E" w14:textId="2A4BD107" w:rsidR="002C5595" w:rsidRPr="009B2F89" w:rsidRDefault="002C5595" w:rsidP="00FF4D71">
            <w:pPr>
              <w:jc w:val="center"/>
              <w:rPr>
                <w:rFonts w:ascii="Neue Haas Grotesk Text Pro" w:hAnsi="Neue Haas Grotesk Text Pro" w:cstheme="minorHAnsi"/>
                <w:color w:val="000000"/>
                <w:sz w:val="16"/>
                <w:szCs w:val="16"/>
              </w:rPr>
            </w:pPr>
            <w:r w:rsidRPr="009B2F89">
              <w:rPr>
                <w:rFonts w:ascii="Neue Haas Grotesk Text Pro" w:hAnsi="Neue Haas Grotesk Text Pro" w:cstheme="minorHAnsi"/>
                <w:color w:val="000000"/>
                <w:sz w:val="16"/>
                <w:szCs w:val="16"/>
              </w:rPr>
              <w:t>35</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69CEA81" w14:textId="77777777" w:rsidR="002C5595" w:rsidRPr="009B2F89" w:rsidRDefault="002C5595" w:rsidP="00FF4D71">
            <w:pPr>
              <w:jc w:val="right"/>
              <w:rPr>
                <w:rFonts w:ascii="Neue Haas Grotesk Text Pro" w:hAnsi="Neue Haas Grotesk Text Pro" w:cstheme="minorHAnsi"/>
                <w:sz w:val="16"/>
                <w:szCs w:val="16"/>
                <w:lang w:val="en-GB"/>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CDD4E60" w14:textId="72677635" w:rsidR="002C5595" w:rsidRPr="009B2F89" w:rsidRDefault="002C5595" w:rsidP="00FF4D71">
            <w:pPr>
              <w:jc w:val="center"/>
              <w:rPr>
                <w:rFonts w:ascii="Neue Haas Grotesk Text Pro" w:hAnsi="Neue Haas Grotesk Text Pro" w:cstheme="minorHAnsi"/>
                <w:b/>
                <w:sz w:val="16"/>
                <w:szCs w:val="16"/>
                <w:lang w:val="en-GB"/>
              </w:rPr>
            </w:pPr>
            <w:r w:rsidRPr="009B2F89">
              <w:rPr>
                <w:rFonts w:ascii="Neue Haas Grotesk Text Pro" w:hAnsi="Neue Haas Grotesk Text Pro" w:cstheme="minorHAnsi"/>
                <w:b/>
                <w:sz w:val="16"/>
                <w:szCs w:val="16"/>
                <w:lang w:val="en-GB"/>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11487DA" w14:textId="77777777" w:rsidR="002C5595" w:rsidRPr="009B2F89" w:rsidRDefault="002C5595" w:rsidP="00FF4D71">
            <w:pPr>
              <w:jc w:val="right"/>
              <w:rPr>
                <w:rFonts w:ascii="Neue Haas Grotesk Text Pro" w:hAnsi="Neue Haas Grotesk Text Pro" w:cstheme="minorHAnsi"/>
                <w:sz w:val="16"/>
                <w:szCs w:val="16"/>
                <w:lang w:val="en-GB"/>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BAC7AE7" w14:textId="77777777" w:rsidR="002C5595" w:rsidRPr="009B2F89" w:rsidRDefault="002C5595" w:rsidP="00FF4D71">
            <w:pPr>
              <w:jc w:val="center"/>
              <w:rPr>
                <w:rFonts w:ascii="Neue Haas Grotesk Text Pro" w:hAnsi="Neue Haas Grotesk Text Pro" w:cstheme="minorHAnsi"/>
                <w:sz w:val="16"/>
                <w:szCs w:val="16"/>
                <w:lang w:val="en-GB"/>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2F3DF6A" w14:textId="77777777" w:rsidR="002C5595" w:rsidRPr="009B2F89" w:rsidRDefault="002C5595" w:rsidP="00FF4D71">
            <w:pPr>
              <w:jc w:val="right"/>
              <w:rPr>
                <w:rFonts w:ascii="Neue Haas Grotesk Text Pro" w:hAnsi="Neue Haas Grotesk Text Pro" w:cstheme="minorHAnsi"/>
                <w:sz w:val="16"/>
                <w:szCs w:val="16"/>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0CEA3C6" w14:textId="77777777" w:rsidR="002C5595" w:rsidRPr="009B2F89" w:rsidRDefault="002C5595" w:rsidP="00FF4D71">
            <w:pPr>
              <w:jc w:val="right"/>
              <w:rPr>
                <w:rFonts w:ascii="Neue Haas Grotesk Text Pro" w:hAnsi="Neue Haas Grotesk Text Pro" w:cstheme="minorHAnsi"/>
                <w:sz w:val="16"/>
                <w:szCs w:val="16"/>
                <w:lang w:val="en-GB"/>
              </w:rPr>
            </w:pPr>
          </w:p>
        </w:tc>
      </w:tr>
      <w:tr w:rsidR="002C5595" w:rsidRPr="009B2F89" w14:paraId="3302889C" w14:textId="77777777" w:rsidTr="002C5595">
        <w:trPr>
          <w:trHeight w:val="656"/>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0CEC4FF" w14:textId="77777777" w:rsidR="002C5595" w:rsidRPr="009B2F89" w:rsidRDefault="002C5595">
            <w:pPr>
              <w:numPr>
                <w:ilvl w:val="0"/>
                <w:numId w:val="79"/>
              </w:numPr>
              <w:spacing w:line="276" w:lineRule="auto"/>
              <w:contextualSpacing/>
              <w:jc w:val="both"/>
              <w:rPr>
                <w:rFonts w:ascii="Neue Haas Grotesk Text Pro" w:hAnsi="Neue Haas Grotesk Text Pro" w:cstheme="minorHAnsi"/>
                <w:sz w:val="16"/>
                <w:szCs w:val="16"/>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14:paraId="5DBF7BEA" w14:textId="77777777" w:rsidR="002C5595" w:rsidRPr="009B2F89" w:rsidRDefault="002C5595" w:rsidP="00FF4D71">
            <w:pPr>
              <w:jc w:val="both"/>
              <w:rPr>
                <w:rFonts w:ascii="Neue Haas Grotesk Text Pro" w:hAnsi="Neue Haas Grotesk Text Pro" w:cstheme="minorHAnsi"/>
                <w:color w:val="000000"/>
                <w:sz w:val="16"/>
                <w:szCs w:val="16"/>
              </w:rPr>
            </w:pPr>
            <w:r w:rsidRPr="009B2F89">
              <w:rPr>
                <w:rFonts w:ascii="Neue Haas Grotesk Text Pro" w:hAnsi="Neue Haas Grotesk Text Pro" w:cstheme="minorHAnsi"/>
                <w:color w:val="000000"/>
                <w:sz w:val="16"/>
                <w:szCs w:val="16"/>
              </w:rPr>
              <w:t>Genesys Info Mart</w:t>
            </w:r>
          </w:p>
          <w:p w14:paraId="27684274" w14:textId="5E35E9A6" w:rsidR="002C5595" w:rsidRPr="009B2F89" w:rsidRDefault="002C5595" w:rsidP="00FF4D71">
            <w:pPr>
              <w:jc w:val="both"/>
              <w:rPr>
                <w:rFonts w:ascii="Neue Haas Grotesk Text Pro" w:hAnsi="Neue Haas Grotesk Text Pro" w:cstheme="minorHAnsi"/>
                <w:color w:val="000000"/>
                <w:sz w:val="16"/>
                <w:szCs w:val="16"/>
              </w:rPr>
            </w:pPr>
            <w:r w:rsidRPr="009B2F89">
              <w:rPr>
                <w:rFonts w:ascii="Neue Haas Grotesk Text Pro" w:hAnsi="Neue Haas Grotesk Text Pro" w:cstheme="minorHAnsi"/>
                <w:color w:val="000000"/>
                <w:sz w:val="16"/>
                <w:szCs w:val="16"/>
              </w:rPr>
              <w:t>(3GP21747ACAA)</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14:paraId="65CA317B" w14:textId="31D2310A" w:rsidR="002C5595" w:rsidRPr="009B2F89" w:rsidRDefault="002C5595" w:rsidP="00FF4D71">
            <w:pPr>
              <w:jc w:val="center"/>
              <w:rPr>
                <w:rFonts w:ascii="Neue Haas Grotesk Text Pro" w:hAnsi="Neue Haas Grotesk Text Pro" w:cstheme="minorHAnsi"/>
                <w:color w:val="000000"/>
                <w:sz w:val="16"/>
                <w:szCs w:val="16"/>
              </w:rPr>
            </w:pPr>
            <w:r w:rsidRPr="009B2F89">
              <w:rPr>
                <w:rFonts w:ascii="Neue Haas Grotesk Text Pro" w:hAnsi="Neue Haas Grotesk Text Pro" w:cstheme="minorHAnsi"/>
                <w:color w:val="000000"/>
                <w:sz w:val="16"/>
                <w:szCs w:val="16"/>
              </w:rPr>
              <w:t>35</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8D9379E" w14:textId="77777777" w:rsidR="002C5595" w:rsidRPr="009B2F89" w:rsidRDefault="002C5595" w:rsidP="00FF4D71">
            <w:pPr>
              <w:jc w:val="right"/>
              <w:rPr>
                <w:rFonts w:ascii="Neue Haas Grotesk Text Pro" w:hAnsi="Neue Haas Grotesk Text Pro" w:cstheme="minorHAnsi"/>
                <w:sz w:val="16"/>
                <w:szCs w:val="16"/>
                <w:lang w:val="en-GB"/>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0376C82" w14:textId="13C65CB5" w:rsidR="002C5595" w:rsidRPr="009B2F89" w:rsidRDefault="009373C8" w:rsidP="00FF4D71">
            <w:pPr>
              <w:jc w:val="center"/>
              <w:rPr>
                <w:rFonts w:ascii="Neue Haas Grotesk Text Pro" w:hAnsi="Neue Haas Grotesk Text Pro" w:cstheme="minorHAnsi"/>
                <w:b/>
                <w:sz w:val="16"/>
                <w:szCs w:val="16"/>
                <w:lang w:val="en-GB"/>
              </w:rPr>
            </w:pPr>
            <w:r w:rsidRPr="009B2F89">
              <w:rPr>
                <w:rFonts w:ascii="Neue Haas Grotesk Text Pro" w:hAnsi="Neue Haas Grotesk Text Pro" w:cstheme="minorHAnsi"/>
                <w:b/>
                <w:sz w:val="16"/>
                <w:szCs w:val="16"/>
                <w:lang w:val="en-GB"/>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94A9556" w14:textId="77777777" w:rsidR="002C5595" w:rsidRPr="009B2F89" w:rsidRDefault="002C5595" w:rsidP="00FF4D71">
            <w:pPr>
              <w:jc w:val="right"/>
              <w:rPr>
                <w:rFonts w:ascii="Neue Haas Grotesk Text Pro" w:hAnsi="Neue Haas Grotesk Text Pro" w:cstheme="minorHAnsi"/>
                <w:sz w:val="16"/>
                <w:szCs w:val="16"/>
                <w:lang w:val="en-GB"/>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D4FE37A" w14:textId="77777777" w:rsidR="002C5595" w:rsidRPr="009B2F89" w:rsidRDefault="002C5595" w:rsidP="00FF4D71">
            <w:pPr>
              <w:jc w:val="center"/>
              <w:rPr>
                <w:rFonts w:ascii="Neue Haas Grotesk Text Pro" w:hAnsi="Neue Haas Grotesk Text Pro" w:cstheme="minorHAnsi"/>
                <w:sz w:val="16"/>
                <w:szCs w:val="16"/>
                <w:lang w:val="en-GB"/>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CD693FE" w14:textId="77777777" w:rsidR="002C5595" w:rsidRPr="009B2F89" w:rsidRDefault="002C5595" w:rsidP="00FF4D71">
            <w:pPr>
              <w:jc w:val="right"/>
              <w:rPr>
                <w:rFonts w:ascii="Neue Haas Grotesk Text Pro" w:hAnsi="Neue Haas Grotesk Text Pro" w:cstheme="minorHAnsi"/>
                <w:sz w:val="16"/>
                <w:szCs w:val="16"/>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EF8347E" w14:textId="77777777" w:rsidR="002C5595" w:rsidRPr="009B2F89" w:rsidRDefault="002C5595" w:rsidP="00FF4D71">
            <w:pPr>
              <w:jc w:val="right"/>
              <w:rPr>
                <w:rFonts w:ascii="Neue Haas Grotesk Text Pro" w:hAnsi="Neue Haas Grotesk Text Pro" w:cstheme="minorHAnsi"/>
                <w:sz w:val="16"/>
                <w:szCs w:val="16"/>
                <w:lang w:val="en-GB"/>
              </w:rPr>
            </w:pPr>
          </w:p>
        </w:tc>
      </w:tr>
      <w:tr w:rsidR="002C5595" w:rsidRPr="009B2F89" w14:paraId="1DDF8451" w14:textId="77777777" w:rsidTr="002C5595">
        <w:trPr>
          <w:trHeight w:val="656"/>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4374236" w14:textId="77777777" w:rsidR="002C5595" w:rsidRPr="009B2F89" w:rsidRDefault="002C5595">
            <w:pPr>
              <w:numPr>
                <w:ilvl w:val="0"/>
                <w:numId w:val="79"/>
              </w:numPr>
              <w:spacing w:line="276" w:lineRule="auto"/>
              <w:contextualSpacing/>
              <w:jc w:val="both"/>
              <w:rPr>
                <w:rFonts w:ascii="Neue Haas Grotesk Text Pro" w:hAnsi="Neue Haas Grotesk Text Pro" w:cstheme="minorHAnsi"/>
                <w:sz w:val="16"/>
                <w:szCs w:val="16"/>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14:paraId="6EB98490" w14:textId="77777777" w:rsidR="002C5595" w:rsidRPr="009B2F89" w:rsidRDefault="002C5595" w:rsidP="00FF4D71">
            <w:pPr>
              <w:jc w:val="both"/>
              <w:rPr>
                <w:rFonts w:ascii="Neue Haas Grotesk Text Pro" w:hAnsi="Neue Haas Grotesk Text Pro" w:cstheme="minorHAnsi"/>
                <w:color w:val="000000"/>
                <w:sz w:val="16"/>
                <w:szCs w:val="16"/>
              </w:rPr>
            </w:pPr>
            <w:r w:rsidRPr="009B2F89">
              <w:rPr>
                <w:rFonts w:ascii="Neue Haas Grotesk Text Pro" w:hAnsi="Neue Haas Grotesk Text Pro" w:cstheme="minorHAnsi"/>
                <w:color w:val="000000"/>
                <w:sz w:val="16"/>
                <w:szCs w:val="16"/>
              </w:rPr>
              <w:t>Genesys SIP Interaction</w:t>
            </w:r>
          </w:p>
          <w:p w14:paraId="46F3D9EC" w14:textId="401358D7" w:rsidR="002C5595" w:rsidRPr="009B2F89" w:rsidRDefault="002C5595" w:rsidP="00FF4D71">
            <w:pPr>
              <w:jc w:val="both"/>
              <w:rPr>
                <w:rFonts w:ascii="Neue Haas Grotesk Text Pro" w:hAnsi="Neue Haas Grotesk Text Pro" w:cstheme="minorHAnsi"/>
                <w:color w:val="000000"/>
                <w:sz w:val="16"/>
                <w:szCs w:val="16"/>
              </w:rPr>
            </w:pPr>
            <w:r w:rsidRPr="009B2F89">
              <w:rPr>
                <w:rFonts w:ascii="Neue Haas Grotesk Text Pro" w:hAnsi="Neue Haas Grotesk Text Pro" w:cstheme="minorHAnsi"/>
                <w:color w:val="000000"/>
                <w:sz w:val="16"/>
                <w:szCs w:val="16"/>
              </w:rPr>
              <w:t>(</w:t>
            </w:r>
            <w:r w:rsidR="009373C8" w:rsidRPr="009B2F89">
              <w:rPr>
                <w:rFonts w:ascii="Neue Haas Grotesk Text Pro" w:hAnsi="Neue Haas Grotesk Text Pro" w:cstheme="minorHAnsi"/>
                <w:color w:val="000000"/>
                <w:sz w:val="16"/>
                <w:szCs w:val="16"/>
              </w:rPr>
              <w:t>3</w:t>
            </w:r>
            <w:r w:rsidRPr="009B2F89">
              <w:rPr>
                <w:rFonts w:ascii="Neue Haas Grotesk Text Pro" w:hAnsi="Neue Haas Grotesk Text Pro" w:cstheme="minorHAnsi"/>
                <w:color w:val="000000"/>
                <w:sz w:val="16"/>
                <w:szCs w:val="16"/>
              </w:rPr>
              <w:t>GP</w:t>
            </w:r>
            <w:r w:rsidR="009373C8" w:rsidRPr="009B2F89">
              <w:rPr>
                <w:rFonts w:ascii="Neue Haas Grotesk Text Pro" w:hAnsi="Neue Haas Grotesk Text Pro" w:cstheme="minorHAnsi"/>
                <w:color w:val="000000"/>
                <w:sz w:val="16"/>
                <w:szCs w:val="16"/>
              </w:rPr>
              <w:t>09017ACAA)</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14:paraId="13FC1771" w14:textId="6C3563F4" w:rsidR="002C5595" w:rsidRPr="009B2F89" w:rsidRDefault="009373C8" w:rsidP="00FF4D71">
            <w:pPr>
              <w:jc w:val="center"/>
              <w:rPr>
                <w:rFonts w:ascii="Neue Haas Grotesk Text Pro" w:hAnsi="Neue Haas Grotesk Text Pro" w:cstheme="minorHAnsi"/>
                <w:color w:val="000000"/>
                <w:sz w:val="16"/>
                <w:szCs w:val="16"/>
              </w:rPr>
            </w:pPr>
            <w:r w:rsidRPr="009B2F89">
              <w:rPr>
                <w:rFonts w:ascii="Neue Haas Grotesk Text Pro" w:hAnsi="Neue Haas Grotesk Text Pro" w:cstheme="minorHAnsi"/>
                <w:color w:val="000000"/>
                <w:sz w:val="16"/>
                <w:szCs w:val="16"/>
              </w:rPr>
              <w:t>35</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91C0252" w14:textId="77777777" w:rsidR="002C5595" w:rsidRPr="009B2F89" w:rsidRDefault="002C5595" w:rsidP="00FF4D71">
            <w:pPr>
              <w:jc w:val="right"/>
              <w:rPr>
                <w:rFonts w:ascii="Neue Haas Grotesk Text Pro" w:hAnsi="Neue Haas Grotesk Text Pro" w:cstheme="minorHAnsi"/>
                <w:sz w:val="16"/>
                <w:szCs w:val="16"/>
                <w:lang w:val="en-GB"/>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291ED70" w14:textId="574868BF" w:rsidR="002C5595" w:rsidRPr="009B2F89" w:rsidRDefault="009373C8" w:rsidP="00FF4D71">
            <w:pPr>
              <w:jc w:val="center"/>
              <w:rPr>
                <w:rFonts w:ascii="Neue Haas Grotesk Text Pro" w:hAnsi="Neue Haas Grotesk Text Pro" w:cstheme="minorHAnsi"/>
                <w:b/>
                <w:sz w:val="16"/>
                <w:szCs w:val="16"/>
                <w:lang w:val="en-GB"/>
              </w:rPr>
            </w:pPr>
            <w:r w:rsidRPr="009B2F89">
              <w:rPr>
                <w:rFonts w:ascii="Neue Haas Grotesk Text Pro" w:hAnsi="Neue Haas Grotesk Text Pro" w:cstheme="minorHAnsi"/>
                <w:b/>
                <w:sz w:val="16"/>
                <w:szCs w:val="16"/>
                <w:lang w:val="en-GB"/>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34EBFDF" w14:textId="77777777" w:rsidR="002C5595" w:rsidRPr="009B2F89" w:rsidRDefault="002C5595" w:rsidP="00FF4D71">
            <w:pPr>
              <w:jc w:val="right"/>
              <w:rPr>
                <w:rFonts w:ascii="Neue Haas Grotesk Text Pro" w:hAnsi="Neue Haas Grotesk Text Pro" w:cstheme="minorHAnsi"/>
                <w:sz w:val="16"/>
                <w:szCs w:val="16"/>
                <w:lang w:val="en-GB"/>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F23B437" w14:textId="77777777" w:rsidR="002C5595" w:rsidRPr="009B2F89" w:rsidRDefault="002C5595" w:rsidP="00FF4D71">
            <w:pPr>
              <w:jc w:val="center"/>
              <w:rPr>
                <w:rFonts w:ascii="Neue Haas Grotesk Text Pro" w:hAnsi="Neue Haas Grotesk Text Pro" w:cstheme="minorHAnsi"/>
                <w:sz w:val="16"/>
                <w:szCs w:val="16"/>
                <w:lang w:val="en-GB"/>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7C57287" w14:textId="77777777" w:rsidR="002C5595" w:rsidRPr="009B2F89" w:rsidRDefault="002C5595" w:rsidP="00FF4D71">
            <w:pPr>
              <w:jc w:val="right"/>
              <w:rPr>
                <w:rFonts w:ascii="Neue Haas Grotesk Text Pro" w:hAnsi="Neue Haas Grotesk Text Pro" w:cstheme="minorHAnsi"/>
                <w:sz w:val="16"/>
                <w:szCs w:val="16"/>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C788FF" w14:textId="77777777" w:rsidR="002C5595" w:rsidRPr="009B2F89" w:rsidRDefault="002C5595" w:rsidP="00FF4D71">
            <w:pPr>
              <w:jc w:val="right"/>
              <w:rPr>
                <w:rFonts w:ascii="Neue Haas Grotesk Text Pro" w:hAnsi="Neue Haas Grotesk Text Pro" w:cstheme="minorHAnsi"/>
                <w:sz w:val="16"/>
                <w:szCs w:val="16"/>
                <w:lang w:val="en-GB"/>
              </w:rPr>
            </w:pPr>
          </w:p>
        </w:tc>
      </w:tr>
      <w:tr w:rsidR="009373C8" w:rsidRPr="009B2F89" w14:paraId="77111126" w14:textId="77777777" w:rsidTr="002C5595">
        <w:trPr>
          <w:trHeight w:val="656"/>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CF89841" w14:textId="77777777" w:rsidR="009373C8" w:rsidRPr="009B2F89" w:rsidRDefault="009373C8">
            <w:pPr>
              <w:numPr>
                <w:ilvl w:val="0"/>
                <w:numId w:val="79"/>
              </w:numPr>
              <w:spacing w:line="276" w:lineRule="auto"/>
              <w:contextualSpacing/>
              <w:jc w:val="both"/>
              <w:rPr>
                <w:rFonts w:ascii="Neue Haas Grotesk Text Pro" w:hAnsi="Neue Haas Grotesk Text Pro" w:cstheme="minorHAnsi"/>
                <w:sz w:val="16"/>
                <w:szCs w:val="16"/>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14:paraId="5E688D01" w14:textId="77777777" w:rsidR="009373C8" w:rsidRPr="009B2F89" w:rsidRDefault="009373C8" w:rsidP="00FF4D71">
            <w:pPr>
              <w:jc w:val="both"/>
              <w:rPr>
                <w:rFonts w:ascii="Neue Haas Grotesk Text Pro" w:hAnsi="Neue Haas Grotesk Text Pro" w:cstheme="minorHAnsi"/>
                <w:color w:val="000000"/>
                <w:sz w:val="16"/>
                <w:szCs w:val="16"/>
              </w:rPr>
            </w:pPr>
            <w:r w:rsidRPr="009B2F89">
              <w:rPr>
                <w:rFonts w:ascii="Neue Haas Grotesk Text Pro" w:hAnsi="Neue Haas Grotesk Text Pro" w:cstheme="minorHAnsi"/>
                <w:color w:val="000000"/>
                <w:sz w:val="16"/>
                <w:szCs w:val="16"/>
              </w:rPr>
              <w:t>Genesys Softphone</w:t>
            </w:r>
          </w:p>
          <w:p w14:paraId="37F5ADCF" w14:textId="48F674D7" w:rsidR="009373C8" w:rsidRPr="009B2F89" w:rsidRDefault="009373C8" w:rsidP="00FF4D71">
            <w:pPr>
              <w:jc w:val="both"/>
              <w:rPr>
                <w:rFonts w:ascii="Neue Haas Grotesk Text Pro" w:hAnsi="Neue Haas Grotesk Text Pro" w:cstheme="minorHAnsi"/>
                <w:color w:val="000000"/>
                <w:sz w:val="16"/>
                <w:szCs w:val="16"/>
              </w:rPr>
            </w:pPr>
            <w:r w:rsidRPr="009B2F89">
              <w:rPr>
                <w:rFonts w:ascii="Neue Haas Grotesk Text Pro" w:hAnsi="Neue Haas Grotesk Text Pro" w:cstheme="minorHAnsi"/>
                <w:color w:val="000000"/>
                <w:sz w:val="16"/>
                <w:szCs w:val="16"/>
              </w:rPr>
              <w:t>(3GP21208ACAA)</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14:paraId="6719C0E1" w14:textId="730AA44B" w:rsidR="009373C8" w:rsidRPr="009B2F89" w:rsidRDefault="009373C8" w:rsidP="00FF4D71">
            <w:pPr>
              <w:jc w:val="center"/>
              <w:rPr>
                <w:rFonts w:ascii="Neue Haas Grotesk Text Pro" w:hAnsi="Neue Haas Grotesk Text Pro" w:cstheme="minorHAnsi"/>
                <w:color w:val="000000"/>
                <w:sz w:val="16"/>
                <w:szCs w:val="16"/>
              </w:rPr>
            </w:pPr>
            <w:r w:rsidRPr="009B2F89">
              <w:rPr>
                <w:rFonts w:ascii="Neue Haas Grotesk Text Pro" w:hAnsi="Neue Haas Grotesk Text Pro" w:cstheme="minorHAnsi"/>
                <w:color w:val="000000"/>
                <w:sz w:val="16"/>
                <w:szCs w:val="16"/>
              </w:rPr>
              <w:t>35</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2095A0B" w14:textId="77777777" w:rsidR="009373C8" w:rsidRPr="009B2F89" w:rsidRDefault="009373C8" w:rsidP="00FF4D71">
            <w:pPr>
              <w:jc w:val="right"/>
              <w:rPr>
                <w:rFonts w:ascii="Neue Haas Grotesk Text Pro" w:hAnsi="Neue Haas Grotesk Text Pro" w:cstheme="minorHAnsi"/>
                <w:sz w:val="16"/>
                <w:szCs w:val="16"/>
                <w:lang w:val="en-GB"/>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BD03DD4" w14:textId="7A4DB978" w:rsidR="009373C8" w:rsidRPr="009B2F89" w:rsidRDefault="009373C8" w:rsidP="00FF4D71">
            <w:pPr>
              <w:jc w:val="center"/>
              <w:rPr>
                <w:rFonts w:ascii="Neue Haas Grotesk Text Pro" w:hAnsi="Neue Haas Grotesk Text Pro" w:cstheme="minorHAnsi"/>
                <w:b/>
                <w:sz w:val="16"/>
                <w:szCs w:val="16"/>
                <w:lang w:val="en-GB"/>
              </w:rPr>
            </w:pPr>
            <w:r w:rsidRPr="009B2F89">
              <w:rPr>
                <w:rFonts w:ascii="Neue Haas Grotesk Text Pro" w:hAnsi="Neue Haas Grotesk Text Pro" w:cstheme="minorHAnsi"/>
                <w:b/>
                <w:sz w:val="16"/>
                <w:szCs w:val="16"/>
                <w:lang w:val="en-GB"/>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EE09BB9" w14:textId="77777777" w:rsidR="009373C8" w:rsidRPr="009B2F89" w:rsidRDefault="009373C8" w:rsidP="00FF4D71">
            <w:pPr>
              <w:jc w:val="right"/>
              <w:rPr>
                <w:rFonts w:ascii="Neue Haas Grotesk Text Pro" w:hAnsi="Neue Haas Grotesk Text Pro" w:cstheme="minorHAnsi"/>
                <w:sz w:val="16"/>
                <w:szCs w:val="16"/>
                <w:lang w:val="en-GB"/>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9C2DA68" w14:textId="77777777" w:rsidR="009373C8" w:rsidRPr="009B2F89" w:rsidRDefault="009373C8" w:rsidP="00FF4D71">
            <w:pPr>
              <w:jc w:val="center"/>
              <w:rPr>
                <w:rFonts w:ascii="Neue Haas Grotesk Text Pro" w:hAnsi="Neue Haas Grotesk Text Pro" w:cstheme="minorHAnsi"/>
                <w:sz w:val="16"/>
                <w:szCs w:val="16"/>
                <w:lang w:val="en-GB"/>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3418539" w14:textId="77777777" w:rsidR="009373C8" w:rsidRPr="009B2F89" w:rsidRDefault="009373C8" w:rsidP="00FF4D71">
            <w:pPr>
              <w:jc w:val="right"/>
              <w:rPr>
                <w:rFonts w:ascii="Neue Haas Grotesk Text Pro" w:hAnsi="Neue Haas Grotesk Text Pro" w:cstheme="minorHAnsi"/>
                <w:sz w:val="16"/>
                <w:szCs w:val="16"/>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3A0B372" w14:textId="77777777" w:rsidR="009373C8" w:rsidRPr="009B2F89" w:rsidRDefault="009373C8" w:rsidP="00FF4D71">
            <w:pPr>
              <w:jc w:val="right"/>
              <w:rPr>
                <w:rFonts w:ascii="Neue Haas Grotesk Text Pro" w:hAnsi="Neue Haas Grotesk Text Pro" w:cstheme="minorHAnsi"/>
                <w:sz w:val="16"/>
                <w:szCs w:val="16"/>
                <w:lang w:val="en-GB"/>
              </w:rPr>
            </w:pPr>
          </w:p>
        </w:tc>
      </w:tr>
      <w:tr w:rsidR="009373C8" w:rsidRPr="009B2F89" w14:paraId="56FDE941" w14:textId="77777777" w:rsidTr="002C5595">
        <w:trPr>
          <w:trHeight w:val="656"/>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6C68E0" w14:textId="77777777" w:rsidR="009373C8" w:rsidRPr="009B2F89" w:rsidRDefault="009373C8">
            <w:pPr>
              <w:numPr>
                <w:ilvl w:val="0"/>
                <w:numId w:val="79"/>
              </w:numPr>
              <w:spacing w:line="276" w:lineRule="auto"/>
              <w:contextualSpacing/>
              <w:jc w:val="both"/>
              <w:rPr>
                <w:rFonts w:ascii="Neue Haas Grotesk Text Pro" w:hAnsi="Neue Haas Grotesk Text Pro" w:cstheme="minorHAnsi"/>
                <w:sz w:val="16"/>
                <w:szCs w:val="16"/>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14:paraId="081EC80F" w14:textId="77777777" w:rsidR="009373C8" w:rsidRPr="009B2F89" w:rsidRDefault="009373C8" w:rsidP="00FF4D71">
            <w:pPr>
              <w:jc w:val="both"/>
              <w:rPr>
                <w:rFonts w:ascii="Neue Haas Grotesk Text Pro" w:hAnsi="Neue Haas Grotesk Text Pro" w:cstheme="minorHAnsi"/>
                <w:color w:val="000000"/>
                <w:sz w:val="16"/>
                <w:szCs w:val="16"/>
              </w:rPr>
            </w:pPr>
            <w:r w:rsidRPr="009B2F89">
              <w:rPr>
                <w:rFonts w:ascii="Neue Haas Grotesk Text Pro" w:hAnsi="Neue Haas Grotesk Text Pro" w:cstheme="minorHAnsi"/>
                <w:color w:val="000000"/>
                <w:sz w:val="16"/>
                <w:szCs w:val="16"/>
              </w:rPr>
              <w:t>Workspace</w:t>
            </w:r>
          </w:p>
          <w:p w14:paraId="540038AF" w14:textId="7A1C4D0A" w:rsidR="009373C8" w:rsidRPr="009B2F89" w:rsidRDefault="009373C8" w:rsidP="00FF4D71">
            <w:pPr>
              <w:jc w:val="both"/>
              <w:rPr>
                <w:rFonts w:ascii="Neue Haas Grotesk Text Pro" w:hAnsi="Neue Haas Grotesk Text Pro" w:cstheme="minorHAnsi"/>
                <w:color w:val="000000"/>
                <w:sz w:val="16"/>
                <w:szCs w:val="16"/>
              </w:rPr>
            </w:pPr>
            <w:r w:rsidRPr="009B2F89">
              <w:rPr>
                <w:rFonts w:ascii="Neue Haas Grotesk Text Pro" w:hAnsi="Neue Haas Grotesk Text Pro" w:cstheme="minorHAnsi"/>
                <w:color w:val="000000"/>
                <w:sz w:val="16"/>
                <w:szCs w:val="16"/>
              </w:rPr>
              <w:t>(3GP20364ACAA)</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14:paraId="278B6D37" w14:textId="4FB84BC4" w:rsidR="009373C8" w:rsidRPr="009B2F89" w:rsidRDefault="009373C8" w:rsidP="00FF4D71">
            <w:pPr>
              <w:jc w:val="center"/>
              <w:rPr>
                <w:rFonts w:ascii="Neue Haas Grotesk Text Pro" w:hAnsi="Neue Haas Grotesk Text Pro" w:cstheme="minorHAnsi"/>
                <w:color w:val="000000"/>
                <w:sz w:val="16"/>
                <w:szCs w:val="16"/>
              </w:rPr>
            </w:pPr>
            <w:r w:rsidRPr="009B2F89">
              <w:rPr>
                <w:rFonts w:ascii="Neue Haas Grotesk Text Pro" w:hAnsi="Neue Haas Grotesk Text Pro" w:cstheme="minorHAnsi"/>
                <w:color w:val="000000"/>
                <w:sz w:val="16"/>
                <w:szCs w:val="16"/>
              </w:rPr>
              <w:t>35</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E99014" w14:textId="77777777" w:rsidR="009373C8" w:rsidRPr="009B2F89" w:rsidRDefault="009373C8" w:rsidP="00FF4D71">
            <w:pPr>
              <w:jc w:val="right"/>
              <w:rPr>
                <w:rFonts w:ascii="Neue Haas Grotesk Text Pro" w:hAnsi="Neue Haas Grotesk Text Pro" w:cstheme="minorHAnsi"/>
                <w:sz w:val="16"/>
                <w:szCs w:val="16"/>
                <w:lang w:val="en-GB"/>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49127A" w14:textId="6C3F77AA" w:rsidR="009373C8" w:rsidRPr="009B2F89" w:rsidRDefault="009373C8" w:rsidP="00FF4D71">
            <w:pPr>
              <w:jc w:val="center"/>
              <w:rPr>
                <w:rFonts w:ascii="Neue Haas Grotesk Text Pro" w:hAnsi="Neue Haas Grotesk Text Pro" w:cstheme="minorHAnsi"/>
                <w:b/>
                <w:sz w:val="16"/>
                <w:szCs w:val="16"/>
                <w:lang w:val="en-GB"/>
              </w:rPr>
            </w:pPr>
            <w:r w:rsidRPr="009B2F89">
              <w:rPr>
                <w:rFonts w:ascii="Neue Haas Grotesk Text Pro" w:hAnsi="Neue Haas Grotesk Text Pro" w:cstheme="minorHAnsi"/>
                <w:b/>
                <w:sz w:val="16"/>
                <w:szCs w:val="16"/>
                <w:lang w:val="en-GB"/>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756A989" w14:textId="77777777" w:rsidR="009373C8" w:rsidRPr="009B2F89" w:rsidRDefault="009373C8" w:rsidP="00FF4D71">
            <w:pPr>
              <w:jc w:val="right"/>
              <w:rPr>
                <w:rFonts w:ascii="Neue Haas Grotesk Text Pro" w:hAnsi="Neue Haas Grotesk Text Pro" w:cstheme="minorHAnsi"/>
                <w:sz w:val="16"/>
                <w:szCs w:val="16"/>
                <w:lang w:val="en-GB"/>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2B2D718" w14:textId="77777777" w:rsidR="009373C8" w:rsidRPr="009B2F89" w:rsidRDefault="009373C8" w:rsidP="00FF4D71">
            <w:pPr>
              <w:jc w:val="center"/>
              <w:rPr>
                <w:rFonts w:ascii="Neue Haas Grotesk Text Pro" w:hAnsi="Neue Haas Grotesk Text Pro" w:cstheme="minorHAnsi"/>
                <w:sz w:val="16"/>
                <w:szCs w:val="16"/>
                <w:lang w:val="en-GB"/>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1F283E5" w14:textId="77777777" w:rsidR="009373C8" w:rsidRPr="009B2F89" w:rsidRDefault="009373C8" w:rsidP="00FF4D71">
            <w:pPr>
              <w:jc w:val="right"/>
              <w:rPr>
                <w:rFonts w:ascii="Neue Haas Grotesk Text Pro" w:hAnsi="Neue Haas Grotesk Text Pro" w:cstheme="minorHAnsi"/>
                <w:sz w:val="16"/>
                <w:szCs w:val="16"/>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FBAA94E" w14:textId="77777777" w:rsidR="009373C8" w:rsidRPr="009B2F89" w:rsidRDefault="009373C8" w:rsidP="00FF4D71">
            <w:pPr>
              <w:jc w:val="right"/>
              <w:rPr>
                <w:rFonts w:ascii="Neue Haas Grotesk Text Pro" w:hAnsi="Neue Haas Grotesk Text Pro" w:cstheme="minorHAnsi"/>
                <w:sz w:val="16"/>
                <w:szCs w:val="16"/>
                <w:lang w:val="en-GB"/>
              </w:rPr>
            </w:pPr>
          </w:p>
        </w:tc>
      </w:tr>
      <w:tr w:rsidR="009373C8" w:rsidRPr="009B2F89" w14:paraId="211CBCFE" w14:textId="77777777" w:rsidTr="002C5595">
        <w:trPr>
          <w:trHeight w:val="656"/>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7D95820" w14:textId="77777777" w:rsidR="009373C8" w:rsidRPr="009B2F89" w:rsidRDefault="009373C8">
            <w:pPr>
              <w:numPr>
                <w:ilvl w:val="0"/>
                <w:numId w:val="79"/>
              </w:numPr>
              <w:spacing w:line="276" w:lineRule="auto"/>
              <w:contextualSpacing/>
              <w:jc w:val="both"/>
              <w:rPr>
                <w:rFonts w:ascii="Neue Haas Grotesk Text Pro" w:hAnsi="Neue Haas Grotesk Text Pro" w:cstheme="minorHAnsi"/>
                <w:sz w:val="16"/>
                <w:szCs w:val="16"/>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14:paraId="1081A7CA" w14:textId="77777777" w:rsidR="009373C8" w:rsidRPr="009B2F89" w:rsidRDefault="009373C8" w:rsidP="00FF4D71">
            <w:pPr>
              <w:jc w:val="both"/>
              <w:rPr>
                <w:rFonts w:ascii="Neue Haas Grotesk Text Pro" w:hAnsi="Neue Haas Grotesk Text Pro" w:cstheme="minorHAnsi"/>
                <w:color w:val="000000"/>
                <w:sz w:val="16"/>
                <w:szCs w:val="16"/>
              </w:rPr>
            </w:pPr>
            <w:r w:rsidRPr="009B2F89">
              <w:rPr>
                <w:rFonts w:ascii="Neue Haas Grotesk Text Pro" w:hAnsi="Neue Haas Grotesk Text Pro" w:cstheme="minorHAnsi"/>
                <w:color w:val="000000"/>
                <w:sz w:val="16"/>
                <w:szCs w:val="16"/>
              </w:rPr>
              <w:t>RecViewer Voice recording</w:t>
            </w:r>
          </w:p>
          <w:p w14:paraId="58168809" w14:textId="2F581CB6" w:rsidR="009373C8" w:rsidRPr="009B2F89" w:rsidRDefault="009373C8" w:rsidP="00FF4D71">
            <w:pPr>
              <w:jc w:val="both"/>
              <w:rPr>
                <w:rFonts w:ascii="Neue Haas Grotesk Text Pro" w:hAnsi="Neue Haas Grotesk Text Pro" w:cstheme="minorHAnsi"/>
                <w:color w:val="000000"/>
                <w:sz w:val="16"/>
                <w:szCs w:val="16"/>
              </w:rPr>
            </w:pPr>
            <w:r w:rsidRPr="009B2F89">
              <w:rPr>
                <w:rFonts w:ascii="Neue Haas Grotesk Text Pro" w:hAnsi="Neue Haas Grotesk Text Pro" w:cstheme="minorHAnsi"/>
                <w:color w:val="000000"/>
                <w:sz w:val="16"/>
                <w:szCs w:val="16"/>
              </w:rPr>
              <w:t>(Custom)</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14:paraId="736D94E3" w14:textId="0AC2C179" w:rsidR="009373C8" w:rsidRPr="009B2F89" w:rsidRDefault="009373C8" w:rsidP="00FF4D71">
            <w:pPr>
              <w:jc w:val="center"/>
              <w:rPr>
                <w:rFonts w:ascii="Neue Haas Grotesk Text Pro" w:hAnsi="Neue Haas Grotesk Text Pro" w:cstheme="minorHAnsi"/>
                <w:color w:val="000000"/>
                <w:sz w:val="16"/>
                <w:szCs w:val="16"/>
              </w:rPr>
            </w:pPr>
            <w:r w:rsidRPr="009B2F89">
              <w:rPr>
                <w:rFonts w:ascii="Neue Haas Grotesk Text Pro" w:hAnsi="Neue Haas Grotesk Text Pro" w:cstheme="minorHAnsi"/>
                <w:color w:val="000000"/>
                <w:sz w:val="16"/>
                <w:szCs w:val="16"/>
              </w:rPr>
              <w:t>35</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DF5BD94" w14:textId="77777777" w:rsidR="009373C8" w:rsidRPr="009B2F89" w:rsidRDefault="009373C8" w:rsidP="00FF4D71">
            <w:pPr>
              <w:jc w:val="right"/>
              <w:rPr>
                <w:rFonts w:ascii="Neue Haas Grotesk Text Pro" w:hAnsi="Neue Haas Grotesk Text Pro" w:cstheme="minorHAnsi"/>
                <w:sz w:val="16"/>
                <w:szCs w:val="16"/>
                <w:lang w:val="en-GB"/>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776AD02" w14:textId="01D236DD" w:rsidR="009373C8" w:rsidRPr="009B2F89" w:rsidRDefault="009373C8" w:rsidP="00FF4D71">
            <w:pPr>
              <w:jc w:val="center"/>
              <w:rPr>
                <w:rFonts w:ascii="Neue Haas Grotesk Text Pro" w:hAnsi="Neue Haas Grotesk Text Pro" w:cstheme="minorHAnsi"/>
                <w:b/>
                <w:sz w:val="16"/>
                <w:szCs w:val="16"/>
                <w:lang w:val="en-GB"/>
              </w:rPr>
            </w:pPr>
            <w:r w:rsidRPr="009B2F89">
              <w:rPr>
                <w:rFonts w:ascii="Neue Haas Grotesk Text Pro" w:hAnsi="Neue Haas Grotesk Text Pro" w:cstheme="minorHAnsi"/>
                <w:b/>
                <w:sz w:val="16"/>
                <w:szCs w:val="16"/>
                <w:lang w:val="en-GB"/>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ED80230" w14:textId="77777777" w:rsidR="009373C8" w:rsidRPr="009B2F89" w:rsidRDefault="009373C8" w:rsidP="00FF4D71">
            <w:pPr>
              <w:jc w:val="right"/>
              <w:rPr>
                <w:rFonts w:ascii="Neue Haas Grotesk Text Pro" w:hAnsi="Neue Haas Grotesk Text Pro" w:cstheme="minorHAnsi"/>
                <w:sz w:val="16"/>
                <w:szCs w:val="16"/>
                <w:lang w:val="en-GB"/>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FD8CAD2" w14:textId="77777777" w:rsidR="009373C8" w:rsidRPr="009B2F89" w:rsidRDefault="009373C8" w:rsidP="00FF4D71">
            <w:pPr>
              <w:jc w:val="center"/>
              <w:rPr>
                <w:rFonts w:ascii="Neue Haas Grotesk Text Pro" w:hAnsi="Neue Haas Grotesk Text Pro" w:cstheme="minorHAnsi"/>
                <w:sz w:val="16"/>
                <w:szCs w:val="16"/>
                <w:lang w:val="en-GB"/>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AE9BCE5" w14:textId="77777777" w:rsidR="009373C8" w:rsidRPr="009B2F89" w:rsidRDefault="009373C8" w:rsidP="00FF4D71">
            <w:pPr>
              <w:jc w:val="right"/>
              <w:rPr>
                <w:rFonts w:ascii="Neue Haas Grotesk Text Pro" w:hAnsi="Neue Haas Grotesk Text Pro" w:cstheme="minorHAnsi"/>
                <w:sz w:val="16"/>
                <w:szCs w:val="16"/>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4007888" w14:textId="77777777" w:rsidR="009373C8" w:rsidRPr="009B2F89" w:rsidRDefault="009373C8" w:rsidP="00FF4D71">
            <w:pPr>
              <w:jc w:val="right"/>
              <w:rPr>
                <w:rFonts w:ascii="Neue Haas Grotesk Text Pro" w:hAnsi="Neue Haas Grotesk Text Pro" w:cstheme="minorHAnsi"/>
                <w:sz w:val="16"/>
                <w:szCs w:val="16"/>
                <w:lang w:val="en-GB"/>
              </w:rPr>
            </w:pPr>
          </w:p>
        </w:tc>
      </w:tr>
      <w:tr w:rsidR="006553EB" w:rsidRPr="009B2F89" w14:paraId="3CC2E7CF" w14:textId="77777777" w:rsidTr="009373C8">
        <w:trPr>
          <w:trHeight w:val="656"/>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ACFDB06" w14:textId="77777777" w:rsidR="006553EB" w:rsidRPr="009B2F89" w:rsidRDefault="006553EB">
            <w:pPr>
              <w:numPr>
                <w:ilvl w:val="0"/>
                <w:numId w:val="79"/>
              </w:numPr>
              <w:spacing w:line="276" w:lineRule="auto"/>
              <w:contextualSpacing/>
              <w:jc w:val="both"/>
              <w:rPr>
                <w:rFonts w:ascii="Neue Haas Grotesk Text Pro" w:hAnsi="Neue Haas Grotesk Text Pro" w:cstheme="minorHAnsi"/>
                <w:sz w:val="16"/>
                <w:szCs w:val="16"/>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14:paraId="51B63EEA" w14:textId="77777777" w:rsidR="009373C8" w:rsidRPr="009B2F89" w:rsidRDefault="009373C8" w:rsidP="00FF4D71">
            <w:pPr>
              <w:jc w:val="both"/>
              <w:rPr>
                <w:rFonts w:ascii="Neue Haas Grotesk Text Pro" w:hAnsi="Neue Haas Grotesk Text Pro" w:cstheme="minorHAnsi"/>
                <w:color w:val="000000"/>
                <w:sz w:val="16"/>
                <w:szCs w:val="16"/>
                <w:lang w:eastAsia="en-US"/>
              </w:rPr>
            </w:pPr>
            <w:r w:rsidRPr="009B2F89">
              <w:rPr>
                <w:rFonts w:ascii="Neue Haas Grotesk Text Pro" w:hAnsi="Neue Haas Grotesk Text Pro" w:cstheme="minorHAnsi"/>
                <w:color w:val="000000"/>
                <w:sz w:val="16"/>
                <w:szCs w:val="16"/>
              </w:rPr>
              <w:t>Genesys Chat</w:t>
            </w:r>
            <w:r w:rsidRPr="009B2F89">
              <w:rPr>
                <w:rFonts w:ascii="Neue Haas Grotesk Text Pro" w:hAnsi="Neue Haas Grotesk Text Pro" w:cstheme="minorHAnsi"/>
                <w:color w:val="000000"/>
                <w:sz w:val="16"/>
                <w:szCs w:val="16"/>
                <w:lang w:eastAsia="en-US"/>
              </w:rPr>
              <w:t>  </w:t>
            </w:r>
          </w:p>
          <w:p w14:paraId="33123DC9" w14:textId="483D33CE" w:rsidR="006553EB" w:rsidRPr="009B2F89" w:rsidRDefault="009373C8" w:rsidP="00FF4D71">
            <w:pPr>
              <w:jc w:val="both"/>
              <w:rPr>
                <w:rFonts w:ascii="Neue Haas Grotesk Text Pro" w:hAnsi="Neue Haas Grotesk Text Pro" w:cstheme="minorHAnsi"/>
                <w:bCs/>
                <w:sz w:val="16"/>
                <w:szCs w:val="16"/>
              </w:rPr>
            </w:pPr>
            <w:r w:rsidRPr="009B2F89">
              <w:rPr>
                <w:rFonts w:ascii="Neue Haas Grotesk Text Pro" w:hAnsi="Neue Haas Grotesk Text Pro" w:cstheme="minorHAnsi"/>
                <w:color w:val="000000"/>
                <w:sz w:val="16"/>
                <w:szCs w:val="16"/>
                <w:lang w:eastAsia="en-US"/>
              </w:rPr>
              <w:t>(3GP92443ACAA)      </w:t>
            </w:r>
            <w:r w:rsidRPr="009B2F89">
              <w:rPr>
                <w:rFonts w:ascii="Neue Haas Grotesk Text Pro" w:hAnsi="Neue Haas Grotesk Text Pro" w:cstheme="minorHAnsi"/>
                <w:color w:val="000000"/>
                <w:sz w:val="16"/>
                <w:szCs w:val="16"/>
              </w:rPr>
              <w:t xml:space="preserve"> </w:t>
            </w:r>
            <w:r w:rsidR="006553EB" w:rsidRPr="009B2F89">
              <w:rPr>
                <w:rFonts w:ascii="Neue Haas Grotesk Text Pro" w:hAnsi="Neue Haas Grotesk Text Pro" w:cstheme="minorHAnsi"/>
                <w:color w:val="000000"/>
                <w:sz w:val="16"/>
                <w:szCs w:val="16"/>
                <w:lang w:eastAsia="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14:paraId="5DD9223B" w14:textId="6C7C90F7" w:rsidR="006553EB" w:rsidRPr="009B2F89" w:rsidRDefault="006553EB" w:rsidP="00FF4D71">
            <w:pPr>
              <w:jc w:val="center"/>
              <w:rPr>
                <w:rFonts w:ascii="Neue Haas Grotesk Text Pro" w:hAnsi="Neue Haas Grotesk Text Pro" w:cstheme="minorHAnsi"/>
                <w:b/>
                <w:bCs/>
                <w:sz w:val="16"/>
                <w:szCs w:val="16"/>
              </w:rPr>
            </w:pPr>
            <w:r w:rsidRPr="009B2F89">
              <w:rPr>
                <w:rFonts w:ascii="Neue Haas Grotesk Text Pro" w:hAnsi="Neue Haas Grotesk Text Pro" w:cstheme="minorHAnsi"/>
                <w:color w:val="000000"/>
                <w:sz w:val="16"/>
                <w:szCs w:val="16"/>
              </w:rPr>
              <w:t>3</w:t>
            </w:r>
            <w:r w:rsidR="009373C8" w:rsidRPr="009B2F89">
              <w:rPr>
                <w:rFonts w:ascii="Neue Haas Grotesk Text Pro" w:hAnsi="Neue Haas Grotesk Text Pro" w:cstheme="minorHAnsi"/>
                <w:color w:val="000000"/>
                <w:sz w:val="16"/>
                <w:szCs w:val="16"/>
              </w:rPr>
              <w:t>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E0325F2" w14:textId="77777777" w:rsidR="006553EB" w:rsidRPr="009B2F89" w:rsidRDefault="006553EB" w:rsidP="00FF4D71">
            <w:pPr>
              <w:jc w:val="right"/>
              <w:rPr>
                <w:rFonts w:ascii="Neue Haas Grotesk Text Pro" w:hAnsi="Neue Haas Grotesk Text Pro" w:cstheme="minorHAnsi"/>
                <w:sz w:val="16"/>
                <w:szCs w:val="16"/>
                <w:lang w:val="en-GB"/>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9D3A011" w14:textId="77777777" w:rsidR="006553EB" w:rsidRPr="009B2F89" w:rsidRDefault="006553EB" w:rsidP="00FF4D71">
            <w:pPr>
              <w:jc w:val="center"/>
              <w:rPr>
                <w:rFonts w:ascii="Neue Haas Grotesk Text Pro" w:hAnsi="Neue Haas Grotesk Text Pro" w:cstheme="minorHAnsi"/>
                <w:b/>
                <w:sz w:val="16"/>
                <w:szCs w:val="16"/>
                <w:lang w:val="en-GB"/>
              </w:rPr>
            </w:pPr>
            <w:r w:rsidRPr="009B2F89">
              <w:rPr>
                <w:rFonts w:ascii="Neue Haas Grotesk Text Pro" w:hAnsi="Neue Haas Grotesk Text Pro" w:cstheme="minorHAnsi"/>
                <w:b/>
                <w:sz w:val="16"/>
                <w:szCs w:val="16"/>
                <w:lang w:val="en-GB"/>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6B05610" w14:textId="77777777" w:rsidR="006553EB" w:rsidRPr="009B2F89" w:rsidRDefault="006553EB" w:rsidP="00FF4D71">
            <w:pPr>
              <w:jc w:val="right"/>
              <w:rPr>
                <w:rFonts w:ascii="Neue Haas Grotesk Text Pro" w:hAnsi="Neue Haas Grotesk Text Pro" w:cstheme="minorHAnsi"/>
                <w:sz w:val="16"/>
                <w:szCs w:val="16"/>
                <w:lang w:val="en-GB"/>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5E26BE6" w14:textId="77777777" w:rsidR="006553EB" w:rsidRPr="009B2F89" w:rsidRDefault="006553EB" w:rsidP="00FF4D71">
            <w:pPr>
              <w:jc w:val="center"/>
              <w:rPr>
                <w:rFonts w:ascii="Neue Haas Grotesk Text Pro" w:hAnsi="Neue Haas Grotesk Text Pro" w:cstheme="minorHAnsi"/>
                <w:sz w:val="16"/>
                <w:szCs w:val="16"/>
                <w:lang w:val="en-GB"/>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A51FFFD" w14:textId="77777777" w:rsidR="006553EB" w:rsidRPr="009B2F89" w:rsidRDefault="006553EB" w:rsidP="00FF4D71">
            <w:pPr>
              <w:jc w:val="right"/>
              <w:rPr>
                <w:rFonts w:ascii="Neue Haas Grotesk Text Pro" w:hAnsi="Neue Haas Grotesk Text Pro" w:cstheme="minorHAnsi"/>
                <w:sz w:val="16"/>
                <w:szCs w:val="16"/>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6D677E9" w14:textId="77777777" w:rsidR="006553EB" w:rsidRPr="009B2F89" w:rsidRDefault="006553EB" w:rsidP="00FF4D71">
            <w:pPr>
              <w:jc w:val="right"/>
              <w:rPr>
                <w:rFonts w:ascii="Neue Haas Grotesk Text Pro" w:hAnsi="Neue Haas Grotesk Text Pro" w:cstheme="minorHAnsi"/>
                <w:sz w:val="16"/>
                <w:szCs w:val="16"/>
                <w:lang w:val="en-GB"/>
              </w:rPr>
            </w:pPr>
          </w:p>
        </w:tc>
      </w:tr>
      <w:tr w:rsidR="006553EB" w:rsidRPr="009B2F89" w14:paraId="5361CAB3" w14:textId="77777777" w:rsidTr="009373C8">
        <w:trPr>
          <w:trHeight w:val="53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43B297" w14:textId="77777777" w:rsidR="006553EB" w:rsidRPr="009B2F89" w:rsidRDefault="006553EB">
            <w:pPr>
              <w:numPr>
                <w:ilvl w:val="0"/>
                <w:numId w:val="79"/>
              </w:numPr>
              <w:spacing w:line="276" w:lineRule="auto"/>
              <w:contextualSpacing/>
              <w:jc w:val="both"/>
              <w:rPr>
                <w:rFonts w:ascii="Neue Haas Grotesk Text Pro" w:hAnsi="Neue Haas Grotesk Text Pro" w:cstheme="minorHAnsi"/>
                <w:sz w:val="16"/>
                <w:szCs w:val="16"/>
                <w:lang w:val="en-GB"/>
              </w:rPr>
            </w:pPr>
          </w:p>
        </w:tc>
        <w:tc>
          <w:tcPr>
            <w:tcW w:w="2410" w:type="dxa"/>
            <w:tcBorders>
              <w:top w:val="nil"/>
              <w:left w:val="single" w:sz="4" w:space="0" w:color="auto"/>
              <w:bottom w:val="single" w:sz="4" w:space="0" w:color="auto"/>
              <w:right w:val="single" w:sz="4" w:space="0" w:color="auto"/>
            </w:tcBorders>
            <w:shd w:val="clear" w:color="auto" w:fill="auto"/>
            <w:tcMar>
              <w:left w:w="98" w:type="dxa"/>
            </w:tcMar>
            <w:vAlign w:val="center"/>
          </w:tcPr>
          <w:p w14:paraId="017DFB85" w14:textId="77777777" w:rsidR="006553EB" w:rsidRPr="009B2F89" w:rsidRDefault="009373C8" w:rsidP="00FF4D71">
            <w:pPr>
              <w:jc w:val="both"/>
              <w:rPr>
                <w:rFonts w:ascii="Neue Haas Grotesk Text Pro" w:hAnsi="Neue Haas Grotesk Text Pro" w:cstheme="minorHAnsi"/>
                <w:color w:val="000000"/>
                <w:sz w:val="16"/>
                <w:szCs w:val="16"/>
                <w:lang w:eastAsia="en-US"/>
              </w:rPr>
            </w:pPr>
            <w:r w:rsidRPr="009B2F89">
              <w:rPr>
                <w:rFonts w:ascii="Neue Haas Grotesk Text Pro" w:hAnsi="Neue Haas Grotesk Text Pro" w:cstheme="minorHAnsi"/>
                <w:color w:val="000000"/>
                <w:sz w:val="16"/>
                <w:szCs w:val="16"/>
              </w:rPr>
              <w:t>SIP Qualification &amp; Parking</w:t>
            </w:r>
            <w:r w:rsidRPr="009B2F89">
              <w:rPr>
                <w:rFonts w:ascii="Neue Haas Grotesk Text Pro" w:hAnsi="Neue Haas Grotesk Text Pro" w:cstheme="minorHAnsi"/>
                <w:color w:val="000000"/>
                <w:sz w:val="16"/>
                <w:szCs w:val="16"/>
                <w:lang w:eastAsia="en-US"/>
              </w:rPr>
              <w:t>  </w:t>
            </w:r>
          </w:p>
          <w:p w14:paraId="6C26FBC8" w14:textId="3A62BF6F" w:rsidR="009373C8" w:rsidRPr="009B2F89" w:rsidRDefault="009373C8" w:rsidP="00FF4D71">
            <w:pPr>
              <w:jc w:val="both"/>
              <w:rPr>
                <w:rFonts w:ascii="Neue Haas Grotesk Text Pro" w:hAnsi="Neue Haas Grotesk Text Pro" w:cstheme="minorHAnsi"/>
                <w:color w:val="000000"/>
                <w:sz w:val="16"/>
                <w:szCs w:val="16"/>
              </w:rPr>
            </w:pPr>
            <w:r w:rsidRPr="009B2F89">
              <w:rPr>
                <w:rFonts w:ascii="Neue Haas Grotesk Text Pro" w:hAnsi="Neue Haas Grotesk Text Pro" w:cstheme="minorHAnsi"/>
                <w:color w:val="000000"/>
                <w:sz w:val="16"/>
                <w:szCs w:val="16"/>
                <w:lang w:eastAsia="en-US"/>
              </w:rPr>
              <w:t>(GP21844ACAA)</w:t>
            </w:r>
          </w:p>
        </w:tc>
        <w:tc>
          <w:tcPr>
            <w:tcW w:w="851" w:type="dxa"/>
            <w:tcBorders>
              <w:top w:val="nil"/>
              <w:left w:val="single" w:sz="4" w:space="0" w:color="auto"/>
              <w:bottom w:val="single" w:sz="4" w:space="0" w:color="auto"/>
              <w:right w:val="single" w:sz="4" w:space="0" w:color="auto"/>
            </w:tcBorders>
            <w:shd w:val="clear" w:color="auto" w:fill="auto"/>
            <w:tcMar>
              <w:left w:w="98" w:type="dxa"/>
            </w:tcMar>
            <w:vAlign w:val="center"/>
          </w:tcPr>
          <w:p w14:paraId="2E9618F3" w14:textId="77777777" w:rsidR="006553EB" w:rsidRPr="009B2F89" w:rsidRDefault="006553EB" w:rsidP="00FF4D71">
            <w:pPr>
              <w:jc w:val="center"/>
              <w:rPr>
                <w:rFonts w:ascii="Neue Haas Grotesk Text Pro" w:hAnsi="Neue Haas Grotesk Text Pro" w:cstheme="minorHAnsi"/>
                <w:b/>
                <w:bCs/>
                <w:sz w:val="16"/>
                <w:szCs w:val="16"/>
              </w:rPr>
            </w:pPr>
            <w:r w:rsidRPr="009B2F89">
              <w:rPr>
                <w:rFonts w:ascii="Neue Haas Grotesk Text Pro" w:hAnsi="Neue Haas Grotesk Text Pro" w:cstheme="minorHAnsi"/>
                <w:color w:val="000000"/>
                <w:sz w:val="16"/>
                <w:szCs w:val="16"/>
              </w:rPr>
              <w:t>35</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F47EE54" w14:textId="77777777" w:rsidR="006553EB" w:rsidRPr="009B2F89" w:rsidRDefault="006553EB" w:rsidP="00FF4D71">
            <w:pPr>
              <w:jc w:val="right"/>
              <w:rPr>
                <w:rFonts w:ascii="Neue Haas Grotesk Text Pro" w:hAnsi="Neue Haas Grotesk Text Pro" w:cstheme="minorHAnsi"/>
                <w:sz w:val="16"/>
                <w:szCs w:val="16"/>
                <w:lang w:val="en-GB"/>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58EF45F" w14:textId="77777777" w:rsidR="006553EB" w:rsidRPr="009B2F89" w:rsidRDefault="006553EB" w:rsidP="00FF4D71">
            <w:pPr>
              <w:jc w:val="center"/>
              <w:rPr>
                <w:rFonts w:ascii="Neue Haas Grotesk Text Pro" w:hAnsi="Neue Haas Grotesk Text Pro" w:cstheme="minorHAnsi"/>
                <w:b/>
                <w:sz w:val="16"/>
                <w:szCs w:val="16"/>
                <w:lang w:val="en-GB"/>
              </w:rPr>
            </w:pPr>
            <w:r w:rsidRPr="009B2F89">
              <w:rPr>
                <w:rFonts w:ascii="Neue Haas Grotesk Text Pro" w:hAnsi="Neue Haas Grotesk Text Pro" w:cstheme="minorHAnsi"/>
                <w:b/>
                <w:sz w:val="16"/>
                <w:szCs w:val="16"/>
                <w:lang w:val="en-GB"/>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8418A8C" w14:textId="77777777" w:rsidR="006553EB" w:rsidRPr="009B2F89" w:rsidRDefault="006553EB" w:rsidP="00FF4D71">
            <w:pPr>
              <w:jc w:val="right"/>
              <w:rPr>
                <w:rFonts w:ascii="Neue Haas Grotesk Text Pro" w:hAnsi="Neue Haas Grotesk Text Pro" w:cstheme="minorHAnsi"/>
                <w:sz w:val="16"/>
                <w:szCs w:val="16"/>
                <w:lang w:val="en-GB"/>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56CF2E0" w14:textId="77777777" w:rsidR="006553EB" w:rsidRPr="009B2F89" w:rsidRDefault="006553EB" w:rsidP="00FF4D71">
            <w:pPr>
              <w:jc w:val="center"/>
              <w:rPr>
                <w:rFonts w:ascii="Neue Haas Grotesk Text Pro" w:hAnsi="Neue Haas Grotesk Text Pro" w:cstheme="minorHAnsi"/>
                <w:sz w:val="16"/>
                <w:szCs w:val="16"/>
                <w:lang w:val="en-GB"/>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FAE694B" w14:textId="77777777" w:rsidR="006553EB" w:rsidRPr="009B2F89" w:rsidRDefault="006553EB" w:rsidP="00FF4D71">
            <w:pPr>
              <w:jc w:val="right"/>
              <w:rPr>
                <w:rFonts w:ascii="Neue Haas Grotesk Text Pro" w:hAnsi="Neue Haas Grotesk Text Pro" w:cstheme="minorHAnsi"/>
                <w:sz w:val="16"/>
                <w:szCs w:val="16"/>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10A4E12" w14:textId="77777777" w:rsidR="006553EB" w:rsidRPr="009B2F89" w:rsidRDefault="006553EB" w:rsidP="00FF4D71">
            <w:pPr>
              <w:jc w:val="right"/>
              <w:rPr>
                <w:rFonts w:ascii="Neue Haas Grotesk Text Pro" w:hAnsi="Neue Haas Grotesk Text Pro" w:cstheme="minorHAnsi"/>
                <w:sz w:val="16"/>
                <w:szCs w:val="16"/>
                <w:lang w:val="en-GB"/>
              </w:rPr>
            </w:pPr>
          </w:p>
        </w:tc>
      </w:tr>
      <w:bookmarkEnd w:id="2"/>
      <w:tr w:rsidR="006553EB" w:rsidRPr="009B2F89" w14:paraId="6137A1CE" w14:textId="77777777" w:rsidTr="0084591D">
        <w:trPr>
          <w:trHeight w:val="411"/>
          <w:jc w:val="center"/>
        </w:trPr>
        <w:tc>
          <w:tcPr>
            <w:tcW w:w="3823" w:type="dxa"/>
            <w:gridSpan w:val="3"/>
            <w:tcBorders>
              <w:top w:val="single" w:sz="4" w:space="0" w:color="00000A"/>
              <w:left w:val="single" w:sz="4" w:space="0" w:color="00000A"/>
              <w:bottom w:val="single" w:sz="4" w:space="0" w:color="00000A"/>
              <w:right w:val="single" w:sz="4" w:space="0" w:color="auto"/>
            </w:tcBorders>
            <w:shd w:val="clear" w:color="auto" w:fill="auto"/>
            <w:tcMar>
              <w:left w:w="98" w:type="dxa"/>
            </w:tcMar>
            <w:vAlign w:val="center"/>
          </w:tcPr>
          <w:p w14:paraId="0FBF5C84" w14:textId="531D9276" w:rsidR="006553EB" w:rsidRPr="009B2F89" w:rsidRDefault="006553EB" w:rsidP="00FF4D71">
            <w:pPr>
              <w:jc w:val="center"/>
              <w:rPr>
                <w:rFonts w:ascii="Neue Haas Grotesk Text Pro" w:hAnsi="Neue Haas Grotesk Text Pro" w:cstheme="minorHAnsi"/>
                <w:bCs/>
                <w:sz w:val="16"/>
                <w:szCs w:val="16"/>
              </w:rPr>
            </w:pPr>
            <w:r w:rsidRPr="009B2F89">
              <w:rPr>
                <w:rFonts w:ascii="Neue Haas Grotesk Text Pro" w:hAnsi="Neue Haas Grotesk Text Pro" w:cstheme="minorHAnsi"/>
                <w:b/>
                <w:bCs/>
                <w:sz w:val="16"/>
                <w:szCs w:val="16"/>
              </w:rPr>
              <w:t>Razem</w:t>
            </w:r>
            <w:r w:rsidR="00D951BF">
              <w:rPr>
                <w:rFonts w:ascii="Neue Haas Grotesk Text Pro" w:hAnsi="Neue Haas Grotesk Text Pro" w:cstheme="minorHAnsi"/>
                <w:b/>
                <w:bCs/>
                <w:sz w:val="16"/>
                <w:szCs w:val="16"/>
              </w:rPr>
              <w:t xml:space="preserve"> poz. 1 -9</w:t>
            </w:r>
            <w:r w:rsidRPr="009B2F89">
              <w:rPr>
                <w:rFonts w:ascii="Neue Haas Grotesk Text Pro" w:hAnsi="Neue Haas Grotesk Text Pro" w:cstheme="minorHAnsi"/>
                <w:b/>
                <w:bCs/>
                <w:sz w:val="16"/>
                <w:szCs w:val="16"/>
              </w:rPr>
              <w:t xml:space="preserve">: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4CF6DD" w14:textId="77777777" w:rsidR="006553EB" w:rsidRPr="009B2F89" w:rsidRDefault="006553EB" w:rsidP="00FF4D71">
            <w:pPr>
              <w:jc w:val="right"/>
              <w:rPr>
                <w:rFonts w:ascii="Neue Haas Grotesk Text Pro" w:hAnsi="Neue Haas Grotesk Text Pro" w:cstheme="minorHAnsi"/>
                <w:sz w:val="16"/>
                <w:szCs w:val="16"/>
                <w:lang w:val="en-GB"/>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2A75DFF" w14:textId="77777777" w:rsidR="006553EB" w:rsidRPr="009B2F89" w:rsidRDefault="006553EB" w:rsidP="00FF4D71">
            <w:pPr>
              <w:jc w:val="center"/>
              <w:rPr>
                <w:rFonts w:ascii="Neue Haas Grotesk Text Pro" w:hAnsi="Neue Haas Grotesk Text Pro" w:cstheme="minorHAnsi"/>
                <w:b/>
                <w:bCs/>
                <w:sz w:val="16"/>
                <w:szCs w:val="16"/>
              </w:rPr>
            </w:pPr>
            <w:r w:rsidRPr="009B2F89">
              <w:rPr>
                <w:rFonts w:ascii="Neue Haas Grotesk Text Pro" w:hAnsi="Neue Haas Grotesk Text Pro" w:cstheme="minorHAnsi"/>
                <w:b/>
                <w:sz w:val="16"/>
                <w:szCs w:val="16"/>
                <w:lang w:val="en-GB"/>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CDADB8" w14:textId="77777777" w:rsidR="006553EB" w:rsidRPr="009B2F89" w:rsidRDefault="006553EB" w:rsidP="00FF4D71">
            <w:pPr>
              <w:jc w:val="right"/>
              <w:rPr>
                <w:rFonts w:ascii="Neue Haas Grotesk Text Pro" w:hAnsi="Neue Haas Grotesk Text Pro" w:cstheme="minorHAnsi"/>
                <w:sz w:val="16"/>
                <w:szCs w:val="16"/>
                <w:lang w:val="en-GB"/>
              </w:rPr>
            </w:pPr>
          </w:p>
        </w:tc>
        <w:tc>
          <w:tcPr>
            <w:tcW w:w="709" w:type="dxa"/>
            <w:tcBorders>
              <w:top w:val="single" w:sz="4" w:space="0" w:color="00000A"/>
              <w:left w:val="single" w:sz="4" w:space="0" w:color="00000A"/>
              <w:bottom w:val="single" w:sz="4" w:space="0" w:color="00000A"/>
              <w:right w:val="single" w:sz="4" w:space="0" w:color="00000A"/>
              <w:tl2br w:val="single" w:sz="4" w:space="0" w:color="auto"/>
              <w:tr2bl w:val="single" w:sz="4" w:space="0" w:color="auto"/>
            </w:tcBorders>
            <w:shd w:val="clear" w:color="auto" w:fill="auto"/>
            <w:tcMar>
              <w:left w:w="98" w:type="dxa"/>
            </w:tcMar>
          </w:tcPr>
          <w:p w14:paraId="228E3A85" w14:textId="77777777" w:rsidR="006553EB" w:rsidRPr="009B2F89" w:rsidRDefault="006553EB" w:rsidP="00FF4D71">
            <w:pPr>
              <w:jc w:val="center"/>
              <w:rPr>
                <w:rFonts w:ascii="Neue Haas Grotesk Text Pro" w:hAnsi="Neue Haas Grotesk Text Pro" w:cstheme="minorHAnsi"/>
                <w:b/>
                <w:bCs/>
                <w:sz w:val="16"/>
                <w:szCs w:val="16"/>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67CF84" w14:textId="77777777" w:rsidR="006553EB" w:rsidRPr="009B2F89" w:rsidRDefault="006553EB" w:rsidP="00FF4D71">
            <w:pPr>
              <w:jc w:val="right"/>
              <w:rPr>
                <w:rFonts w:ascii="Neue Haas Grotesk Text Pro" w:hAnsi="Neue Haas Grotesk Text Pro" w:cstheme="minorHAnsi"/>
                <w:sz w:val="16"/>
                <w:szCs w:val="16"/>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90D491" w14:textId="77777777" w:rsidR="006553EB" w:rsidRPr="009B2F89" w:rsidRDefault="006553EB" w:rsidP="00FF4D71">
            <w:pPr>
              <w:jc w:val="right"/>
              <w:rPr>
                <w:rFonts w:ascii="Neue Haas Grotesk Text Pro" w:hAnsi="Neue Haas Grotesk Text Pro" w:cstheme="minorHAnsi"/>
                <w:sz w:val="16"/>
                <w:szCs w:val="16"/>
                <w:lang w:val="en-GB"/>
              </w:rPr>
            </w:pPr>
          </w:p>
        </w:tc>
      </w:tr>
    </w:tbl>
    <w:p w14:paraId="0E3AD4F8" w14:textId="2AC850A3" w:rsidR="006553EB" w:rsidRDefault="006553EB" w:rsidP="00E35F3B">
      <w:pPr>
        <w:tabs>
          <w:tab w:val="left" w:leader="underscore" w:pos="0"/>
          <w:tab w:val="left" w:leader="underscore" w:pos="9000"/>
        </w:tabs>
        <w:spacing w:before="120"/>
        <w:rPr>
          <w:rFonts w:ascii="Neue Haas Grotesk Text Pro" w:hAnsi="Neue Haas Grotesk Text Pro" w:cs="Arial"/>
          <w:b/>
          <w:sz w:val="14"/>
          <w:szCs w:val="14"/>
          <w:lang w:eastAsia="x-none"/>
        </w:rPr>
      </w:pPr>
    </w:p>
    <w:p w14:paraId="61CA3FF9" w14:textId="684FAEBD" w:rsidR="00FE6659" w:rsidRDefault="00FE6659" w:rsidP="00E35F3B">
      <w:pPr>
        <w:tabs>
          <w:tab w:val="left" w:leader="underscore" w:pos="0"/>
          <w:tab w:val="left" w:leader="underscore" w:pos="9000"/>
        </w:tabs>
        <w:spacing w:before="120"/>
        <w:rPr>
          <w:rFonts w:ascii="Neue Haas Grotesk Text Pro" w:hAnsi="Neue Haas Grotesk Text Pro" w:cs="Arial"/>
          <w:b/>
          <w:sz w:val="14"/>
          <w:szCs w:val="14"/>
          <w:lang w:eastAsia="x-none"/>
        </w:rPr>
      </w:pPr>
    </w:p>
    <w:p w14:paraId="53EF7288" w14:textId="0FC8FCCC" w:rsidR="00FE6659" w:rsidRDefault="00FE6659" w:rsidP="00E35F3B">
      <w:pPr>
        <w:tabs>
          <w:tab w:val="left" w:leader="underscore" w:pos="0"/>
          <w:tab w:val="left" w:leader="underscore" w:pos="9000"/>
        </w:tabs>
        <w:spacing w:before="120"/>
        <w:rPr>
          <w:rFonts w:ascii="Neue Haas Grotesk Text Pro" w:hAnsi="Neue Haas Grotesk Text Pro" w:cs="Arial"/>
          <w:b/>
          <w:sz w:val="14"/>
          <w:szCs w:val="14"/>
          <w:lang w:eastAsia="x-none"/>
        </w:rPr>
      </w:pPr>
    </w:p>
    <w:p w14:paraId="21BAADCD" w14:textId="57F0AF7C" w:rsidR="009373C8" w:rsidRPr="00FE6659" w:rsidRDefault="009373C8" w:rsidP="005D34A0">
      <w:pPr>
        <w:tabs>
          <w:tab w:val="left" w:pos="2268"/>
          <w:tab w:val="left" w:leader="underscore" w:pos="9000"/>
        </w:tabs>
        <w:spacing w:before="120"/>
        <w:ind w:left="-709"/>
        <w:jc w:val="both"/>
        <w:rPr>
          <w:rFonts w:ascii="Neue Haas Grotesk Text Pro" w:hAnsi="Neue Haas Grotesk Text Pro" w:cs="Arial"/>
          <w:b/>
          <w:sz w:val="16"/>
          <w:szCs w:val="16"/>
          <w:lang w:eastAsia="x-none"/>
        </w:rPr>
      </w:pPr>
      <w:r w:rsidRPr="00FE6659">
        <w:rPr>
          <w:rFonts w:ascii="Neue Haas Grotesk Text Pro" w:hAnsi="Neue Haas Grotesk Text Pro" w:cs="Arial"/>
          <w:b/>
          <w:sz w:val="16"/>
          <w:szCs w:val="16"/>
          <w:lang w:eastAsia="x-none"/>
        </w:rPr>
        <w:lastRenderedPageBreak/>
        <w:t>Tabela nr I</w:t>
      </w:r>
      <w:r w:rsidR="00500486" w:rsidRPr="00FE6659">
        <w:rPr>
          <w:rFonts w:ascii="Neue Haas Grotesk Text Pro" w:hAnsi="Neue Haas Grotesk Text Pro" w:cs="Arial"/>
          <w:b/>
          <w:sz w:val="16"/>
          <w:szCs w:val="16"/>
          <w:lang w:eastAsia="x-none"/>
        </w:rPr>
        <w:t>I</w:t>
      </w:r>
      <w:r w:rsidRPr="00FE6659">
        <w:rPr>
          <w:rFonts w:ascii="Neue Haas Grotesk Text Pro" w:hAnsi="Neue Haas Grotesk Text Pro" w:cs="Arial"/>
          <w:b/>
          <w:sz w:val="16"/>
          <w:szCs w:val="16"/>
          <w:lang w:eastAsia="x-none"/>
        </w:rPr>
        <w:t xml:space="preserve">.  </w:t>
      </w:r>
      <w:r w:rsidRPr="00C66B53">
        <w:rPr>
          <w:rFonts w:ascii="Neue Haas Grotesk Text Pro" w:hAnsi="Neue Haas Grotesk Text Pro" w:cs="Arial"/>
          <w:bCs/>
          <w:sz w:val="16"/>
          <w:szCs w:val="16"/>
          <w:lang w:eastAsia="x-none"/>
        </w:rPr>
        <w:t xml:space="preserve">Wynagrodzenie z tytułu zapewnienia </w:t>
      </w:r>
      <w:r w:rsidR="000630E1" w:rsidRPr="00C66B53">
        <w:rPr>
          <w:rFonts w:ascii="Neue Haas Grotesk Text Pro" w:hAnsi="Neue Haas Grotesk Text Pro" w:cs="Arial"/>
          <w:bCs/>
          <w:sz w:val="16"/>
          <w:szCs w:val="16"/>
          <w:lang w:eastAsia="x-none"/>
        </w:rPr>
        <w:t xml:space="preserve">dostępu do </w:t>
      </w:r>
      <w:r w:rsidR="00A867B3" w:rsidRPr="00C66B53">
        <w:rPr>
          <w:rFonts w:ascii="Neue Haas Grotesk Text Pro" w:hAnsi="Neue Haas Grotesk Text Pro" w:cs="Arial"/>
          <w:bCs/>
          <w:sz w:val="16"/>
          <w:szCs w:val="16"/>
          <w:lang w:eastAsia="x-none"/>
        </w:rPr>
        <w:t>licencji w modelu subskrypcyjnym (w tym UWO),</w:t>
      </w:r>
      <w:r w:rsidR="00A867B3" w:rsidRPr="00C66B53">
        <w:rPr>
          <w:rFonts w:ascii="Neue Haas Grotesk Text Pro" w:hAnsi="Neue Haas Grotesk Text Pro" w:cstheme="minorHAnsi"/>
          <w:bCs/>
          <w:sz w:val="16"/>
          <w:szCs w:val="16"/>
        </w:rPr>
        <w:t xml:space="preserve"> o których mowa w §2 ust. 1 pkt 1 lit. b) ppu wraz z Usługą Asysty Techniczne</w:t>
      </w:r>
      <w:r w:rsidR="00A867B3" w:rsidRPr="00C96542">
        <w:rPr>
          <w:rFonts w:ascii="Neue Haas Grotesk Text Pro" w:hAnsi="Neue Haas Grotesk Text Pro" w:cstheme="minorHAnsi"/>
          <w:bCs/>
          <w:sz w:val="16"/>
          <w:szCs w:val="16"/>
        </w:rPr>
        <w:t>j</w:t>
      </w:r>
      <w:r w:rsidR="000630E1" w:rsidRPr="00C96542">
        <w:rPr>
          <w:rFonts w:ascii="Neue Haas Grotesk Text Pro" w:hAnsi="Neue Haas Grotesk Text Pro" w:cs="Arial"/>
          <w:bCs/>
          <w:sz w:val="16"/>
          <w:szCs w:val="16"/>
          <w:lang w:eastAsia="x-none"/>
        </w:rPr>
        <w:t xml:space="preserve"> </w:t>
      </w:r>
    </w:p>
    <w:p w14:paraId="503D20BF" w14:textId="77777777" w:rsidR="009373C8" w:rsidRPr="009B2F89" w:rsidRDefault="009373C8" w:rsidP="009373C8">
      <w:pPr>
        <w:tabs>
          <w:tab w:val="left" w:leader="underscore" w:pos="0"/>
          <w:tab w:val="left" w:leader="underscore" w:pos="9000"/>
        </w:tabs>
        <w:spacing w:before="120"/>
        <w:rPr>
          <w:rFonts w:ascii="Neue Haas Grotesk Text Pro" w:hAnsi="Neue Haas Grotesk Text Pro" w:cs="Arial"/>
          <w:b/>
          <w:sz w:val="16"/>
          <w:szCs w:val="16"/>
          <w:lang w:eastAsia="x-none"/>
        </w:rPr>
      </w:pPr>
    </w:p>
    <w:tbl>
      <w:tblPr>
        <w:tblW w:w="1105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562"/>
        <w:gridCol w:w="2694"/>
        <w:gridCol w:w="567"/>
        <w:gridCol w:w="1275"/>
        <w:gridCol w:w="1418"/>
        <w:gridCol w:w="1134"/>
        <w:gridCol w:w="567"/>
        <w:gridCol w:w="1417"/>
        <w:gridCol w:w="1418"/>
      </w:tblGrid>
      <w:tr w:rsidR="009C3F54" w:rsidRPr="009B2F89" w14:paraId="39B3D9B6" w14:textId="77777777" w:rsidTr="00C66B53">
        <w:trPr>
          <w:trHeight w:val="283"/>
          <w:tblHeader/>
          <w:jc w:val="center"/>
        </w:trPr>
        <w:tc>
          <w:tcPr>
            <w:tcW w:w="562" w:type="dxa"/>
            <w:vMerge w:val="restart"/>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541E10C2" w14:textId="77777777" w:rsidR="009C3F54" w:rsidRPr="009B2F89" w:rsidRDefault="009C3F54" w:rsidP="00FF4D71">
            <w:pPr>
              <w:contextualSpacing/>
              <w:jc w:val="center"/>
              <w:rPr>
                <w:rFonts w:ascii="Neue Haas Grotesk Text Pro" w:hAnsi="Neue Haas Grotesk Text Pro" w:cstheme="minorHAnsi"/>
                <w:sz w:val="16"/>
                <w:szCs w:val="16"/>
                <w:lang w:val="en-GB"/>
              </w:rPr>
            </w:pPr>
            <w:r w:rsidRPr="009B2F89">
              <w:rPr>
                <w:rFonts w:ascii="Neue Haas Grotesk Text Pro" w:hAnsi="Neue Haas Grotesk Text Pro" w:cstheme="minorHAnsi"/>
                <w:b/>
                <w:bCs/>
                <w:i/>
                <w:sz w:val="16"/>
                <w:szCs w:val="16"/>
              </w:rPr>
              <w:t>L.p.</w:t>
            </w:r>
          </w:p>
        </w:tc>
        <w:tc>
          <w:tcPr>
            <w:tcW w:w="2694" w:type="dxa"/>
            <w:vMerge w:val="restart"/>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2075C65C" w14:textId="77777777" w:rsidR="009C3F54" w:rsidRPr="009B2F89" w:rsidRDefault="009C3F54" w:rsidP="00FF4D71">
            <w:pPr>
              <w:ind w:right="23"/>
              <w:jc w:val="center"/>
              <w:rPr>
                <w:rFonts w:ascii="Neue Haas Grotesk Text Pro" w:hAnsi="Neue Haas Grotesk Text Pro" w:cstheme="minorHAnsi"/>
                <w:bCs/>
                <w:sz w:val="16"/>
                <w:szCs w:val="16"/>
              </w:rPr>
            </w:pPr>
            <w:r w:rsidRPr="009B2F89">
              <w:rPr>
                <w:rFonts w:ascii="Neue Haas Grotesk Text Pro" w:hAnsi="Neue Haas Grotesk Text Pro" w:cstheme="minorHAnsi"/>
                <w:b/>
                <w:bCs/>
                <w:sz w:val="16"/>
                <w:szCs w:val="16"/>
              </w:rPr>
              <w:t xml:space="preserve">Przedmiot: </w:t>
            </w:r>
          </w:p>
          <w:p w14:paraId="61476FC4" w14:textId="77777777" w:rsidR="009C3F54" w:rsidRPr="009B2F89" w:rsidRDefault="009C3F54" w:rsidP="00FF4D71">
            <w:pPr>
              <w:ind w:right="23"/>
              <w:jc w:val="center"/>
              <w:rPr>
                <w:rFonts w:ascii="Neue Haas Grotesk Text Pro" w:hAnsi="Neue Haas Grotesk Text Pro" w:cstheme="minorHAnsi"/>
                <w:bCs/>
                <w:sz w:val="16"/>
                <w:szCs w:val="16"/>
              </w:rPr>
            </w:pPr>
            <w:r w:rsidRPr="009B2F89">
              <w:rPr>
                <w:rFonts w:ascii="Neue Haas Grotesk Text Pro" w:hAnsi="Neue Haas Grotesk Text Pro" w:cstheme="minorHAnsi"/>
                <w:bCs/>
                <w:sz w:val="16"/>
                <w:szCs w:val="16"/>
              </w:rPr>
              <w:t>Nazwa</w:t>
            </w:r>
          </w:p>
          <w:p w14:paraId="0C97A2D3" w14:textId="77777777" w:rsidR="009C3F54" w:rsidRPr="009B2F89" w:rsidRDefault="009C3F54" w:rsidP="00FF4D71">
            <w:pPr>
              <w:ind w:right="23"/>
              <w:jc w:val="center"/>
              <w:rPr>
                <w:rFonts w:ascii="Neue Haas Grotesk Text Pro" w:hAnsi="Neue Haas Grotesk Text Pro" w:cstheme="minorHAnsi"/>
                <w:bCs/>
                <w:sz w:val="16"/>
                <w:szCs w:val="16"/>
              </w:rPr>
            </w:pPr>
            <w:r w:rsidRPr="009B2F89">
              <w:rPr>
                <w:rFonts w:ascii="Neue Haas Grotesk Text Pro" w:hAnsi="Neue Haas Grotesk Text Pro" w:cstheme="minorHAnsi"/>
                <w:bCs/>
                <w:sz w:val="16"/>
                <w:szCs w:val="16"/>
              </w:rPr>
              <w:t>Oprogramowania/licencji</w:t>
            </w:r>
          </w:p>
          <w:p w14:paraId="304E2C5B" w14:textId="77777777" w:rsidR="009C3F54" w:rsidRPr="009B2F89" w:rsidRDefault="009C3F54" w:rsidP="00FF4D71">
            <w:pPr>
              <w:ind w:right="23"/>
              <w:jc w:val="center"/>
              <w:rPr>
                <w:rFonts w:ascii="Neue Haas Grotesk Text Pro" w:hAnsi="Neue Haas Grotesk Text Pro" w:cstheme="minorHAnsi"/>
                <w:bCs/>
                <w:sz w:val="16"/>
                <w:szCs w:val="16"/>
              </w:rPr>
            </w:pPr>
            <w:r w:rsidRPr="009B2F89">
              <w:rPr>
                <w:rFonts w:ascii="Neue Haas Grotesk Text Pro" w:hAnsi="Neue Haas Grotesk Text Pro" w:cstheme="minorHAnsi"/>
                <w:bCs/>
                <w:sz w:val="16"/>
                <w:szCs w:val="16"/>
              </w:rPr>
              <w:t>(APN Number),</w:t>
            </w:r>
          </w:p>
          <w:p w14:paraId="42085F46" w14:textId="521160F1" w:rsidR="009C3F54" w:rsidRPr="009B2F89" w:rsidRDefault="009C3F54" w:rsidP="00FF4D71">
            <w:pPr>
              <w:ind w:right="23"/>
              <w:jc w:val="center"/>
              <w:rPr>
                <w:rFonts w:ascii="Neue Haas Grotesk Text Pro" w:hAnsi="Neue Haas Grotesk Text Pro" w:cstheme="minorHAnsi"/>
                <w:sz w:val="16"/>
                <w:szCs w:val="16"/>
              </w:rPr>
            </w:pPr>
          </w:p>
        </w:tc>
        <w:tc>
          <w:tcPr>
            <w:tcW w:w="567" w:type="dxa"/>
            <w:vMerge w:val="restart"/>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563BCD74" w14:textId="77777777" w:rsidR="009C3F54" w:rsidRPr="009B2F89" w:rsidRDefault="009C3F54" w:rsidP="00FF4D71">
            <w:pPr>
              <w:jc w:val="center"/>
              <w:rPr>
                <w:rFonts w:ascii="Neue Haas Grotesk Text Pro" w:hAnsi="Neue Haas Grotesk Text Pro" w:cstheme="minorHAnsi"/>
                <w:b/>
                <w:bCs/>
                <w:i/>
                <w:sz w:val="16"/>
                <w:szCs w:val="16"/>
              </w:rPr>
            </w:pPr>
            <w:r w:rsidRPr="009B2F89">
              <w:rPr>
                <w:rFonts w:ascii="Neue Haas Grotesk Text Pro" w:hAnsi="Neue Haas Grotesk Text Pro" w:cstheme="minorHAnsi"/>
                <w:b/>
                <w:bCs/>
                <w:i/>
                <w:sz w:val="16"/>
                <w:szCs w:val="16"/>
              </w:rPr>
              <w:t>Ilość licencji</w:t>
            </w:r>
          </w:p>
          <w:p w14:paraId="4F45D0DA" w14:textId="77777777" w:rsidR="009C3F54" w:rsidRPr="009B2F89" w:rsidRDefault="009C3F54" w:rsidP="00FF4D71">
            <w:pPr>
              <w:jc w:val="center"/>
              <w:rPr>
                <w:rFonts w:ascii="Neue Haas Grotesk Text Pro" w:hAnsi="Neue Haas Grotesk Text Pro" w:cstheme="minorHAnsi"/>
                <w:b/>
                <w:sz w:val="16"/>
                <w:szCs w:val="16"/>
              </w:rPr>
            </w:pPr>
          </w:p>
        </w:tc>
        <w:tc>
          <w:tcPr>
            <w:tcW w:w="1275" w:type="dxa"/>
            <w:vMerge w:val="restart"/>
            <w:tcBorders>
              <w:top w:val="single" w:sz="4" w:space="0" w:color="00000A"/>
              <w:left w:val="single" w:sz="4" w:space="0" w:color="00000A"/>
              <w:right w:val="single" w:sz="4" w:space="0" w:color="00000A"/>
            </w:tcBorders>
            <w:shd w:val="pct5" w:color="auto" w:fill="auto"/>
          </w:tcPr>
          <w:p w14:paraId="523BE06A" w14:textId="77777777" w:rsidR="009C3F54" w:rsidRPr="009B2F89" w:rsidRDefault="009C3F54" w:rsidP="000F5F8C">
            <w:pPr>
              <w:jc w:val="center"/>
              <w:rPr>
                <w:rFonts w:ascii="Neue Haas Grotesk Text Pro" w:hAnsi="Neue Haas Grotesk Text Pro" w:cstheme="minorHAnsi"/>
                <w:b/>
                <w:bCs/>
                <w:i/>
                <w:sz w:val="16"/>
                <w:szCs w:val="16"/>
              </w:rPr>
            </w:pPr>
            <w:r w:rsidRPr="009B2F89">
              <w:rPr>
                <w:rFonts w:ascii="Neue Haas Grotesk Text Pro" w:hAnsi="Neue Haas Grotesk Text Pro" w:cstheme="minorHAnsi"/>
                <w:b/>
                <w:bCs/>
                <w:i/>
                <w:sz w:val="16"/>
                <w:szCs w:val="16"/>
              </w:rPr>
              <w:t>Cena netto</w:t>
            </w:r>
          </w:p>
          <w:p w14:paraId="6BA94F77" w14:textId="1954B94E" w:rsidR="009C3F54" w:rsidRDefault="009C3F54" w:rsidP="000F5F8C">
            <w:pPr>
              <w:jc w:val="center"/>
              <w:rPr>
                <w:rFonts w:ascii="Neue Haas Grotesk Text Pro" w:hAnsi="Neue Haas Grotesk Text Pro" w:cstheme="minorHAnsi"/>
                <w:b/>
                <w:bCs/>
                <w:i/>
                <w:sz w:val="16"/>
                <w:szCs w:val="16"/>
                <w:u w:val="single"/>
              </w:rPr>
            </w:pPr>
            <w:r>
              <w:rPr>
                <w:rFonts w:ascii="Neue Haas Grotesk Text Pro" w:hAnsi="Neue Haas Grotesk Text Pro" w:cstheme="minorHAnsi"/>
                <w:b/>
                <w:bCs/>
                <w:i/>
                <w:sz w:val="16"/>
                <w:szCs w:val="16"/>
                <w:u w:val="single"/>
              </w:rPr>
              <w:t>za pierwsze 8 miesięcy nie wcześniej niż od 28.04.2025 r. do</w:t>
            </w:r>
          </w:p>
          <w:p w14:paraId="40D3783E" w14:textId="1405A643" w:rsidR="009C3F54" w:rsidRPr="009B2F89" w:rsidRDefault="009C3F54" w:rsidP="000F5F8C">
            <w:pPr>
              <w:jc w:val="center"/>
              <w:rPr>
                <w:rFonts w:ascii="Neue Haas Grotesk Text Pro" w:hAnsi="Neue Haas Grotesk Text Pro" w:cstheme="minorHAnsi"/>
                <w:b/>
                <w:bCs/>
                <w:i/>
                <w:sz w:val="16"/>
                <w:szCs w:val="16"/>
              </w:rPr>
            </w:pPr>
            <w:r>
              <w:rPr>
                <w:rFonts w:ascii="Neue Haas Grotesk Text Pro" w:hAnsi="Neue Haas Grotesk Text Pro" w:cstheme="minorHAnsi"/>
                <w:b/>
                <w:bCs/>
                <w:i/>
                <w:sz w:val="16"/>
                <w:szCs w:val="16"/>
                <w:u w:val="single"/>
              </w:rPr>
              <w:t xml:space="preserve">31.12.2025 r. dla ilości wskazanej w kolumnie [c] </w:t>
            </w:r>
          </w:p>
        </w:tc>
        <w:tc>
          <w:tcPr>
            <w:tcW w:w="1418" w:type="dxa"/>
            <w:vMerge w:val="restart"/>
            <w:tcBorders>
              <w:top w:val="single" w:sz="4" w:space="0" w:color="00000A"/>
              <w:left w:val="single" w:sz="4" w:space="0" w:color="00000A"/>
              <w:right w:val="single" w:sz="4" w:space="0" w:color="00000A"/>
            </w:tcBorders>
            <w:shd w:val="pct5" w:color="auto" w:fill="auto"/>
          </w:tcPr>
          <w:p w14:paraId="392191F7" w14:textId="77777777" w:rsidR="009C3F54" w:rsidRDefault="009C3F54" w:rsidP="00FF4D71">
            <w:pPr>
              <w:jc w:val="center"/>
              <w:rPr>
                <w:rFonts w:ascii="Neue Haas Grotesk Text Pro" w:hAnsi="Neue Haas Grotesk Text Pro" w:cstheme="minorHAnsi"/>
                <w:b/>
                <w:bCs/>
                <w:i/>
                <w:sz w:val="16"/>
                <w:szCs w:val="16"/>
              </w:rPr>
            </w:pPr>
            <w:r>
              <w:rPr>
                <w:rFonts w:ascii="Neue Haas Grotesk Text Pro" w:hAnsi="Neue Haas Grotesk Text Pro" w:cstheme="minorHAnsi"/>
                <w:b/>
                <w:bCs/>
                <w:i/>
                <w:sz w:val="16"/>
                <w:szCs w:val="16"/>
              </w:rPr>
              <w:t xml:space="preserve">Cena netto za kolejne 12 miesięcy użytkowania subskrypcji tj. od 01.01.2026 r. </w:t>
            </w:r>
          </w:p>
          <w:p w14:paraId="1D07ABB9" w14:textId="6D96E965" w:rsidR="009C3F54" w:rsidRPr="009B2F89" w:rsidRDefault="009C3F54" w:rsidP="00FF4D71">
            <w:pPr>
              <w:jc w:val="center"/>
              <w:rPr>
                <w:rFonts w:ascii="Neue Haas Grotesk Text Pro" w:hAnsi="Neue Haas Grotesk Text Pro" w:cstheme="minorHAnsi"/>
                <w:b/>
                <w:bCs/>
                <w:i/>
                <w:sz w:val="16"/>
                <w:szCs w:val="16"/>
              </w:rPr>
            </w:pPr>
            <w:r>
              <w:rPr>
                <w:rFonts w:ascii="Neue Haas Grotesk Text Pro" w:hAnsi="Neue Haas Grotesk Text Pro" w:cstheme="minorHAnsi"/>
                <w:b/>
                <w:bCs/>
                <w:i/>
                <w:sz w:val="16"/>
                <w:szCs w:val="16"/>
              </w:rPr>
              <w:t>do 31.12.2026 r. dla ilości wskazanej w kolumnie [c]</w:t>
            </w:r>
          </w:p>
        </w:tc>
        <w:tc>
          <w:tcPr>
            <w:tcW w:w="1134" w:type="dxa"/>
            <w:vMerge w:val="restart"/>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20C8C264" w14:textId="77777777" w:rsidR="009C3F54" w:rsidRPr="009B2F89" w:rsidRDefault="009C3F54" w:rsidP="00FF4D71">
            <w:pPr>
              <w:jc w:val="center"/>
              <w:rPr>
                <w:rFonts w:ascii="Neue Haas Grotesk Text Pro" w:hAnsi="Neue Haas Grotesk Text Pro" w:cstheme="minorHAnsi"/>
                <w:b/>
                <w:bCs/>
                <w:i/>
                <w:sz w:val="16"/>
                <w:szCs w:val="16"/>
              </w:rPr>
            </w:pPr>
            <w:r w:rsidRPr="009B2F89">
              <w:rPr>
                <w:rFonts w:ascii="Neue Haas Grotesk Text Pro" w:hAnsi="Neue Haas Grotesk Text Pro" w:cstheme="minorHAnsi"/>
                <w:b/>
                <w:bCs/>
                <w:i/>
                <w:sz w:val="16"/>
                <w:szCs w:val="16"/>
              </w:rPr>
              <w:t>Cena netto</w:t>
            </w:r>
          </w:p>
          <w:p w14:paraId="50D64B12" w14:textId="77777777" w:rsidR="009C3F54" w:rsidRPr="009B2F89" w:rsidRDefault="009C3F54" w:rsidP="00FF4D71">
            <w:pPr>
              <w:rPr>
                <w:rFonts w:ascii="Neue Haas Grotesk Text Pro" w:hAnsi="Neue Haas Grotesk Text Pro" w:cstheme="minorHAnsi"/>
                <w:b/>
                <w:bCs/>
                <w:i/>
                <w:sz w:val="16"/>
                <w:szCs w:val="16"/>
              </w:rPr>
            </w:pPr>
            <w:r w:rsidRPr="009B2F89">
              <w:rPr>
                <w:rFonts w:ascii="Neue Haas Grotesk Text Pro" w:hAnsi="Neue Haas Grotesk Text Pro" w:cstheme="minorHAnsi"/>
                <w:b/>
                <w:bCs/>
                <w:i/>
                <w:sz w:val="16"/>
                <w:szCs w:val="16"/>
              </w:rPr>
              <w:t xml:space="preserve">     [zł]</w:t>
            </w:r>
          </w:p>
        </w:tc>
        <w:tc>
          <w:tcPr>
            <w:tcW w:w="1984" w:type="dxa"/>
            <w:gridSpan w:val="2"/>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480ADC16" w14:textId="77777777" w:rsidR="009C3F54" w:rsidRPr="009B2F89" w:rsidRDefault="009C3F54" w:rsidP="00FF4D71">
            <w:pPr>
              <w:jc w:val="center"/>
              <w:rPr>
                <w:rFonts w:ascii="Neue Haas Grotesk Text Pro" w:hAnsi="Neue Haas Grotesk Text Pro" w:cstheme="minorHAnsi"/>
                <w:sz w:val="16"/>
                <w:szCs w:val="16"/>
                <w:lang w:val="en-GB"/>
              </w:rPr>
            </w:pPr>
            <w:r w:rsidRPr="009B2F89">
              <w:rPr>
                <w:rFonts w:ascii="Neue Haas Grotesk Text Pro" w:hAnsi="Neue Haas Grotesk Text Pro" w:cstheme="minorHAnsi"/>
                <w:b/>
                <w:bCs/>
                <w:i/>
                <w:sz w:val="16"/>
                <w:szCs w:val="16"/>
              </w:rPr>
              <w:t>Podatek VAT</w:t>
            </w:r>
          </w:p>
        </w:tc>
        <w:tc>
          <w:tcPr>
            <w:tcW w:w="1418" w:type="dxa"/>
            <w:vMerge w:val="restart"/>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63AA1D12" w14:textId="77777777" w:rsidR="009C3F54" w:rsidRPr="009B2F89" w:rsidRDefault="009C3F54" w:rsidP="00FF4D71">
            <w:pPr>
              <w:jc w:val="center"/>
              <w:rPr>
                <w:rFonts w:ascii="Neue Haas Grotesk Text Pro" w:hAnsi="Neue Haas Grotesk Text Pro" w:cstheme="minorHAnsi"/>
                <w:b/>
                <w:bCs/>
                <w:i/>
                <w:sz w:val="16"/>
                <w:szCs w:val="16"/>
              </w:rPr>
            </w:pPr>
            <w:r w:rsidRPr="009B2F89">
              <w:rPr>
                <w:rFonts w:ascii="Neue Haas Grotesk Text Pro" w:hAnsi="Neue Haas Grotesk Text Pro" w:cstheme="minorHAnsi"/>
                <w:b/>
                <w:bCs/>
                <w:i/>
                <w:sz w:val="16"/>
                <w:szCs w:val="16"/>
              </w:rPr>
              <w:t>Cena brutto</w:t>
            </w:r>
          </w:p>
          <w:p w14:paraId="102A16A8" w14:textId="77777777" w:rsidR="009C3F54" w:rsidRPr="009B2F89" w:rsidRDefault="009C3F54" w:rsidP="00FF4D71">
            <w:pPr>
              <w:jc w:val="center"/>
              <w:rPr>
                <w:rFonts w:ascii="Neue Haas Grotesk Text Pro" w:hAnsi="Neue Haas Grotesk Text Pro" w:cstheme="minorHAnsi"/>
                <w:sz w:val="16"/>
                <w:szCs w:val="16"/>
                <w:lang w:val="en-GB"/>
              </w:rPr>
            </w:pPr>
            <w:r w:rsidRPr="009B2F89">
              <w:rPr>
                <w:rFonts w:ascii="Neue Haas Grotesk Text Pro" w:hAnsi="Neue Haas Grotesk Text Pro" w:cstheme="minorHAnsi"/>
                <w:b/>
                <w:bCs/>
                <w:i/>
                <w:sz w:val="16"/>
                <w:szCs w:val="16"/>
              </w:rPr>
              <w:t>[zł]</w:t>
            </w:r>
          </w:p>
        </w:tc>
      </w:tr>
      <w:tr w:rsidR="009C3F54" w:rsidRPr="009B2F89" w14:paraId="01F8B3EB" w14:textId="77777777" w:rsidTr="00C66B53">
        <w:trPr>
          <w:trHeight w:val="283"/>
          <w:tblHeader/>
          <w:jc w:val="center"/>
        </w:trPr>
        <w:tc>
          <w:tcPr>
            <w:tcW w:w="562" w:type="dxa"/>
            <w:vMerge/>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43B3FB2D" w14:textId="77777777" w:rsidR="009C3F54" w:rsidRPr="009B2F89" w:rsidRDefault="009C3F54" w:rsidP="00FF4D71">
            <w:pPr>
              <w:contextualSpacing/>
              <w:jc w:val="center"/>
              <w:rPr>
                <w:rFonts w:ascii="Neue Haas Grotesk Text Pro" w:hAnsi="Neue Haas Grotesk Text Pro" w:cstheme="minorHAnsi"/>
                <w:sz w:val="16"/>
                <w:szCs w:val="16"/>
                <w:lang w:val="en-GB"/>
              </w:rPr>
            </w:pPr>
          </w:p>
        </w:tc>
        <w:tc>
          <w:tcPr>
            <w:tcW w:w="2694" w:type="dxa"/>
            <w:vMerge/>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6AB7C1F0" w14:textId="77777777" w:rsidR="009C3F54" w:rsidRPr="009B2F89" w:rsidRDefault="009C3F54" w:rsidP="00FF4D71">
            <w:pPr>
              <w:jc w:val="center"/>
              <w:rPr>
                <w:rFonts w:ascii="Neue Haas Grotesk Text Pro" w:hAnsi="Neue Haas Grotesk Text Pro" w:cstheme="minorHAnsi"/>
                <w:b/>
                <w:bCs/>
                <w:i/>
                <w:color w:val="FF0000"/>
                <w:sz w:val="16"/>
                <w:szCs w:val="16"/>
              </w:rPr>
            </w:pPr>
          </w:p>
        </w:tc>
        <w:tc>
          <w:tcPr>
            <w:tcW w:w="567" w:type="dxa"/>
            <w:vMerge/>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2698172A" w14:textId="77777777" w:rsidR="009C3F54" w:rsidRPr="009B2F89" w:rsidRDefault="009C3F54" w:rsidP="00FF4D71">
            <w:pPr>
              <w:jc w:val="center"/>
              <w:rPr>
                <w:rFonts w:ascii="Neue Haas Grotesk Text Pro" w:hAnsi="Neue Haas Grotesk Text Pro" w:cstheme="minorHAnsi"/>
                <w:b/>
                <w:bCs/>
                <w:i/>
                <w:sz w:val="16"/>
                <w:szCs w:val="16"/>
              </w:rPr>
            </w:pPr>
          </w:p>
        </w:tc>
        <w:tc>
          <w:tcPr>
            <w:tcW w:w="1275" w:type="dxa"/>
            <w:vMerge/>
            <w:tcBorders>
              <w:left w:val="single" w:sz="4" w:space="0" w:color="00000A"/>
              <w:bottom w:val="single" w:sz="4" w:space="0" w:color="00000A"/>
              <w:right w:val="single" w:sz="4" w:space="0" w:color="00000A"/>
            </w:tcBorders>
            <w:shd w:val="pct5" w:color="auto" w:fill="auto"/>
          </w:tcPr>
          <w:p w14:paraId="48A932C2" w14:textId="2A3BC687" w:rsidR="009C3F54" w:rsidRPr="009B2F89" w:rsidRDefault="009C3F54" w:rsidP="000F5F8C">
            <w:pPr>
              <w:jc w:val="center"/>
              <w:rPr>
                <w:rFonts w:ascii="Neue Haas Grotesk Text Pro" w:hAnsi="Neue Haas Grotesk Text Pro" w:cstheme="minorHAnsi"/>
                <w:b/>
                <w:bCs/>
                <w:i/>
                <w:sz w:val="16"/>
                <w:szCs w:val="16"/>
              </w:rPr>
            </w:pPr>
          </w:p>
        </w:tc>
        <w:tc>
          <w:tcPr>
            <w:tcW w:w="1418" w:type="dxa"/>
            <w:vMerge/>
            <w:tcBorders>
              <w:left w:val="single" w:sz="4" w:space="0" w:color="00000A"/>
              <w:bottom w:val="single" w:sz="4" w:space="0" w:color="00000A"/>
              <w:right w:val="single" w:sz="4" w:space="0" w:color="00000A"/>
            </w:tcBorders>
            <w:shd w:val="pct5" w:color="auto" w:fill="auto"/>
          </w:tcPr>
          <w:p w14:paraId="05CE7FF6" w14:textId="77777777" w:rsidR="009C3F54" w:rsidRPr="009B2F89" w:rsidRDefault="009C3F54" w:rsidP="00FF4D71">
            <w:pPr>
              <w:jc w:val="center"/>
              <w:rPr>
                <w:rFonts w:ascii="Neue Haas Grotesk Text Pro" w:hAnsi="Neue Haas Grotesk Text Pro" w:cstheme="minorHAnsi"/>
                <w:b/>
                <w:bCs/>
                <w:i/>
                <w:sz w:val="16"/>
                <w:szCs w:val="16"/>
              </w:rPr>
            </w:pPr>
          </w:p>
        </w:tc>
        <w:tc>
          <w:tcPr>
            <w:tcW w:w="1134" w:type="dxa"/>
            <w:vMerge/>
            <w:tcBorders>
              <w:top w:val="single" w:sz="4" w:space="0" w:color="00000A"/>
              <w:left w:val="single" w:sz="4" w:space="0" w:color="00000A"/>
              <w:bottom w:val="single" w:sz="4" w:space="0" w:color="00000A"/>
              <w:right w:val="single" w:sz="4" w:space="0" w:color="00000A"/>
            </w:tcBorders>
            <w:shd w:val="pct5" w:color="auto" w:fill="auto"/>
            <w:tcMar>
              <w:left w:w="98" w:type="dxa"/>
            </w:tcMar>
          </w:tcPr>
          <w:p w14:paraId="5F87590E" w14:textId="77777777" w:rsidR="009C3F54" w:rsidRPr="009B2F89" w:rsidRDefault="009C3F54" w:rsidP="00FF4D71">
            <w:pPr>
              <w:jc w:val="center"/>
              <w:rPr>
                <w:rFonts w:ascii="Neue Haas Grotesk Text Pro" w:hAnsi="Neue Haas Grotesk Text Pro" w:cstheme="minorHAnsi"/>
                <w:b/>
                <w:bCs/>
                <w:i/>
                <w:sz w:val="16"/>
                <w:szCs w:val="16"/>
              </w:rPr>
            </w:pPr>
          </w:p>
        </w:tc>
        <w:tc>
          <w:tcPr>
            <w:tcW w:w="567" w:type="dxa"/>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667050FD" w14:textId="77777777" w:rsidR="009C3F54" w:rsidRPr="009B2F89" w:rsidRDefault="009C3F54" w:rsidP="00FF4D71">
            <w:pPr>
              <w:jc w:val="center"/>
              <w:rPr>
                <w:rFonts w:ascii="Neue Haas Grotesk Text Pro" w:hAnsi="Neue Haas Grotesk Text Pro" w:cstheme="minorHAnsi"/>
                <w:b/>
                <w:sz w:val="16"/>
                <w:szCs w:val="16"/>
                <w:lang w:val="en-GB"/>
              </w:rPr>
            </w:pPr>
            <w:r w:rsidRPr="009B2F89">
              <w:rPr>
                <w:rFonts w:ascii="Neue Haas Grotesk Text Pro" w:hAnsi="Neue Haas Grotesk Text Pro" w:cstheme="minorHAnsi"/>
                <w:b/>
                <w:bCs/>
                <w:i/>
                <w:sz w:val="16"/>
                <w:szCs w:val="16"/>
              </w:rPr>
              <w:t>%</w:t>
            </w:r>
          </w:p>
        </w:tc>
        <w:tc>
          <w:tcPr>
            <w:tcW w:w="1417" w:type="dxa"/>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7DDFF11E" w14:textId="77777777" w:rsidR="009C3F54" w:rsidRPr="009B2F89" w:rsidRDefault="009C3F54" w:rsidP="00FF4D71">
            <w:pPr>
              <w:jc w:val="center"/>
              <w:rPr>
                <w:rFonts w:ascii="Neue Haas Grotesk Text Pro" w:hAnsi="Neue Haas Grotesk Text Pro" w:cstheme="minorHAnsi"/>
                <w:sz w:val="16"/>
                <w:szCs w:val="16"/>
                <w:lang w:val="en-GB"/>
              </w:rPr>
            </w:pPr>
            <w:r w:rsidRPr="009B2F89">
              <w:rPr>
                <w:rFonts w:ascii="Neue Haas Grotesk Text Pro" w:hAnsi="Neue Haas Grotesk Text Pro" w:cstheme="minorHAnsi"/>
                <w:b/>
                <w:bCs/>
                <w:i/>
                <w:sz w:val="16"/>
                <w:szCs w:val="16"/>
              </w:rPr>
              <w:t>[zł]</w:t>
            </w:r>
          </w:p>
        </w:tc>
        <w:tc>
          <w:tcPr>
            <w:tcW w:w="1418" w:type="dxa"/>
            <w:vMerge/>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13320BBB" w14:textId="77777777" w:rsidR="009C3F54" w:rsidRPr="009B2F89" w:rsidRDefault="009C3F54" w:rsidP="00FF4D71">
            <w:pPr>
              <w:jc w:val="center"/>
              <w:rPr>
                <w:rFonts w:ascii="Neue Haas Grotesk Text Pro" w:hAnsi="Neue Haas Grotesk Text Pro" w:cstheme="minorHAnsi"/>
                <w:sz w:val="16"/>
                <w:szCs w:val="16"/>
                <w:lang w:val="en-GB"/>
              </w:rPr>
            </w:pPr>
          </w:p>
        </w:tc>
      </w:tr>
      <w:tr w:rsidR="009C3F54" w:rsidRPr="009B2F89" w14:paraId="23CE1C01" w14:textId="77777777" w:rsidTr="00C66B53">
        <w:trPr>
          <w:trHeight w:val="283"/>
          <w:tblHeader/>
          <w:jc w:val="center"/>
        </w:trPr>
        <w:tc>
          <w:tcPr>
            <w:tcW w:w="562" w:type="dxa"/>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3D1AED94" w14:textId="77777777" w:rsidR="009C3F54" w:rsidRPr="009B2F89" w:rsidRDefault="009C3F54" w:rsidP="00C66B53">
            <w:pPr>
              <w:jc w:val="center"/>
              <w:rPr>
                <w:rFonts w:ascii="Neue Haas Grotesk Text Pro" w:hAnsi="Neue Haas Grotesk Text Pro" w:cstheme="minorHAnsi"/>
                <w:bCs/>
                <w:i/>
                <w:sz w:val="16"/>
                <w:szCs w:val="16"/>
              </w:rPr>
            </w:pPr>
            <w:r w:rsidRPr="009B2F89">
              <w:rPr>
                <w:rFonts w:ascii="Neue Haas Grotesk Text Pro" w:hAnsi="Neue Haas Grotesk Text Pro" w:cstheme="minorHAnsi"/>
                <w:bCs/>
                <w:i/>
                <w:sz w:val="16"/>
                <w:szCs w:val="16"/>
              </w:rPr>
              <w:t>[a]</w:t>
            </w:r>
          </w:p>
        </w:tc>
        <w:tc>
          <w:tcPr>
            <w:tcW w:w="2694" w:type="dxa"/>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4D190AE1" w14:textId="77777777" w:rsidR="009C3F54" w:rsidRPr="009B2F89" w:rsidRDefault="009C3F54" w:rsidP="00C66B53">
            <w:pPr>
              <w:jc w:val="center"/>
              <w:rPr>
                <w:rFonts w:ascii="Neue Haas Grotesk Text Pro" w:hAnsi="Neue Haas Grotesk Text Pro" w:cstheme="minorHAnsi"/>
                <w:i/>
                <w:sz w:val="16"/>
                <w:szCs w:val="16"/>
                <w:lang w:val="en-GB"/>
              </w:rPr>
            </w:pPr>
            <w:r w:rsidRPr="009B2F89">
              <w:rPr>
                <w:rFonts w:ascii="Neue Haas Grotesk Text Pro" w:hAnsi="Neue Haas Grotesk Text Pro" w:cstheme="minorHAnsi"/>
                <w:i/>
                <w:sz w:val="16"/>
                <w:szCs w:val="16"/>
                <w:lang w:val="en-GB"/>
              </w:rPr>
              <w:t>[b]</w:t>
            </w:r>
          </w:p>
        </w:tc>
        <w:tc>
          <w:tcPr>
            <w:tcW w:w="567" w:type="dxa"/>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54C3287D" w14:textId="77777777" w:rsidR="009C3F54" w:rsidRPr="009B2F89" w:rsidRDefault="009C3F54" w:rsidP="00C66B53">
            <w:pPr>
              <w:jc w:val="center"/>
              <w:rPr>
                <w:rFonts w:ascii="Neue Haas Grotesk Text Pro" w:hAnsi="Neue Haas Grotesk Text Pro" w:cstheme="minorHAnsi"/>
                <w:bCs/>
                <w:i/>
                <w:sz w:val="16"/>
                <w:szCs w:val="16"/>
              </w:rPr>
            </w:pPr>
            <w:r w:rsidRPr="009B2F89">
              <w:rPr>
                <w:rFonts w:ascii="Neue Haas Grotesk Text Pro" w:hAnsi="Neue Haas Grotesk Text Pro" w:cstheme="minorHAnsi"/>
                <w:bCs/>
                <w:i/>
                <w:sz w:val="16"/>
                <w:szCs w:val="16"/>
              </w:rPr>
              <w:t>[c]</w:t>
            </w:r>
          </w:p>
        </w:tc>
        <w:tc>
          <w:tcPr>
            <w:tcW w:w="1275" w:type="dxa"/>
            <w:tcBorders>
              <w:top w:val="single" w:sz="4" w:space="0" w:color="00000A"/>
              <w:left w:val="single" w:sz="4" w:space="0" w:color="00000A"/>
              <w:bottom w:val="single" w:sz="4" w:space="0" w:color="00000A"/>
              <w:right w:val="single" w:sz="4" w:space="0" w:color="00000A"/>
            </w:tcBorders>
            <w:shd w:val="pct5" w:color="auto" w:fill="auto"/>
            <w:vAlign w:val="center"/>
          </w:tcPr>
          <w:p w14:paraId="795FB91A" w14:textId="67C7B074" w:rsidR="009C3F54" w:rsidRPr="009B2F89" w:rsidRDefault="009C3F54" w:rsidP="00C66B53">
            <w:pPr>
              <w:jc w:val="center"/>
              <w:rPr>
                <w:rFonts w:ascii="Neue Haas Grotesk Text Pro" w:hAnsi="Neue Haas Grotesk Text Pro" w:cstheme="minorHAnsi"/>
                <w:bCs/>
                <w:i/>
                <w:sz w:val="16"/>
                <w:szCs w:val="16"/>
                <w:lang w:val="de-DE"/>
              </w:rPr>
            </w:pPr>
            <w:r w:rsidRPr="009B2F89">
              <w:rPr>
                <w:rFonts w:ascii="Neue Haas Grotesk Text Pro" w:hAnsi="Neue Haas Grotesk Text Pro" w:cstheme="minorHAnsi"/>
                <w:bCs/>
                <w:i/>
                <w:sz w:val="16"/>
                <w:szCs w:val="16"/>
                <w:lang w:val="de-DE"/>
              </w:rPr>
              <w:t>[d]</w:t>
            </w:r>
          </w:p>
        </w:tc>
        <w:tc>
          <w:tcPr>
            <w:tcW w:w="1418" w:type="dxa"/>
            <w:tcBorders>
              <w:top w:val="single" w:sz="4" w:space="0" w:color="00000A"/>
              <w:left w:val="single" w:sz="4" w:space="0" w:color="00000A"/>
              <w:bottom w:val="single" w:sz="4" w:space="0" w:color="00000A"/>
              <w:right w:val="single" w:sz="4" w:space="0" w:color="00000A"/>
            </w:tcBorders>
            <w:shd w:val="pct5" w:color="auto" w:fill="auto"/>
            <w:vAlign w:val="center"/>
          </w:tcPr>
          <w:p w14:paraId="1AA72053" w14:textId="6E830FB0" w:rsidR="009C3F54" w:rsidRPr="009B2F89" w:rsidRDefault="009C3F54" w:rsidP="00C66B53">
            <w:pPr>
              <w:jc w:val="center"/>
              <w:rPr>
                <w:rFonts w:ascii="Neue Haas Grotesk Text Pro" w:hAnsi="Neue Haas Grotesk Text Pro" w:cstheme="minorHAnsi"/>
                <w:bCs/>
                <w:i/>
                <w:sz w:val="16"/>
                <w:szCs w:val="16"/>
                <w:lang w:val="de-DE"/>
              </w:rPr>
            </w:pPr>
            <w:r>
              <w:rPr>
                <w:rFonts w:ascii="Neue Haas Grotesk Text Pro" w:hAnsi="Neue Haas Grotesk Text Pro" w:cstheme="minorHAnsi"/>
                <w:bCs/>
                <w:i/>
                <w:sz w:val="16"/>
                <w:szCs w:val="16"/>
                <w:lang w:val="de-DE"/>
              </w:rPr>
              <w:t>[e]</w:t>
            </w:r>
          </w:p>
        </w:tc>
        <w:tc>
          <w:tcPr>
            <w:tcW w:w="1134" w:type="dxa"/>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09267F7C" w14:textId="6255A0D4" w:rsidR="009C3F54" w:rsidRPr="009B2F89" w:rsidRDefault="009C3F54" w:rsidP="00C66B53">
            <w:pPr>
              <w:jc w:val="center"/>
              <w:rPr>
                <w:rFonts w:ascii="Neue Haas Grotesk Text Pro" w:hAnsi="Neue Haas Grotesk Text Pro" w:cstheme="minorHAnsi"/>
                <w:bCs/>
                <w:i/>
                <w:sz w:val="16"/>
                <w:szCs w:val="16"/>
                <w:lang w:val="de-DE"/>
              </w:rPr>
            </w:pPr>
            <w:r w:rsidRPr="009B2F89">
              <w:rPr>
                <w:rFonts w:ascii="Neue Haas Grotesk Text Pro" w:hAnsi="Neue Haas Grotesk Text Pro" w:cstheme="minorHAnsi"/>
                <w:bCs/>
                <w:i/>
                <w:sz w:val="16"/>
                <w:szCs w:val="16"/>
                <w:lang w:val="de-DE"/>
              </w:rPr>
              <w:t xml:space="preserve">[f]=[d] </w:t>
            </w:r>
            <w:r>
              <w:rPr>
                <w:rFonts w:ascii="Neue Haas Grotesk Text Pro" w:hAnsi="Neue Haas Grotesk Text Pro" w:cstheme="minorHAnsi"/>
                <w:bCs/>
                <w:i/>
                <w:sz w:val="16"/>
                <w:szCs w:val="16"/>
                <w:lang w:val="de-DE"/>
              </w:rPr>
              <w:t>+</w:t>
            </w:r>
            <w:r w:rsidRPr="009B2F89">
              <w:rPr>
                <w:rFonts w:ascii="Neue Haas Grotesk Text Pro" w:hAnsi="Neue Haas Grotesk Text Pro" w:cstheme="minorHAnsi"/>
                <w:bCs/>
                <w:i/>
                <w:sz w:val="16"/>
                <w:szCs w:val="16"/>
                <w:lang w:val="de-DE"/>
              </w:rPr>
              <w:t>[e]</w:t>
            </w:r>
          </w:p>
        </w:tc>
        <w:tc>
          <w:tcPr>
            <w:tcW w:w="567" w:type="dxa"/>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24F573EB" w14:textId="77777777" w:rsidR="009C3F54" w:rsidRPr="009B2F89" w:rsidRDefault="009C3F54" w:rsidP="00C66B53">
            <w:pPr>
              <w:jc w:val="center"/>
              <w:rPr>
                <w:rFonts w:ascii="Neue Haas Grotesk Text Pro" w:hAnsi="Neue Haas Grotesk Text Pro" w:cstheme="minorHAnsi"/>
                <w:i/>
                <w:sz w:val="16"/>
                <w:szCs w:val="16"/>
                <w:lang w:val="en-GB"/>
              </w:rPr>
            </w:pPr>
            <w:r w:rsidRPr="009B2F89">
              <w:rPr>
                <w:rFonts w:ascii="Neue Haas Grotesk Text Pro" w:hAnsi="Neue Haas Grotesk Text Pro" w:cstheme="minorHAnsi"/>
                <w:bCs/>
                <w:i/>
                <w:sz w:val="16"/>
                <w:szCs w:val="16"/>
                <w:lang w:val="de-DE"/>
              </w:rPr>
              <w:t>[g]</w:t>
            </w:r>
          </w:p>
        </w:tc>
        <w:tc>
          <w:tcPr>
            <w:tcW w:w="1417" w:type="dxa"/>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776CB6DD" w14:textId="77777777" w:rsidR="009C3F54" w:rsidRPr="009B2F89" w:rsidRDefault="009C3F54" w:rsidP="00C66B53">
            <w:pPr>
              <w:jc w:val="center"/>
              <w:rPr>
                <w:rFonts w:ascii="Neue Haas Grotesk Text Pro" w:hAnsi="Neue Haas Grotesk Text Pro" w:cstheme="minorHAnsi"/>
                <w:bCs/>
                <w:i/>
                <w:sz w:val="16"/>
                <w:szCs w:val="16"/>
              </w:rPr>
            </w:pPr>
            <w:r w:rsidRPr="009B2F89">
              <w:rPr>
                <w:rFonts w:ascii="Neue Haas Grotesk Text Pro" w:hAnsi="Neue Haas Grotesk Text Pro" w:cstheme="minorHAnsi"/>
                <w:bCs/>
                <w:i/>
                <w:sz w:val="16"/>
                <w:szCs w:val="16"/>
              </w:rPr>
              <w:t>[h]=[f] x [g]</w:t>
            </w:r>
          </w:p>
        </w:tc>
        <w:tc>
          <w:tcPr>
            <w:tcW w:w="1418" w:type="dxa"/>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20B03AD7" w14:textId="77777777" w:rsidR="009C3F54" w:rsidRPr="009B2F89" w:rsidRDefault="009C3F54" w:rsidP="00C66B53">
            <w:pPr>
              <w:jc w:val="center"/>
              <w:rPr>
                <w:rFonts w:ascii="Neue Haas Grotesk Text Pro" w:hAnsi="Neue Haas Grotesk Text Pro" w:cstheme="minorHAnsi"/>
                <w:i/>
                <w:sz w:val="16"/>
                <w:szCs w:val="16"/>
                <w:lang w:val="en-GB"/>
              </w:rPr>
            </w:pPr>
            <w:r w:rsidRPr="009B2F89">
              <w:rPr>
                <w:rFonts w:ascii="Neue Haas Grotesk Text Pro" w:hAnsi="Neue Haas Grotesk Text Pro" w:cstheme="minorHAnsi"/>
                <w:bCs/>
                <w:i/>
                <w:sz w:val="16"/>
                <w:szCs w:val="16"/>
              </w:rPr>
              <w:t>[i]=[f] + [h]</w:t>
            </w:r>
          </w:p>
        </w:tc>
      </w:tr>
      <w:tr w:rsidR="009C3F54" w:rsidRPr="009B2F89" w14:paraId="0D37AFB3" w14:textId="77777777" w:rsidTr="00C66B53">
        <w:trPr>
          <w:trHeight w:val="656"/>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5151A4C" w14:textId="77777777" w:rsidR="009C3F54" w:rsidRPr="009B2F89" w:rsidRDefault="009C3F54">
            <w:pPr>
              <w:numPr>
                <w:ilvl w:val="0"/>
                <w:numId w:val="80"/>
              </w:numPr>
              <w:spacing w:line="276" w:lineRule="auto"/>
              <w:contextualSpacing/>
              <w:jc w:val="both"/>
              <w:rPr>
                <w:rFonts w:ascii="Neue Haas Grotesk Text Pro" w:hAnsi="Neue Haas Grotesk Text Pro" w:cstheme="minorHAnsi"/>
                <w:sz w:val="16"/>
                <w:szCs w:val="16"/>
                <w:lang w:val="en-GB"/>
              </w:rPr>
            </w:pPr>
          </w:p>
        </w:tc>
        <w:tc>
          <w:tcPr>
            <w:tcW w:w="2694"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14:paraId="059E977A" w14:textId="4158D226" w:rsidR="009C3F54" w:rsidRPr="009B2F89" w:rsidRDefault="009C3F54" w:rsidP="00FF4D71">
            <w:pPr>
              <w:jc w:val="both"/>
              <w:rPr>
                <w:rFonts w:ascii="Neue Haas Grotesk Text Pro" w:hAnsi="Neue Haas Grotesk Text Pro" w:cstheme="minorHAnsi"/>
                <w:color w:val="000000"/>
                <w:sz w:val="16"/>
                <w:szCs w:val="16"/>
              </w:rPr>
            </w:pPr>
            <w:r w:rsidRPr="009B2F89">
              <w:rPr>
                <w:rFonts w:ascii="Neue Haas Grotesk Text Pro" w:hAnsi="Neue Haas Grotesk Text Pro" w:cstheme="minorHAnsi"/>
                <w:color w:val="000000"/>
                <w:sz w:val="16"/>
                <w:szCs w:val="16"/>
              </w:rPr>
              <w:t>Genesys CIM Platform - SUB</w:t>
            </w:r>
          </w:p>
          <w:p w14:paraId="3025C9D6" w14:textId="588C6A7B" w:rsidR="009C3F54" w:rsidRPr="009B2F89" w:rsidRDefault="009C3F54" w:rsidP="00FF4D71">
            <w:pPr>
              <w:jc w:val="both"/>
              <w:rPr>
                <w:rFonts w:ascii="Neue Haas Grotesk Text Pro" w:hAnsi="Neue Haas Grotesk Text Pro" w:cstheme="minorHAnsi"/>
                <w:color w:val="000000"/>
                <w:sz w:val="16"/>
                <w:szCs w:val="16"/>
              </w:rPr>
            </w:pPr>
            <w:r w:rsidRPr="009B2F89">
              <w:rPr>
                <w:rFonts w:ascii="Neue Haas Grotesk Text Pro" w:hAnsi="Neue Haas Grotesk Text Pro" w:cstheme="minorHAnsi"/>
                <w:color w:val="000000"/>
                <w:sz w:val="16"/>
                <w:szCs w:val="16"/>
              </w:rPr>
              <w:t>(3GP94841ACAA-SUB)</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14:paraId="34BCD828" w14:textId="5C7B4F78" w:rsidR="009C3F54" w:rsidRPr="009B2F89" w:rsidRDefault="009C3F54" w:rsidP="00FF4D71">
            <w:pPr>
              <w:jc w:val="center"/>
              <w:rPr>
                <w:rFonts w:ascii="Neue Haas Grotesk Text Pro" w:hAnsi="Neue Haas Grotesk Text Pro" w:cstheme="minorHAnsi"/>
                <w:color w:val="000000"/>
                <w:sz w:val="16"/>
                <w:szCs w:val="16"/>
              </w:rPr>
            </w:pPr>
            <w:r w:rsidRPr="009B2F89">
              <w:rPr>
                <w:rFonts w:ascii="Neue Haas Grotesk Text Pro" w:hAnsi="Neue Haas Grotesk Text Pro" w:cstheme="minorHAnsi"/>
                <w:color w:val="000000"/>
                <w:sz w:val="16"/>
                <w:szCs w:val="16"/>
              </w:rPr>
              <w:t>14</w:t>
            </w:r>
          </w:p>
        </w:tc>
        <w:tc>
          <w:tcPr>
            <w:tcW w:w="1275" w:type="dxa"/>
            <w:tcBorders>
              <w:top w:val="single" w:sz="4" w:space="0" w:color="00000A"/>
              <w:left w:val="single" w:sz="4" w:space="0" w:color="00000A"/>
              <w:bottom w:val="single" w:sz="4" w:space="0" w:color="00000A"/>
              <w:right w:val="single" w:sz="4" w:space="0" w:color="00000A"/>
            </w:tcBorders>
          </w:tcPr>
          <w:p w14:paraId="6D8BEC16" w14:textId="77777777" w:rsidR="009C3F54" w:rsidRPr="009B2F89" w:rsidRDefault="009C3F54" w:rsidP="00FF4D71">
            <w:pPr>
              <w:jc w:val="center"/>
              <w:rPr>
                <w:rFonts w:ascii="Neue Haas Grotesk Text Pro" w:hAnsi="Neue Haas Grotesk Text Pro" w:cstheme="minorHAnsi"/>
                <w:b/>
                <w:sz w:val="16"/>
                <w:szCs w:val="16"/>
                <w:lang w:val="en-GB"/>
              </w:rPr>
            </w:pPr>
          </w:p>
        </w:tc>
        <w:tc>
          <w:tcPr>
            <w:tcW w:w="1418" w:type="dxa"/>
            <w:tcBorders>
              <w:top w:val="single" w:sz="4" w:space="0" w:color="00000A"/>
              <w:left w:val="single" w:sz="4" w:space="0" w:color="00000A"/>
              <w:bottom w:val="single" w:sz="4" w:space="0" w:color="00000A"/>
              <w:right w:val="single" w:sz="4" w:space="0" w:color="00000A"/>
            </w:tcBorders>
          </w:tcPr>
          <w:p w14:paraId="61DA406C" w14:textId="77777777" w:rsidR="009C3F54" w:rsidRPr="009B2F89" w:rsidRDefault="009C3F54" w:rsidP="00FF4D71">
            <w:pPr>
              <w:jc w:val="center"/>
              <w:rPr>
                <w:rFonts w:ascii="Neue Haas Grotesk Text Pro" w:hAnsi="Neue Haas Grotesk Text Pro" w:cstheme="minorHAnsi"/>
                <w:b/>
                <w:sz w:val="16"/>
                <w:szCs w:val="16"/>
                <w:lang w:val="en-GB"/>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D733469" w14:textId="77777777" w:rsidR="009C3F54" w:rsidRPr="009B2F89" w:rsidRDefault="009C3F54" w:rsidP="00FF4D71">
            <w:pPr>
              <w:jc w:val="right"/>
              <w:rPr>
                <w:rFonts w:ascii="Neue Haas Grotesk Text Pro" w:hAnsi="Neue Haas Grotesk Text Pro" w:cstheme="minorHAnsi"/>
                <w:sz w:val="16"/>
                <w:szCs w:val="16"/>
                <w:lang w:val="en-GB"/>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7AE690D" w14:textId="77777777" w:rsidR="009C3F54" w:rsidRPr="009B2F89" w:rsidRDefault="009C3F54" w:rsidP="00FF4D71">
            <w:pPr>
              <w:jc w:val="center"/>
              <w:rPr>
                <w:rFonts w:ascii="Neue Haas Grotesk Text Pro" w:hAnsi="Neue Haas Grotesk Text Pro" w:cstheme="minorHAnsi"/>
                <w:sz w:val="16"/>
                <w:szCs w:val="16"/>
                <w:lang w:val="en-GB"/>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900E773" w14:textId="77777777" w:rsidR="009C3F54" w:rsidRPr="009B2F89" w:rsidRDefault="009C3F54" w:rsidP="00FF4D71">
            <w:pPr>
              <w:jc w:val="right"/>
              <w:rPr>
                <w:rFonts w:ascii="Neue Haas Grotesk Text Pro" w:hAnsi="Neue Haas Grotesk Text Pro" w:cstheme="minorHAnsi"/>
                <w:sz w:val="16"/>
                <w:szCs w:val="16"/>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2BBE471" w14:textId="77777777" w:rsidR="009C3F54" w:rsidRPr="009B2F89" w:rsidRDefault="009C3F54" w:rsidP="00FF4D71">
            <w:pPr>
              <w:jc w:val="right"/>
              <w:rPr>
                <w:rFonts w:ascii="Neue Haas Grotesk Text Pro" w:hAnsi="Neue Haas Grotesk Text Pro" w:cstheme="minorHAnsi"/>
                <w:sz w:val="16"/>
                <w:szCs w:val="16"/>
                <w:lang w:val="en-GB"/>
              </w:rPr>
            </w:pPr>
          </w:p>
        </w:tc>
      </w:tr>
      <w:tr w:rsidR="009C3F54" w:rsidRPr="009B2F89" w14:paraId="0B20A6F1" w14:textId="77777777" w:rsidTr="00C66B53">
        <w:trPr>
          <w:trHeight w:val="656"/>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C5C280A" w14:textId="77777777" w:rsidR="009C3F54" w:rsidRPr="009B2F89" w:rsidRDefault="009C3F54">
            <w:pPr>
              <w:numPr>
                <w:ilvl w:val="0"/>
                <w:numId w:val="80"/>
              </w:numPr>
              <w:spacing w:line="276" w:lineRule="auto"/>
              <w:contextualSpacing/>
              <w:jc w:val="both"/>
              <w:rPr>
                <w:rFonts w:ascii="Neue Haas Grotesk Text Pro" w:hAnsi="Neue Haas Grotesk Text Pro" w:cstheme="minorHAnsi"/>
                <w:sz w:val="16"/>
                <w:szCs w:val="16"/>
                <w:lang w:val="en-GB"/>
              </w:rPr>
            </w:pPr>
          </w:p>
        </w:tc>
        <w:tc>
          <w:tcPr>
            <w:tcW w:w="2694"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14:paraId="6678E272" w14:textId="0CD78668" w:rsidR="009C3F54" w:rsidRPr="009B2F89" w:rsidRDefault="009C3F54" w:rsidP="00FF4D71">
            <w:pPr>
              <w:jc w:val="both"/>
              <w:rPr>
                <w:rFonts w:ascii="Neue Haas Grotesk Text Pro" w:hAnsi="Neue Haas Grotesk Text Pro" w:cstheme="minorHAnsi"/>
                <w:color w:val="000000"/>
                <w:sz w:val="16"/>
                <w:szCs w:val="16"/>
              </w:rPr>
            </w:pPr>
            <w:r w:rsidRPr="009B2F89">
              <w:rPr>
                <w:rFonts w:ascii="Neue Haas Grotesk Text Pro" w:hAnsi="Neue Haas Grotesk Text Pro" w:cstheme="minorHAnsi"/>
                <w:color w:val="000000"/>
                <w:sz w:val="16"/>
                <w:szCs w:val="16"/>
              </w:rPr>
              <w:t>Genesys Customer Experience Insights - SUB</w:t>
            </w:r>
          </w:p>
          <w:p w14:paraId="46940EF3" w14:textId="2D648309" w:rsidR="009C3F54" w:rsidRPr="009B2F89" w:rsidRDefault="009C3F54" w:rsidP="00FF4D71">
            <w:pPr>
              <w:jc w:val="both"/>
              <w:rPr>
                <w:rFonts w:ascii="Neue Haas Grotesk Text Pro" w:hAnsi="Neue Haas Grotesk Text Pro" w:cstheme="minorHAnsi"/>
                <w:color w:val="000000"/>
                <w:sz w:val="16"/>
                <w:szCs w:val="16"/>
              </w:rPr>
            </w:pPr>
            <w:r w:rsidRPr="009B2F89">
              <w:rPr>
                <w:rFonts w:ascii="Neue Haas Grotesk Text Pro" w:hAnsi="Neue Haas Grotesk Text Pro" w:cstheme="minorHAnsi"/>
                <w:color w:val="000000"/>
                <w:sz w:val="16"/>
                <w:szCs w:val="16"/>
              </w:rPr>
              <w:t>(3GP84586ACAA-SUB)</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14:paraId="390E4A75" w14:textId="15BD1994" w:rsidR="009C3F54" w:rsidRPr="009B2F89" w:rsidRDefault="009C3F54" w:rsidP="00FF4D71">
            <w:pPr>
              <w:jc w:val="center"/>
              <w:rPr>
                <w:rFonts w:ascii="Neue Haas Grotesk Text Pro" w:hAnsi="Neue Haas Grotesk Text Pro" w:cstheme="minorHAnsi"/>
                <w:color w:val="000000"/>
                <w:sz w:val="16"/>
                <w:szCs w:val="16"/>
              </w:rPr>
            </w:pPr>
            <w:r w:rsidRPr="009B2F89">
              <w:rPr>
                <w:rFonts w:ascii="Neue Haas Grotesk Text Pro" w:hAnsi="Neue Haas Grotesk Text Pro" w:cstheme="minorHAnsi"/>
                <w:color w:val="000000"/>
                <w:sz w:val="16"/>
                <w:szCs w:val="16"/>
              </w:rPr>
              <w:t>14</w:t>
            </w:r>
          </w:p>
        </w:tc>
        <w:tc>
          <w:tcPr>
            <w:tcW w:w="1275" w:type="dxa"/>
            <w:tcBorders>
              <w:top w:val="single" w:sz="4" w:space="0" w:color="00000A"/>
              <w:left w:val="single" w:sz="4" w:space="0" w:color="00000A"/>
              <w:bottom w:val="single" w:sz="4" w:space="0" w:color="00000A"/>
              <w:right w:val="single" w:sz="4" w:space="0" w:color="00000A"/>
            </w:tcBorders>
          </w:tcPr>
          <w:p w14:paraId="3CC2761F" w14:textId="77777777" w:rsidR="009C3F54" w:rsidRPr="009B2F89" w:rsidRDefault="009C3F54" w:rsidP="00FF4D71">
            <w:pPr>
              <w:jc w:val="center"/>
              <w:rPr>
                <w:rFonts w:ascii="Neue Haas Grotesk Text Pro" w:hAnsi="Neue Haas Grotesk Text Pro" w:cstheme="minorHAnsi"/>
                <w:b/>
                <w:sz w:val="16"/>
                <w:szCs w:val="16"/>
                <w:lang w:val="en-GB"/>
              </w:rPr>
            </w:pPr>
          </w:p>
        </w:tc>
        <w:tc>
          <w:tcPr>
            <w:tcW w:w="1418" w:type="dxa"/>
            <w:tcBorders>
              <w:top w:val="single" w:sz="4" w:space="0" w:color="00000A"/>
              <w:left w:val="single" w:sz="4" w:space="0" w:color="00000A"/>
              <w:bottom w:val="single" w:sz="4" w:space="0" w:color="00000A"/>
              <w:right w:val="single" w:sz="4" w:space="0" w:color="00000A"/>
            </w:tcBorders>
          </w:tcPr>
          <w:p w14:paraId="7A6B859D" w14:textId="77777777" w:rsidR="009C3F54" w:rsidRPr="009B2F89" w:rsidRDefault="009C3F54" w:rsidP="00FF4D71">
            <w:pPr>
              <w:jc w:val="center"/>
              <w:rPr>
                <w:rFonts w:ascii="Neue Haas Grotesk Text Pro" w:hAnsi="Neue Haas Grotesk Text Pro" w:cstheme="minorHAnsi"/>
                <w:b/>
                <w:sz w:val="16"/>
                <w:szCs w:val="16"/>
                <w:lang w:val="en-GB"/>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748F3CF" w14:textId="77777777" w:rsidR="009C3F54" w:rsidRPr="009B2F89" w:rsidRDefault="009C3F54" w:rsidP="00FF4D71">
            <w:pPr>
              <w:jc w:val="right"/>
              <w:rPr>
                <w:rFonts w:ascii="Neue Haas Grotesk Text Pro" w:hAnsi="Neue Haas Grotesk Text Pro" w:cstheme="minorHAnsi"/>
                <w:sz w:val="16"/>
                <w:szCs w:val="16"/>
                <w:lang w:val="en-GB"/>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4BE1F12" w14:textId="77777777" w:rsidR="009C3F54" w:rsidRPr="009B2F89" w:rsidRDefault="009C3F54" w:rsidP="00FF4D71">
            <w:pPr>
              <w:jc w:val="center"/>
              <w:rPr>
                <w:rFonts w:ascii="Neue Haas Grotesk Text Pro" w:hAnsi="Neue Haas Grotesk Text Pro" w:cstheme="minorHAnsi"/>
                <w:sz w:val="16"/>
                <w:szCs w:val="16"/>
                <w:lang w:val="en-GB"/>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CBACB54" w14:textId="77777777" w:rsidR="009C3F54" w:rsidRPr="009B2F89" w:rsidRDefault="009C3F54" w:rsidP="00FF4D71">
            <w:pPr>
              <w:jc w:val="right"/>
              <w:rPr>
                <w:rFonts w:ascii="Neue Haas Grotesk Text Pro" w:hAnsi="Neue Haas Grotesk Text Pro" w:cstheme="minorHAnsi"/>
                <w:sz w:val="16"/>
                <w:szCs w:val="16"/>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51754E5" w14:textId="77777777" w:rsidR="009C3F54" w:rsidRPr="009B2F89" w:rsidRDefault="009C3F54" w:rsidP="00FF4D71">
            <w:pPr>
              <w:jc w:val="right"/>
              <w:rPr>
                <w:rFonts w:ascii="Neue Haas Grotesk Text Pro" w:hAnsi="Neue Haas Grotesk Text Pro" w:cstheme="minorHAnsi"/>
                <w:sz w:val="16"/>
                <w:szCs w:val="16"/>
                <w:lang w:val="en-GB"/>
              </w:rPr>
            </w:pPr>
          </w:p>
        </w:tc>
      </w:tr>
      <w:tr w:rsidR="009C3F54" w:rsidRPr="009B2F89" w14:paraId="16C47BF7" w14:textId="77777777" w:rsidTr="00C66B53">
        <w:trPr>
          <w:trHeight w:val="656"/>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EB1258B" w14:textId="77777777" w:rsidR="009C3F54" w:rsidRPr="009B2F89" w:rsidRDefault="009C3F54">
            <w:pPr>
              <w:numPr>
                <w:ilvl w:val="0"/>
                <w:numId w:val="80"/>
              </w:numPr>
              <w:spacing w:line="276" w:lineRule="auto"/>
              <w:contextualSpacing/>
              <w:jc w:val="both"/>
              <w:rPr>
                <w:rFonts w:ascii="Neue Haas Grotesk Text Pro" w:hAnsi="Neue Haas Grotesk Text Pro" w:cstheme="minorHAnsi"/>
                <w:sz w:val="16"/>
                <w:szCs w:val="16"/>
                <w:lang w:val="en-GB"/>
              </w:rPr>
            </w:pPr>
          </w:p>
        </w:tc>
        <w:tc>
          <w:tcPr>
            <w:tcW w:w="2694"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14:paraId="6CFA35F6" w14:textId="066F271C" w:rsidR="009C3F54" w:rsidRPr="009B2F89" w:rsidRDefault="009C3F54" w:rsidP="00FF4D71">
            <w:pPr>
              <w:jc w:val="both"/>
              <w:rPr>
                <w:rFonts w:ascii="Neue Haas Grotesk Text Pro" w:hAnsi="Neue Haas Grotesk Text Pro" w:cstheme="minorHAnsi"/>
                <w:color w:val="000000"/>
                <w:sz w:val="16"/>
                <w:szCs w:val="16"/>
              </w:rPr>
            </w:pPr>
            <w:r w:rsidRPr="009B2F89">
              <w:rPr>
                <w:rFonts w:ascii="Neue Haas Grotesk Text Pro" w:hAnsi="Neue Haas Grotesk Text Pro" w:cstheme="minorHAnsi"/>
                <w:color w:val="000000"/>
                <w:sz w:val="16"/>
                <w:szCs w:val="16"/>
              </w:rPr>
              <w:t>Genesys Info Mart - SUB</w:t>
            </w:r>
          </w:p>
          <w:p w14:paraId="55F510EE" w14:textId="42BC234E" w:rsidR="009C3F54" w:rsidRPr="009B2F89" w:rsidRDefault="009C3F54" w:rsidP="00FF4D71">
            <w:pPr>
              <w:jc w:val="both"/>
              <w:rPr>
                <w:rFonts w:ascii="Neue Haas Grotesk Text Pro" w:hAnsi="Neue Haas Grotesk Text Pro" w:cstheme="minorHAnsi"/>
                <w:color w:val="000000"/>
                <w:sz w:val="16"/>
                <w:szCs w:val="16"/>
              </w:rPr>
            </w:pPr>
            <w:r w:rsidRPr="009B2F89">
              <w:rPr>
                <w:rFonts w:ascii="Neue Haas Grotesk Text Pro" w:hAnsi="Neue Haas Grotesk Text Pro" w:cstheme="minorHAnsi"/>
                <w:color w:val="000000"/>
                <w:sz w:val="16"/>
                <w:szCs w:val="16"/>
              </w:rPr>
              <w:t>(3GP21747ACAA-SUB)</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14:paraId="35977053" w14:textId="0A3E0BDC" w:rsidR="009C3F54" w:rsidRPr="009B2F89" w:rsidRDefault="009C3F54" w:rsidP="00FF4D71">
            <w:pPr>
              <w:jc w:val="center"/>
              <w:rPr>
                <w:rFonts w:ascii="Neue Haas Grotesk Text Pro" w:hAnsi="Neue Haas Grotesk Text Pro" w:cstheme="minorHAnsi"/>
                <w:color w:val="000000"/>
                <w:sz w:val="16"/>
                <w:szCs w:val="16"/>
              </w:rPr>
            </w:pPr>
            <w:r w:rsidRPr="009B2F89">
              <w:rPr>
                <w:rFonts w:ascii="Neue Haas Grotesk Text Pro" w:hAnsi="Neue Haas Grotesk Text Pro" w:cstheme="minorHAnsi"/>
                <w:color w:val="000000"/>
                <w:sz w:val="16"/>
                <w:szCs w:val="16"/>
              </w:rPr>
              <w:t>14</w:t>
            </w:r>
          </w:p>
        </w:tc>
        <w:tc>
          <w:tcPr>
            <w:tcW w:w="1275" w:type="dxa"/>
            <w:tcBorders>
              <w:top w:val="single" w:sz="4" w:space="0" w:color="00000A"/>
              <w:left w:val="single" w:sz="4" w:space="0" w:color="00000A"/>
              <w:bottom w:val="single" w:sz="4" w:space="0" w:color="00000A"/>
              <w:right w:val="single" w:sz="4" w:space="0" w:color="00000A"/>
            </w:tcBorders>
          </w:tcPr>
          <w:p w14:paraId="5583491D" w14:textId="77777777" w:rsidR="009C3F54" w:rsidRPr="009B2F89" w:rsidRDefault="009C3F54" w:rsidP="00FF4D71">
            <w:pPr>
              <w:jc w:val="center"/>
              <w:rPr>
                <w:rFonts w:ascii="Neue Haas Grotesk Text Pro" w:hAnsi="Neue Haas Grotesk Text Pro" w:cstheme="minorHAnsi"/>
                <w:b/>
                <w:sz w:val="16"/>
                <w:szCs w:val="16"/>
                <w:lang w:val="en-GB"/>
              </w:rPr>
            </w:pPr>
          </w:p>
        </w:tc>
        <w:tc>
          <w:tcPr>
            <w:tcW w:w="1418" w:type="dxa"/>
            <w:tcBorders>
              <w:top w:val="single" w:sz="4" w:space="0" w:color="00000A"/>
              <w:left w:val="single" w:sz="4" w:space="0" w:color="00000A"/>
              <w:bottom w:val="single" w:sz="4" w:space="0" w:color="00000A"/>
              <w:right w:val="single" w:sz="4" w:space="0" w:color="00000A"/>
            </w:tcBorders>
          </w:tcPr>
          <w:p w14:paraId="1C60A0BD" w14:textId="77777777" w:rsidR="009C3F54" w:rsidRPr="009B2F89" w:rsidRDefault="009C3F54" w:rsidP="00FF4D71">
            <w:pPr>
              <w:jc w:val="center"/>
              <w:rPr>
                <w:rFonts w:ascii="Neue Haas Grotesk Text Pro" w:hAnsi="Neue Haas Grotesk Text Pro" w:cstheme="minorHAnsi"/>
                <w:b/>
                <w:sz w:val="16"/>
                <w:szCs w:val="16"/>
                <w:lang w:val="en-GB"/>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4F234F1" w14:textId="77777777" w:rsidR="009C3F54" w:rsidRPr="009B2F89" w:rsidRDefault="009C3F54" w:rsidP="00FF4D71">
            <w:pPr>
              <w:jc w:val="right"/>
              <w:rPr>
                <w:rFonts w:ascii="Neue Haas Grotesk Text Pro" w:hAnsi="Neue Haas Grotesk Text Pro" w:cstheme="minorHAnsi"/>
                <w:sz w:val="16"/>
                <w:szCs w:val="16"/>
                <w:lang w:val="en-GB"/>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AE5C090" w14:textId="77777777" w:rsidR="009C3F54" w:rsidRPr="009B2F89" w:rsidRDefault="009C3F54" w:rsidP="00FF4D71">
            <w:pPr>
              <w:jc w:val="center"/>
              <w:rPr>
                <w:rFonts w:ascii="Neue Haas Grotesk Text Pro" w:hAnsi="Neue Haas Grotesk Text Pro" w:cstheme="minorHAnsi"/>
                <w:sz w:val="16"/>
                <w:szCs w:val="16"/>
                <w:lang w:val="en-GB"/>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B194B4D" w14:textId="77777777" w:rsidR="009C3F54" w:rsidRPr="009B2F89" w:rsidRDefault="009C3F54" w:rsidP="00FF4D71">
            <w:pPr>
              <w:jc w:val="right"/>
              <w:rPr>
                <w:rFonts w:ascii="Neue Haas Grotesk Text Pro" w:hAnsi="Neue Haas Grotesk Text Pro" w:cstheme="minorHAnsi"/>
                <w:sz w:val="16"/>
                <w:szCs w:val="16"/>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46A8D88" w14:textId="77777777" w:rsidR="009C3F54" w:rsidRPr="009B2F89" w:rsidRDefault="009C3F54" w:rsidP="00FF4D71">
            <w:pPr>
              <w:jc w:val="right"/>
              <w:rPr>
                <w:rFonts w:ascii="Neue Haas Grotesk Text Pro" w:hAnsi="Neue Haas Grotesk Text Pro" w:cstheme="minorHAnsi"/>
                <w:sz w:val="16"/>
                <w:szCs w:val="16"/>
                <w:lang w:val="en-GB"/>
              </w:rPr>
            </w:pPr>
          </w:p>
        </w:tc>
      </w:tr>
      <w:tr w:rsidR="009C3F54" w:rsidRPr="009B2F89" w14:paraId="2A96180B" w14:textId="77777777" w:rsidTr="00C66B53">
        <w:trPr>
          <w:trHeight w:val="656"/>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AD4793E" w14:textId="77777777" w:rsidR="009C3F54" w:rsidRPr="009B2F89" w:rsidRDefault="009C3F54">
            <w:pPr>
              <w:numPr>
                <w:ilvl w:val="0"/>
                <w:numId w:val="80"/>
              </w:numPr>
              <w:spacing w:line="276" w:lineRule="auto"/>
              <w:contextualSpacing/>
              <w:jc w:val="both"/>
              <w:rPr>
                <w:rFonts w:ascii="Neue Haas Grotesk Text Pro" w:hAnsi="Neue Haas Grotesk Text Pro" w:cstheme="minorHAnsi"/>
                <w:sz w:val="16"/>
                <w:szCs w:val="16"/>
                <w:lang w:val="en-GB"/>
              </w:rPr>
            </w:pPr>
          </w:p>
        </w:tc>
        <w:tc>
          <w:tcPr>
            <w:tcW w:w="2694"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14:paraId="143BF014" w14:textId="25E640AA" w:rsidR="009C3F54" w:rsidRPr="009B2F89" w:rsidRDefault="009C3F54" w:rsidP="00FF4D71">
            <w:pPr>
              <w:jc w:val="both"/>
              <w:rPr>
                <w:rFonts w:ascii="Neue Haas Grotesk Text Pro" w:hAnsi="Neue Haas Grotesk Text Pro" w:cstheme="minorHAnsi"/>
                <w:color w:val="000000"/>
                <w:sz w:val="16"/>
                <w:szCs w:val="16"/>
              </w:rPr>
            </w:pPr>
            <w:r w:rsidRPr="009B2F89">
              <w:rPr>
                <w:rFonts w:ascii="Neue Haas Grotesk Text Pro" w:hAnsi="Neue Haas Grotesk Text Pro" w:cstheme="minorHAnsi"/>
                <w:color w:val="000000"/>
                <w:sz w:val="16"/>
                <w:szCs w:val="16"/>
              </w:rPr>
              <w:t>Genesys SIP Interaction - SUB</w:t>
            </w:r>
          </w:p>
          <w:p w14:paraId="5A75FDB7" w14:textId="0735F231" w:rsidR="009C3F54" w:rsidRPr="009B2F89" w:rsidRDefault="009C3F54" w:rsidP="00FF4D71">
            <w:pPr>
              <w:jc w:val="both"/>
              <w:rPr>
                <w:rFonts w:ascii="Neue Haas Grotesk Text Pro" w:hAnsi="Neue Haas Grotesk Text Pro" w:cstheme="minorHAnsi"/>
                <w:color w:val="000000"/>
                <w:sz w:val="16"/>
                <w:szCs w:val="16"/>
              </w:rPr>
            </w:pPr>
            <w:r w:rsidRPr="009B2F89">
              <w:rPr>
                <w:rFonts w:ascii="Neue Haas Grotesk Text Pro" w:hAnsi="Neue Haas Grotesk Text Pro" w:cstheme="minorHAnsi"/>
                <w:color w:val="000000"/>
                <w:sz w:val="16"/>
                <w:szCs w:val="16"/>
              </w:rPr>
              <w:t>(3GP91663ACAA-SUB)</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14:paraId="7B933622" w14:textId="3FDACCA2" w:rsidR="009C3F54" w:rsidRPr="009B2F89" w:rsidRDefault="009C3F54" w:rsidP="00FF4D71">
            <w:pPr>
              <w:jc w:val="center"/>
              <w:rPr>
                <w:rFonts w:ascii="Neue Haas Grotesk Text Pro" w:hAnsi="Neue Haas Grotesk Text Pro" w:cstheme="minorHAnsi"/>
                <w:color w:val="000000"/>
                <w:sz w:val="16"/>
                <w:szCs w:val="16"/>
              </w:rPr>
            </w:pPr>
            <w:r w:rsidRPr="009B2F89">
              <w:rPr>
                <w:rFonts w:ascii="Neue Haas Grotesk Text Pro" w:hAnsi="Neue Haas Grotesk Text Pro" w:cstheme="minorHAnsi"/>
                <w:color w:val="000000"/>
                <w:sz w:val="16"/>
                <w:szCs w:val="16"/>
              </w:rPr>
              <w:t>14</w:t>
            </w:r>
          </w:p>
        </w:tc>
        <w:tc>
          <w:tcPr>
            <w:tcW w:w="1275" w:type="dxa"/>
            <w:tcBorders>
              <w:top w:val="single" w:sz="4" w:space="0" w:color="00000A"/>
              <w:left w:val="single" w:sz="4" w:space="0" w:color="00000A"/>
              <w:bottom w:val="single" w:sz="4" w:space="0" w:color="00000A"/>
              <w:right w:val="single" w:sz="4" w:space="0" w:color="00000A"/>
            </w:tcBorders>
          </w:tcPr>
          <w:p w14:paraId="05FC0CD6" w14:textId="77777777" w:rsidR="009C3F54" w:rsidRPr="009B2F89" w:rsidRDefault="009C3F54" w:rsidP="00FF4D71">
            <w:pPr>
              <w:jc w:val="center"/>
              <w:rPr>
                <w:rFonts w:ascii="Neue Haas Grotesk Text Pro" w:hAnsi="Neue Haas Grotesk Text Pro" w:cstheme="minorHAnsi"/>
                <w:b/>
                <w:sz w:val="16"/>
                <w:szCs w:val="16"/>
                <w:lang w:val="en-GB"/>
              </w:rPr>
            </w:pPr>
          </w:p>
        </w:tc>
        <w:tc>
          <w:tcPr>
            <w:tcW w:w="1418" w:type="dxa"/>
            <w:tcBorders>
              <w:top w:val="single" w:sz="4" w:space="0" w:color="00000A"/>
              <w:left w:val="single" w:sz="4" w:space="0" w:color="00000A"/>
              <w:bottom w:val="single" w:sz="4" w:space="0" w:color="00000A"/>
              <w:right w:val="single" w:sz="4" w:space="0" w:color="00000A"/>
            </w:tcBorders>
          </w:tcPr>
          <w:p w14:paraId="0D70832D" w14:textId="77777777" w:rsidR="009C3F54" w:rsidRPr="009B2F89" w:rsidRDefault="009C3F54" w:rsidP="00FF4D71">
            <w:pPr>
              <w:jc w:val="center"/>
              <w:rPr>
                <w:rFonts w:ascii="Neue Haas Grotesk Text Pro" w:hAnsi="Neue Haas Grotesk Text Pro" w:cstheme="minorHAnsi"/>
                <w:b/>
                <w:sz w:val="16"/>
                <w:szCs w:val="16"/>
                <w:lang w:val="en-GB"/>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1BE9A86" w14:textId="77777777" w:rsidR="009C3F54" w:rsidRPr="009B2F89" w:rsidRDefault="009C3F54" w:rsidP="00FF4D71">
            <w:pPr>
              <w:jc w:val="right"/>
              <w:rPr>
                <w:rFonts w:ascii="Neue Haas Grotesk Text Pro" w:hAnsi="Neue Haas Grotesk Text Pro" w:cstheme="minorHAnsi"/>
                <w:sz w:val="16"/>
                <w:szCs w:val="16"/>
                <w:lang w:val="en-GB"/>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83AE71D" w14:textId="77777777" w:rsidR="009C3F54" w:rsidRPr="009B2F89" w:rsidRDefault="009C3F54" w:rsidP="00FF4D71">
            <w:pPr>
              <w:jc w:val="center"/>
              <w:rPr>
                <w:rFonts w:ascii="Neue Haas Grotesk Text Pro" w:hAnsi="Neue Haas Grotesk Text Pro" w:cstheme="minorHAnsi"/>
                <w:sz w:val="16"/>
                <w:szCs w:val="16"/>
                <w:lang w:val="en-GB"/>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6C1149C" w14:textId="77777777" w:rsidR="009C3F54" w:rsidRPr="009B2F89" w:rsidRDefault="009C3F54" w:rsidP="00FF4D71">
            <w:pPr>
              <w:jc w:val="right"/>
              <w:rPr>
                <w:rFonts w:ascii="Neue Haas Grotesk Text Pro" w:hAnsi="Neue Haas Grotesk Text Pro" w:cstheme="minorHAnsi"/>
                <w:sz w:val="16"/>
                <w:szCs w:val="16"/>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8406CAF" w14:textId="77777777" w:rsidR="009C3F54" w:rsidRPr="009B2F89" w:rsidRDefault="009C3F54" w:rsidP="00FF4D71">
            <w:pPr>
              <w:jc w:val="right"/>
              <w:rPr>
                <w:rFonts w:ascii="Neue Haas Grotesk Text Pro" w:hAnsi="Neue Haas Grotesk Text Pro" w:cstheme="minorHAnsi"/>
                <w:sz w:val="16"/>
                <w:szCs w:val="16"/>
                <w:lang w:val="en-GB"/>
              </w:rPr>
            </w:pPr>
          </w:p>
        </w:tc>
      </w:tr>
      <w:tr w:rsidR="009C3F54" w:rsidRPr="009B2F89" w14:paraId="16EE3C40" w14:textId="77777777" w:rsidTr="00C66B53">
        <w:trPr>
          <w:trHeight w:val="656"/>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B2526C0" w14:textId="77777777" w:rsidR="009C3F54" w:rsidRPr="009B2F89" w:rsidRDefault="009C3F54">
            <w:pPr>
              <w:numPr>
                <w:ilvl w:val="0"/>
                <w:numId w:val="80"/>
              </w:numPr>
              <w:spacing w:line="276" w:lineRule="auto"/>
              <w:contextualSpacing/>
              <w:jc w:val="both"/>
              <w:rPr>
                <w:rFonts w:ascii="Neue Haas Grotesk Text Pro" w:hAnsi="Neue Haas Grotesk Text Pro" w:cstheme="minorHAnsi"/>
                <w:sz w:val="16"/>
                <w:szCs w:val="16"/>
                <w:lang w:val="en-GB"/>
              </w:rPr>
            </w:pPr>
          </w:p>
        </w:tc>
        <w:tc>
          <w:tcPr>
            <w:tcW w:w="2694"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14:paraId="3B4C7BE7" w14:textId="77777777" w:rsidR="009C3F54" w:rsidRPr="009B2F89" w:rsidRDefault="009C3F54" w:rsidP="00FF4D71">
            <w:pPr>
              <w:jc w:val="both"/>
              <w:rPr>
                <w:rFonts w:ascii="Neue Haas Grotesk Text Pro" w:hAnsi="Neue Haas Grotesk Text Pro" w:cstheme="minorHAnsi"/>
                <w:color w:val="000000"/>
                <w:sz w:val="16"/>
                <w:szCs w:val="16"/>
              </w:rPr>
            </w:pPr>
            <w:r w:rsidRPr="009B2F89">
              <w:rPr>
                <w:rFonts w:ascii="Neue Haas Grotesk Text Pro" w:hAnsi="Neue Haas Grotesk Text Pro" w:cstheme="minorHAnsi"/>
                <w:color w:val="000000"/>
                <w:sz w:val="16"/>
                <w:szCs w:val="16"/>
              </w:rPr>
              <w:t>Genesys Softphone</w:t>
            </w:r>
          </w:p>
          <w:p w14:paraId="003A12D5" w14:textId="2BB71503" w:rsidR="009C3F54" w:rsidRPr="009B2F89" w:rsidRDefault="009C3F54" w:rsidP="00FF4D71">
            <w:pPr>
              <w:jc w:val="both"/>
              <w:rPr>
                <w:rFonts w:ascii="Neue Haas Grotesk Text Pro" w:hAnsi="Neue Haas Grotesk Text Pro" w:cstheme="minorHAnsi"/>
                <w:color w:val="000000"/>
                <w:sz w:val="16"/>
                <w:szCs w:val="16"/>
              </w:rPr>
            </w:pPr>
            <w:r w:rsidRPr="009B2F89">
              <w:rPr>
                <w:rFonts w:ascii="Neue Haas Grotesk Text Pro" w:hAnsi="Neue Haas Grotesk Text Pro" w:cstheme="minorHAnsi"/>
                <w:color w:val="000000"/>
                <w:sz w:val="16"/>
                <w:szCs w:val="16"/>
              </w:rPr>
              <w:t>(3GP91872ACAA)</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14:paraId="4EF1148C" w14:textId="79F3AEC1" w:rsidR="009C3F54" w:rsidRPr="009B2F89" w:rsidRDefault="009C3F54" w:rsidP="00FF4D71">
            <w:pPr>
              <w:jc w:val="center"/>
              <w:rPr>
                <w:rFonts w:ascii="Neue Haas Grotesk Text Pro" w:hAnsi="Neue Haas Grotesk Text Pro" w:cstheme="minorHAnsi"/>
                <w:color w:val="000000"/>
                <w:sz w:val="16"/>
                <w:szCs w:val="16"/>
              </w:rPr>
            </w:pPr>
            <w:r w:rsidRPr="009B2F89">
              <w:rPr>
                <w:rFonts w:ascii="Neue Haas Grotesk Text Pro" w:hAnsi="Neue Haas Grotesk Text Pro" w:cstheme="minorHAnsi"/>
                <w:color w:val="000000"/>
                <w:sz w:val="16"/>
                <w:szCs w:val="16"/>
              </w:rPr>
              <w:t>14</w:t>
            </w:r>
          </w:p>
        </w:tc>
        <w:tc>
          <w:tcPr>
            <w:tcW w:w="1275" w:type="dxa"/>
            <w:tcBorders>
              <w:top w:val="single" w:sz="4" w:space="0" w:color="00000A"/>
              <w:left w:val="single" w:sz="4" w:space="0" w:color="00000A"/>
              <w:bottom w:val="single" w:sz="4" w:space="0" w:color="00000A"/>
              <w:right w:val="single" w:sz="4" w:space="0" w:color="00000A"/>
            </w:tcBorders>
          </w:tcPr>
          <w:p w14:paraId="59CE64BB" w14:textId="77777777" w:rsidR="009C3F54" w:rsidRPr="009B2F89" w:rsidRDefault="009C3F54" w:rsidP="00FF4D71">
            <w:pPr>
              <w:jc w:val="center"/>
              <w:rPr>
                <w:rFonts w:ascii="Neue Haas Grotesk Text Pro" w:hAnsi="Neue Haas Grotesk Text Pro" w:cstheme="minorHAnsi"/>
                <w:b/>
                <w:sz w:val="16"/>
                <w:szCs w:val="16"/>
                <w:lang w:val="en-GB"/>
              </w:rPr>
            </w:pPr>
          </w:p>
        </w:tc>
        <w:tc>
          <w:tcPr>
            <w:tcW w:w="1418" w:type="dxa"/>
            <w:tcBorders>
              <w:top w:val="single" w:sz="4" w:space="0" w:color="00000A"/>
              <w:left w:val="single" w:sz="4" w:space="0" w:color="00000A"/>
              <w:bottom w:val="single" w:sz="4" w:space="0" w:color="00000A"/>
              <w:right w:val="single" w:sz="4" w:space="0" w:color="00000A"/>
            </w:tcBorders>
          </w:tcPr>
          <w:p w14:paraId="2ED9BAC8" w14:textId="77777777" w:rsidR="009C3F54" w:rsidRPr="009B2F89" w:rsidRDefault="009C3F54" w:rsidP="00FF4D71">
            <w:pPr>
              <w:jc w:val="center"/>
              <w:rPr>
                <w:rFonts w:ascii="Neue Haas Grotesk Text Pro" w:hAnsi="Neue Haas Grotesk Text Pro" w:cstheme="minorHAnsi"/>
                <w:b/>
                <w:sz w:val="16"/>
                <w:szCs w:val="16"/>
                <w:lang w:val="en-GB"/>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DAE2019" w14:textId="77777777" w:rsidR="009C3F54" w:rsidRPr="009B2F89" w:rsidRDefault="009C3F54" w:rsidP="00FF4D71">
            <w:pPr>
              <w:jc w:val="right"/>
              <w:rPr>
                <w:rFonts w:ascii="Neue Haas Grotesk Text Pro" w:hAnsi="Neue Haas Grotesk Text Pro" w:cstheme="minorHAnsi"/>
                <w:sz w:val="16"/>
                <w:szCs w:val="16"/>
                <w:lang w:val="en-GB"/>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C123480" w14:textId="77777777" w:rsidR="009C3F54" w:rsidRPr="009B2F89" w:rsidRDefault="009C3F54" w:rsidP="00FF4D71">
            <w:pPr>
              <w:jc w:val="center"/>
              <w:rPr>
                <w:rFonts w:ascii="Neue Haas Grotesk Text Pro" w:hAnsi="Neue Haas Grotesk Text Pro" w:cstheme="minorHAnsi"/>
                <w:sz w:val="16"/>
                <w:szCs w:val="16"/>
                <w:lang w:val="en-GB"/>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174EF09" w14:textId="77777777" w:rsidR="009C3F54" w:rsidRPr="009B2F89" w:rsidRDefault="009C3F54" w:rsidP="00FF4D71">
            <w:pPr>
              <w:jc w:val="right"/>
              <w:rPr>
                <w:rFonts w:ascii="Neue Haas Grotesk Text Pro" w:hAnsi="Neue Haas Grotesk Text Pro" w:cstheme="minorHAnsi"/>
                <w:sz w:val="16"/>
                <w:szCs w:val="16"/>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E03129F" w14:textId="77777777" w:rsidR="009C3F54" w:rsidRPr="009B2F89" w:rsidRDefault="009C3F54" w:rsidP="00FF4D71">
            <w:pPr>
              <w:jc w:val="right"/>
              <w:rPr>
                <w:rFonts w:ascii="Neue Haas Grotesk Text Pro" w:hAnsi="Neue Haas Grotesk Text Pro" w:cstheme="minorHAnsi"/>
                <w:sz w:val="16"/>
                <w:szCs w:val="16"/>
                <w:lang w:val="en-GB"/>
              </w:rPr>
            </w:pPr>
          </w:p>
        </w:tc>
      </w:tr>
      <w:tr w:rsidR="009C3F54" w:rsidRPr="009B2F89" w14:paraId="23EDB3A6" w14:textId="77777777" w:rsidTr="00C66B53">
        <w:trPr>
          <w:trHeight w:val="656"/>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8A1899" w14:textId="77777777" w:rsidR="009C3F54" w:rsidRPr="009B2F89" w:rsidRDefault="009C3F54">
            <w:pPr>
              <w:numPr>
                <w:ilvl w:val="0"/>
                <w:numId w:val="80"/>
              </w:numPr>
              <w:spacing w:line="276" w:lineRule="auto"/>
              <w:contextualSpacing/>
              <w:jc w:val="both"/>
              <w:rPr>
                <w:rFonts w:ascii="Neue Haas Grotesk Text Pro" w:hAnsi="Neue Haas Grotesk Text Pro" w:cstheme="minorHAnsi"/>
                <w:sz w:val="16"/>
                <w:szCs w:val="16"/>
                <w:lang w:val="en-GB"/>
              </w:rPr>
            </w:pPr>
          </w:p>
        </w:tc>
        <w:tc>
          <w:tcPr>
            <w:tcW w:w="2694"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14:paraId="68DE8C02" w14:textId="3CD08A7B" w:rsidR="009C3F54" w:rsidRPr="009B2F89" w:rsidRDefault="009C3F54" w:rsidP="00FF4D71">
            <w:pPr>
              <w:jc w:val="both"/>
              <w:rPr>
                <w:rFonts w:ascii="Neue Haas Grotesk Text Pro" w:hAnsi="Neue Haas Grotesk Text Pro" w:cstheme="minorHAnsi"/>
                <w:color w:val="000000"/>
                <w:sz w:val="16"/>
                <w:szCs w:val="16"/>
              </w:rPr>
            </w:pPr>
            <w:r w:rsidRPr="009B2F89">
              <w:rPr>
                <w:rFonts w:ascii="Neue Haas Grotesk Text Pro" w:hAnsi="Neue Haas Grotesk Text Pro" w:cstheme="minorHAnsi"/>
                <w:color w:val="000000"/>
                <w:sz w:val="16"/>
                <w:szCs w:val="16"/>
              </w:rPr>
              <w:t>Workspace -SUB</w:t>
            </w:r>
          </w:p>
          <w:p w14:paraId="3CAE0E2E" w14:textId="243D987A" w:rsidR="009C3F54" w:rsidRPr="009B2F89" w:rsidRDefault="009C3F54" w:rsidP="00FF4D71">
            <w:pPr>
              <w:jc w:val="both"/>
              <w:rPr>
                <w:rFonts w:ascii="Neue Haas Grotesk Text Pro" w:hAnsi="Neue Haas Grotesk Text Pro" w:cstheme="minorHAnsi"/>
                <w:color w:val="000000"/>
                <w:sz w:val="16"/>
                <w:szCs w:val="16"/>
              </w:rPr>
            </w:pPr>
            <w:r w:rsidRPr="009B2F89">
              <w:rPr>
                <w:rFonts w:ascii="Neue Haas Grotesk Text Pro" w:hAnsi="Neue Haas Grotesk Text Pro" w:cstheme="minorHAnsi"/>
                <w:color w:val="000000"/>
                <w:sz w:val="16"/>
                <w:szCs w:val="16"/>
              </w:rPr>
              <w:t>(3GP20364ACAA-SUB)</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14:paraId="7C62D24C" w14:textId="4E3A310F" w:rsidR="009C3F54" w:rsidRPr="009B2F89" w:rsidRDefault="009C3F54" w:rsidP="00FF4D71">
            <w:pPr>
              <w:jc w:val="center"/>
              <w:rPr>
                <w:rFonts w:ascii="Neue Haas Grotesk Text Pro" w:hAnsi="Neue Haas Grotesk Text Pro" w:cstheme="minorHAnsi"/>
                <w:color w:val="000000"/>
                <w:sz w:val="16"/>
                <w:szCs w:val="16"/>
              </w:rPr>
            </w:pPr>
            <w:r w:rsidRPr="009B2F89">
              <w:rPr>
                <w:rFonts w:ascii="Neue Haas Grotesk Text Pro" w:hAnsi="Neue Haas Grotesk Text Pro" w:cstheme="minorHAnsi"/>
                <w:color w:val="000000"/>
                <w:sz w:val="16"/>
                <w:szCs w:val="16"/>
              </w:rPr>
              <w:t>14</w:t>
            </w:r>
          </w:p>
        </w:tc>
        <w:tc>
          <w:tcPr>
            <w:tcW w:w="1275" w:type="dxa"/>
            <w:tcBorders>
              <w:top w:val="single" w:sz="4" w:space="0" w:color="00000A"/>
              <w:left w:val="single" w:sz="4" w:space="0" w:color="00000A"/>
              <w:bottom w:val="single" w:sz="4" w:space="0" w:color="00000A"/>
              <w:right w:val="single" w:sz="4" w:space="0" w:color="00000A"/>
            </w:tcBorders>
          </w:tcPr>
          <w:p w14:paraId="0D0BB5EB" w14:textId="77777777" w:rsidR="009C3F54" w:rsidRPr="009B2F89" w:rsidRDefault="009C3F54" w:rsidP="00FF4D71">
            <w:pPr>
              <w:jc w:val="center"/>
              <w:rPr>
                <w:rFonts w:ascii="Neue Haas Grotesk Text Pro" w:hAnsi="Neue Haas Grotesk Text Pro" w:cstheme="minorHAnsi"/>
                <w:b/>
                <w:sz w:val="16"/>
                <w:szCs w:val="16"/>
                <w:lang w:val="en-GB"/>
              </w:rPr>
            </w:pPr>
          </w:p>
        </w:tc>
        <w:tc>
          <w:tcPr>
            <w:tcW w:w="1418" w:type="dxa"/>
            <w:tcBorders>
              <w:top w:val="single" w:sz="4" w:space="0" w:color="00000A"/>
              <w:left w:val="single" w:sz="4" w:space="0" w:color="00000A"/>
              <w:bottom w:val="single" w:sz="4" w:space="0" w:color="00000A"/>
              <w:right w:val="single" w:sz="4" w:space="0" w:color="00000A"/>
            </w:tcBorders>
          </w:tcPr>
          <w:p w14:paraId="224A4BDF" w14:textId="77777777" w:rsidR="009C3F54" w:rsidRPr="009B2F89" w:rsidRDefault="009C3F54" w:rsidP="00FF4D71">
            <w:pPr>
              <w:jc w:val="center"/>
              <w:rPr>
                <w:rFonts w:ascii="Neue Haas Grotesk Text Pro" w:hAnsi="Neue Haas Grotesk Text Pro" w:cstheme="minorHAnsi"/>
                <w:b/>
                <w:sz w:val="16"/>
                <w:szCs w:val="16"/>
                <w:lang w:val="en-GB"/>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36F2458" w14:textId="77777777" w:rsidR="009C3F54" w:rsidRPr="009B2F89" w:rsidRDefault="009C3F54" w:rsidP="00FF4D71">
            <w:pPr>
              <w:jc w:val="right"/>
              <w:rPr>
                <w:rFonts w:ascii="Neue Haas Grotesk Text Pro" w:hAnsi="Neue Haas Grotesk Text Pro" w:cstheme="minorHAnsi"/>
                <w:sz w:val="16"/>
                <w:szCs w:val="16"/>
                <w:lang w:val="en-GB"/>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9D2339D" w14:textId="77777777" w:rsidR="009C3F54" w:rsidRPr="009B2F89" w:rsidRDefault="009C3F54" w:rsidP="00FF4D71">
            <w:pPr>
              <w:jc w:val="center"/>
              <w:rPr>
                <w:rFonts w:ascii="Neue Haas Grotesk Text Pro" w:hAnsi="Neue Haas Grotesk Text Pro" w:cstheme="minorHAnsi"/>
                <w:sz w:val="16"/>
                <w:szCs w:val="16"/>
                <w:lang w:val="en-GB"/>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012DA3D" w14:textId="77777777" w:rsidR="009C3F54" w:rsidRPr="009B2F89" w:rsidRDefault="009C3F54" w:rsidP="00FF4D71">
            <w:pPr>
              <w:jc w:val="right"/>
              <w:rPr>
                <w:rFonts w:ascii="Neue Haas Grotesk Text Pro" w:hAnsi="Neue Haas Grotesk Text Pro" w:cstheme="minorHAnsi"/>
                <w:sz w:val="16"/>
                <w:szCs w:val="16"/>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E4B2595" w14:textId="77777777" w:rsidR="009C3F54" w:rsidRPr="009B2F89" w:rsidRDefault="009C3F54" w:rsidP="00FF4D71">
            <w:pPr>
              <w:jc w:val="right"/>
              <w:rPr>
                <w:rFonts w:ascii="Neue Haas Grotesk Text Pro" w:hAnsi="Neue Haas Grotesk Text Pro" w:cstheme="minorHAnsi"/>
                <w:sz w:val="16"/>
                <w:szCs w:val="16"/>
                <w:lang w:val="en-GB"/>
              </w:rPr>
            </w:pPr>
          </w:p>
        </w:tc>
      </w:tr>
      <w:tr w:rsidR="009C3F54" w:rsidRPr="009B2F89" w14:paraId="4C3F954E" w14:textId="77777777" w:rsidTr="00C66B53">
        <w:trPr>
          <w:trHeight w:val="656"/>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111BE25" w14:textId="77777777" w:rsidR="009C3F54" w:rsidRPr="009B2F89" w:rsidRDefault="009C3F54">
            <w:pPr>
              <w:numPr>
                <w:ilvl w:val="0"/>
                <w:numId w:val="80"/>
              </w:numPr>
              <w:spacing w:line="276" w:lineRule="auto"/>
              <w:contextualSpacing/>
              <w:jc w:val="both"/>
              <w:rPr>
                <w:rFonts w:ascii="Neue Haas Grotesk Text Pro" w:hAnsi="Neue Haas Grotesk Text Pro" w:cstheme="minorHAnsi"/>
                <w:sz w:val="16"/>
                <w:szCs w:val="16"/>
                <w:lang w:val="en-GB"/>
              </w:rPr>
            </w:pPr>
          </w:p>
        </w:tc>
        <w:tc>
          <w:tcPr>
            <w:tcW w:w="2694"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14:paraId="50B87F49" w14:textId="60596F79" w:rsidR="009C3F54" w:rsidRPr="009B2F89" w:rsidRDefault="009C3F54" w:rsidP="00FF4D71">
            <w:pPr>
              <w:jc w:val="both"/>
              <w:rPr>
                <w:rFonts w:ascii="Neue Haas Grotesk Text Pro" w:hAnsi="Neue Haas Grotesk Text Pro" w:cstheme="minorHAnsi"/>
                <w:color w:val="000000"/>
                <w:sz w:val="16"/>
                <w:szCs w:val="16"/>
              </w:rPr>
            </w:pPr>
            <w:r w:rsidRPr="009B2F89">
              <w:rPr>
                <w:rFonts w:ascii="Neue Haas Grotesk Text Pro" w:hAnsi="Neue Haas Grotesk Text Pro" w:cstheme="minorHAnsi"/>
                <w:color w:val="000000"/>
                <w:sz w:val="16"/>
                <w:szCs w:val="16"/>
              </w:rPr>
              <w:t>RecViewer Voice recording - SUB</w:t>
            </w:r>
          </w:p>
          <w:p w14:paraId="50F7F872" w14:textId="77777777" w:rsidR="009C3F54" w:rsidRPr="009B2F89" w:rsidRDefault="009C3F54" w:rsidP="00FF4D71">
            <w:pPr>
              <w:jc w:val="both"/>
              <w:rPr>
                <w:rFonts w:ascii="Neue Haas Grotesk Text Pro" w:hAnsi="Neue Haas Grotesk Text Pro" w:cstheme="minorHAnsi"/>
                <w:color w:val="000000"/>
                <w:sz w:val="16"/>
                <w:szCs w:val="16"/>
              </w:rPr>
            </w:pPr>
            <w:r w:rsidRPr="009B2F89">
              <w:rPr>
                <w:rFonts w:ascii="Neue Haas Grotesk Text Pro" w:hAnsi="Neue Haas Grotesk Text Pro" w:cstheme="minorHAnsi"/>
                <w:color w:val="000000"/>
                <w:sz w:val="16"/>
                <w:szCs w:val="16"/>
              </w:rPr>
              <w:t>(Custom)</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14:paraId="540320F4" w14:textId="548159A1" w:rsidR="009C3F54" w:rsidRPr="009B2F89" w:rsidRDefault="009C3F54" w:rsidP="00FF4D71">
            <w:pPr>
              <w:jc w:val="center"/>
              <w:rPr>
                <w:rFonts w:ascii="Neue Haas Grotesk Text Pro" w:hAnsi="Neue Haas Grotesk Text Pro" w:cstheme="minorHAnsi"/>
                <w:color w:val="000000"/>
                <w:sz w:val="16"/>
                <w:szCs w:val="16"/>
              </w:rPr>
            </w:pPr>
            <w:r w:rsidRPr="009B2F89">
              <w:rPr>
                <w:rFonts w:ascii="Neue Haas Grotesk Text Pro" w:hAnsi="Neue Haas Grotesk Text Pro" w:cstheme="minorHAnsi"/>
                <w:color w:val="000000"/>
                <w:sz w:val="16"/>
                <w:szCs w:val="16"/>
              </w:rPr>
              <w:t>14</w:t>
            </w:r>
          </w:p>
        </w:tc>
        <w:tc>
          <w:tcPr>
            <w:tcW w:w="1275" w:type="dxa"/>
            <w:tcBorders>
              <w:top w:val="single" w:sz="4" w:space="0" w:color="00000A"/>
              <w:left w:val="single" w:sz="4" w:space="0" w:color="00000A"/>
              <w:bottom w:val="single" w:sz="4" w:space="0" w:color="00000A"/>
              <w:right w:val="single" w:sz="4" w:space="0" w:color="00000A"/>
            </w:tcBorders>
          </w:tcPr>
          <w:p w14:paraId="075707AB" w14:textId="77777777" w:rsidR="009C3F54" w:rsidRPr="009B2F89" w:rsidRDefault="009C3F54" w:rsidP="00FF4D71">
            <w:pPr>
              <w:jc w:val="center"/>
              <w:rPr>
                <w:rFonts w:ascii="Neue Haas Grotesk Text Pro" w:hAnsi="Neue Haas Grotesk Text Pro" w:cstheme="minorHAnsi"/>
                <w:b/>
                <w:sz w:val="16"/>
                <w:szCs w:val="16"/>
                <w:lang w:val="en-GB"/>
              </w:rPr>
            </w:pPr>
          </w:p>
        </w:tc>
        <w:tc>
          <w:tcPr>
            <w:tcW w:w="1418" w:type="dxa"/>
            <w:tcBorders>
              <w:top w:val="single" w:sz="4" w:space="0" w:color="00000A"/>
              <w:left w:val="single" w:sz="4" w:space="0" w:color="00000A"/>
              <w:bottom w:val="single" w:sz="4" w:space="0" w:color="00000A"/>
              <w:right w:val="single" w:sz="4" w:space="0" w:color="00000A"/>
            </w:tcBorders>
          </w:tcPr>
          <w:p w14:paraId="1035FCFF" w14:textId="77777777" w:rsidR="009C3F54" w:rsidRPr="009B2F89" w:rsidRDefault="009C3F54" w:rsidP="00FF4D71">
            <w:pPr>
              <w:jc w:val="center"/>
              <w:rPr>
                <w:rFonts w:ascii="Neue Haas Grotesk Text Pro" w:hAnsi="Neue Haas Grotesk Text Pro" w:cstheme="minorHAnsi"/>
                <w:b/>
                <w:sz w:val="16"/>
                <w:szCs w:val="16"/>
                <w:lang w:val="en-GB"/>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9B99D6B" w14:textId="77777777" w:rsidR="009C3F54" w:rsidRPr="009B2F89" w:rsidRDefault="009C3F54" w:rsidP="00FF4D71">
            <w:pPr>
              <w:jc w:val="right"/>
              <w:rPr>
                <w:rFonts w:ascii="Neue Haas Grotesk Text Pro" w:hAnsi="Neue Haas Grotesk Text Pro" w:cstheme="minorHAnsi"/>
                <w:sz w:val="16"/>
                <w:szCs w:val="16"/>
                <w:lang w:val="en-GB"/>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0D8F167" w14:textId="77777777" w:rsidR="009C3F54" w:rsidRPr="009B2F89" w:rsidRDefault="009C3F54" w:rsidP="00FF4D71">
            <w:pPr>
              <w:jc w:val="center"/>
              <w:rPr>
                <w:rFonts w:ascii="Neue Haas Grotesk Text Pro" w:hAnsi="Neue Haas Grotesk Text Pro" w:cstheme="minorHAnsi"/>
                <w:sz w:val="16"/>
                <w:szCs w:val="16"/>
                <w:lang w:val="en-GB"/>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DB1ECF6" w14:textId="77777777" w:rsidR="009C3F54" w:rsidRPr="009B2F89" w:rsidRDefault="009C3F54" w:rsidP="00FF4D71">
            <w:pPr>
              <w:jc w:val="right"/>
              <w:rPr>
                <w:rFonts w:ascii="Neue Haas Grotesk Text Pro" w:hAnsi="Neue Haas Grotesk Text Pro" w:cstheme="minorHAnsi"/>
                <w:sz w:val="16"/>
                <w:szCs w:val="16"/>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DDC6C9D" w14:textId="77777777" w:rsidR="009C3F54" w:rsidRPr="009B2F89" w:rsidRDefault="009C3F54" w:rsidP="00FF4D71">
            <w:pPr>
              <w:jc w:val="right"/>
              <w:rPr>
                <w:rFonts w:ascii="Neue Haas Grotesk Text Pro" w:hAnsi="Neue Haas Grotesk Text Pro" w:cstheme="minorHAnsi"/>
                <w:sz w:val="16"/>
                <w:szCs w:val="16"/>
                <w:lang w:val="en-GB"/>
              </w:rPr>
            </w:pPr>
          </w:p>
        </w:tc>
      </w:tr>
      <w:tr w:rsidR="009C3F54" w:rsidRPr="009B2F89" w14:paraId="30F64EE4" w14:textId="77777777" w:rsidTr="00C66B53">
        <w:trPr>
          <w:trHeight w:val="411"/>
          <w:jc w:val="center"/>
        </w:trPr>
        <w:tc>
          <w:tcPr>
            <w:tcW w:w="3823" w:type="dxa"/>
            <w:gridSpan w:val="3"/>
            <w:tcBorders>
              <w:top w:val="single" w:sz="4" w:space="0" w:color="00000A"/>
              <w:left w:val="single" w:sz="4" w:space="0" w:color="00000A"/>
              <w:bottom w:val="single" w:sz="4" w:space="0" w:color="00000A"/>
              <w:right w:val="single" w:sz="4" w:space="0" w:color="auto"/>
            </w:tcBorders>
            <w:shd w:val="clear" w:color="auto" w:fill="auto"/>
            <w:tcMar>
              <w:left w:w="98" w:type="dxa"/>
            </w:tcMar>
            <w:vAlign w:val="center"/>
          </w:tcPr>
          <w:p w14:paraId="5D6CD791" w14:textId="280571D9" w:rsidR="009C3F54" w:rsidRPr="009B2F89" w:rsidRDefault="009C3F54" w:rsidP="00FF4D71">
            <w:pPr>
              <w:jc w:val="center"/>
              <w:rPr>
                <w:rFonts w:ascii="Neue Haas Grotesk Text Pro" w:hAnsi="Neue Haas Grotesk Text Pro" w:cstheme="minorHAnsi"/>
                <w:bCs/>
                <w:sz w:val="16"/>
                <w:szCs w:val="16"/>
              </w:rPr>
            </w:pPr>
            <w:r w:rsidRPr="009B2F89">
              <w:rPr>
                <w:rFonts w:ascii="Neue Haas Grotesk Text Pro" w:hAnsi="Neue Haas Grotesk Text Pro" w:cstheme="minorHAnsi"/>
                <w:b/>
                <w:bCs/>
                <w:sz w:val="16"/>
                <w:szCs w:val="16"/>
              </w:rPr>
              <w:t>Razem</w:t>
            </w:r>
            <w:r>
              <w:rPr>
                <w:rFonts w:ascii="Neue Haas Grotesk Text Pro" w:hAnsi="Neue Haas Grotesk Text Pro" w:cstheme="minorHAnsi"/>
                <w:b/>
                <w:bCs/>
                <w:sz w:val="16"/>
                <w:szCs w:val="16"/>
              </w:rPr>
              <w:t xml:space="preserve"> poz. 1 - 7</w:t>
            </w:r>
            <w:r w:rsidRPr="009B2F89">
              <w:rPr>
                <w:rFonts w:ascii="Neue Haas Grotesk Text Pro" w:hAnsi="Neue Haas Grotesk Text Pro" w:cstheme="minorHAnsi"/>
                <w:b/>
                <w:bCs/>
                <w:sz w:val="16"/>
                <w:szCs w:val="16"/>
              </w:rPr>
              <w:t xml:space="preserve">: </w:t>
            </w:r>
          </w:p>
        </w:tc>
        <w:tc>
          <w:tcPr>
            <w:tcW w:w="1275" w:type="dxa"/>
            <w:tcBorders>
              <w:top w:val="single" w:sz="4" w:space="0" w:color="00000A"/>
              <w:left w:val="single" w:sz="4" w:space="0" w:color="00000A"/>
              <w:bottom w:val="single" w:sz="4" w:space="0" w:color="00000A"/>
              <w:right w:val="single" w:sz="4" w:space="0" w:color="00000A"/>
              <w:tl2br w:val="nil"/>
              <w:tr2bl w:val="nil"/>
            </w:tcBorders>
          </w:tcPr>
          <w:p w14:paraId="6D7983FA" w14:textId="77777777" w:rsidR="009C3F54" w:rsidRPr="009B2F89" w:rsidRDefault="009C3F54" w:rsidP="00FF4D71">
            <w:pPr>
              <w:jc w:val="center"/>
              <w:rPr>
                <w:rFonts w:ascii="Neue Haas Grotesk Text Pro" w:hAnsi="Neue Haas Grotesk Text Pro" w:cstheme="minorHAnsi"/>
                <w:b/>
                <w:sz w:val="16"/>
                <w:szCs w:val="16"/>
                <w:lang w:val="en-GB"/>
              </w:rPr>
            </w:pPr>
          </w:p>
        </w:tc>
        <w:tc>
          <w:tcPr>
            <w:tcW w:w="1418" w:type="dxa"/>
            <w:tcBorders>
              <w:top w:val="single" w:sz="4" w:space="0" w:color="00000A"/>
              <w:left w:val="single" w:sz="4" w:space="0" w:color="00000A"/>
              <w:bottom w:val="single" w:sz="4" w:space="0" w:color="00000A"/>
              <w:right w:val="single" w:sz="4" w:space="0" w:color="00000A"/>
              <w:tl2br w:val="nil"/>
              <w:tr2bl w:val="nil"/>
            </w:tcBorders>
          </w:tcPr>
          <w:p w14:paraId="66181894" w14:textId="77777777" w:rsidR="009C3F54" w:rsidRPr="009B2F89" w:rsidRDefault="009C3F54" w:rsidP="00FF4D71">
            <w:pPr>
              <w:jc w:val="center"/>
              <w:rPr>
                <w:rFonts w:ascii="Neue Haas Grotesk Text Pro" w:hAnsi="Neue Haas Grotesk Text Pro" w:cstheme="minorHAnsi"/>
                <w:b/>
                <w:sz w:val="16"/>
                <w:szCs w:val="16"/>
                <w:lang w:val="en-GB"/>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17E0EB" w14:textId="77777777" w:rsidR="009C3F54" w:rsidRPr="009B2F89" w:rsidRDefault="009C3F54" w:rsidP="00FF4D71">
            <w:pPr>
              <w:jc w:val="right"/>
              <w:rPr>
                <w:rFonts w:ascii="Neue Haas Grotesk Text Pro" w:hAnsi="Neue Haas Grotesk Text Pro" w:cstheme="minorHAnsi"/>
                <w:sz w:val="16"/>
                <w:szCs w:val="16"/>
                <w:lang w:val="en-GB"/>
              </w:rPr>
            </w:pPr>
          </w:p>
        </w:tc>
        <w:tc>
          <w:tcPr>
            <w:tcW w:w="567" w:type="dxa"/>
            <w:tcBorders>
              <w:top w:val="single" w:sz="4" w:space="0" w:color="00000A"/>
              <w:left w:val="single" w:sz="4" w:space="0" w:color="00000A"/>
              <w:bottom w:val="single" w:sz="4" w:space="0" w:color="00000A"/>
              <w:right w:val="single" w:sz="4" w:space="0" w:color="00000A"/>
              <w:tl2br w:val="single" w:sz="4" w:space="0" w:color="auto"/>
              <w:tr2bl w:val="single" w:sz="4" w:space="0" w:color="auto"/>
            </w:tcBorders>
            <w:shd w:val="clear" w:color="auto" w:fill="auto"/>
            <w:tcMar>
              <w:left w:w="98" w:type="dxa"/>
            </w:tcMar>
          </w:tcPr>
          <w:p w14:paraId="511C46CD" w14:textId="77777777" w:rsidR="009C3F54" w:rsidRPr="009B2F89" w:rsidRDefault="009C3F54" w:rsidP="00FF4D71">
            <w:pPr>
              <w:jc w:val="center"/>
              <w:rPr>
                <w:rFonts w:ascii="Neue Haas Grotesk Text Pro" w:hAnsi="Neue Haas Grotesk Text Pro" w:cstheme="minorHAnsi"/>
                <w:b/>
                <w:bCs/>
                <w:sz w:val="16"/>
                <w:szCs w:val="16"/>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D4FF7D" w14:textId="77777777" w:rsidR="009C3F54" w:rsidRPr="009B2F89" w:rsidRDefault="009C3F54" w:rsidP="00FF4D71">
            <w:pPr>
              <w:jc w:val="right"/>
              <w:rPr>
                <w:rFonts w:ascii="Neue Haas Grotesk Text Pro" w:hAnsi="Neue Haas Grotesk Text Pro" w:cstheme="minorHAnsi"/>
                <w:sz w:val="16"/>
                <w:szCs w:val="16"/>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5A3028" w14:textId="77777777" w:rsidR="009C3F54" w:rsidRPr="009B2F89" w:rsidRDefault="009C3F54" w:rsidP="00FF4D71">
            <w:pPr>
              <w:jc w:val="right"/>
              <w:rPr>
                <w:rFonts w:ascii="Neue Haas Grotesk Text Pro" w:hAnsi="Neue Haas Grotesk Text Pro" w:cstheme="minorHAnsi"/>
                <w:sz w:val="16"/>
                <w:szCs w:val="16"/>
                <w:lang w:val="en-GB"/>
              </w:rPr>
            </w:pPr>
          </w:p>
        </w:tc>
      </w:tr>
    </w:tbl>
    <w:p w14:paraId="4CC7CF64" w14:textId="77777777" w:rsidR="0080467D" w:rsidRDefault="0080467D" w:rsidP="009B2F89">
      <w:pPr>
        <w:ind w:left="-709"/>
        <w:rPr>
          <w:rFonts w:ascii="Neue Haas Grotesk Text Pro" w:hAnsi="Neue Haas Grotesk Text Pro" w:cs="Arial"/>
          <w:b/>
          <w:sz w:val="16"/>
          <w:szCs w:val="16"/>
          <w:lang w:eastAsia="x-none"/>
        </w:rPr>
      </w:pPr>
    </w:p>
    <w:p w14:paraId="7A17EADE" w14:textId="1CD5E90F" w:rsidR="0080467D" w:rsidRDefault="0080467D" w:rsidP="009B2F89">
      <w:pPr>
        <w:ind w:left="-709"/>
        <w:rPr>
          <w:rFonts w:ascii="Neue Haas Grotesk Text Pro" w:hAnsi="Neue Haas Grotesk Text Pro" w:cs="Arial"/>
          <w:b/>
          <w:sz w:val="16"/>
          <w:szCs w:val="16"/>
          <w:lang w:eastAsia="x-none"/>
        </w:rPr>
      </w:pPr>
    </w:p>
    <w:p w14:paraId="555AB4B2" w14:textId="77777777" w:rsidR="00C96542" w:rsidRDefault="00C96542" w:rsidP="009B2F89">
      <w:pPr>
        <w:ind w:left="-709"/>
        <w:rPr>
          <w:rFonts w:ascii="Neue Haas Grotesk Text Pro" w:hAnsi="Neue Haas Grotesk Text Pro" w:cs="Arial"/>
          <w:b/>
          <w:sz w:val="16"/>
          <w:szCs w:val="16"/>
          <w:lang w:eastAsia="x-none"/>
        </w:rPr>
      </w:pPr>
    </w:p>
    <w:p w14:paraId="59BC7F2E" w14:textId="0A07C766" w:rsidR="00500486" w:rsidRPr="009B2F89" w:rsidRDefault="00896939" w:rsidP="009B2F89">
      <w:pPr>
        <w:ind w:left="-709"/>
        <w:rPr>
          <w:rFonts w:ascii="Neue Haas Grotesk Text Pro" w:hAnsi="Neue Haas Grotesk Text Pro" w:cstheme="minorHAnsi"/>
          <w:b/>
          <w:sz w:val="16"/>
          <w:szCs w:val="16"/>
        </w:rPr>
      </w:pPr>
      <w:r w:rsidRPr="009B2F89">
        <w:rPr>
          <w:rFonts w:ascii="Neue Haas Grotesk Text Pro" w:hAnsi="Neue Haas Grotesk Text Pro" w:cs="Arial"/>
          <w:b/>
          <w:sz w:val="16"/>
          <w:szCs w:val="16"/>
          <w:lang w:eastAsia="x-none"/>
        </w:rPr>
        <w:t xml:space="preserve">Tabela nr </w:t>
      </w:r>
      <w:r w:rsidR="0065652E" w:rsidRPr="009B2F89">
        <w:rPr>
          <w:rFonts w:ascii="Neue Haas Grotesk Text Pro" w:hAnsi="Neue Haas Grotesk Text Pro" w:cs="Arial"/>
          <w:b/>
          <w:sz w:val="16"/>
          <w:szCs w:val="16"/>
          <w:lang w:eastAsia="x-none"/>
        </w:rPr>
        <w:t>I</w:t>
      </w:r>
      <w:r w:rsidR="0065652E">
        <w:rPr>
          <w:rFonts w:ascii="Neue Haas Grotesk Text Pro" w:hAnsi="Neue Haas Grotesk Text Pro" w:cs="Arial"/>
          <w:b/>
          <w:sz w:val="16"/>
          <w:szCs w:val="16"/>
          <w:lang w:eastAsia="x-none"/>
        </w:rPr>
        <w:t>II</w:t>
      </w:r>
      <w:r w:rsidRPr="009B2F89">
        <w:rPr>
          <w:rFonts w:ascii="Neue Haas Grotesk Text Pro" w:hAnsi="Neue Haas Grotesk Text Pro" w:cs="Arial"/>
          <w:b/>
          <w:sz w:val="16"/>
          <w:szCs w:val="16"/>
          <w:lang w:eastAsia="x-none"/>
        </w:rPr>
        <w:t xml:space="preserve">.  </w:t>
      </w:r>
      <w:r w:rsidRPr="00231827">
        <w:rPr>
          <w:rFonts w:ascii="Neue Haas Grotesk Text Pro" w:hAnsi="Neue Haas Grotesk Text Pro" w:cs="Arial"/>
          <w:bCs/>
          <w:sz w:val="16"/>
          <w:szCs w:val="16"/>
          <w:lang w:eastAsia="x-none"/>
        </w:rPr>
        <w:t xml:space="preserve">Wynagrodzenie z tytułu świadczenia Usługi </w:t>
      </w:r>
      <w:r w:rsidR="004223F2" w:rsidRPr="00231827">
        <w:rPr>
          <w:rFonts w:ascii="Neue Haas Grotesk Text Pro" w:hAnsi="Neue Haas Grotesk Text Pro" w:cs="Arial"/>
          <w:bCs/>
          <w:sz w:val="16"/>
          <w:szCs w:val="16"/>
          <w:lang w:eastAsia="x-none"/>
        </w:rPr>
        <w:t>Konsultacji w okresie wskazanym w § 4</w:t>
      </w:r>
      <w:r w:rsidR="0065652E" w:rsidRPr="00231827">
        <w:rPr>
          <w:rFonts w:ascii="Neue Haas Grotesk Text Pro" w:hAnsi="Neue Haas Grotesk Text Pro" w:cs="Arial"/>
          <w:bCs/>
          <w:sz w:val="16"/>
          <w:szCs w:val="16"/>
          <w:lang w:eastAsia="x-none"/>
        </w:rPr>
        <w:t xml:space="preserve"> </w:t>
      </w:r>
      <w:r w:rsidR="004223F2" w:rsidRPr="00231827">
        <w:rPr>
          <w:rFonts w:ascii="Neue Haas Grotesk Text Pro" w:hAnsi="Neue Haas Grotesk Text Pro" w:cs="Arial"/>
          <w:bCs/>
          <w:sz w:val="16"/>
          <w:szCs w:val="16"/>
          <w:lang w:eastAsia="x-none"/>
        </w:rPr>
        <w:t xml:space="preserve"> ppu</w:t>
      </w:r>
      <w:r w:rsidRPr="00231827">
        <w:rPr>
          <w:rFonts w:ascii="Neue Haas Grotesk Text Pro" w:hAnsi="Neue Haas Grotesk Text Pro" w:cs="Arial"/>
          <w:bCs/>
          <w:sz w:val="16"/>
          <w:szCs w:val="16"/>
          <w:lang w:eastAsia="x-none"/>
        </w:rPr>
        <w:t>.</w:t>
      </w:r>
      <w:r w:rsidRPr="009B2F89">
        <w:rPr>
          <w:rFonts w:ascii="Neue Haas Grotesk Text Pro" w:hAnsi="Neue Haas Grotesk Text Pro" w:cs="Arial"/>
          <w:b/>
          <w:sz w:val="16"/>
          <w:szCs w:val="16"/>
          <w:lang w:eastAsia="x-none"/>
        </w:rPr>
        <w:br/>
      </w:r>
    </w:p>
    <w:tbl>
      <w:tblPr>
        <w:tblW w:w="9781"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992"/>
        <w:gridCol w:w="1276"/>
        <w:gridCol w:w="1417"/>
        <w:gridCol w:w="567"/>
        <w:gridCol w:w="1134"/>
        <w:gridCol w:w="1134"/>
      </w:tblGrid>
      <w:tr w:rsidR="00500486" w:rsidRPr="009B2F89" w14:paraId="205722BC" w14:textId="77777777" w:rsidTr="005D34A0">
        <w:trPr>
          <w:trHeight w:val="394"/>
          <w:tblHeader/>
        </w:trPr>
        <w:tc>
          <w:tcPr>
            <w:tcW w:w="425" w:type="dxa"/>
            <w:vMerge w:val="restart"/>
            <w:shd w:val="clear" w:color="auto" w:fill="F2F2F2" w:themeFill="background1" w:themeFillShade="F2"/>
            <w:vAlign w:val="center"/>
          </w:tcPr>
          <w:p w14:paraId="4271DCEF" w14:textId="77777777" w:rsidR="00500486" w:rsidRPr="009B2F89" w:rsidRDefault="00500486" w:rsidP="00FF4D71">
            <w:pPr>
              <w:ind w:right="23"/>
              <w:jc w:val="center"/>
              <w:rPr>
                <w:rFonts w:ascii="Neue Haas Grotesk Text Pro" w:hAnsi="Neue Haas Grotesk Text Pro" w:cstheme="minorHAnsi"/>
                <w:b/>
                <w:bCs/>
                <w:sz w:val="16"/>
                <w:szCs w:val="16"/>
              </w:rPr>
            </w:pPr>
            <w:r w:rsidRPr="009B2F89">
              <w:rPr>
                <w:rFonts w:ascii="Neue Haas Grotesk Text Pro" w:hAnsi="Neue Haas Grotesk Text Pro" w:cstheme="minorHAnsi"/>
                <w:b/>
                <w:bCs/>
                <w:sz w:val="16"/>
                <w:szCs w:val="16"/>
              </w:rPr>
              <w:t>Lp.</w:t>
            </w:r>
          </w:p>
        </w:tc>
        <w:tc>
          <w:tcPr>
            <w:tcW w:w="2836" w:type="dxa"/>
            <w:vMerge w:val="restart"/>
            <w:shd w:val="clear" w:color="auto" w:fill="F2F2F2" w:themeFill="background1" w:themeFillShade="F2"/>
            <w:vAlign w:val="center"/>
          </w:tcPr>
          <w:p w14:paraId="25359684" w14:textId="77777777" w:rsidR="00500486" w:rsidRPr="009B2F89" w:rsidRDefault="00500486" w:rsidP="00FF4D71">
            <w:pPr>
              <w:ind w:right="23"/>
              <w:jc w:val="center"/>
              <w:rPr>
                <w:rFonts w:ascii="Neue Haas Grotesk Text Pro" w:hAnsi="Neue Haas Grotesk Text Pro" w:cstheme="minorHAnsi"/>
                <w:b/>
                <w:bCs/>
                <w:sz w:val="16"/>
                <w:szCs w:val="16"/>
              </w:rPr>
            </w:pPr>
            <w:r w:rsidRPr="009B2F89">
              <w:rPr>
                <w:rFonts w:ascii="Neue Haas Grotesk Text Pro" w:hAnsi="Neue Haas Grotesk Text Pro" w:cstheme="minorHAnsi"/>
                <w:b/>
                <w:bCs/>
                <w:sz w:val="16"/>
                <w:szCs w:val="16"/>
              </w:rPr>
              <w:t>Przedmiot zamówienia</w:t>
            </w:r>
          </w:p>
        </w:tc>
        <w:tc>
          <w:tcPr>
            <w:tcW w:w="992" w:type="dxa"/>
            <w:vMerge w:val="restart"/>
            <w:shd w:val="clear" w:color="auto" w:fill="F2F2F2" w:themeFill="background1" w:themeFillShade="F2"/>
            <w:vAlign w:val="center"/>
          </w:tcPr>
          <w:p w14:paraId="13DC09B1" w14:textId="77777777" w:rsidR="00500486" w:rsidRPr="009B2F89" w:rsidRDefault="00500486" w:rsidP="00FF4D71">
            <w:pPr>
              <w:jc w:val="center"/>
              <w:rPr>
                <w:rFonts w:ascii="Neue Haas Grotesk Text Pro" w:hAnsi="Neue Haas Grotesk Text Pro" w:cstheme="minorHAnsi"/>
                <w:b/>
                <w:sz w:val="16"/>
                <w:szCs w:val="16"/>
              </w:rPr>
            </w:pPr>
            <w:r w:rsidRPr="009B2F89">
              <w:rPr>
                <w:rFonts w:ascii="Neue Haas Grotesk Text Pro" w:hAnsi="Neue Haas Grotesk Text Pro" w:cstheme="minorHAnsi"/>
                <w:b/>
                <w:sz w:val="16"/>
                <w:szCs w:val="16"/>
              </w:rPr>
              <w:t>Ilość</w:t>
            </w:r>
          </w:p>
          <w:p w14:paraId="7B6C8691" w14:textId="77777777" w:rsidR="00500486" w:rsidRPr="009B2F89" w:rsidRDefault="00500486" w:rsidP="00FF4D71">
            <w:pPr>
              <w:ind w:right="23"/>
              <w:jc w:val="center"/>
              <w:rPr>
                <w:rFonts w:ascii="Neue Haas Grotesk Text Pro" w:hAnsi="Neue Haas Grotesk Text Pro" w:cstheme="minorHAnsi"/>
                <w:b/>
                <w:bCs/>
                <w:sz w:val="16"/>
                <w:szCs w:val="16"/>
              </w:rPr>
            </w:pPr>
            <w:r w:rsidRPr="009B2F89">
              <w:rPr>
                <w:rFonts w:ascii="Neue Haas Grotesk Text Pro" w:hAnsi="Neue Haas Grotesk Text Pro" w:cstheme="minorHAnsi"/>
                <w:b/>
                <w:sz w:val="16"/>
                <w:szCs w:val="16"/>
              </w:rPr>
              <w:t>Jednostek [godz.]</w:t>
            </w:r>
          </w:p>
        </w:tc>
        <w:tc>
          <w:tcPr>
            <w:tcW w:w="1276" w:type="dxa"/>
            <w:vMerge w:val="restart"/>
            <w:shd w:val="clear" w:color="auto" w:fill="F2F2F2" w:themeFill="background1" w:themeFillShade="F2"/>
            <w:vAlign w:val="center"/>
          </w:tcPr>
          <w:p w14:paraId="0D735C85" w14:textId="77777777" w:rsidR="00500486" w:rsidRPr="009B2F89" w:rsidRDefault="00500486" w:rsidP="00FF4D71">
            <w:pPr>
              <w:ind w:right="23"/>
              <w:jc w:val="center"/>
              <w:rPr>
                <w:rFonts w:ascii="Neue Haas Grotesk Text Pro" w:hAnsi="Neue Haas Grotesk Text Pro" w:cstheme="minorHAnsi"/>
                <w:b/>
                <w:bCs/>
                <w:sz w:val="16"/>
                <w:szCs w:val="16"/>
              </w:rPr>
            </w:pPr>
            <w:r w:rsidRPr="009B2F89">
              <w:rPr>
                <w:rFonts w:ascii="Neue Haas Grotesk Text Pro" w:hAnsi="Neue Haas Grotesk Text Pro" w:cstheme="minorHAnsi"/>
                <w:b/>
                <w:sz w:val="16"/>
                <w:szCs w:val="16"/>
              </w:rPr>
              <w:t>Cena jednostkowa netto [zł]</w:t>
            </w:r>
          </w:p>
        </w:tc>
        <w:tc>
          <w:tcPr>
            <w:tcW w:w="1417" w:type="dxa"/>
            <w:vMerge w:val="restart"/>
            <w:shd w:val="clear" w:color="auto" w:fill="F2F2F2" w:themeFill="background1" w:themeFillShade="F2"/>
            <w:vAlign w:val="center"/>
          </w:tcPr>
          <w:p w14:paraId="1DB106E7" w14:textId="77777777" w:rsidR="00500486" w:rsidRPr="009B2F89" w:rsidRDefault="00500486" w:rsidP="00FF4D71">
            <w:pPr>
              <w:ind w:right="23"/>
              <w:jc w:val="center"/>
              <w:rPr>
                <w:rFonts w:ascii="Neue Haas Grotesk Text Pro" w:hAnsi="Neue Haas Grotesk Text Pro" w:cstheme="minorHAnsi"/>
                <w:b/>
                <w:sz w:val="16"/>
                <w:szCs w:val="16"/>
              </w:rPr>
            </w:pPr>
            <w:r w:rsidRPr="009B2F89">
              <w:rPr>
                <w:rFonts w:ascii="Neue Haas Grotesk Text Pro" w:hAnsi="Neue Haas Grotesk Text Pro" w:cstheme="minorHAnsi"/>
                <w:b/>
                <w:sz w:val="16"/>
                <w:szCs w:val="16"/>
              </w:rPr>
              <w:t>Cena netto</w:t>
            </w:r>
          </w:p>
          <w:p w14:paraId="2B628251" w14:textId="77777777" w:rsidR="00500486" w:rsidRPr="009B2F89" w:rsidRDefault="00500486" w:rsidP="00FF4D71">
            <w:pPr>
              <w:ind w:right="23"/>
              <w:jc w:val="center"/>
              <w:rPr>
                <w:rFonts w:ascii="Neue Haas Grotesk Text Pro" w:hAnsi="Neue Haas Grotesk Text Pro" w:cstheme="minorHAnsi"/>
                <w:b/>
                <w:sz w:val="16"/>
                <w:szCs w:val="16"/>
              </w:rPr>
            </w:pPr>
            <w:r w:rsidRPr="009B2F89">
              <w:rPr>
                <w:rFonts w:ascii="Neue Haas Grotesk Text Pro" w:hAnsi="Neue Haas Grotesk Text Pro" w:cstheme="minorHAnsi"/>
                <w:b/>
                <w:sz w:val="16"/>
                <w:szCs w:val="16"/>
              </w:rPr>
              <w:t xml:space="preserve"> [zł]</w:t>
            </w:r>
          </w:p>
        </w:tc>
        <w:tc>
          <w:tcPr>
            <w:tcW w:w="1701" w:type="dxa"/>
            <w:gridSpan w:val="2"/>
            <w:shd w:val="clear" w:color="auto" w:fill="F2F2F2" w:themeFill="background1" w:themeFillShade="F2"/>
            <w:vAlign w:val="center"/>
          </w:tcPr>
          <w:p w14:paraId="7D2E3251" w14:textId="77777777" w:rsidR="00500486" w:rsidRPr="009B2F89" w:rsidRDefault="00500486" w:rsidP="00FF4D71">
            <w:pPr>
              <w:ind w:right="23"/>
              <w:jc w:val="center"/>
              <w:rPr>
                <w:rFonts w:ascii="Neue Haas Grotesk Text Pro" w:hAnsi="Neue Haas Grotesk Text Pro" w:cstheme="minorHAnsi"/>
                <w:b/>
                <w:sz w:val="16"/>
                <w:szCs w:val="16"/>
              </w:rPr>
            </w:pPr>
            <w:r w:rsidRPr="009B2F89">
              <w:rPr>
                <w:rFonts w:ascii="Neue Haas Grotesk Text Pro" w:hAnsi="Neue Haas Grotesk Text Pro" w:cstheme="minorHAnsi"/>
                <w:b/>
                <w:sz w:val="16"/>
                <w:szCs w:val="16"/>
              </w:rPr>
              <w:t>Podatek</w:t>
            </w:r>
          </w:p>
          <w:p w14:paraId="704D45E8" w14:textId="77777777" w:rsidR="00500486" w:rsidRPr="009B2F89" w:rsidRDefault="00500486" w:rsidP="00FF4D71">
            <w:pPr>
              <w:ind w:right="23"/>
              <w:jc w:val="center"/>
              <w:rPr>
                <w:rFonts w:ascii="Neue Haas Grotesk Text Pro" w:hAnsi="Neue Haas Grotesk Text Pro" w:cstheme="minorHAnsi"/>
                <w:b/>
                <w:bCs/>
                <w:sz w:val="16"/>
                <w:szCs w:val="16"/>
                <w:lang w:val="de-DE"/>
              </w:rPr>
            </w:pPr>
            <w:r w:rsidRPr="009B2F89">
              <w:rPr>
                <w:rFonts w:ascii="Neue Haas Grotesk Text Pro" w:hAnsi="Neue Haas Grotesk Text Pro" w:cstheme="minorHAnsi"/>
                <w:b/>
                <w:sz w:val="16"/>
                <w:szCs w:val="16"/>
              </w:rPr>
              <w:t>VAT</w:t>
            </w:r>
          </w:p>
        </w:tc>
        <w:tc>
          <w:tcPr>
            <w:tcW w:w="1134" w:type="dxa"/>
            <w:vMerge w:val="restart"/>
            <w:shd w:val="clear" w:color="auto" w:fill="F2F2F2" w:themeFill="background1" w:themeFillShade="F2"/>
            <w:vAlign w:val="center"/>
          </w:tcPr>
          <w:p w14:paraId="5F7FD87B" w14:textId="77777777" w:rsidR="00500486" w:rsidRPr="009B2F89" w:rsidRDefault="00500486" w:rsidP="00FF4D71">
            <w:pPr>
              <w:ind w:right="23"/>
              <w:jc w:val="center"/>
              <w:rPr>
                <w:rFonts w:ascii="Neue Haas Grotesk Text Pro" w:hAnsi="Neue Haas Grotesk Text Pro" w:cstheme="minorHAnsi"/>
                <w:b/>
                <w:sz w:val="16"/>
                <w:szCs w:val="16"/>
              </w:rPr>
            </w:pPr>
            <w:r w:rsidRPr="009B2F89">
              <w:rPr>
                <w:rFonts w:ascii="Neue Haas Grotesk Text Pro" w:hAnsi="Neue Haas Grotesk Text Pro" w:cstheme="minorHAnsi"/>
                <w:b/>
                <w:sz w:val="16"/>
                <w:szCs w:val="16"/>
              </w:rPr>
              <w:t>Cena brutto*</w:t>
            </w:r>
          </w:p>
          <w:p w14:paraId="46A0C29F" w14:textId="77777777" w:rsidR="00500486" w:rsidRPr="009B2F89" w:rsidRDefault="00500486" w:rsidP="00FF4D71">
            <w:pPr>
              <w:ind w:right="23"/>
              <w:jc w:val="center"/>
              <w:rPr>
                <w:rFonts w:ascii="Neue Haas Grotesk Text Pro" w:hAnsi="Neue Haas Grotesk Text Pro" w:cstheme="minorHAnsi"/>
                <w:b/>
                <w:sz w:val="16"/>
                <w:szCs w:val="16"/>
              </w:rPr>
            </w:pPr>
            <w:r w:rsidRPr="009B2F89">
              <w:rPr>
                <w:rFonts w:ascii="Neue Haas Grotesk Text Pro" w:hAnsi="Neue Haas Grotesk Text Pro" w:cstheme="minorHAnsi"/>
                <w:b/>
                <w:sz w:val="16"/>
                <w:szCs w:val="16"/>
              </w:rPr>
              <w:t>[zł]</w:t>
            </w:r>
          </w:p>
        </w:tc>
      </w:tr>
      <w:tr w:rsidR="00500486" w:rsidRPr="009B2F89" w14:paraId="4E7F2FF8" w14:textId="77777777" w:rsidTr="005D34A0">
        <w:trPr>
          <w:trHeight w:val="394"/>
          <w:tblHeader/>
        </w:trPr>
        <w:tc>
          <w:tcPr>
            <w:tcW w:w="425" w:type="dxa"/>
            <w:vMerge/>
            <w:tcBorders>
              <w:bottom w:val="single" w:sz="4" w:space="0" w:color="auto"/>
            </w:tcBorders>
            <w:shd w:val="clear" w:color="auto" w:fill="F2F2F2" w:themeFill="background1" w:themeFillShade="F2"/>
            <w:vAlign w:val="center"/>
          </w:tcPr>
          <w:p w14:paraId="49DC3906" w14:textId="77777777" w:rsidR="00500486" w:rsidRPr="009B2F89" w:rsidRDefault="00500486" w:rsidP="00FF4D71">
            <w:pPr>
              <w:ind w:right="23"/>
              <w:jc w:val="center"/>
              <w:rPr>
                <w:rFonts w:ascii="Neue Haas Grotesk Text Pro" w:hAnsi="Neue Haas Grotesk Text Pro" w:cstheme="minorHAnsi"/>
                <w:b/>
                <w:bCs/>
                <w:sz w:val="16"/>
                <w:szCs w:val="16"/>
              </w:rPr>
            </w:pPr>
          </w:p>
        </w:tc>
        <w:tc>
          <w:tcPr>
            <w:tcW w:w="2836" w:type="dxa"/>
            <w:vMerge/>
            <w:tcBorders>
              <w:bottom w:val="single" w:sz="4" w:space="0" w:color="auto"/>
            </w:tcBorders>
            <w:shd w:val="clear" w:color="auto" w:fill="F2F2F2" w:themeFill="background1" w:themeFillShade="F2"/>
            <w:vAlign w:val="center"/>
          </w:tcPr>
          <w:p w14:paraId="208473E6" w14:textId="77777777" w:rsidR="00500486" w:rsidRPr="009B2F89" w:rsidRDefault="00500486" w:rsidP="00FF4D71">
            <w:pPr>
              <w:ind w:right="23"/>
              <w:jc w:val="center"/>
              <w:rPr>
                <w:rFonts w:ascii="Neue Haas Grotesk Text Pro" w:hAnsi="Neue Haas Grotesk Text Pro" w:cstheme="minorHAnsi"/>
                <w:b/>
                <w:bCs/>
                <w:sz w:val="16"/>
                <w:szCs w:val="16"/>
              </w:rPr>
            </w:pPr>
          </w:p>
        </w:tc>
        <w:tc>
          <w:tcPr>
            <w:tcW w:w="992" w:type="dxa"/>
            <w:vMerge/>
            <w:tcBorders>
              <w:bottom w:val="single" w:sz="4" w:space="0" w:color="auto"/>
            </w:tcBorders>
            <w:shd w:val="clear" w:color="auto" w:fill="F2F2F2" w:themeFill="background1" w:themeFillShade="F2"/>
            <w:vAlign w:val="center"/>
          </w:tcPr>
          <w:p w14:paraId="145EF46E" w14:textId="77777777" w:rsidR="00500486" w:rsidRPr="009B2F89" w:rsidRDefault="00500486" w:rsidP="00FF4D71">
            <w:pPr>
              <w:ind w:right="23"/>
              <w:jc w:val="center"/>
              <w:rPr>
                <w:rFonts w:ascii="Neue Haas Grotesk Text Pro" w:hAnsi="Neue Haas Grotesk Text Pro" w:cstheme="minorHAnsi"/>
                <w:b/>
                <w:bCs/>
                <w:sz w:val="16"/>
                <w:szCs w:val="16"/>
              </w:rPr>
            </w:pPr>
          </w:p>
        </w:tc>
        <w:tc>
          <w:tcPr>
            <w:tcW w:w="1276" w:type="dxa"/>
            <w:vMerge/>
            <w:tcBorders>
              <w:bottom w:val="single" w:sz="4" w:space="0" w:color="auto"/>
            </w:tcBorders>
            <w:shd w:val="clear" w:color="auto" w:fill="F2F2F2" w:themeFill="background1" w:themeFillShade="F2"/>
          </w:tcPr>
          <w:p w14:paraId="19D3EA71" w14:textId="77777777" w:rsidR="00500486" w:rsidRPr="009B2F89" w:rsidRDefault="00500486" w:rsidP="00FF4D71">
            <w:pPr>
              <w:ind w:right="23"/>
              <w:jc w:val="center"/>
              <w:rPr>
                <w:rFonts w:ascii="Neue Haas Grotesk Text Pro" w:hAnsi="Neue Haas Grotesk Text Pro" w:cstheme="minorHAnsi"/>
                <w:bCs/>
                <w:sz w:val="16"/>
                <w:szCs w:val="16"/>
                <w:lang w:val="de-DE"/>
              </w:rPr>
            </w:pPr>
          </w:p>
        </w:tc>
        <w:tc>
          <w:tcPr>
            <w:tcW w:w="1417" w:type="dxa"/>
            <w:vMerge/>
            <w:tcBorders>
              <w:bottom w:val="single" w:sz="4" w:space="0" w:color="auto"/>
            </w:tcBorders>
            <w:shd w:val="clear" w:color="auto" w:fill="F2F2F2" w:themeFill="background1" w:themeFillShade="F2"/>
          </w:tcPr>
          <w:p w14:paraId="71D5B9A7" w14:textId="77777777" w:rsidR="00500486" w:rsidRPr="009B2F89" w:rsidRDefault="00500486" w:rsidP="00FF4D71">
            <w:pPr>
              <w:ind w:right="23"/>
              <w:jc w:val="center"/>
              <w:rPr>
                <w:rFonts w:ascii="Neue Haas Grotesk Text Pro" w:hAnsi="Neue Haas Grotesk Text Pro" w:cstheme="minorHAnsi"/>
                <w:b/>
                <w:bCs/>
                <w:sz w:val="16"/>
                <w:szCs w:val="16"/>
                <w:lang w:val="de-DE"/>
              </w:rPr>
            </w:pPr>
          </w:p>
        </w:tc>
        <w:tc>
          <w:tcPr>
            <w:tcW w:w="567" w:type="dxa"/>
            <w:tcBorders>
              <w:bottom w:val="single" w:sz="4" w:space="0" w:color="auto"/>
            </w:tcBorders>
            <w:shd w:val="clear" w:color="auto" w:fill="F2F2F2" w:themeFill="background1" w:themeFillShade="F2"/>
            <w:vAlign w:val="center"/>
          </w:tcPr>
          <w:p w14:paraId="2F403C3F" w14:textId="77777777" w:rsidR="00500486" w:rsidRPr="009B2F89" w:rsidRDefault="00500486" w:rsidP="00FF4D71">
            <w:pPr>
              <w:ind w:right="23"/>
              <w:jc w:val="center"/>
              <w:rPr>
                <w:rFonts w:ascii="Neue Haas Grotesk Text Pro" w:hAnsi="Neue Haas Grotesk Text Pro" w:cstheme="minorHAnsi"/>
                <w:b/>
                <w:bCs/>
                <w:sz w:val="16"/>
                <w:szCs w:val="16"/>
                <w:lang w:val="de-DE"/>
              </w:rPr>
            </w:pPr>
            <w:r w:rsidRPr="009B2F89">
              <w:rPr>
                <w:rFonts w:ascii="Neue Haas Grotesk Text Pro" w:hAnsi="Neue Haas Grotesk Text Pro" w:cstheme="minorHAnsi"/>
                <w:b/>
                <w:bCs/>
                <w:sz w:val="16"/>
                <w:szCs w:val="16"/>
                <w:lang w:val="de-DE"/>
              </w:rPr>
              <w:t>%</w:t>
            </w:r>
          </w:p>
        </w:tc>
        <w:tc>
          <w:tcPr>
            <w:tcW w:w="1134" w:type="dxa"/>
            <w:tcBorders>
              <w:bottom w:val="single" w:sz="4" w:space="0" w:color="auto"/>
            </w:tcBorders>
            <w:shd w:val="clear" w:color="auto" w:fill="F2F2F2" w:themeFill="background1" w:themeFillShade="F2"/>
            <w:vAlign w:val="center"/>
          </w:tcPr>
          <w:p w14:paraId="4E540B09" w14:textId="77777777" w:rsidR="00500486" w:rsidRPr="009B2F89" w:rsidRDefault="00500486" w:rsidP="00FF4D71">
            <w:pPr>
              <w:ind w:right="23"/>
              <w:jc w:val="center"/>
              <w:rPr>
                <w:rFonts w:ascii="Neue Haas Grotesk Text Pro" w:hAnsi="Neue Haas Grotesk Text Pro" w:cstheme="minorHAnsi"/>
                <w:b/>
                <w:bCs/>
                <w:sz w:val="16"/>
                <w:szCs w:val="16"/>
                <w:lang w:val="de-DE"/>
              </w:rPr>
            </w:pPr>
            <w:r w:rsidRPr="009B2F89">
              <w:rPr>
                <w:rFonts w:ascii="Neue Haas Grotesk Text Pro" w:hAnsi="Neue Haas Grotesk Text Pro" w:cstheme="minorHAnsi"/>
                <w:b/>
                <w:sz w:val="16"/>
                <w:szCs w:val="16"/>
              </w:rPr>
              <w:t>[zł]</w:t>
            </w:r>
          </w:p>
        </w:tc>
        <w:tc>
          <w:tcPr>
            <w:tcW w:w="1134" w:type="dxa"/>
            <w:vMerge/>
            <w:tcBorders>
              <w:bottom w:val="single" w:sz="4" w:space="0" w:color="auto"/>
            </w:tcBorders>
            <w:shd w:val="clear" w:color="auto" w:fill="F2F2F2" w:themeFill="background1" w:themeFillShade="F2"/>
          </w:tcPr>
          <w:p w14:paraId="0938436C" w14:textId="77777777" w:rsidR="00500486" w:rsidRPr="009B2F89" w:rsidRDefault="00500486" w:rsidP="00FF4D71">
            <w:pPr>
              <w:ind w:right="23"/>
              <w:jc w:val="center"/>
              <w:rPr>
                <w:rFonts w:ascii="Neue Haas Grotesk Text Pro" w:hAnsi="Neue Haas Grotesk Text Pro" w:cstheme="minorHAnsi"/>
                <w:bCs/>
                <w:sz w:val="16"/>
                <w:szCs w:val="16"/>
                <w:lang w:val="de-DE"/>
              </w:rPr>
            </w:pPr>
          </w:p>
        </w:tc>
      </w:tr>
      <w:tr w:rsidR="00500486" w:rsidRPr="009B2F89" w14:paraId="31CB871E" w14:textId="77777777" w:rsidTr="005D34A0">
        <w:trPr>
          <w:trHeight w:val="246"/>
          <w:tblHeader/>
        </w:trPr>
        <w:tc>
          <w:tcPr>
            <w:tcW w:w="425" w:type="dxa"/>
            <w:tcBorders>
              <w:bottom w:val="single" w:sz="4" w:space="0" w:color="auto"/>
            </w:tcBorders>
            <w:shd w:val="clear" w:color="auto" w:fill="F2F2F2" w:themeFill="background1" w:themeFillShade="F2"/>
            <w:vAlign w:val="center"/>
          </w:tcPr>
          <w:p w14:paraId="00601D9B" w14:textId="77777777" w:rsidR="00500486" w:rsidRPr="009B2F89" w:rsidRDefault="00500486" w:rsidP="00FF4D71">
            <w:pPr>
              <w:ind w:right="23"/>
              <w:jc w:val="center"/>
              <w:rPr>
                <w:rFonts w:ascii="Neue Haas Grotesk Text Pro" w:hAnsi="Neue Haas Grotesk Text Pro" w:cstheme="minorHAnsi"/>
                <w:b/>
                <w:bCs/>
                <w:i/>
                <w:sz w:val="16"/>
                <w:szCs w:val="16"/>
              </w:rPr>
            </w:pPr>
            <w:r w:rsidRPr="009B2F89">
              <w:rPr>
                <w:rFonts w:ascii="Neue Haas Grotesk Text Pro" w:hAnsi="Neue Haas Grotesk Text Pro" w:cstheme="minorHAnsi"/>
                <w:i/>
                <w:sz w:val="16"/>
                <w:szCs w:val="16"/>
              </w:rPr>
              <w:t>[a]</w:t>
            </w:r>
          </w:p>
        </w:tc>
        <w:tc>
          <w:tcPr>
            <w:tcW w:w="2836" w:type="dxa"/>
            <w:tcBorders>
              <w:bottom w:val="single" w:sz="4" w:space="0" w:color="auto"/>
            </w:tcBorders>
            <w:shd w:val="clear" w:color="auto" w:fill="F2F2F2" w:themeFill="background1" w:themeFillShade="F2"/>
            <w:vAlign w:val="center"/>
          </w:tcPr>
          <w:p w14:paraId="025C74FD" w14:textId="77777777" w:rsidR="00500486" w:rsidRPr="009B2F89" w:rsidRDefault="00500486" w:rsidP="00FF4D71">
            <w:pPr>
              <w:ind w:right="23"/>
              <w:jc w:val="center"/>
              <w:rPr>
                <w:rFonts w:ascii="Neue Haas Grotesk Text Pro" w:hAnsi="Neue Haas Grotesk Text Pro" w:cstheme="minorHAnsi"/>
                <w:b/>
                <w:bCs/>
                <w:i/>
                <w:sz w:val="16"/>
                <w:szCs w:val="16"/>
              </w:rPr>
            </w:pPr>
            <w:r w:rsidRPr="009B2F89">
              <w:rPr>
                <w:rFonts w:ascii="Neue Haas Grotesk Text Pro" w:hAnsi="Neue Haas Grotesk Text Pro" w:cstheme="minorHAnsi"/>
                <w:i/>
                <w:sz w:val="16"/>
                <w:szCs w:val="16"/>
              </w:rPr>
              <w:t>[b]</w:t>
            </w:r>
          </w:p>
        </w:tc>
        <w:tc>
          <w:tcPr>
            <w:tcW w:w="992" w:type="dxa"/>
            <w:tcBorders>
              <w:bottom w:val="single" w:sz="4" w:space="0" w:color="auto"/>
            </w:tcBorders>
            <w:shd w:val="clear" w:color="auto" w:fill="F2F2F2" w:themeFill="background1" w:themeFillShade="F2"/>
            <w:vAlign w:val="center"/>
          </w:tcPr>
          <w:p w14:paraId="3000D1CC" w14:textId="77777777" w:rsidR="00500486" w:rsidRPr="009B2F89" w:rsidRDefault="00500486" w:rsidP="00FF4D71">
            <w:pPr>
              <w:ind w:right="23"/>
              <w:jc w:val="center"/>
              <w:rPr>
                <w:rFonts w:ascii="Neue Haas Grotesk Text Pro" w:hAnsi="Neue Haas Grotesk Text Pro" w:cstheme="minorHAnsi"/>
                <w:bCs/>
                <w:i/>
                <w:sz w:val="16"/>
                <w:szCs w:val="16"/>
              </w:rPr>
            </w:pPr>
            <w:r w:rsidRPr="009B2F89">
              <w:rPr>
                <w:rFonts w:ascii="Neue Haas Grotesk Text Pro" w:hAnsi="Neue Haas Grotesk Text Pro" w:cstheme="minorHAnsi"/>
                <w:i/>
                <w:sz w:val="16"/>
                <w:szCs w:val="16"/>
              </w:rPr>
              <w:t>[c]</w:t>
            </w:r>
          </w:p>
        </w:tc>
        <w:tc>
          <w:tcPr>
            <w:tcW w:w="1276" w:type="dxa"/>
            <w:tcBorders>
              <w:bottom w:val="single" w:sz="4" w:space="0" w:color="auto"/>
            </w:tcBorders>
            <w:shd w:val="clear" w:color="auto" w:fill="F2F2F2" w:themeFill="background1" w:themeFillShade="F2"/>
            <w:vAlign w:val="center"/>
          </w:tcPr>
          <w:p w14:paraId="2A7D56B1" w14:textId="77777777" w:rsidR="00500486" w:rsidRPr="009B2F89" w:rsidRDefault="00500486" w:rsidP="00FF4D71">
            <w:pPr>
              <w:ind w:right="23"/>
              <w:jc w:val="center"/>
              <w:rPr>
                <w:rFonts w:ascii="Neue Haas Grotesk Text Pro" w:hAnsi="Neue Haas Grotesk Text Pro" w:cstheme="minorHAnsi"/>
                <w:i/>
                <w:sz w:val="16"/>
                <w:szCs w:val="16"/>
              </w:rPr>
            </w:pPr>
            <w:r w:rsidRPr="009B2F89">
              <w:rPr>
                <w:rFonts w:ascii="Neue Haas Grotesk Text Pro" w:hAnsi="Neue Haas Grotesk Text Pro" w:cstheme="minorHAnsi"/>
                <w:i/>
                <w:sz w:val="16"/>
                <w:szCs w:val="16"/>
              </w:rPr>
              <w:t>[d]</w:t>
            </w:r>
          </w:p>
        </w:tc>
        <w:tc>
          <w:tcPr>
            <w:tcW w:w="1417" w:type="dxa"/>
            <w:shd w:val="clear" w:color="auto" w:fill="F2F2F2" w:themeFill="background1" w:themeFillShade="F2"/>
            <w:vAlign w:val="center"/>
          </w:tcPr>
          <w:p w14:paraId="257384DA" w14:textId="77777777" w:rsidR="00500486" w:rsidRPr="009B2F89" w:rsidRDefault="00500486" w:rsidP="00FF4D71">
            <w:pPr>
              <w:ind w:right="23"/>
              <w:jc w:val="center"/>
              <w:rPr>
                <w:rFonts w:ascii="Neue Haas Grotesk Text Pro" w:hAnsi="Neue Haas Grotesk Text Pro" w:cstheme="minorHAnsi"/>
                <w:i/>
                <w:sz w:val="16"/>
                <w:szCs w:val="16"/>
              </w:rPr>
            </w:pPr>
            <w:r w:rsidRPr="009B2F89">
              <w:rPr>
                <w:rFonts w:ascii="Neue Haas Grotesk Text Pro" w:hAnsi="Neue Haas Grotesk Text Pro" w:cstheme="minorHAnsi"/>
                <w:i/>
                <w:sz w:val="16"/>
                <w:szCs w:val="16"/>
              </w:rPr>
              <w:t>[e]=[c]×[d]</w:t>
            </w:r>
          </w:p>
        </w:tc>
        <w:tc>
          <w:tcPr>
            <w:tcW w:w="567" w:type="dxa"/>
            <w:shd w:val="clear" w:color="auto" w:fill="F2F2F2" w:themeFill="background1" w:themeFillShade="F2"/>
            <w:vAlign w:val="center"/>
          </w:tcPr>
          <w:p w14:paraId="5BBC7865" w14:textId="77777777" w:rsidR="00500486" w:rsidRPr="009B2F89" w:rsidRDefault="00500486" w:rsidP="00FF4D71">
            <w:pPr>
              <w:ind w:right="23"/>
              <w:jc w:val="center"/>
              <w:rPr>
                <w:rFonts w:ascii="Neue Haas Grotesk Text Pro" w:hAnsi="Neue Haas Grotesk Text Pro" w:cstheme="minorHAnsi"/>
                <w:bCs/>
                <w:i/>
                <w:sz w:val="16"/>
                <w:szCs w:val="16"/>
                <w:lang w:val="de-DE"/>
              </w:rPr>
            </w:pPr>
            <w:r w:rsidRPr="009B2F89">
              <w:rPr>
                <w:rFonts w:ascii="Neue Haas Grotesk Text Pro" w:hAnsi="Neue Haas Grotesk Text Pro" w:cstheme="minorHAnsi"/>
                <w:i/>
                <w:sz w:val="16"/>
                <w:szCs w:val="16"/>
              </w:rPr>
              <w:t>[f]</w:t>
            </w:r>
          </w:p>
        </w:tc>
        <w:tc>
          <w:tcPr>
            <w:tcW w:w="1134" w:type="dxa"/>
            <w:shd w:val="clear" w:color="auto" w:fill="F2F2F2" w:themeFill="background1" w:themeFillShade="F2"/>
            <w:vAlign w:val="center"/>
          </w:tcPr>
          <w:p w14:paraId="6863B10A" w14:textId="77777777" w:rsidR="00500486" w:rsidRPr="009B2F89" w:rsidRDefault="00500486" w:rsidP="00FF4D71">
            <w:pPr>
              <w:ind w:right="23"/>
              <w:rPr>
                <w:rFonts w:ascii="Neue Haas Grotesk Text Pro" w:hAnsi="Neue Haas Grotesk Text Pro" w:cstheme="minorHAnsi"/>
                <w:bCs/>
                <w:i/>
                <w:sz w:val="16"/>
                <w:szCs w:val="16"/>
                <w:lang w:val="de-DE"/>
              </w:rPr>
            </w:pPr>
            <w:r w:rsidRPr="009B2F89">
              <w:rPr>
                <w:rFonts w:ascii="Neue Haas Grotesk Text Pro" w:hAnsi="Neue Haas Grotesk Text Pro" w:cstheme="minorHAnsi"/>
                <w:i/>
                <w:sz w:val="16"/>
                <w:szCs w:val="16"/>
              </w:rPr>
              <w:t>[g] = [e] x [f]</w:t>
            </w:r>
          </w:p>
        </w:tc>
        <w:tc>
          <w:tcPr>
            <w:tcW w:w="1134" w:type="dxa"/>
            <w:tcBorders>
              <w:bottom w:val="single" w:sz="4" w:space="0" w:color="auto"/>
            </w:tcBorders>
            <w:shd w:val="clear" w:color="auto" w:fill="F2F2F2" w:themeFill="background1" w:themeFillShade="F2"/>
            <w:vAlign w:val="center"/>
          </w:tcPr>
          <w:p w14:paraId="538BB5D5" w14:textId="2A42EFC0" w:rsidR="00500486" w:rsidRPr="009B2F89" w:rsidRDefault="00500486" w:rsidP="00FF4D71">
            <w:pPr>
              <w:ind w:right="23"/>
              <w:jc w:val="center"/>
              <w:rPr>
                <w:rFonts w:ascii="Neue Haas Grotesk Text Pro" w:hAnsi="Neue Haas Grotesk Text Pro" w:cstheme="minorHAnsi"/>
                <w:i/>
                <w:sz w:val="16"/>
                <w:szCs w:val="16"/>
              </w:rPr>
            </w:pPr>
            <w:r w:rsidRPr="009B2F89">
              <w:rPr>
                <w:rFonts w:ascii="Neue Haas Grotesk Text Pro" w:hAnsi="Neue Haas Grotesk Text Pro" w:cstheme="minorHAnsi"/>
                <w:i/>
                <w:sz w:val="16"/>
                <w:szCs w:val="16"/>
              </w:rPr>
              <w:t>[h</w:t>
            </w:r>
            <w:r w:rsidR="00FE6659">
              <w:rPr>
                <w:rFonts w:ascii="Neue Haas Grotesk Text Pro" w:hAnsi="Neue Haas Grotesk Text Pro" w:cstheme="minorHAnsi"/>
                <w:i/>
                <w:sz w:val="16"/>
                <w:szCs w:val="16"/>
              </w:rPr>
              <w:t>]</w:t>
            </w:r>
            <w:r w:rsidRPr="009B2F89">
              <w:rPr>
                <w:rFonts w:ascii="Neue Haas Grotesk Text Pro" w:hAnsi="Neue Haas Grotesk Text Pro" w:cstheme="minorHAnsi"/>
                <w:i/>
                <w:sz w:val="16"/>
                <w:szCs w:val="16"/>
              </w:rPr>
              <w:t xml:space="preserve"> = [e] + [g]</w:t>
            </w:r>
          </w:p>
        </w:tc>
      </w:tr>
      <w:tr w:rsidR="00500486" w:rsidRPr="009B2F89" w14:paraId="6AE5B3B9" w14:textId="77777777" w:rsidTr="005D34A0">
        <w:trPr>
          <w:trHeight w:val="394"/>
        </w:trPr>
        <w:tc>
          <w:tcPr>
            <w:tcW w:w="425" w:type="dxa"/>
            <w:vAlign w:val="center"/>
          </w:tcPr>
          <w:p w14:paraId="680B6276" w14:textId="77777777" w:rsidR="00500486" w:rsidRPr="009B2F89" w:rsidRDefault="00500486" w:rsidP="00FF4D71">
            <w:pPr>
              <w:ind w:right="23"/>
              <w:jc w:val="center"/>
              <w:rPr>
                <w:rFonts w:ascii="Neue Haas Grotesk Text Pro" w:hAnsi="Neue Haas Grotesk Text Pro" w:cstheme="minorHAnsi"/>
                <w:sz w:val="16"/>
                <w:szCs w:val="16"/>
              </w:rPr>
            </w:pPr>
            <w:r w:rsidRPr="009B2F89">
              <w:rPr>
                <w:rFonts w:ascii="Neue Haas Grotesk Text Pro" w:hAnsi="Neue Haas Grotesk Text Pro" w:cstheme="minorHAnsi"/>
                <w:sz w:val="16"/>
                <w:szCs w:val="16"/>
              </w:rPr>
              <w:t>1.</w:t>
            </w:r>
          </w:p>
        </w:tc>
        <w:tc>
          <w:tcPr>
            <w:tcW w:w="2836" w:type="dxa"/>
            <w:vAlign w:val="center"/>
          </w:tcPr>
          <w:p w14:paraId="17CD3D89" w14:textId="7610DF63" w:rsidR="00500486" w:rsidRPr="009B2F89" w:rsidRDefault="00500486" w:rsidP="00FF4D71">
            <w:pPr>
              <w:ind w:right="23"/>
              <w:rPr>
                <w:rFonts w:ascii="Neue Haas Grotesk Text Pro" w:hAnsi="Neue Haas Grotesk Text Pro" w:cstheme="minorHAnsi"/>
                <w:sz w:val="16"/>
                <w:szCs w:val="16"/>
              </w:rPr>
            </w:pPr>
            <w:r w:rsidRPr="009B2F89">
              <w:rPr>
                <w:rFonts w:ascii="Neue Haas Grotesk Text Pro" w:hAnsi="Neue Haas Grotesk Text Pro" w:cstheme="minorHAnsi"/>
                <w:sz w:val="16"/>
                <w:szCs w:val="16"/>
              </w:rPr>
              <w:t>Konsultacje, o których mowa w § 4 ppu</w:t>
            </w:r>
          </w:p>
        </w:tc>
        <w:tc>
          <w:tcPr>
            <w:tcW w:w="992" w:type="dxa"/>
            <w:vAlign w:val="center"/>
          </w:tcPr>
          <w:p w14:paraId="37BE5D21" w14:textId="77777777" w:rsidR="00500486" w:rsidRPr="009B2F89" w:rsidRDefault="00500486" w:rsidP="00FF4D71">
            <w:pPr>
              <w:ind w:right="23"/>
              <w:jc w:val="center"/>
              <w:rPr>
                <w:rFonts w:ascii="Neue Haas Grotesk Text Pro" w:hAnsi="Neue Haas Grotesk Text Pro" w:cstheme="minorHAnsi"/>
                <w:b/>
                <w:bCs/>
                <w:sz w:val="16"/>
                <w:szCs w:val="16"/>
              </w:rPr>
            </w:pPr>
            <w:r w:rsidRPr="009B2F89">
              <w:rPr>
                <w:rFonts w:ascii="Neue Haas Grotesk Text Pro" w:hAnsi="Neue Haas Grotesk Text Pro" w:cstheme="minorHAnsi"/>
                <w:b/>
                <w:bCs/>
                <w:sz w:val="16"/>
                <w:szCs w:val="16"/>
              </w:rPr>
              <w:t>500*</w:t>
            </w:r>
          </w:p>
        </w:tc>
        <w:tc>
          <w:tcPr>
            <w:tcW w:w="1276" w:type="dxa"/>
            <w:vAlign w:val="center"/>
          </w:tcPr>
          <w:p w14:paraId="1D0782D9" w14:textId="77777777" w:rsidR="00500486" w:rsidRPr="009B2F89" w:rsidRDefault="00500486" w:rsidP="00FF4D71">
            <w:pPr>
              <w:ind w:right="23"/>
              <w:jc w:val="right"/>
              <w:rPr>
                <w:rFonts w:ascii="Neue Haas Grotesk Text Pro" w:hAnsi="Neue Haas Grotesk Text Pro" w:cstheme="minorHAnsi"/>
                <w:b/>
                <w:bCs/>
                <w:sz w:val="16"/>
                <w:szCs w:val="16"/>
              </w:rPr>
            </w:pPr>
          </w:p>
        </w:tc>
        <w:tc>
          <w:tcPr>
            <w:tcW w:w="1417" w:type="dxa"/>
          </w:tcPr>
          <w:p w14:paraId="443379BA" w14:textId="77777777" w:rsidR="00500486" w:rsidRPr="009B2F89" w:rsidRDefault="00500486" w:rsidP="00FF4D71">
            <w:pPr>
              <w:ind w:right="23"/>
              <w:jc w:val="both"/>
              <w:rPr>
                <w:rFonts w:ascii="Neue Haas Grotesk Text Pro" w:hAnsi="Neue Haas Grotesk Text Pro" w:cstheme="minorHAnsi"/>
                <w:b/>
                <w:bCs/>
                <w:sz w:val="16"/>
                <w:szCs w:val="16"/>
              </w:rPr>
            </w:pPr>
          </w:p>
        </w:tc>
        <w:tc>
          <w:tcPr>
            <w:tcW w:w="567" w:type="dxa"/>
            <w:vAlign w:val="center"/>
          </w:tcPr>
          <w:p w14:paraId="05D1A592" w14:textId="77777777" w:rsidR="00500486" w:rsidRPr="009B2F89" w:rsidRDefault="00500486" w:rsidP="00FF4D71">
            <w:pPr>
              <w:ind w:right="23"/>
              <w:jc w:val="both"/>
              <w:rPr>
                <w:rFonts w:ascii="Neue Haas Grotesk Text Pro" w:hAnsi="Neue Haas Grotesk Text Pro" w:cstheme="minorHAnsi"/>
                <w:b/>
                <w:bCs/>
                <w:sz w:val="16"/>
                <w:szCs w:val="16"/>
              </w:rPr>
            </w:pPr>
          </w:p>
        </w:tc>
        <w:tc>
          <w:tcPr>
            <w:tcW w:w="1134" w:type="dxa"/>
            <w:vAlign w:val="center"/>
          </w:tcPr>
          <w:p w14:paraId="56C99313" w14:textId="77777777" w:rsidR="00500486" w:rsidRPr="009B2F89" w:rsidRDefault="00500486" w:rsidP="00FF4D71">
            <w:pPr>
              <w:ind w:right="23"/>
              <w:jc w:val="right"/>
              <w:rPr>
                <w:rFonts w:ascii="Neue Haas Grotesk Text Pro" w:hAnsi="Neue Haas Grotesk Text Pro" w:cstheme="minorHAnsi"/>
                <w:b/>
                <w:bCs/>
                <w:sz w:val="16"/>
                <w:szCs w:val="16"/>
              </w:rPr>
            </w:pPr>
          </w:p>
        </w:tc>
        <w:tc>
          <w:tcPr>
            <w:tcW w:w="1134" w:type="dxa"/>
          </w:tcPr>
          <w:p w14:paraId="0E1C3338" w14:textId="77777777" w:rsidR="00500486" w:rsidRPr="009B2F89" w:rsidRDefault="00500486" w:rsidP="00FF4D71">
            <w:pPr>
              <w:ind w:right="23"/>
              <w:jc w:val="right"/>
              <w:rPr>
                <w:rFonts w:ascii="Neue Haas Grotesk Text Pro" w:hAnsi="Neue Haas Grotesk Text Pro" w:cstheme="minorHAnsi"/>
                <w:b/>
                <w:bCs/>
                <w:sz w:val="16"/>
                <w:szCs w:val="16"/>
              </w:rPr>
            </w:pPr>
          </w:p>
        </w:tc>
      </w:tr>
    </w:tbl>
    <w:p w14:paraId="092CABE2" w14:textId="5835B3D6" w:rsidR="00500486" w:rsidRPr="009B2F89" w:rsidRDefault="00500486" w:rsidP="00231827">
      <w:pPr>
        <w:spacing w:before="120" w:line="276" w:lineRule="auto"/>
        <w:ind w:left="-567" w:right="23"/>
        <w:jc w:val="both"/>
        <w:rPr>
          <w:rFonts w:ascii="Neue Haas Grotesk Text Pro" w:hAnsi="Neue Haas Grotesk Text Pro" w:cstheme="minorHAnsi"/>
          <w:b/>
          <w:i/>
          <w:sz w:val="16"/>
          <w:szCs w:val="16"/>
          <w:u w:val="single"/>
          <w:lang w:eastAsia="x-none"/>
        </w:rPr>
      </w:pPr>
      <w:r w:rsidRPr="009B2F89">
        <w:rPr>
          <w:rFonts w:ascii="Neue Haas Grotesk Text Pro" w:hAnsi="Neue Haas Grotesk Text Pro" w:cstheme="minorHAnsi"/>
          <w:b/>
          <w:i/>
          <w:sz w:val="16"/>
          <w:szCs w:val="16"/>
          <w:u w:val="single"/>
          <w:lang w:eastAsia="x-none"/>
        </w:rPr>
        <w:t>Uwaga!</w:t>
      </w:r>
    </w:p>
    <w:p w14:paraId="11CAB154" w14:textId="162591B5" w:rsidR="00500486" w:rsidRPr="009B2F89" w:rsidRDefault="00500486" w:rsidP="00231827">
      <w:pPr>
        <w:spacing w:line="276" w:lineRule="auto"/>
        <w:ind w:left="-567" w:right="23"/>
        <w:jc w:val="both"/>
        <w:rPr>
          <w:rFonts w:ascii="Neue Haas Grotesk Text Pro" w:hAnsi="Neue Haas Grotesk Text Pro" w:cstheme="minorHAnsi"/>
          <w:i/>
          <w:sz w:val="16"/>
          <w:szCs w:val="16"/>
          <w:lang w:eastAsia="x-none"/>
        </w:rPr>
      </w:pPr>
      <w:r w:rsidRPr="009B2F89">
        <w:rPr>
          <w:rFonts w:ascii="Neue Haas Grotesk Text Pro" w:hAnsi="Neue Haas Grotesk Text Pro" w:cstheme="minorHAnsi"/>
          <w:i/>
          <w:sz w:val="16"/>
          <w:szCs w:val="16"/>
          <w:lang w:eastAsia="x-none"/>
        </w:rPr>
        <w:t>*</w:t>
      </w:r>
      <w:r w:rsidRPr="009B2F89">
        <w:rPr>
          <w:rFonts w:ascii="Neue Haas Grotesk Text Pro" w:hAnsi="Neue Haas Grotesk Text Pro" w:cstheme="minorHAnsi"/>
          <w:i/>
          <w:sz w:val="16"/>
          <w:szCs w:val="16"/>
          <w:lang w:val="x-none" w:eastAsia="x-none"/>
        </w:rPr>
        <w:t>Podana przez Zamawiającego w Tabeli</w:t>
      </w:r>
      <w:r w:rsidRPr="009B2F89">
        <w:rPr>
          <w:rFonts w:ascii="Neue Haas Grotesk Text Pro" w:hAnsi="Neue Haas Grotesk Text Pro" w:cstheme="minorHAnsi"/>
          <w:i/>
          <w:sz w:val="16"/>
          <w:szCs w:val="16"/>
          <w:lang w:eastAsia="x-none"/>
        </w:rPr>
        <w:t xml:space="preserve"> nr </w:t>
      </w:r>
      <w:r w:rsidR="0065652E">
        <w:rPr>
          <w:rFonts w:ascii="Neue Haas Grotesk Text Pro" w:hAnsi="Neue Haas Grotesk Text Pro" w:cstheme="minorHAnsi"/>
          <w:i/>
          <w:sz w:val="16"/>
          <w:szCs w:val="16"/>
          <w:lang w:eastAsia="x-none"/>
        </w:rPr>
        <w:t>III</w:t>
      </w:r>
      <w:r w:rsidR="0065652E" w:rsidRPr="009B2F89">
        <w:rPr>
          <w:rFonts w:ascii="Neue Haas Grotesk Text Pro" w:hAnsi="Neue Haas Grotesk Text Pro" w:cstheme="minorHAnsi"/>
          <w:i/>
          <w:sz w:val="16"/>
          <w:szCs w:val="16"/>
          <w:lang w:eastAsia="x-none"/>
        </w:rPr>
        <w:t xml:space="preserve"> </w:t>
      </w:r>
      <w:r w:rsidRPr="009B2F89">
        <w:rPr>
          <w:rFonts w:ascii="Neue Haas Grotesk Text Pro" w:hAnsi="Neue Haas Grotesk Text Pro" w:cstheme="minorHAnsi"/>
          <w:i/>
          <w:sz w:val="16"/>
          <w:szCs w:val="16"/>
          <w:lang w:eastAsia="x-none"/>
        </w:rPr>
        <w:t>„Ilość godzin</w:t>
      </w:r>
      <w:r w:rsidRPr="009B2F89">
        <w:rPr>
          <w:rFonts w:ascii="Neue Haas Grotesk Text Pro" w:hAnsi="Neue Haas Grotesk Text Pro" w:cstheme="minorHAnsi"/>
          <w:i/>
          <w:sz w:val="16"/>
          <w:szCs w:val="16"/>
          <w:lang w:val="x-none" w:eastAsia="x-none"/>
        </w:rPr>
        <w:t>”</w:t>
      </w:r>
      <w:r w:rsidRPr="009B2F89">
        <w:rPr>
          <w:rFonts w:ascii="Neue Haas Grotesk Text Pro" w:hAnsi="Neue Haas Grotesk Text Pro" w:cstheme="minorHAnsi"/>
          <w:i/>
          <w:sz w:val="16"/>
          <w:szCs w:val="16"/>
          <w:lang w:eastAsia="x-none"/>
        </w:rPr>
        <w:t xml:space="preserve"> </w:t>
      </w:r>
      <w:r w:rsidRPr="009B2F89">
        <w:rPr>
          <w:rFonts w:ascii="Neue Haas Grotesk Text Pro" w:hAnsi="Neue Haas Grotesk Text Pro" w:cstheme="minorHAnsi"/>
          <w:i/>
          <w:sz w:val="16"/>
          <w:szCs w:val="16"/>
          <w:lang w:val="x-none" w:eastAsia="x-none"/>
        </w:rPr>
        <w:t>– stanowi wartość wyłącznie szacunkow</w:t>
      </w:r>
      <w:r w:rsidRPr="009B2F89">
        <w:rPr>
          <w:rFonts w:ascii="Neue Haas Grotesk Text Pro" w:hAnsi="Neue Haas Grotesk Text Pro" w:cstheme="minorHAnsi"/>
          <w:i/>
          <w:sz w:val="16"/>
          <w:szCs w:val="16"/>
          <w:lang w:eastAsia="x-none"/>
        </w:rPr>
        <w:t>ą</w:t>
      </w:r>
      <w:r w:rsidRPr="009B2F89">
        <w:rPr>
          <w:rFonts w:ascii="Neue Haas Grotesk Text Pro" w:hAnsi="Neue Haas Grotesk Text Pro" w:cstheme="minorHAnsi"/>
          <w:i/>
          <w:sz w:val="16"/>
          <w:szCs w:val="16"/>
          <w:lang w:val="x-none" w:eastAsia="x-none"/>
        </w:rPr>
        <w:t xml:space="preserve"> służąc</w:t>
      </w:r>
      <w:r w:rsidRPr="009B2F89">
        <w:rPr>
          <w:rFonts w:ascii="Neue Haas Grotesk Text Pro" w:hAnsi="Neue Haas Grotesk Text Pro" w:cstheme="minorHAnsi"/>
          <w:i/>
          <w:sz w:val="16"/>
          <w:szCs w:val="16"/>
          <w:lang w:eastAsia="x-none"/>
        </w:rPr>
        <w:t>ą</w:t>
      </w:r>
      <w:r w:rsidRPr="009B2F89">
        <w:rPr>
          <w:rFonts w:ascii="Neue Haas Grotesk Text Pro" w:hAnsi="Neue Haas Grotesk Text Pro" w:cstheme="minorHAnsi"/>
          <w:i/>
          <w:sz w:val="16"/>
          <w:szCs w:val="16"/>
          <w:lang w:val="x-none" w:eastAsia="x-none"/>
        </w:rPr>
        <w:t xml:space="preserve"> celowi porównania ofert. </w:t>
      </w:r>
    </w:p>
    <w:p w14:paraId="2801AE25" w14:textId="61947EAE" w:rsidR="00500486" w:rsidRPr="00231827" w:rsidRDefault="00500486" w:rsidP="00231827">
      <w:pPr>
        <w:spacing w:line="276" w:lineRule="auto"/>
        <w:ind w:left="-567" w:right="23"/>
        <w:jc w:val="both"/>
        <w:rPr>
          <w:rFonts w:ascii="Neue Haas Grotesk Text Pro" w:hAnsi="Neue Haas Grotesk Text Pro" w:cstheme="minorHAnsi"/>
          <w:i/>
          <w:sz w:val="16"/>
          <w:szCs w:val="16"/>
          <w:lang w:eastAsia="x-none"/>
        </w:rPr>
      </w:pPr>
      <w:r w:rsidRPr="009B2F89">
        <w:rPr>
          <w:rFonts w:ascii="Neue Haas Grotesk Text Pro" w:hAnsi="Neue Haas Grotesk Text Pro" w:cstheme="minorHAnsi"/>
          <w:i/>
          <w:sz w:val="16"/>
          <w:szCs w:val="16"/>
          <w:lang w:val="x-none" w:eastAsia="x-none"/>
        </w:rPr>
        <w:t xml:space="preserve">Faktyczna ilość wykorzystania </w:t>
      </w:r>
      <w:r w:rsidRPr="009B2F89">
        <w:rPr>
          <w:rFonts w:ascii="Neue Haas Grotesk Text Pro" w:hAnsi="Neue Haas Grotesk Text Pro" w:cstheme="minorHAnsi"/>
          <w:i/>
          <w:sz w:val="16"/>
          <w:szCs w:val="16"/>
          <w:lang w:eastAsia="x-none"/>
        </w:rPr>
        <w:t>„Ilości godzin”</w:t>
      </w:r>
      <w:r w:rsidRPr="009B2F89">
        <w:rPr>
          <w:rFonts w:ascii="Neue Haas Grotesk Text Pro" w:hAnsi="Neue Haas Grotesk Text Pro" w:cstheme="minorHAnsi"/>
          <w:i/>
          <w:sz w:val="16"/>
          <w:szCs w:val="16"/>
          <w:lang w:val="x-none" w:eastAsia="x-none"/>
        </w:rPr>
        <w:t xml:space="preserve"> będzie wynikać z rzeczywistych potrzeb Zamawiającego</w:t>
      </w:r>
      <w:r w:rsidR="0080467D">
        <w:rPr>
          <w:rFonts w:ascii="Neue Haas Grotesk Text Pro" w:hAnsi="Neue Haas Grotesk Text Pro" w:cstheme="minorHAnsi"/>
          <w:i/>
          <w:sz w:val="16"/>
          <w:szCs w:val="16"/>
          <w:lang w:eastAsia="x-none"/>
        </w:rPr>
        <w:t xml:space="preserve">. </w:t>
      </w:r>
    </w:p>
    <w:p w14:paraId="0296EC1E" w14:textId="4D8900DE" w:rsidR="00231827" w:rsidRDefault="00500486" w:rsidP="00231827">
      <w:pPr>
        <w:spacing w:line="276" w:lineRule="auto"/>
        <w:ind w:left="-567" w:right="23"/>
        <w:jc w:val="both"/>
        <w:rPr>
          <w:rFonts w:ascii="Neue Haas Grotesk Text Pro" w:hAnsi="Neue Haas Grotesk Text Pro" w:cstheme="minorHAnsi"/>
          <w:i/>
          <w:sz w:val="16"/>
          <w:szCs w:val="16"/>
          <w:lang w:eastAsia="x-none"/>
        </w:rPr>
      </w:pPr>
      <w:r w:rsidRPr="009B2F89">
        <w:rPr>
          <w:rFonts w:ascii="Neue Haas Grotesk Text Pro" w:hAnsi="Neue Haas Grotesk Text Pro" w:cstheme="minorHAnsi"/>
          <w:i/>
          <w:sz w:val="16"/>
          <w:szCs w:val="16"/>
          <w:lang w:val="x-none" w:eastAsia="x-none"/>
        </w:rPr>
        <w:t xml:space="preserve">Łączne wynagrodzenie </w:t>
      </w:r>
      <w:r w:rsidRPr="009B2F89">
        <w:rPr>
          <w:rFonts w:ascii="Neue Haas Grotesk Text Pro" w:hAnsi="Neue Haas Grotesk Text Pro" w:cstheme="minorHAnsi"/>
          <w:i/>
          <w:sz w:val="16"/>
          <w:szCs w:val="16"/>
          <w:lang w:eastAsia="x-none"/>
        </w:rPr>
        <w:t xml:space="preserve">Wykonawcy </w:t>
      </w:r>
      <w:r w:rsidRPr="009B2F89">
        <w:rPr>
          <w:rFonts w:ascii="Neue Haas Grotesk Text Pro" w:hAnsi="Neue Haas Grotesk Text Pro" w:cstheme="minorHAnsi"/>
          <w:i/>
          <w:sz w:val="16"/>
          <w:szCs w:val="16"/>
          <w:lang w:val="x-none" w:eastAsia="x-none"/>
        </w:rPr>
        <w:t xml:space="preserve">z tytułu wykonania Umowy wyniesie nie więcej niż </w:t>
      </w:r>
      <w:r w:rsidRPr="009B2F89">
        <w:rPr>
          <w:rFonts w:ascii="Neue Haas Grotesk Text Pro" w:hAnsi="Neue Haas Grotesk Text Pro" w:cstheme="minorHAnsi"/>
          <w:i/>
          <w:sz w:val="16"/>
          <w:szCs w:val="16"/>
          <w:lang w:eastAsia="x-none"/>
        </w:rPr>
        <w:t xml:space="preserve">Łączna cena oferty wynikająca z Tabeli nr </w:t>
      </w:r>
      <w:r w:rsidR="009B2F89">
        <w:rPr>
          <w:rFonts w:ascii="Neue Haas Grotesk Text Pro" w:hAnsi="Neue Haas Grotesk Text Pro" w:cstheme="minorHAnsi"/>
          <w:i/>
          <w:sz w:val="16"/>
          <w:szCs w:val="16"/>
          <w:lang w:eastAsia="x-none"/>
        </w:rPr>
        <w:t>IV</w:t>
      </w:r>
      <w:r w:rsidRPr="009B2F89">
        <w:rPr>
          <w:rFonts w:ascii="Neue Haas Grotesk Text Pro" w:hAnsi="Neue Haas Grotesk Text Pro" w:cstheme="minorHAnsi"/>
          <w:i/>
          <w:sz w:val="16"/>
          <w:szCs w:val="16"/>
          <w:lang w:eastAsia="x-none"/>
        </w:rPr>
        <w:t xml:space="preserve"> Formularza Ofertowego i podana poniżej.</w:t>
      </w:r>
    </w:p>
    <w:p w14:paraId="1BF31280" w14:textId="017BD6AC" w:rsidR="00231827" w:rsidRDefault="00231827" w:rsidP="00231827">
      <w:pPr>
        <w:spacing w:line="276" w:lineRule="auto"/>
        <w:ind w:left="-567" w:right="23"/>
        <w:jc w:val="both"/>
        <w:rPr>
          <w:rFonts w:ascii="Neue Haas Grotesk Text Pro" w:hAnsi="Neue Haas Grotesk Text Pro" w:cstheme="minorHAnsi"/>
          <w:i/>
          <w:sz w:val="16"/>
          <w:szCs w:val="16"/>
          <w:lang w:eastAsia="x-none"/>
        </w:rPr>
      </w:pPr>
    </w:p>
    <w:p w14:paraId="06E743BA" w14:textId="158C0770" w:rsidR="00C96542" w:rsidRDefault="00C96542" w:rsidP="00231827">
      <w:pPr>
        <w:spacing w:line="276" w:lineRule="auto"/>
        <w:ind w:left="-567" w:right="23"/>
        <w:jc w:val="both"/>
        <w:rPr>
          <w:rFonts w:ascii="Neue Haas Grotesk Text Pro" w:hAnsi="Neue Haas Grotesk Text Pro" w:cstheme="minorHAnsi"/>
          <w:i/>
          <w:sz w:val="16"/>
          <w:szCs w:val="16"/>
          <w:lang w:eastAsia="x-none"/>
        </w:rPr>
      </w:pPr>
    </w:p>
    <w:p w14:paraId="380610FB" w14:textId="38FF1CD2" w:rsidR="00C96542" w:rsidRDefault="00C96542" w:rsidP="00231827">
      <w:pPr>
        <w:spacing w:line="276" w:lineRule="auto"/>
        <w:ind w:left="-567" w:right="23"/>
        <w:jc w:val="both"/>
        <w:rPr>
          <w:rFonts w:ascii="Neue Haas Grotesk Text Pro" w:hAnsi="Neue Haas Grotesk Text Pro" w:cstheme="minorHAnsi"/>
          <w:i/>
          <w:sz w:val="16"/>
          <w:szCs w:val="16"/>
          <w:lang w:eastAsia="x-none"/>
        </w:rPr>
      </w:pPr>
    </w:p>
    <w:p w14:paraId="2E017E94" w14:textId="15DC994C" w:rsidR="00C96542" w:rsidRDefault="00C96542" w:rsidP="00231827">
      <w:pPr>
        <w:spacing w:line="276" w:lineRule="auto"/>
        <w:ind w:left="-567" w:right="23"/>
        <w:jc w:val="both"/>
        <w:rPr>
          <w:rFonts w:ascii="Neue Haas Grotesk Text Pro" w:hAnsi="Neue Haas Grotesk Text Pro" w:cstheme="minorHAnsi"/>
          <w:i/>
          <w:sz w:val="16"/>
          <w:szCs w:val="16"/>
          <w:lang w:eastAsia="x-none"/>
        </w:rPr>
      </w:pPr>
    </w:p>
    <w:p w14:paraId="4AF1AAD0" w14:textId="19C1B14C" w:rsidR="00C96542" w:rsidRDefault="00C96542" w:rsidP="00231827">
      <w:pPr>
        <w:spacing w:line="276" w:lineRule="auto"/>
        <w:ind w:left="-567" w:right="23"/>
        <w:jc w:val="both"/>
        <w:rPr>
          <w:rFonts w:ascii="Neue Haas Grotesk Text Pro" w:hAnsi="Neue Haas Grotesk Text Pro" w:cstheme="minorHAnsi"/>
          <w:i/>
          <w:sz w:val="16"/>
          <w:szCs w:val="16"/>
          <w:lang w:eastAsia="x-none"/>
        </w:rPr>
      </w:pPr>
    </w:p>
    <w:p w14:paraId="36BB61EA" w14:textId="77777777" w:rsidR="00C96542" w:rsidRDefault="00C96542" w:rsidP="00231827">
      <w:pPr>
        <w:spacing w:line="276" w:lineRule="auto"/>
        <w:ind w:left="-567" w:right="23"/>
        <w:jc w:val="both"/>
        <w:rPr>
          <w:rFonts w:ascii="Neue Haas Grotesk Text Pro" w:hAnsi="Neue Haas Grotesk Text Pro" w:cstheme="minorHAnsi"/>
          <w:i/>
          <w:sz w:val="16"/>
          <w:szCs w:val="16"/>
          <w:lang w:eastAsia="x-none"/>
        </w:rPr>
      </w:pPr>
    </w:p>
    <w:p w14:paraId="240D7085" w14:textId="613749A5" w:rsidR="00500486" w:rsidRPr="00231827" w:rsidRDefault="00500486" w:rsidP="00231827">
      <w:pPr>
        <w:spacing w:line="276" w:lineRule="auto"/>
        <w:ind w:left="-567" w:right="23"/>
        <w:jc w:val="both"/>
        <w:rPr>
          <w:rFonts w:ascii="Neue Haas Grotesk Text Pro" w:hAnsi="Neue Haas Grotesk Text Pro" w:cstheme="minorHAnsi"/>
          <w:b/>
          <w:sz w:val="16"/>
          <w:szCs w:val="16"/>
        </w:rPr>
      </w:pPr>
      <w:r w:rsidRPr="00231827">
        <w:rPr>
          <w:rFonts w:ascii="Neue Haas Grotesk Text Pro" w:hAnsi="Neue Haas Grotesk Text Pro" w:cstheme="minorHAnsi"/>
          <w:b/>
          <w:sz w:val="16"/>
          <w:szCs w:val="16"/>
        </w:rPr>
        <w:lastRenderedPageBreak/>
        <w:t>Tabela nr</w:t>
      </w:r>
      <w:r w:rsidR="009E777D" w:rsidRPr="00231827">
        <w:rPr>
          <w:rFonts w:ascii="Neue Haas Grotesk Text Pro" w:hAnsi="Neue Haas Grotesk Text Pro" w:cstheme="minorHAnsi"/>
          <w:b/>
          <w:sz w:val="16"/>
          <w:szCs w:val="16"/>
        </w:rPr>
        <w:t xml:space="preserve"> </w:t>
      </w:r>
      <w:r w:rsidR="005B28D8" w:rsidRPr="00231827">
        <w:rPr>
          <w:rFonts w:ascii="Neue Haas Grotesk Text Pro" w:hAnsi="Neue Haas Grotesk Text Pro" w:cstheme="minorHAnsi"/>
          <w:b/>
          <w:sz w:val="16"/>
          <w:szCs w:val="16"/>
        </w:rPr>
        <w:t>I</w:t>
      </w:r>
      <w:r w:rsidR="009E777D" w:rsidRPr="00231827">
        <w:rPr>
          <w:rFonts w:ascii="Neue Haas Grotesk Text Pro" w:hAnsi="Neue Haas Grotesk Text Pro" w:cstheme="minorHAnsi"/>
          <w:b/>
          <w:sz w:val="16"/>
          <w:szCs w:val="16"/>
        </w:rPr>
        <w:t>V</w:t>
      </w:r>
      <w:r w:rsidRPr="00231827">
        <w:rPr>
          <w:rFonts w:ascii="Neue Haas Grotesk Text Pro" w:hAnsi="Neue Haas Grotesk Text Pro" w:cstheme="minorHAnsi"/>
          <w:b/>
          <w:sz w:val="16"/>
          <w:szCs w:val="16"/>
        </w:rPr>
        <w:t xml:space="preserve"> - Łączna cena oferty</w:t>
      </w:r>
      <w:r w:rsidR="0080467D" w:rsidRPr="00231827">
        <w:rPr>
          <w:rFonts w:ascii="Neue Haas Grotesk Text Pro" w:hAnsi="Neue Haas Grotesk Text Pro" w:cstheme="minorHAnsi"/>
          <w:b/>
          <w:sz w:val="16"/>
          <w:szCs w:val="16"/>
        </w:rPr>
        <w:t xml:space="preserve"> dla rozwiązania referencyjnego</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112"/>
        <w:gridCol w:w="2268"/>
        <w:gridCol w:w="708"/>
        <w:gridCol w:w="1418"/>
        <w:gridCol w:w="1559"/>
      </w:tblGrid>
      <w:tr w:rsidR="00500486" w:rsidRPr="009B2F89" w14:paraId="16E069B3" w14:textId="77777777" w:rsidTr="00FF4D71">
        <w:trPr>
          <w:trHeight w:val="249"/>
        </w:trPr>
        <w:tc>
          <w:tcPr>
            <w:tcW w:w="425" w:type="dxa"/>
            <w:vMerge w:val="restart"/>
            <w:shd w:val="clear" w:color="auto" w:fill="F2F2F2" w:themeFill="background1" w:themeFillShade="F2"/>
            <w:vAlign w:val="center"/>
          </w:tcPr>
          <w:p w14:paraId="32A26D38" w14:textId="77777777" w:rsidR="00500486" w:rsidRPr="009B2F89" w:rsidRDefault="00500486" w:rsidP="00FF4D71">
            <w:pPr>
              <w:contextualSpacing/>
              <w:jc w:val="center"/>
              <w:rPr>
                <w:rFonts w:ascii="Neue Haas Grotesk Text Pro" w:hAnsi="Neue Haas Grotesk Text Pro" w:cstheme="minorHAnsi"/>
                <w:bCs/>
                <w:i/>
                <w:sz w:val="16"/>
                <w:szCs w:val="16"/>
              </w:rPr>
            </w:pPr>
            <w:r w:rsidRPr="009B2F89">
              <w:rPr>
                <w:rFonts w:ascii="Neue Haas Grotesk Text Pro" w:hAnsi="Neue Haas Grotesk Text Pro" w:cstheme="minorHAnsi"/>
                <w:bCs/>
                <w:i/>
                <w:sz w:val="16"/>
                <w:szCs w:val="16"/>
              </w:rPr>
              <w:t>L.p.</w:t>
            </w:r>
          </w:p>
        </w:tc>
        <w:tc>
          <w:tcPr>
            <w:tcW w:w="4112" w:type="dxa"/>
            <w:vMerge w:val="restart"/>
            <w:shd w:val="clear" w:color="auto" w:fill="F2F2F2" w:themeFill="background1" w:themeFillShade="F2"/>
            <w:vAlign w:val="center"/>
          </w:tcPr>
          <w:p w14:paraId="1C44BB16" w14:textId="77777777" w:rsidR="00500486" w:rsidRPr="009B2F89" w:rsidRDefault="00500486" w:rsidP="00FF4D71">
            <w:pPr>
              <w:jc w:val="center"/>
              <w:rPr>
                <w:rFonts w:ascii="Neue Haas Grotesk Text Pro" w:hAnsi="Neue Haas Grotesk Text Pro" w:cstheme="minorHAnsi"/>
                <w:sz w:val="16"/>
                <w:szCs w:val="16"/>
              </w:rPr>
            </w:pPr>
            <w:r w:rsidRPr="009B2F89">
              <w:rPr>
                <w:rFonts w:ascii="Neue Haas Grotesk Text Pro" w:hAnsi="Neue Haas Grotesk Text Pro" w:cstheme="minorHAnsi"/>
                <w:sz w:val="16"/>
                <w:szCs w:val="16"/>
              </w:rPr>
              <w:t>Przedmiot</w:t>
            </w:r>
          </w:p>
        </w:tc>
        <w:tc>
          <w:tcPr>
            <w:tcW w:w="2268" w:type="dxa"/>
            <w:vMerge w:val="restart"/>
            <w:shd w:val="clear" w:color="auto" w:fill="F2F2F2" w:themeFill="background1" w:themeFillShade="F2"/>
            <w:vAlign w:val="center"/>
          </w:tcPr>
          <w:p w14:paraId="13CA083F" w14:textId="77777777" w:rsidR="00500486" w:rsidRPr="009B2F89" w:rsidRDefault="00500486" w:rsidP="00FF4D71">
            <w:pPr>
              <w:jc w:val="center"/>
              <w:rPr>
                <w:rFonts w:ascii="Neue Haas Grotesk Text Pro" w:hAnsi="Neue Haas Grotesk Text Pro" w:cstheme="minorHAnsi"/>
                <w:sz w:val="16"/>
                <w:szCs w:val="16"/>
              </w:rPr>
            </w:pPr>
            <w:r w:rsidRPr="009B2F89">
              <w:rPr>
                <w:rFonts w:ascii="Neue Haas Grotesk Text Pro" w:hAnsi="Neue Haas Grotesk Text Pro" w:cstheme="minorHAnsi"/>
                <w:sz w:val="16"/>
                <w:szCs w:val="16"/>
              </w:rPr>
              <w:t>Cena netto w zł</w:t>
            </w:r>
          </w:p>
        </w:tc>
        <w:tc>
          <w:tcPr>
            <w:tcW w:w="2126" w:type="dxa"/>
            <w:gridSpan w:val="2"/>
            <w:shd w:val="clear" w:color="auto" w:fill="F2F2F2" w:themeFill="background1" w:themeFillShade="F2"/>
            <w:vAlign w:val="center"/>
          </w:tcPr>
          <w:p w14:paraId="48AB16C7" w14:textId="77777777" w:rsidR="00500486" w:rsidRPr="009B2F89" w:rsidRDefault="00500486" w:rsidP="00FF4D71">
            <w:pPr>
              <w:jc w:val="center"/>
              <w:rPr>
                <w:rFonts w:ascii="Neue Haas Grotesk Text Pro" w:hAnsi="Neue Haas Grotesk Text Pro" w:cstheme="minorHAnsi"/>
                <w:sz w:val="16"/>
                <w:szCs w:val="16"/>
              </w:rPr>
            </w:pPr>
            <w:r w:rsidRPr="009B2F89">
              <w:rPr>
                <w:rFonts w:ascii="Neue Haas Grotesk Text Pro" w:hAnsi="Neue Haas Grotesk Text Pro" w:cstheme="minorHAnsi"/>
                <w:sz w:val="16"/>
                <w:szCs w:val="16"/>
              </w:rPr>
              <w:t>Podatek VAT</w:t>
            </w:r>
          </w:p>
        </w:tc>
        <w:tc>
          <w:tcPr>
            <w:tcW w:w="1559" w:type="dxa"/>
            <w:vMerge w:val="restart"/>
            <w:shd w:val="clear" w:color="auto" w:fill="F2F2F2" w:themeFill="background1" w:themeFillShade="F2"/>
            <w:vAlign w:val="center"/>
          </w:tcPr>
          <w:p w14:paraId="6695AB7B" w14:textId="77777777" w:rsidR="00500486" w:rsidRPr="009B2F89" w:rsidRDefault="00500486" w:rsidP="00FF4D71">
            <w:pPr>
              <w:jc w:val="center"/>
              <w:rPr>
                <w:rFonts w:ascii="Neue Haas Grotesk Text Pro" w:hAnsi="Neue Haas Grotesk Text Pro" w:cstheme="minorHAnsi"/>
                <w:sz w:val="16"/>
                <w:szCs w:val="16"/>
              </w:rPr>
            </w:pPr>
            <w:r w:rsidRPr="009B2F89">
              <w:rPr>
                <w:rFonts w:ascii="Neue Haas Grotesk Text Pro" w:hAnsi="Neue Haas Grotesk Text Pro" w:cstheme="minorHAnsi"/>
                <w:sz w:val="16"/>
                <w:szCs w:val="16"/>
              </w:rPr>
              <w:t>Cena brutto w zł</w:t>
            </w:r>
          </w:p>
        </w:tc>
      </w:tr>
      <w:tr w:rsidR="00500486" w:rsidRPr="009B2F89" w14:paraId="34119C52" w14:textId="77777777" w:rsidTr="00FF4D71">
        <w:trPr>
          <w:trHeight w:val="249"/>
        </w:trPr>
        <w:tc>
          <w:tcPr>
            <w:tcW w:w="425" w:type="dxa"/>
            <w:vMerge/>
            <w:shd w:val="clear" w:color="auto" w:fill="F2F2F2" w:themeFill="background1" w:themeFillShade="F2"/>
            <w:vAlign w:val="center"/>
          </w:tcPr>
          <w:p w14:paraId="3A43AD9A" w14:textId="77777777" w:rsidR="00500486" w:rsidRPr="009B2F89" w:rsidRDefault="00500486" w:rsidP="00FF4D71">
            <w:pPr>
              <w:jc w:val="center"/>
              <w:rPr>
                <w:rFonts w:ascii="Neue Haas Grotesk Text Pro" w:hAnsi="Neue Haas Grotesk Text Pro" w:cstheme="minorHAnsi"/>
                <w:sz w:val="16"/>
                <w:szCs w:val="16"/>
              </w:rPr>
            </w:pPr>
          </w:p>
        </w:tc>
        <w:tc>
          <w:tcPr>
            <w:tcW w:w="4112" w:type="dxa"/>
            <w:vMerge/>
            <w:shd w:val="clear" w:color="auto" w:fill="F2F2F2" w:themeFill="background1" w:themeFillShade="F2"/>
            <w:vAlign w:val="center"/>
          </w:tcPr>
          <w:p w14:paraId="5167C1EA" w14:textId="77777777" w:rsidR="00500486" w:rsidRPr="009B2F89" w:rsidRDefault="00500486" w:rsidP="00FF4D71">
            <w:pPr>
              <w:jc w:val="center"/>
              <w:rPr>
                <w:rFonts w:ascii="Neue Haas Grotesk Text Pro" w:hAnsi="Neue Haas Grotesk Text Pro" w:cstheme="minorHAnsi"/>
                <w:sz w:val="16"/>
                <w:szCs w:val="16"/>
              </w:rPr>
            </w:pPr>
          </w:p>
        </w:tc>
        <w:tc>
          <w:tcPr>
            <w:tcW w:w="2268" w:type="dxa"/>
            <w:vMerge/>
            <w:shd w:val="clear" w:color="auto" w:fill="F2F2F2" w:themeFill="background1" w:themeFillShade="F2"/>
            <w:vAlign w:val="center"/>
          </w:tcPr>
          <w:p w14:paraId="1487071A" w14:textId="77777777" w:rsidR="00500486" w:rsidRPr="009B2F89" w:rsidRDefault="00500486" w:rsidP="00FF4D71">
            <w:pPr>
              <w:jc w:val="center"/>
              <w:rPr>
                <w:rFonts w:ascii="Neue Haas Grotesk Text Pro" w:hAnsi="Neue Haas Grotesk Text Pro" w:cstheme="minorHAnsi"/>
                <w:sz w:val="16"/>
                <w:szCs w:val="16"/>
              </w:rPr>
            </w:pPr>
          </w:p>
        </w:tc>
        <w:tc>
          <w:tcPr>
            <w:tcW w:w="708" w:type="dxa"/>
            <w:shd w:val="clear" w:color="auto" w:fill="F2F2F2" w:themeFill="background1" w:themeFillShade="F2"/>
            <w:vAlign w:val="center"/>
          </w:tcPr>
          <w:p w14:paraId="1B2822CD" w14:textId="77777777" w:rsidR="00500486" w:rsidRPr="009B2F89" w:rsidRDefault="00500486" w:rsidP="00FF4D71">
            <w:pPr>
              <w:jc w:val="center"/>
              <w:rPr>
                <w:rFonts w:ascii="Neue Haas Grotesk Text Pro" w:hAnsi="Neue Haas Grotesk Text Pro" w:cstheme="minorHAnsi"/>
                <w:sz w:val="16"/>
                <w:szCs w:val="16"/>
              </w:rPr>
            </w:pPr>
            <w:r w:rsidRPr="009B2F89">
              <w:rPr>
                <w:rFonts w:ascii="Neue Haas Grotesk Text Pro" w:hAnsi="Neue Haas Grotesk Text Pro" w:cstheme="minorHAnsi"/>
                <w:sz w:val="16"/>
                <w:szCs w:val="16"/>
              </w:rPr>
              <w:t>%</w:t>
            </w:r>
          </w:p>
        </w:tc>
        <w:tc>
          <w:tcPr>
            <w:tcW w:w="1418" w:type="dxa"/>
            <w:shd w:val="clear" w:color="auto" w:fill="F2F2F2" w:themeFill="background1" w:themeFillShade="F2"/>
            <w:vAlign w:val="center"/>
          </w:tcPr>
          <w:p w14:paraId="6DCBC858" w14:textId="77777777" w:rsidR="00500486" w:rsidRPr="009B2F89" w:rsidRDefault="00500486" w:rsidP="00FF4D71">
            <w:pPr>
              <w:jc w:val="center"/>
              <w:rPr>
                <w:rFonts w:ascii="Neue Haas Grotesk Text Pro" w:hAnsi="Neue Haas Grotesk Text Pro" w:cstheme="minorHAnsi"/>
                <w:sz w:val="16"/>
                <w:szCs w:val="16"/>
              </w:rPr>
            </w:pPr>
            <w:r w:rsidRPr="009B2F89">
              <w:rPr>
                <w:rFonts w:ascii="Neue Haas Grotesk Text Pro" w:hAnsi="Neue Haas Grotesk Text Pro" w:cstheme="minorHAnsi"/>
                <w:sz w:val="16"/>
                <w:szCs w:val="16"/>
              </w:rPr>
              <w:t>zł</w:t>
            </w:r>
          </w:p>
        </w:tc>
        <w:tc>
          <w:tcPr>
            <w:tcW w:w="1559" w:type="dxa"/>
            <w:vMerge/>
            <w:shd w:val="clear" w:color="auto" w:fill="F2F2F2" w:themeFill="background1" w:themeFillShade="F2"/>
            <w:vAlign w:val="center"/>
          </w:tcPr>
          <w:p w14:paraId="3DD1C8D0" w14:textId="77777777" w:rsidR="00500486" w:rsidRPr="009B2F89" w:rsidRDefault="00500486" w:rsidP="00FF4D71">
            <w:pPr>
              <w:jc w:val="center"/>
              <w:rPr>
                <w:rFonts w:ascii="Neue Haas Grotesk Text Pro" w:hAnsi="Neue Haas Grotesk Text Pro" w:cstheme="minorHAnsi"/>
                <w:sz w:val="16"/>
                <w:szCs w:val="16"/>
              </w:rPr>
            </w:pPr>
          </w:p>
        </w:tc>
      </w:tr>
      <w:tr w:rsidR="00500486" w:rsidRPr="009B2F89" w14:paraId="5AB69747" w14:textId="77777777" w:rsidTr="00FF4D71">
        <w:trPr>
          <w:trHeight w:val="249"/>
        </w:trPr>
        <w:tc>
          <w:tcPr>
            <w:tcW w:w="425" w:type="dxa"/>
            <w:shd w:val="clear" w:color="auto" w:fill="F2F2F2" w:themeFill="background1" w:themeFillShade="F2"/>
            <w:vAlign w:val="center"/>
          </w:tcPr>
          <w:p w14:paraId="22A6B794" w14:textId="77777777" w:rsidR="00500486" w:rsidRPr="009B2F89" w:rsidRDefault="00500486" w:rsidP="00FF4D71">
            <w:pPr>
              <w:jc w:val="center"/>
              <w:rPr>
                <w:rFonts w:ascii="Neue Haas Grotesk Text Pro" w:hAnsi="Neue Haas Grotesk Text Pro" w:cstheme="minorHAnsi"/>
                <w:sz w:val="16"/>
                <w:szCs w:val="16"/>
              </w:rPr>
            </w:pPr>
            <w:r w:rsidRPr="009B2F89">
              <w:rPr>
                <w:rFonts w:ascii="Neue Haas Grotesk Text Pro" w:hAnsi="Neue Haas Grotesk Text Pro" w:cstheme="minorHAnsi"/>
                <w:i/>
                <w:sz w:val="16"/>
                <w:szCs w:val="16"/>
              </w:rPr>
              <w:t>[a]</w:t>
            </w:r>
          </w:p>
        </w:tc>
        <w:tc>
          <w:tcPr>
            <w:tcW w:w="4112" w:type="dxa"/>
            <w:tcBorders>
              <w:bottom w:val="single" w:sz="4" w:space="0" w:color="auto"/>
            </w:tcBorders>
            <w:shd w:val="clear" w:color="auto" w:fill="F2F2F2" w:themeFill="background1" w:themeFillShade="F2"/>
            <w:vAlign w:val="center"/>
          </w:tcPr>
          <w:p w14:paraId="70DD6EAC" w14:textId="77777777" w:rsidR="00500486" w:rsidRPr="009B2F89" w:rsidRDefault="00500486" w:rsidP="00FF4D71">
            <w:pPr>
              <w:jc w:val="center"/>
              <w:rPr>
                <w:rFonts w:ascii="Neue Haas Grotesk Text Pro" w:hAnsi="Neue Haas Grotesk Text Pro" w:cstheme="minorHAnsi"/>
                <w:sz w:val="16"/>
                <w:szCs w:val="16"/>
              </w:rPr>
            </w:pPr>
            <w:r w:rsidRPr="009B2F89">
              <w:rPr>
                <w:rFonts w:ascii="Neue Haas Grotesk Text Pro" w:hAnsi="Neue Haas Grotesk Text Pro" w:cstheme="minorHAnsi"/>
                <w:i/>
                <w:sz w:val="16"/>
                <w:szCs w:val="16"/>
              </w:rPr>
              <w:t>[b]</w:t>
            </w:r>
          </w:p>
        </w:tc>
        <w:tc>
          <w:tcPr>
            <w:tcW w:w="2268" w:type="dxa"/>
            <w:tcBorders>
              <w:bottom w:val="single" w:sz="4" w:space="0" w:color="auto"/>
            </w:tcBorders>
            <w:shd w:val="clear" w:color="auto" w:fill="F2F2F2" w:themeFill="background1" w:themeFillShade="F2"/>
            <w:vAlign w:val="center"/>
          </w:tcPr>
          <w:p w14:paraId="79EBA861" w14:textId="77777777" w:rsidR="00500486" w:rsidRPr="009B2F89" w:rsidRDefault="00500486" w:rsidP="00FF4D71">
            <w:pPr>
              <w:jc w:val="center"/>
              <w:rPr>
                <w:rFonts w:ascii="Neue Haas Grotesk Text Pro" w:hAnsi="Neue Haas Grotesk Text Pro" w:cstheme="minorHAnsi"/>
                <w:sz w:val="16"/>
                <w:szCs w:val="16"/>
              </w:rPr>
            </w:pPr>
            <w:r w:rsidRPr="009B2F89">
              <w:rPr>
                <w:rFonts w:ascii="Neue Haas Grotesk Text Pro" w:hAnsi="Neue Haas Grotesk Text Pro" w:cstheme="minorHAnsi"/>
                <w:i/>
                <w:sz w:val="16"/>
                <w:szCs w:val="16"/>
              </w:rPr>
              <w:t>[c]</w:t>
            </w:r>
          </w:p>
        </w:tc>
        <w:tc>
          <w:tcPr>
            <w:tcW w:w="708" w:type="dxa"/>
            <w:tcBorders>
              <w:bottom w:val="single" w:sz="4" w:space="0" w:color="auto"/>
            </w:tcBorders>
            <w:shd w:val="clear" w:color="auto" w:fill="F2F2F2" w:themeFill="background1" w:themeFillShade="F2"/>
            <w:vAlign w:val="center"/>
          </w:tcPr>
          <w:p w14:paraId="60A780A8" w14:textId="77777777" w:rsidR="00500486" w:rsidRPr="009B2F89" w:rsidRDefault="00500486" w:rsidP="00FF4D71">
            <w:pPr>
              <w:jc w:val="center"/>
              <w:rPr>
                <w:rFonts w:ascii="Neue Haas Grotesk Text Pro" w:hAnsi="Neue Haas Grotesk Text Pro" w:cstheme="minorHAnsi"/>
                <w:sz w:val="16"/>
                <w:szCs w:val="16"/>
              </w:rPr>
            </w:pPr>
            <w:r w:rsidRPr="009B2F89">
              <w:rPr>
                <w:rFonts w:ascii="Neue Haas Grotesk Text Pro" w:hAnsi="Neue Haas Grotesk Text Pro" w:cstheme="minorHAnsi"/>
                <w:i/>
                <w:sz w:val="16"/>
                <w:szCs w:val="16"/>
              </w:rPr>
              <w:t>[d]</w:t>
            </w:r>
          </w:p>
        </w:tc>
        <w:tc>
          <w:tcPr>
            <w:tcW w:w="1418" w:type="dxa"/>
            <w:shd w:val="clear" w:color="auto" w:fill="F2F2F2" w:themeFill="background1" w:themeFillShade="F2"/>
            <w:vAlign w:val="center"/>
          </w:tcPr>
          <w:p w14:paraId="14FF8AC5" w14:textId="77777777" w:rsidR="00500486" w:rsidRPr="009B2F89" w:rsidRDefault="00500486" w:rsidP="00FF4D71">
            <w:pPr>
              <w:rPr>
                <w:rFonts w:ascii="Neue Haas Grotesk Text Pro" w:hAnsi="Neue Haas Grotesk Text Pro" w:cstheme="minorHAnsi"/>
                <w:sz w:val="16"/>
                <w:szCs w:val="16"/>
              </w:rPr>
            </w:pPr>
            <w:r w:rsidRPr="009B2F89">
              <w:rPr>
                <w:rFonts w:ascii="Neue Haas Grotesk Text Pro" w:hAnsi="Neue Haas Grotesk Text Pro" w:cstheme="minorHAnsi"/>
                <w:sz w:val="16"/>
                <w:szCs w:val="16"/>
              </w:rPr>
              <w:t>[e] = [c] x [d]</w:t>
            </w:r>
          </w:p>
        </w:tc>
        <w:tc>
          <w:tcPr>
            <w:tcW w:w="1559" w:type="dxa"/>
            <w:shd w:val="clear" w:color="auto" w:fill="F2F2F2" w:themeFill="background1" w:themeFillShade="F2"/>
            <w:vAlign w:val="center"/>
          </w:tcPr>
          <w:p w14:paraId="2A7B63F6" w14:textId="77777777" w:rsidR="00500486" w:rsidRPr="009B2F89" w:rsidRDefault="00500486" w:rsidP="00FF4D71">
            <w:pPr>
              <w:jc w:val="center"/>
              <w:rPr>
                <w:rFonts w:ascii="Neue Haas Grotesk Text Pro" w:hAnsi="Neue Haas Grotesk Text Pro" w:cstheme="minorHAnsi"/>
                <w:sz w:val="16"/>
                <w:szCs w:val="16"/>
              </w:rPr>
            </w:pPr>
            <w:r w:rsidRPr="009B2F89">
              <w:rPr>
                <w:rFonts w:ascii="Neue Haas Grotesk Text Pro" w:hAnsi="Neue Haas Grotesk Text Pro" w:cstheme="minorHAnsi"/>
                <w:i/>
                <w:sz w:val="16"/>
                <w:szCs w:val="16"/>
              </w:rPr>
              <w:t>[f] = [c] + [e]</w:t>
            </w:r>
          </w:p>
        </w:tc>
      </w:tr>
      <w:tr w:rsidR="00500486" w:rsidRPr="009B2F89" w14:paraId="77B88A2C" w14:textId="77777777" w:rsidTr="00FF4D71">
        <w:trPr>
          <w:trHeight w:val="513"/>
        </w:trPr>
        <w:tc>
          <w:tcPr>
            <w:tcW w:w="425" w:type="dxa"/>
            <w:vAlign w:val="center"/>
          </w:tcPr>
          <w:p w14:paraId="29D66080" w14:textId="77777777" w:rsidR="00500486" w:rsidRPr="009B2F89" w:rsidRDefault="00500486" w:rsidP="00FF4D71">
            <w:pPr>
              <w:jc w:val="center"/>
              <w:rPr>
                <w:rFonts w:ascii="Neue Haas Grotesk Text Pro" w:hAnsi="Neue Haas Grotesk Text Pro" w:cstheme="minorHAnsi"/>
                <w:sz w:val="16"/>
                <w:szCs w:val="16"/>
              </w:rPr>
            </w:pPr>
            <w:r w:rsidRPr="009B2F89">
              <w:rPr>
                <w:rFonts w:ascii="Neue Haas Grotesk Text Pro" w:hAnsi="Neue Haas Grotesk Text Pro" w:cstheme="minorHAnsi"/>
                <w:sz w:val="16"/>
                <w:szCs w:val="16"/>
              </w:rPr>
              <w:t>1.</w:t>
            </w:r>
          </w:p>
        </w:tc>
        <w:tc>
          <w:tcPr>
            <w:tcW w:w="4112" w:type="dxa"/>
            <w:vAlign w:val="center"/>
          </w:tcPr>
          <w:p w14:paraId="2040E2F2" w14:textId="1AE04B0B" w:rsidR="00500486" w:rsidRPr="009B2F89" w:rsidRDefault="00C96542" w:rsidP="00FF4D71">
            <w:pPr>
              <w:rPr>
                <w:rFonts w:ascii="Neue Haas Grotesk Text Pro" w:hAnsi="Neue Haas Grotesk Text Pro" w:cstheme="minorHAnsi"/>
                <w:sz w:val="16"/>
                <w:szCs w:val="16"/>
              </w:rPr>
            </w:pPr>
            <w:r w:rsidRPr="00231827">
              <w:rPr>
                <w:rFonts w:ascii="Neue Haas Grotesk Text Pro" w:hAnsi="Neue Haas Grotesk Text Pro" w:cs="Arial"/>
                <w:bCs/>
                <w:sz w:val="16"/>
                <w:szCs w:val="16"/>
                <w:lang w:eastAsia="x-none"/>
              </w:rPr>
              <w:t xml:space="preserve">Wynagrodzenie z tytułu Usługi Wsparcia Oprogramowania dla posiadanych licencji wieczystych o których mowa w </w:t>
            </w:r>
            <w:r w:rsidRPr="00FE6659">
              <w:rPr>
                <w:rFonts w:ascii="Neue Haas Grotesk Text Pro" w:hAnsi="Neue Haas Grotesk Text Pro" w:cstheme="minorHAnsi"/>
                <w:bCs/>
                <w:sz w:val="16"/>
                <w:szCs w:val="16"/>
              </w:rPr>
              <w:t>§2 ust. 1 pkt 1 lit. a) ppu wraz z Usługą Asysty Technicznej</w:t>
            </w:r>
            <w:r>
              <w:rPr>
                <w:rFonts w:ascii="Neue Haas Grotesk Text Pro" w:hAnsi="Neue Haas Grotesk Text Pro" w:cs="Arial"/>
                <w:b/>
                <w:sz w:val="16"/>
                <w:szCs w:val="16"/>
                <w:lang w:eastAsia="x-none"/>
              </w:rPr>
              <w:t xml:space="preserve"> – dane z </w:t>
            </w:r>
            <w:r w:rsidR="0065652E">
              <w:rPr>
                <w:rFonts w:ascii="Neue Haas Grotesk Text Pro" w:hAnsi="Neue Haas Grotesk Text Pro" w:cs="Arial"/>
                <w:b/>
                <w:sz w:val="16"/>
                <w:szCs w:val="16"/>
                <w:lang w:eastAsia="x-none"/>
              </w:rPr>
              <w:t>Tabel</w:t>
            </w:r>
            <w:r>
              <w:rPr>
                <w:rFonts w:ascii="Neue Haas Grotesk Text Pro" w:hAnsi="Neue Haas Grotesk Text Pro" w:cs="Arial"/>
                <w:b/>
                <w:sz w:val="16"/>
                <w:szCs w:val="16"/>
                <w:lang w:eastAsia="x-none"/>
              </w:rPr>
              <w:t>i</w:t>
            </w:r>
            <w:r w:rsidR="0065652E">
              <w:rPr>
                <w:rFonts w:ascii="Neue Haas Grotesk Text Pro" w:hAnsi="Neue Haas Grotesk Text Pro" w:cs="Arial"/>
                <w:b/>
                <w:sz w:val="16"/>
                <w:szCs w:val="16"/>
                <w:lang w:eastAsia="x-none"/>
              </w:rPr>
              <w:t xml:space="preserve"> nr I</w:t>
            </w:r>
          </w:p>
        </w:tc>
        <w:tc>
          <w:tcPr>
            <w:tcW w:w="2268" w:type="dxa"/>
            <w:vAlign w:val="center"/>
          </w:tcPr>
          <w:p w14:paraId="744F2C96" w14:textId="77777777" w:rsidR="00500486" w:rsidRPr="009B2F89" w:rsidRDefault="00500486" w:rsidP="00FF4D71">
            <w:pPr>
              <w:jc w:val="right"/>
              <w:rPr>
                <w:rFonts w:ascii="Neue Haas Grotesk Text Pro" w:hAnsi="Neue Haas Grotesk Text Pro" w:cstheme="minorHAnsi"/>
                <w:sz w:val="16"/>
                <w:szCs w:val="16"/>
              </w:rPr>
            </w:pPr>
          </w:p>
        </w:tc>
        <w:tc>
          <w:tcPr>
            <w:tcW w:w="708" w:type="dxa"/>
            <w:vAlign w:val="center"/>
          </w:tcPr>
          <w:p w14:paraId="1C6E6C0F" w14:textId="77777777" w:rsidR="00500486" w:rsidRPr="009B2F89" w:rsidRDefault="00500486" w:rsidP="00FF4D71">
            <w:pPr>
              <w:jc w:val="center"/>
              <w:rPr>
                <w:rFonts w:ascii="Neue Haas Grotesk Text Pro" w:hAnsi="Neue Haas Grotesk Text Pro" w:cstheme="minorHAnsi"/>
                <w:sz w:val="16"/>
                <w:szCs w:val="16"/>
              </w:rPr>
            </w:pPr>
          </w:p>
        </w:tc>
        <w:tc>
          <w:tcPr>
            <w:tcW w:w="1418" w:type="dxa"/>
            <w:vAlign w:val="center"/>
          </w:tcPr>
          <w:p w14:paraId="53342EC6" w14:textId="77777777" w:rsidR="00500486" w:rsidRPr="009B2F89" w:rsidRDefault="00500486" w:rsidP="00FF4D71">
            <w:pPr>
              <w:jc w:val="right"/>
              <w:rPr>
                <w:rFonts w:ascii="Neue Haas Grotesk Text Pro" w:hAnsi="Neue Haas Grotesk Text Pro" w:cstheme="minorHAnsi"/>
                <w:sz w:val="16"/>
                <w:szCs w:val="16"/>
              </w:rPr>
            </w:pPr>
          </w:p>
        </w:tc>
        <w:tc>
          <w:tcPr>
            <w:tcW w:w="1559" w:type="dxa"/>
            <w:vAlign w:val="center"/>
          </w:tcPr>
          <w:p w14:paraId="13F34C08" w14:textId="77777777" w:rsidR="00500486" w:rsidRPr="009B2F89" w:rsidRDefault="00500486" w:rsidP="00FF4D71">
            <w:pPr>
              <w:jc w:val="right"/>
              <w:rPr>
                <w:rFonts w:ascii="Neue Haas Grotesk Text Pro" w:hAnsi="Neue Haas Grotesk Text Pro" w:cstheme="minorHAnsi"/>
                <w:sz w:val="16"/>
                <w:szCs w:val="16"/>
              </w:rPr>
            </w:pPr>
          </w:p>
        </w:tc>
      </w:tr>
      <w:tr w:rsidR="00500486" w:rsidRPr="009B2F89" w14:paraId="151ABAA2" w14:textId="77777777" w:rsidTr="00FF4D71">
        <w:trPr>
          <w:trHeight w:val="412"/>
        </w:trPr>
        <w:tc>
          <w:tcPr>
            <w:tcW w:w="425" w:type="dxa"/>
            <w:vAlign w:val="center"/>
          </w:tcPr>
          <w:p w14:paraId="7D99ADD2" w14:textId="77777777" w:rsidR="00500486" w:rsidRPr="009B2F89" w:rsidRDefault="00500486" w:rsidP="00FF4D71">
            <w:pPr>
              <w:jc w:val="center"/>
              <w:rPr>
                <w:rFonts w:ascii="Neue Haas Grotesk Text Pro" w:hAnsi="Neue Haas Grotesk Text Pro" w:cstheme="minorHAnsi"/>
                <w:sz w:val="16"/>
                <w:szCs w:val="16"/>
              </w:rPr>
            </w:pPr>
            <w:r w:rsidRPr="009B2F89">
              <w:rPr>
                <w:rFonts w:ascii="Neue Haas Grotesk Text Pro" w:hAnsi="Neue Haas Grotesk Text Pro" w:cstheme="minorHAnsi"/>
                <w:sz w:val="16"/>
                <w:szCs w:val="16"/>
              </w:rPr>
              <w:t>2.</w:t>
            </w:r>
          </w:p>
        </w:tc>
        <w:tc>
          <w:tcPr>
            <w:tcW w:w="4112" w:type="dxa"/>
            <w:vAlign w:val="center"/>
          </w:tcPr>
          <w:p w14:paraId="0BAE4A9A" w14:textId="4BDBBD10" w:rsidR="00500486" w:rsidRPr="009B2F89" w:rsidRDefault="00C96542" w:rsidP="00FF4D71">
            <w:pPr>
              <w:rPr>
                <w:rFonts w:ascii="Neue Haas Grotesk Text Pro" w:hAnsi="Neue Haas Grotesk Text Pro" w:cstheme="minorHAnsi"/>
                <w:b/>
                <w:bCs/>
                <w:sz w:val="16"/>
                <w:szCs w:val="16"/>
              </w:rPr>
            </w:pPr>
            <w:r w:rsidRPr="00C66B53">
              <w:rPr>
                <w:rFonts w:ascii="Neue Haas Grotesk Text Pro" w:hAnsi="Neue Haas Grotesk Text Pro" w:cs="Arial"/>
                <w:bCs/>
                <w:sz w:val="16"/>
                <w:szCs w:val="16"/>
                <w:lang w:eastAsia="x-none"/>
              </w:rPr>
              <w:t>Wynagrodzenie z tytułu zapewnienia dostępu do licencji w modelu subskrypcyjnym (w tym UWO),</w:t>
            </w:r>
            <w:r w:rsidRPr="00C66B53">
              <w:rPr>
                <w:rFonts w:ascii="Neue Haas Grotesk Text Pro" w:hAnsi="Neue Haas Grotesk Text Pro" w:cstheme="minorHAnsi"/>
                <w:bCs/>
                <w:sz w:val="16"/>
                <w:szCs w:val="16"/>
              </w:rPr>
              <w:t xml:space="preserve"> o których mowa w §2 ust. 1 pkt 1 lit. b) ppu wraz z Usługą Asysty Techniczne</w:t>
            </w:r>
            <w:r w:rsidRPr="00C96542">
              <w:rPr>
                <w:rFonts w:ascii="Neue Haas Grotesk Text Pro" w:hAnsi="Neue Haas Grotesk Text Pro" w:cstheme="minorHAnsi"/>
                <w:bCs/>
                <w:sz w:val="16"/>
                <w:szCs w:val="16"/>
              </w:rPr>
              <w:t>j</w:t>
            </w:r>
            <w:r w:rsidRPr="00C96542">
              <w:rPr>
                <w:rFonts w:ascii="Neue Haas Grotesk Text Pro" w:hAnsi="Neue Haas Grotesk Text Pro" w:cs="Arial"/>
                <w:bCs/>
                <w:sz w:val="16"/>
                <w:szCs w:val="16"/>
                <w:lang w:eastAsia="x-none"/>
              </w:rPr>
              <w:t xml:space="preserve"> </w:t>
            </w:r>
            <w:r>
              <w:rPr>
                <w:rFonts w:ascii="Neue Haas Grotesk Text Pro" w:hAnsi="Neue Haas Grotesk Text Pro" w:cs="Arial"/>
                <w:bCs/>
                <w:sz w:val="16"/>
                <w:szCs w:val="16"/>
                <w:lang w:eastAsia="x-none"/>
              </w:rPr>
              <w:t xml:space="preserve">– </w:t>
            </w:r>
            <w:r w:rsidRPr="00C96542">
              <w:rPr>
                <w:rFonts w:ascii="Neue Haas Grotesk Text Pro" w:hAnsi="Neue Haas Grotesk Text Pro" w:cs="Arial"/>
                <w:b/>
                <w:sz w:val="16"/>
                <w:szCs w:val="16"/>
                <w:lang w:eastAsia="x-none"/>
              </w:rPr>
              <w:t xml:space="preserve">dane z </w:t>
            </w:r>
            <w:r w:rsidR="0065652E" w:rsidRPr="00C96542">
              <w:rPr>
                <w:rFonts w:ascii="Neue Haas Grotesk Text Pro" w:hAnsi="Neue Haas Grotesk Text Pro" w:cs="Arial"/>
                <w:b/>
                <w:sz w:val="16"/>
                <w:szCs w:val="16"/>
                <w:lang w:eastAsia="x-none"/>
              </w:rPr>
              <w:t>Tabel</w:t>
            </w:r>
            <w:r w:rsidRPr="00C96542">
              <w:rPr>
                <w:rFonts w:ascii="Neue Haas Grotesk Text Pro" w:hAnsi="Neue Haas Grotesk Text Pro" w:cs="Arial"/>
                <w:b/>
                <w:sz w:val="16"/>
                <w:szCs w:val="16"/>
                <w:lang w:eastAsia="x-none"/>
              </w:rPr>
              <w:t>i</w:t>
            </w:r>
            <w:r w:rsidR="0065652E">
              <w:rPr>
                <w:rFonts w:ascii="Neue Haas Grotesk Text Pro" w:hAnsi="Neue Haas Grotesk Text Pro" w:cs="Arial"/>
                <w:b/>
                <w:sz w:val="16"/>
                <w:szCs w:val="16"/>
                <w:lang w:eastAsia="x-none"/>
              </w:rPr>
              <w:t xml:space="preserve"> nr II</w:t>
            </w:r>
          </w:p>
        </w:tc>
        <w:tc>
          <w:tcPr>
            <w:tcW w:w="2268" w:type="dxa"/>
            <w:vAlign w:val="center"/>
          </w:tcPr>
          <w:p w14:paraId="3870AC6B" w14:textId="77777777" w:rsidR="00500486" w:rsidRPr="009B2F89" w:rsidRDefault="00500486" w:rsidP="00FF4D71">
            <w:pPr>
              <w:jc w:val="right"/>
              <w:rPr>
                <w:rFonts w:ascii="Neue Haas Grotesk Text Pro" w:hAnsi="Neue Haas Grotesk Text Pro" w:cstheme="minorHAnsi"/>
                <w:sz w:val="16"/>
                <w:szCs w:val="16"/>
              </w:rPr>
            </w:pPr>
          </w:p>
        </w:tc>
        <w:tc>
          <w:tcPr>
            <w:tcW w:w="708" w:type="dxa"/>
            <w:vAlign w:val="center"/>
          </w:tcPr>
          <w:p w14:paraId="559360BB" w14:textId="77777777" w:rsidR="00500486" w:rsidRPr="009B2F89" w:rsidRDefault="00500486" w:rsidP="00FF4D71">
            <w:pPr>
              <w:jc w:val="center"/>
              <w:rPr>
                <w:rFonts w:ascii="Neue Haas Grotesk Text Pro" w:hAnsi="Neue Haas Grotesk Text Pro" w:cstheme="minorHAnsi"/>
                <w:sz w:val="16"/>
                <w:szCs w:val="16"/>
              </w:rPr>
            </w:pPr>
          </w:p>
        </w:tc>
        <w:tc>
          <w:tcPr>
            <w:tcW w:w="1418" w:type="dxa"/>
            <w:vAlign w:val="center"/>
          </w:tcPr>
          <w:p w14:paraId="11F2DA4D" w14:textId="77777777" w:rsidR="00500486" w:rsidRPr="009B2F89" w:rsidRDefault="00500486" w:rsidP="00FF4D71">
            <w:pPr>
              <w:jc w:val="right"/>
              <w:rPr>
                <w:rFonts w:ascii="Neue Haas Grotesk Text Pro" w:hAnsi="Neue Haas Grotesk Text Pro" w:cstheme="minorHAnsi"/>
                <w:sz w:val="16"/>
                <w:szCs w:val="16"/>
              </w:rPr>
            </w:pPr>
          </w:p>
        </w:tc>
        <w:tc>
          <w:tcPr>
            <w:tcW w:w="1559" w:type="dxa"/>
            <w:vAlign w:val="center"/>
          </w:tcPr>
          <w:p w14:paraId="2CAD72D2" w14:textId="77777777" w:rsidR="00500486" w:rsidRPr="009B2F89" w:rsidRDefault="00500486" w:rsidP="00FF4D71">
            <w:pPr>
              <w:jc w:val="right"/>
              <w:rPr>
                <w:rFonts w:ascii="Neue Haas Grotesk Text Pro" w:hAnsi="Neue Haas Grotesk Text Pro" w:cstheme="minorHAnsi"/>
                <w:sz w:val="16"/>
                <w:szCs w:val="16"/>
              </w:rPr>
            </w:pPr>
          </w:p>
        </w:tc>
      </w:tr>
      <w:tr w:rsidR="00B96D3D" w:rsidRPr="009B2F89" w14:paraId="1821220C" w14:textId="77777777" w:rsidTr="00FF4D71">
        <w:trPr>
          <w:trHeight w:val="412"/>
        </w:trPr>
        <w:tc>
          <w:tcPr>
            <w:tcW w:w="425" w:type="dxa"/>
            <w:vAlign w:val="center"/>
          </w:tcPr>
          <w:p w14:paraId="72C533A3" w14:textId="22ECCA4C" w:rsidR="00B96D3D" w:rsidRPr="009B2F89" w:rsidRDefault="00B96D3D" w:rsidP="00B96D3D">
            <w:pPr>
              <w:jc w:val="center"/>
              <w:rPr>
                <w:rFonts w:ascii="Neue Haas Grotesk Text Pro" w:hAnsi="Neue Haas Grotesk Text Pro" w:cstheme="minorHAnsi"/>
                <w:sz w:val="16"/>
                <w:szCs w:val="16"/>
              </w:rPr>
            </w:pPr>
            <w:r w:rsidRPr="009B2F89">
              <w:rPr>
                <w:rFonts w:ascii="Neue Haas Grotesk Text Pro" w:hAnsi="Neue Haas Grotesk Text Pro" w:cstheme="minorHAnsi"/>
                <w:sz w:val="16"/>
                <w:szCs w:val="16"/>
              </w:rPr>
              <w:t>3.</w:t>
            </w:r>
          </w:p>
        </w:tc>
        <w:tc>
          <w:tcPr>
            <w:tcW w:w="4112" w:type="dxa"/>
            <w:vAlign w:val="center"/>
          </w:tcPr>
          <w:p w14:paraId="125AE1EA" w14:textId="2200ABA0" w:rsidR="00B96D3D" w:rsidRPr="009B2F89" w:rsidRDefault="00C96542" w:rsidP="00B96D3D">
            <w:pPr>
              <w:rPr>
                <w:rFonts w:ascii="Neue Haas Grotesk Text Pro" w:hAnsi="Neue Haas Grotesk Text Pro" w:cstheme="minorHAnsi"/>
                <w:b/>
                <w:bCs/>
                <w:sz w:val="16"/>
                <w:szCs w:val="16"/>
              </w:rPr>
            </w:pPr>
            <w:r w:rsidRPr="00231827">
              <w:rPr>
                <w:rFonts w:ascii="Neue Haas Grotesk Text Pro" w:hAnsi="Neue Haas Grotesk Text Pro" w:cs="Arial"/>
                <w:bCs/>
                <w:sz w:val="16"/>
                <w:szCs w:val="16"/>
                <w:lang w:eastAsia="x-none"/>
              </w:rPr>
              <w:t>Wynagrodzenie z tytułu świadczenia Usługi Konsultacji w okresie wskazanym w § 4  pp</w:t>
            </w:r>
            <w:r>
              <w:rPr>
                <w:rFonts w:ascii="Neue Haas Grotesk Text Pro" w:hAnsi="Neue Haas Grotesk Text Pro" w:cs="Arial"/>
                <w:bCs/>
                <w:sz w:val="16"/>
                <w:szCs w:val="16"/>
                <w:lang w:eastAsia="x-none"/>
              </w:rPr>
              <w:t xml:space="preserve">u - </w:t>
            </w:r>
            <w:r w:rsidRPr="00C96542">
              <w:rPr>
                <w:rFonts w:ascii="Neue Haas Grotesk Text Pro" w:hAnsi="Neue Haas Grotesk Text Pro" w:cs="Arial"/>
                <w:b/>
                <w:sz w:val="16"/>
                <w:szCs w:val="16"/>
                <w:lang w:eastAsia="x-none"/>
              </w:rPr>
              <w:t xml:space="preserve">dane z </w:t>
            </w:r>
            <w:r w:rsidR="0065652E" w:rsidRPr="00C96542">
              <w:rPr>
                <w:rFonts w:ascii="Neue Haas Grotesk Text Pro" w:hAnsi="Neue Haas Grotesk Text Pro" w:cstheme="minorHAnsi"/>
                <w:b/>
                <w:sz w:val="16"/>
                <w:szCs w:val="16"/>
              </w:rPr>
              <w:t>Tabel</w:t>
            </w:r>
            <w:r w:rsidRPr="00C96542">
              <w:rPr>
                <w:rFonts w:ascii="Neue Haas Grotesk Text Pro" w:hAnsi="Neue Haas Grotesk Text Pro" w:cstheme="minorHAnsi"/>
                <w:b/>
                <w:sz w:val="16"/>
                <w:szCs w:val="16"/>
              </w:rPr>
              <w:t>i</w:t>
            </w:r>
            <w:r w:rsidR="0065652E" w:rsidRPr="00C96542">
              <w:rPr>
                <w:rFonts w:ascii="Neue Haas Grotesk Text Pro" w:hAnsi="Neue Haas Grotesk Text Pro" w:cstheme="minorHAnsi"/>
                <w:b/>
                <w:sz w:val="16"/>
                <w:szCs w:val="16"/>
              </w:rPr>
              <w:t xml:space="preserve"> nr III</w:t>
            </w:r>
          </w:p>
        </w:tc>
        <w:tc>
          <w:tcPr>
            <w:tcW w:w="2268" w:type="dxa"/>
            <w:vAlign w:val="center"/>
          </w:tcPr>
          <w:p w14:paraId="43997E7D" w14:textId="77777777" w:rsidR="00B96D3D" w:rsidRPr="009B2F89" w:rsidRDefault="00B96D3D" w:rsidP="00B96D3D">
            <w:pPr>
              <w:jc w:val="right"/>
              <w:rPr>
                <w:rFonts w:ascii="Neue Haas Grotesk Text Pro" w:hAnsi="Neue Haas Grotesk Text Pro" w:cstheme="minorHAnsi"/>
                <w:sz w:val="16"/>
                <w:szCs w:val="16"/>
              </w:rPr>
            </w:pPr>
          </w:p>
        </w:tc>
        <w:tc>
          <w:tcPr>
            <w:tcW w:w="708" w:type="dxa"/>
            <w:vAlign w:val="center"/>
          </w:tcPr>
          <w:p w14:paraId="729648E4" w14:textId="77777777" w:rsidR="00B96D3D" w:rsidRPr="009B2F89" w:rsidRDefault="00B96D3D" w:rsidP="00B96D3D">
            <w:pPr>
              <w:jc w:val="center"/>
              <w:rPr>
                <w:rFonts w:ascii="Neue Haas Grotesk Text Pro" w:hAnsi="Neue Haas Grotesk Text Pro" w:cstheme="minorHAnsi"/>
                <w:sz w:val="16"/>
                <w:szCs w:val="16"/>
              </w:rPr>
            </w:pPr>
          </w:p>
        </w:tc>
        <w:tc>
          <w:tcPr>
            <w:tcW w:w="1418" w:type="dxa"/>
            <w:vAlign w:val="center"/>
          </w:tcPr>
          <w:p w14:paraId="0A77379C" w14:textId="77777777" w:rsidR="00B96D3D" w:rsidRPr="009B2F89" w:rsidRDefault="00B96D3D" w:rsidP="00B96D3D">
            <w:pPr>
              <w:jc w:val="right"/>
              <w:rPr>
                <w:rFonts w:ascii="Neue Haas Grotesk Text Pro" w:hAnsi="Neue Haas Grotesk Text Pro" w:cstheme="minorHAnsi"/>
                <w:sz w:val="16"/>
                <w:szCs w:val="16"/>
              </w:rPr>
            </w:pPr>
          </w:p>
        </w:tc>
        <w:tc>
          <w:tcPr>
            <w:tcW w:w="1559" w:type="dxa"/>
            <w:vAlign w:val="center"/>
          </w:tcPr>
          <w:p w14:paraId="1A9D1AFD" w14:textId="77777777" w:rsidR="00B96D3D" w:rsidRPr="009B2F89" w:rsidRDefault="00B96D3D" w:rsidP="00B96D3D">
            <w:pPr>
              <w:jc w:val="right"/>
              <w:rPr>
                <w:rFonts w:ascii="Neue Haas Grotesk Text Pro" w:hAnsi="Neue Haas Grotesk Text Pro" w:cstheme="minorHAnsi"/>
                <w:sz w:val="16"/>
                <w:szCs w:val="16"/>
              </w:rPr>
            </w:pPr>
          </w:p>
        </w:tc>
      </w:tr>
      <w:tr w:rsidR="00B96D3D" w:rsidRPr="009B2F89" w14:paraId="5FD31440" w14:textId="77777777" w:rsidTr="00FF4D71">
        <w:trPr>
          <w:trHeight w:val="249"/>
        </w:trPr>
        <w:tc>
          <w:tcPr>
            <w:tcW w:w="4537" w:type="dxa"/>
            <w:gridSpan w:val="2"/>
            <w:shd w:val="clear" w:color="auto" w:fill="D9D9D9" w:themeFill="background1" w:themeFillShade="D9"/>
            <w:vAlign w:val="center"/>
          </w:tcPr>
          <w:p w14:paraId="3D76923F" w14:textId="414F9A3B" w:rsidR="00B96D3D" w:rsidRPr="009B2F89" w:rsidRDefault="00B96D3D" w:rsidP="00B96D3D">
            <w:pPr>
              <w:spacing w:before="120" w:after="120"/>
              <w:jc w:val="center"/>
              <w:rPr>
                <w:rFonts w:ascii="Neue Haas Grotesk Text Pro" w:hAnsi="Neue Haas Grotesk Text Pro" w:cstheme="minorHAnsi"/>
                <w:b/>
                <w:sz w:val="16"/>
                <w:szCs w:val="16"/>
              </w:rPr>
            </w:pPr>
            <w:r w:rsidRPr="009B2F89">
              <w:rPr>
                <w:rFonts w:ascii="Neue Haas Grotesk Text Pro" w:hAnsi="Neue Haas Grotesk Text Pro" w:cstheme="minorHAnsi"/>
                <w:b/>
                <w:sz w:val="16"/>
                <w:szCs w:val="16"/>
              </w:rPr>
              <w:t xml:space="preserve">Łączna cena oferty w zł (suma poz. </w:t>
            </w:r>
            <w:r w:rsidR="005B28D8">
              <w:rPr>
                <w:rFonts w:ascii="Neue Haas Grotesk Text Pro" w:hAnsi="Neue Haas Grotesk Text Pro" w:cstheme="minorHAnsi"/>
                <w:b/>
                <w:sz w:val="16"/>
                <w:szCs w:val="16"/>
              </w:rPr>
              <w:t xml:space="preserve">od </w:t>
            </w:r>
            <w:r w:rsidRPr="009B2F89">
              <w:rPr>
                <w:rFonts w:ascii="Neue Haas Grotesk Text Pro" w:hAnsi="Neue Haas Grotesk Text Pro" w:cstheme="minorHAnsi"/>
                <w:b/>
                <w:sz w:val="16"/>
                <w:szCs w:val="16"/>
              </w:rPr>
              <w:t xml:space="preserve">1 </w:t>
            </w:r>
            <w:r w:rsidR="005B28D8">
              <w:rPr>
                <w:rFonts w:ascii="Neue Haas Grotesk Text Pro" w:hAnsi="Neue Haas Grotesk Text Pro" w:cstheme="minorHAnsi"/>
                <w:b/>
                <w:sz w:val="16"/>
                <w:szCs w:val="16"/>
              </w:rPr>
              <w:t>do</w:t>
            </w:r>
            <w:r w:rsidRPr="009B2F89">
              <w:rPr>
                <w:rFonts w:ascii="Neue Haas Grotesk Text Pro" w:hAnsi="Neue Haas Grotesk Text Pro" w:cstheme="minorHAnsi"/>
                <w:b/>
                <w:sz w:val="16"/>
                <w:szCs w:val="16"/>
              </w:rPr>
              <w:t xml:space="preserve"> 3):</w:t>
            </w:r>
          </w:p>
        </w:tc>
        <w:tc>
          <w:tcPr>
            <w:tcW w:w="2268" w:type="dxa"/>
            <w:shd w:val="clear" w:color="auto" w:fill="D9D9D9" w:themeFill="background1" w:themeFillShade="D9"/>
            <w:vAlign w:val="center"/>
          </w:tcPr>
          <w:p w14:paraId="08D559F9" w14:textId="77777777" w:rsidR="00B96D3D" w:rsidRPr="009B2F89" w:rsidRDefault="00B96D3D" w:rsidP="00B96D3D">
            <w:pPr>
              <w:spacing w:before="120" w:after="120"/>
              <w:jc w:val="right"/>
              <w:rPr>
                <w:rFonts w:ascii="Neue Haas Grotesk Text Pro" w:hAnsi="Neue Haas Grotesk Text Pro" w:cstheme="minorHAnsi"/>
                <w:sz w:val="16"/>
                <w:szCs w:val="16"/>
              </w:rPr>
            </w:pPr>
          </w:p>
        </w:tc>
        <w:tc>
          <w:tcPr>
            <w:tcW w:w="708" w:type="dxa"/>
            <w:shd w:val="clear" w:color="auto" w:fill="D9D9D9" w:themeFill="background1" w:themeFillShade="D9"/>
            <w:vAlign w:val="center"/>
          </w:tcPr>
          <w:p w14:paraId="7BE96C30" w14:textId="77777777" w:rsidR="00B96D3D" w:rsidRPr="009B2F89" w:rsidRDefault="00B96D3D" w:rsidP="00B96D3D">
            <w:pPr>
              <w:spacing w:before="120" w:after="120"/>
              <w:jc w:val="center"/>
              <w:rPr>
                <w:rFonts w:ascii="Neue Haas Grotesk Text Pro" w:hAnsi="Neue Haas Grotesk Text Pro" w:cstheme="minorHAnsi"/>
                <w:sz w:val="16"/>
                <w:szCs w:val="16"/>
              </w:rPr>
            </w:pPr>
            <w:r w:rsidRPr="009B2F89">
              <w:rPr>
                <w:rFonts w:ascii="Neue Haas Grotesk Text Pro" w:hAnsi="Neue Haas Grotesk Text Pro" w:cstheme="minorHAnsi"/>
                <w:b/>
                <w:sz w:val="16"/>
                <w:szCs w:val="16"/>
              </w:rPr>
              <w:t>X</w:t>
            </w:r>
          </w:p>
        </w:tc>
        <w:tc>
          <w:tcPr>
            <w:tcW w:w="1418" w:type="dxa"/>
            <w:shd w:val="clear" w:color="auto" w:fill="D9D9D9" w:themeFill="background1" w:themeFillShade="D9"/>
            <w:vAlign w:val="center"/>
          </w:tcPr>
          <w:p w14:paraId="44E85942" w14:textId="77777777" w:rsidR="00B96D3D" w:rsidRPr="009B2F89" w:rsidRDefault="00B96D3D" w:rsidP="00B96D3D">
            <w:pPr>
              <w:spacing w:before="120" w:after="120"/>
              <w:jc w:val="right"/>
              <w:rPr>
                <w:rFonts w:ascii="Neue Haas Grotesk Text Pro" w:hAnsi="Neue Haas Grotesk Text Pro" w:cstheme="minorHAnsi"/>
                <w:sz w:val="16"/>
                <w:szCs w:val="16"/>
              </w:rPr>
            </w:pPr>
          </w:p>
        </w:tc>
        <w:tc>
          <w:tcPr>
            <w:tcW w:w="1559" w:type="dxa"/>
            <w:shd w:val="clear" w:color="auto" w:fill="D9D9D9" w:themeFill="background1" w:themeFillShade="D9"/>
            <w:vAlign w:val="center"/>
          </w:tcPr>
          <w:p w14:paraId="20B52181" w14:textId="77777777" w:rsidR="00B96D3D" w:rsidRPr="009B2F89" w:rsidRDefault="00B96D3D" w:rsidP="00B96D3D">
            <w:pPr>
              <w:spacing w:before="120" w:after="120"/>
              <w:jc w:val="right"/>
              <w:rPr>
                <w:rFonts w:ascii="Neue Haas Grotesk Text Pro" w:hAnsi="Neue Haas Grotesk Text Pro" w:cstheme="minorHAnsi"/>
                <w:sz w:val="16"/>
                <w:szCs w:val="16"/>
              </w:rPr>
            </w:pPr>
          </w:p>
        </w:tc>
      </w:tr>
    </w:tbl>
    <w:p w14:paraId="3FBCB28B" w14:textId="77777777" w:rsidR="00500486" w:rsidRPr="009B2F89" w:rsidRDefault="00500486" w:rsidP="00500486">
      <w:pPr>
        <w:spacing w:line="276" w:lineRule="auto"/>
        <w:ind w:right="23"/>
        <w:jc w:val="both"/>
        <w:rPr>
          <w:rFonts w:ascii="Neue Haas Grotesk Text Pro" w:hAnsi="Neue Haas Grotesk Text Pro" w:cstheme="minorHAnsi"/>
          <w:b/>
          <w:sz w:val="16"/>
          <w:szCs w:val="16"/>
          <w:lang w:eastAsia="x-none"/>
        </w:rPr>
      </w:pPr>
    </w:p>
    <w:p w14:paraId="451A496D" w14:textId="77777777" w:rsidR="00500486" w:rsidRPr="009B2F89" w:rsidRDefault="00500486" w:rsidP="00500486">
      <w:pPr>
        <w:spacing w:line="276" w:lineRule="auto"/>
        <w:ind w:right="23"/>
        <w:jc w:val="both"/>
        <w:rPr>
          <w:rFonts w:ascii="Neue Haas Grotesk Text Pro" w:hAnsi="Neue Haas Grotesk Text Pro" w:cstheme="minorHAnsi"/>
          <w:b/>
          <w:sz w:val="16"/>
          <w:szCs w:val="16"/>
          <w:lang w:eastAsia="x-none"/>
        </w:rPr>
      </w:pPr>
    </w:p>
    <w:tbl>
      <w:tblPr>
        <w:tblW w:w="14668" w:type="dxa"/>
        <w:tblInd w:w="-396" w:type="dxa"/>
        <w:tblLayout w:type="fixed"/>
        <w:tblLook w:val="04A0" w:firstRow="1" w:lastRow="0" w:firstColumn="1" w:lastColumn="0" w:noHBand="0" w:noVBand="1"/>
      </w:tblPr>
      <w:tblGrid>
        <w:gridCol w:w="3152"/>
        <w:gridCol w:w="11516"/>
      </w:tblGrid>
      <w:tr w:rsidR="00500486" w:rsidRPr="009B2F89" w14:paraId="43199C7B" w14:textId="77777777" w:rsidTr="009B2F89">
        <w:tc>
          <w:tcPr>
            <w:tcW w:w="3152" w:type="dxa"/>
            <w:hideMark/>
          </w:tcPr>
          <w:p w14:paraId="1C7FA6A7" w14:textId="77777777" w:rsidR="00500486" w:rsidRPr="009B2F89" w:rsidRDefault="00500486" w:rsidP="00FF4D71">
            <w:pPr>
              <w:suppressAutoHyphens/>
              <w:spacing w:line="256" w:lineRule="auto"/>
              <w:ind w:right="23" w:hanging="74"/>
              <w:jc w:val="both"/>
              <w:rPr>
                <w:rFonts w:ascii="Neue Haas Grotesk Text Pro" w:hAnsi="Neue Haas Grotesk Text Pro" w:cstheme="minorHAnsi"/>
                <w:b/>
                <w:sz w:val="16"/>
                <w:szCs w:val="16"/>
                <w:lang w:eastAsia="en-US"/>
              </w:rPr>
            </w:pPr>
            <w:r w:rsidRPr="009B2F89">
              <w:rPr>
                <w:rFonts w:ascii="Neue Haas Grotesk Text Pro" w:hAnsi="Neue Haas Grotesk Text Pro" w:cstheme="minorHAnsi"/>
                <w:b/>
                <w:sz w:val="16"/>
                <w:szCs w:val="16"/>
                <w:lang w:eastAsia="en-US"/>
              </w:rPr>
              <w:t>Słownie zł łączna cena ofertowa netto:</w:t>
            </w:r>
          </w:p>
        </w:tc>
        <w:tc>
          <w:tcPr>
            <w:tcW w:w="11516" w:type="dxa"/>
          </w:tcPr>
          <w:p w14:paraId="68291627" w14:textId="77777777" w:rsidR="00500486" w:rsidRPr="009B2F89" w:rsidRDefault="00500486" w:rsidP="00FF4D71">
            <w:pPr>
              <w:tabs>
                <w:tab w:val="left" w:leader="underscore" w:pos="11266"/>
              </w:tabs>
              <w:suppressAutoHyphens/>
              <w:spacing w:line="256" w:lineRule="auto"/>
              <w:ind w:right="23"/>
              <w:jc w:val="both"/>
              <w:rPr>
                <w:rFonts w:ascii="Neue Haas Grotesk Text Pro" w:hAnsi="Neue Haas Grotesk Text Pro" w:cstheme="minorHAnsi"/>
                <w:b/>
                <w:sz w:val="16"/>
                <w:szCs w:val="16"/>
                <w:lang w:eastAsia="en-US"/>
              </w:rPr>
            </w:pPr>
            <w:r w:rsidRPr="009B2F89">
              <w:rPr>
                <w:rFonts w:ascii="Neue Haas Grotesk Text Pro" w:hAnsi="Neue Haas Grotesk Text Pro" w:cstheme="minorHAnsi"/>
                <w:b/>
                <w:sz w:val="16"/>
                <w:szCs w:val="16"/>
                <w:lang w:eastAsia="en-US"/>
              </w:rPr>
              <w:t xml:space="preserve"> ___________________________________________________________________</w:t>
            </w:r>
          </w:p>
          <w:p w14:paraId="0B43CCEF" w14:textId="77777777" w:rsidR="00500486" w:rsidRPr="009B2F89" w:rsidRDefault="00500486" w:rsidP="00FF4D71">
            <w:pPr>
              <w:tabs>
                <w:tab w:val="left" w:leader="underscore" w:pos="11266"/>
              </w:tabs>
              <w:suppressAutoHyphens/>
              <w:spacing w:line="256" w:lineRule="auto"/>
              <w:ind w:right="23"/>
              <w:jc w:val="both"/>
              <w:rPr>
                <w:rFonts w:ascii="Neue Haas Grotesk Text Pro" w:hAnsi="Neue Haas Grotesk Text Pro" w:cstheme="minorHAnsi"/>
                <w:b/>
                <w:sz w:val="16"/>
                <w:szCs w:val="16"/>
                <w:lang w:eastAsia="en-US"/>
              </w:rPr>
            </w:pPr>
          </w:p>
        </w:tc>
      </w:tr>
      <w:tr w:rsidR="00500486" w:rsidRPr="009B2F89" w14:paraId="3E2C8AC3" w14:textId="77777777" w:rsidTr="009B2F89">
        <w:trPr>
          <w:trHeight w:val="142"/>
        </w:trPr>
        <w:tc>
          <w:tcPr>
            <w:tcW w:w="3152" w:type="dxa"/>
            <w:hideMark/>
          </w:tcPr>
          <w:p w14:paraId="4894E23D" w14:textId="77777777" w:rsidR="00500486" w:rsidRPr="009B2F89" w:rsidRDefault="00500486" w:rsidP="00FF4D71">
            <w:pPr>
              <w:suppressAutoHyphens/>
              <w:spacing w:line="256" w:lineRule="auto"/>
              <w:ind w:right="23" w:hanging="74"/>
              <w:jc w:val="both"/>
              <w:rPr>
                <w:rFonts w:ascii="Neue Haas Grotesk Text Pro" w:hAnsi="Neue Haas Grotesk Text Pro" w:cstheme="minorHAnsi"/>
                <w:b/>
                <w:sz w:val="16"/>
                <w:szCs w:val="16"/>
                <w:lang w:eastAsia="en-US"/>
              </w:rPr>
            </w:pPr>
            <w:r w:rsidRPr="009B2F89">
              <w:rPr>
                <w:rFonts w:ascii="Neue Haas Grotesk Text Pro" w:hAnsi="Neue Haas Grotesk Text Pro" w:cstheme="minorHAnsi"/>
                <w:b/>
                <w:sz w:val="16"/>
                <w:szCs w:val="16"/>
                <w:lang w:eastAsia="en-US"/>
              </w:rPr>
              <w:t>Słownie zł łączna cena ofertowa brutto:</w:t>
            </w:r>
          </w:p>
        </w:tc>
        <w:tc>
          <w:tcPr>
            <w:tcW w:w="11516" w:type="dxa"/>
            <w:hideMark/>
          </w:tcPr>
          <w:p w14:paraId="12B829E9" w14:textId="77777777" w:rsidR="00500486" w:rsidRPr="009B2F89" w:rsidRDefault="00500486" w:rsidP="009B2F89">
            <w:pPr>
              <w:tabs>
                <w:tab w:val="left" w:leader="underscore" w:pos="11266"/>
              </w:tabs>
              <w:suppressAutoHyphens/>
              <w:spacing w:line="256" w:lineRule="auto"/>
              <w:ind w:right="4319"/>
              <w:jc w:val="both"/>
              <w:rPr>
                <w:rFonts w:ascii="Neue Haas Grotesk Text Pro" w:hAnsi="Neue Haas Grotesk Text Pro" w:cstheme="minorHAnsi"/>
                <w:b/>
                <w:sz w:val="16"/>
                <w:szCs w:val="16"/>
                <w:lang w:eastAsia="en-US"/>
              </w:rPr>
            </w:pPr>
            <w:r w:rsidRPr="009B2F89">
              <w:rPr>
                <w:rFonts w:ascii="Neue Haas Grotesk Text Pro" w:hAnsi="Neue Haas Grotesk Text Pro" w:cstheme="minorHAnsi"/>
                <w:b/>
                <w:sz w:val="16"/>
                <w:szCs w:val="16"/>
                <w:lang w:eastAsia="en-US"/>
              </w:rPr>
              <w:t xml:space="preserve"> ___________________________________________________________________</w:t>
            </w:r>
          </w:p>
        </w:tc>
      </w:tr>
    </w:tbl>
    <w:p w14:paraId="4DD440BE" w14:textId="77777777" w:rsidR="00500486" w:rsidRPr="009B2F89" w:rsidRDefault="00500486" w:rsidP="00500486">
      <w:pPr>
        <w:spacing w:line="360" w:lineRule="auto"/>
        <w:ind w:right="23"/>
        <w:jc w:val="both"/>
        <w:rPr>
          <w:rFonts w:ascii="Neue Haas Grotesk Text Pro" w:hAnsi="Neue Haas Grotesk Text Pro" w:cstheme="minorHAnsi"/>
          <w:sz w:val="16"/>
          <w:szCs w:val="16"/>
        </w:rPr>
      </w:pPr>
    </w:p>
    <w:p w14:paraId="78E4FEA9" w14:textId="040A7F27" w:rsidR="009373C8" w:rsidRDefault="009373C8" w:rsidP="00E35F3B">
      <w:pPr>
        <w:tabs>
          <w:tab w:val="left" w:leader="underscore" w:pos="0"/>
          <w:tab w:val="left" w:leader="underscore" w:pos="9000"/>
        </w:tabs>
        <w:spacing w:before="120"/>
        <w:rPr>
          <w:rFonts w:ascii="Neue Haas Grotesk Text Pro" w:hAnsi="Neue Haas Grotesk Text Pro" w:cs="Arial"/>
          <w:b/>
          <w:sz w:val="14"/>
          <w:szCs w:val="14"/>
          <w:lang w:eastAsia="x-none"/>
        </w:rPr>
      </w:pPr>
    </w:p>
    <w:p w14:paraId="2B504D08" w14:textId="77777777" w:rsidR="00FE6EBC" w:rsidRPr="00231827" w:rsidRDefault="00FE6EBC" w:rsidP="00FE6EBC">
      <w:pPr>
        <w:pStyle w:val="Tekstpodstawowy"/>
        <w:suppressAutoHyphens/>
        <w:spacing w:after="120" w:line="240" w:lineRule="auto"/>
        <w:ind w:left="-993"/>
        <w:rPr>
          <w:rFonts w:ascii="Neue Haas Grotesk Text Pro" w:hAnsi="Neue Haas Grotesk Text Pro" w:cs="Arial"/>
          <w:b/>
          <w:color w:val="00B050"/>
          <w:sz w:val="18"/>
          <w:szCs w:val="18"/>
          <w:lang w:eastAsia="x-none"/>
        </w:rPr>
      </w:pPr>
      <w:r w:rsidRPr="00231827">
        <w:rPr>
          <w:rFonts w:ascii="Neue Haas Grotesk Text Pro" w:hAnsi="Neue Haas Grotesk Text Pro" w:cs="Arial"/>
          <w:b/>
          <w:color w:val="00B050"/>
          <w:sz w:val="18"/>
          <w:szCs w:val="18"/>
          <w:lang w:eastAsia="x-none"/>
        </w:rPr>
        <w:t>UWAGA:</w:t>
      </w:r>
    </w:p>
    <w:p w14:paraId="42A7F244" w14:textId="3BC60061" w:rsidR="00FE6EBC" w:rsidRDefault="00FE6EBC" w:rsidP="00FE6EBC">
      <w:pPr>
        <w:pStyle w:val="Tekstpodstawowy"/>
        <w:suppressAutoHyphens/>
        <w:spacing w:after="120" w:line="240" w:lineRule="auto"/>
        <w:ind w:left="-993"/>
        <w:rPr>
          <w:rFonts w:ascii="Neue Haas Grotesk Text Pro" w:hAnsi="Neue Haas Grotesk Text Pro" w:cs="Arial"/>
          <w:b/>
          <w:color w:val="00B050"/>
          <w:sz w:val="18"/>
          <w:szCs w:val="18"/>
          <w:lang w:eastAsia="x-none"/>
        </w:rPr>
      </w:pPr>
      <w:r w:rsidRPr="00231827">
        <w:rPr>
          <w:rFonts w:ascii="Neue Haas Grotesk Text Pro" w:hAnsi="Neue Haas Grotesk Text Pro" w:cs="Arial"/>
          <w:b/>
          <w:color w:val="00B050"/>
          <w:sz w:val="18"/>
          <w:szCs w:val="18"/>
          <w:lang w:eastAsia="x-none"/>
        </w:rPr>
        <w:t xml:space="preserve">W PRZYPADKU ZAOFEROWANIA ROZWIĄZANIA RÓWNOWAŻNEGO WYKONAWCA WYPELNIA TYLKO </w:t>
      </w:r>
      <w:r w:rsidR="00231827">
        <w:rPr>
          <w:rFonts w:ascii="Neue Haas Grotesk Text Pro" w:hAnsi="Neue Haas Grotesk Text Pro" w:cs="Arial"/>
          <w:b/>
          <w:color w:val="00B050"/>
          <w:sz w:val="18"/>
          <w:szCs w:val="18"/>
          <w:lang w:eastAsia="x-none"/>
        </w:rPr>
        <w:t xml:space="preserve">PONIŻSZE </w:t>
      </w:r>
      <w:r w:rsidRPr="00231827">
        <w:rPr>
          <w:rFonts w:ascii="Neue Haas Grotesk Text Pro" w:hAnsi="Neue Haas Grotesk Text Pro" w:cs="Arial"/>
          <w:b/>
          <w:color w:val="00B050"/>
          <w:sz w:val="18"/>
          <w:szCs w:val="18"/>
          <w:lang w:eastAsia="x-none"/>
        </w:rPr>
        <w:t>TABELE nr: IA</w:t>
      </w:r>
      <w:r>
        <w:rPr>
          <w:rFonts w:ascii="Neue Haas Grotesk Text Pro" w:hAnsi="Neue Haas Grotesk Text Pro" w:cs="Arial"/>
          <w:b/>
          <w:color w:val="00B050"/>
          <w:sz w:val="18"/>
          <w:szCs w:val="18"/>
          <w:lang w:eastAsia="x-none"/>
        </w:rPr>
        <w:t xml:space="preserve">, </w:t>
      </w:r>
      <w:r w:rsidRPr="00231827">
        <w:rPr>
          <w:rFonts w:ascii="Neue Haas Grotesk Text Pro" w:hAnsi="Neue Haas Grotesk Text Pro" w:cs="Arial"/>
          <w:b/>
          <w:color w:val="00B050"/>
          <w:sz w:val="18"/>
          <w:szCs w:val="18"/>
          <w:lang w:eastAsia="x-none"/>
        </w:rPr>
        <w:t>I</w:t>
      </w:r>
      <w:r>
        <w:rPr>
          <w:rFonts w:ascii="Neue Haas Grotesk Text Pro" w:hAnsi="Neue Haas Grotesk Text Pro" w:cs="Arial"/>
          <w:b/>
          <w:color w:val="00B050"/>
          <w:sz w:val="18"/>
          <w:szCs w:val="18"/>
          <w:lang w:eastAsia="x-none"/>
        </w:rPr>
        <w:t>IA</w:t>
      </w:r>
      <w:r w:rsidRPr="00231827">
        <w:rPr>
          <w:rFonts w:ascii="Neue Haas Grotesk Text Pro" w:hAnsi="Neue Haas Grotesk Text Pro" w:cs="Arial"/>
          <w:b/>
          <w:color w:val="00B050"/>
          <w:sz w:val="18"/>
          <w:szCs w:val="18"/>
          <w:lang w:eastAsia="x-none"/>
        </w:rPr>
        <w:t>, IIIA.</w:t>
      </w:r>
    </w:p>
    <w:p w14:paraId="5FDED6BF" w14:textId="77777777" w:rsidR="00FE6EBC" w:rsidRPr="00166972" w:rsidRDefault="00FE6EBC" w:rsidP="00231827">
      <w:pPr>
        <w:pBdr>
          <w:bottom w:val="single" w:sz="12" w:space="1" w:color="auto"/>
        </w:pBdr>
        <w:tabs>
          <w:tab w:val="left" w:leader="underscore" w:pos="-851"/>
          <w:tab w:val="left" w:leader="underscore" w:pos="9000"/>
        </w:tabs>
        <w:ind w:left="-851"/>
        <w:rPr>
          <w:rFonts w:ascii="Neue Haas Grotesk Text Pro" w:hAnsi="Neue Haas Grotesk Text Pro" w:cs="Arial"/>
          <w:b/>
          <w:sz w:val="14"/>
          <w:szCs w:val="14"/>
          <w:lang w:eastAsia="x-none"/>
        </w:rPr>
      </w:pPr>
    </w:p>
    <w:p w14:paraId="02E14C82" w14:textId="77777777" w:rsidR="00FE6EBC" w:rsidRPr="00B04481" w:rsidRDefault="00FE6EBC" w:rsidP="00231827">
      <w:pPr>
        <w:tabs>
          <w:tab w:val="left" w:leader="underscore" w:pos="-851"/>
          <w:tab w:val="left" w:leader="underscore" w:pos="9000"/>
        </w:tabs>
        <w:ind w:left="-851"/>
        <w:rPr>
          <w:rFonts w:ascii="Neue Haas Grotesk Text Pro" w:hAnsi="Neue Haas Grotesk Text Pro" w:cs="Arial"/>
          <w:b/>
          <w:color w:val="002060"/>
          <w:sz w:val="14"/>
          <w:szCs w:val="14"/>
          <w:lang w:eastAsia="x-none"/>
        </w:rPr>
      </w:pPr>
      <w:r w:rsidRPr="00B04481">
        <w:rPr>
          <w:rFonts w:ascii="Neue Haas Grotesk Text Pro" w:hAnsi="Neue Haas Grotesk Text Pro" w:cs="Arial"/>
          <w:b/>
          <w:color w:val="002060"/>
          <w:sz w:val="14"/>
          <w:szCs w:val="14"/>
          <w:lang w:eastAsia="x-none"/>
        </w:rPr>
        <w:t>UWAGA:</w:t>
      </w:r>
    </w:p>
    <w:p w14:paraId="1840D904" w14:textId="77777777" w:rsidR="00FE6EBC" w:rsidRPr="00B04481" w:rsidRDefault="00FE6EBC" w:rsidP="00231827">
      <w:pPr>
        <w:pBdr>
          <w:bottom w:val="single" w:sz="12" w:space="1" w:color="auto"/>
        </w:pBdr>
        <w:tabs>
          <w:tab w:val="left" w:leader="underscore" w:pos="-851"/>
          <w:tab w:val="left" w:leader="underscore" w:pos="9000"/>
        </w:tabs>
        <w:ind w:left="-851"/>
        <w:rPr>
          <w:rFonts w:ascii="Neue Haas Grotesk Text Pro" w:hAnsi="Neue Haas Grotesk Text Pro" w:cs="Arial"/>
          <w:b/>
          <w:color w:val="002060"/>
          <w:sz w:val="14"/>
          <w:szCs w:val="14"/>
          <w:lang w:eastAsia="x-none"/>
        </w:rPr>
      </w:pPr>
      <w:r w:rsidRPr="00B04481">
        <w:rPr>
          <w:rFonts w:ascii="Neue Haas Grotesk Text Pro" w:hAnsi="Neue Haas Grotesk Text Pro" w:cs="Arial"/>
          <w:b/>
          <w:color w:val="002060"/>
          <w:sz w:val="14"/>
          <w:szCs w:val="14"/>
          <w:lang w:eastAsia="x-none"/>
        </w:rPr>
        <w:t>Wykonawca wypełnia wyłącznie jedną tabelę z Produktami: Tabelę I, II, III, IV albo Tabelę IA, IIA, IIIA Wykonawca wypełnia Tabelę nr IA, IIA, IIIA. wyłącznie wtedy, gdy oferuje Produkty równoważne w zakresie dopuszczonym przez Zamawiającego. Należy wypełnić Tabele w zależności od treści oferty Wykonawcy.</w:t>
      </w:r>
    </w:p>
    <w:p w14:paraId="48CD4C85" w14:textId="77777777" w:rsidR="00FE6EBC" w:rsidRPr="00231827" w:rsidRDefault="00FE6EBC" w:rsidP="00FE6EBC">
      <w:pPr>
        <w:pStyle w:val="Tekstpodstawowy"/>
        <w:suppressAutoHyphens/>
        <w:spacing w:after="120" w:line="240" w:lineRule="auto"/>
        <w:ind w:left="-993"/>
        <w:rPr>
          <w:rFonts w:ascii="Neue Haas Grotesk Text Pro" w:hAnsi="Neue Haas Grotesk Text Pro" w:cs="Arial"/>
          <w:b/>
          <w:color w:val="00B050"/>
          <w:sz w:val="18"/>
          <w:szCs w:val="18"/>
          <w:lang w:eastAsia="x-none"/>
        </w:rPr>
      </w:pPr>
    </w:p>
    <w:p w14:paraId="7EB65681" w14:textId="3C7DE1B1" w:rsidR="00963E5E" w:rsidRDefault="00A80507" w:rsidP="00231827">
      <w:pPr>
        <w:tabs>
          <w:tab w:val="left" w:leader="underscore" w:pos="-993"/>
          <w:tab w:val="left" w:leader="underscore" w:pos="9000"/>
        </w:tabs>
        <w:ind w:left="-993"/>
        <w:jc w:val="both"/>
        <w:rPr>
          <w:rFonts w:ascii="Neue Haas Grotesk Text Pro" w:hAnsi="Neue Haas Grotesk Text Pro" w:cs="Arial"/>
          <w:b/>
          <w:sz w:val="14"/>
          <w:szCs w:val="14"/>
          <w:lang w:eastAsia="x-none"/>
        </w:rPr>
      </w:pPr>
      <w:r>
        <w:rPr>
          <w:rFonts w:ascii="Neue Haas Grotesk Text Pro" w:hAnsi="Neue Haas Grotesk Text Pro" w:cs="Arial"/>
          <w:b/>
          <w:sz w:val="14"/>
          <w:szCs w:val="14"/>
          <w:lang w:eastAsia="x-none"/>
        </w:rPr>
        <w:t xml:space="preserve">ROZWIĄZANIE RÓWNOWAŻNE - </w:t>
      </w:r>
      <w:r w:rsidRPr="00F06367">
        <w:rPr>
          <w:rFonts w:ascii="Neue Haas Grotesk Text Pro" w:hAnsi="Neue Haas Grotesk Text Pro"/>
          <w:sz w:val="16"/>
          <w:szCs w:val="16"/>
        </w:rPr>
        <w:t>do wskazanego w</w:t>
      </w:r>
      <w:r>
        <w:rPr>
          <w:rFonts w:ascii="Neue Haas Grotesk Text Pro" w:hAnsi="Neue Haas Grotesk Text Pro"/>
          <w:sz w:val="16"/>
          <w:szCs w:val="16"/>
        </w:rPr>
        <w:t xml:space="preserve"> Rozdziale I, </w:t>
      </w:r>
      <w:r w:rsidRPr="00F06367">
        <w:rPr>
          <w:rFonts w:ascii="Neue Haas Grotesk Text Pro" w:hAnsi="Neue Haas Grotesk Text Pro"/>
          <w:sz w:val="16"/>
          <w:szCs w:val="16"/>
        </w:rPr>
        <w:t xml:space="preserve">pkt 1.1. </w:t>
      </w:r>
      <w:r>
        <w:rPr>
          <w:rFonts w:ascii="Neue Haas Grotesk Text Pro" w:hAnsi="Neue Haas Grotesk Text Pro"/>
          <w:sz w:val="16"/>
          <w:szCs w:val="16"/>
        </w:rPr>
        <w:t xml:space="preserve">SWZ </w:t>
      </w:r>
      <w:r w:rsidRPr="00F06367">
        <w:rPr>
          <w:rFonts w:ascii="Neue Haas Grotesk Text Pro" w:hAnsi="Neue Haas Grotesk Text Pro"/>
          <w:sz w:val="16"/>
          <w:szCs w:val="16"/>
        </w:rPr>
        <w:t>polegające na dostarczeniu, wdrożeniu, uruchomieniu oraz zapewnieniu utrzymania, wsparcia i rozwoju systemu Contact Center w oparciu o zaoferowane oprogramowanie  w modelu subskrypcyjnym dla 49 licencji  na okres 24 miesięcy po zakończeniu wdrożenia</w:t>
      </w:r>
      <w:r>
        <w:rPr>
          <w:rFonts w:ascii="Neue Haas Grotesk Text Pro" w:hAnsi="Neue Haas Grotesk Text Pro"/>
          <w:sz w:val="16"/>
          <w:szCs w:val="16"/>
        </w:rPr>
        <w:t>.</w:t>
      </w:r>
    </w:p>
    <w:p w14:paraId="3D0001E2" w14:textId="77777777" w:rsidR="00FE6EBC" w:rsidRDefault="00FE6EBC" w:rsidP="005B28D8">
      <w:pPr>
        <w:pStyle w:val="Tekstpodstawowy"/>
        <w:suppressAutoHyphens/>
        <w:spacing w:after="120" w:line="240" w:lineRule="auto"/>
        <w:ind w:left="-993"/>
        <w:rPr>
          <w:rFonts w:ascii="Neue Haas Grotesk Text Pro" w:hAnsi="Neue Haas Grotesk Text Pro" w:cs="Arial"/>
          <w:b/>
          <w:sz w:val="14"/>
          <w:szCs w:val="14"/>
          <w:lang w:eastAsia="x-none"/>
        </w:rPr>
      </w:pPr>
    </w:p>
    <w:p w14:paraId="00577CE4" w14:textId="2F5DCFF7" w:rsidR="005B28D8" w:rsidRPr="00FE6EBC" w:rsidRDefault="005B28D8" w:rsidP="005B28D8">
      <w:pPr>
        <w:pStyle w:val="Tekstpodstawowy"/>
        <w:suppressAutoHyphens/>
        <w:spacing w:after="120" w:line="240" w:lineRule="auto"/>
        <w:ind w:left="-993"/>
        <w:rPr>
          <w:rFonts w:ascii="Neue Haas Grotesk Text Pro" w:hAnsi="Neue Haas Grotesk Text Pro" w:cstheme="minorHAnsi"/>
          <w:sz w:val="16"/>
          <w:szCs w:val="16"/>
        </w:rPr>
      </w:pPr>
      <w:r w:rsidRPr="00231827">
        <w:rPr>
          <w:rFonts w:ascii="Neue Haas Grotesk Text Pro" w:hAnsi="Neue Haas Grotesk Text Pro" w:cs="Arial"/>
          <w:b/>
          <w:sz w:val="16"/>
          <w:szCs w:val="16"/>
          <w:lang w:eastAsia="x-none"/>
        </w:rPr>
        <w:t>Tabela nr I</w:t>
      </w:r>
      <w:r w:rsidR="00A80507" w:rsidRPr="00231827">
        <w:rPr>
          <w:rFonts w:ascii="Neue Haas Grotesk Text Pro" w:hAnsi="Neue Haas Grotesk Text Pro" w:cs="Arial"/>
          <w:b/>
          <w:sz w:val="16"/>
          <w:szCs w:val="16"/>
          <w:lang w:eastAsia="x-none"/>
        </w:rPr>
        <w:t>A</w:t>
      </w:r>
      <w:r w:rsidRPr="00231827">
        <w:rPr>
          <w:rFonts w:ascii="Neue Haas Grotesk Text Pro" w:hAnsi="Neue Haas Grotesk Text Pro" w:cs="Arial"/>
          <w:b/>
          <w:sz w:val="16"/>
          <w:szCs w:val="16"/>
          <w:lang w:eastAsia="x-none"/>
        </w:rPr>
        <w:t xml:space="preserve">.  </w:t>
      </w:r>
      <w:r w:rsidRPr="00231827">
        <w:rPr>
          <w:rFonts w:ascii="Neue Haas Grotesk Text Pro" w:hAnsi="Neue Haas Grotesk Text Pro" w:cs="Arial"/>
          <w:bCs/>
          <w:sz w:val="16"/>
          <w:szCs w:val="16"/>
          <w:lang w:eastAsia="x-none"/>
        </w:rPr>
        <w:t>Wynagrodzenie z tytu</w:t>
      </w:r>
      <w:r w:rsidR="00A80507" w:rsidRPr="00231827">
        <w:rPr>
          <w:rFonts w:ascii="Neue Haas Grotesk Text Pro" w:hAnsi="Neue Haas Grotesk Text Pro" w:cs="Arial"/>
          <w:bCs/>
          <w:sz w:val="16"/>
          <w:szCs w:val="16"/>
          <w:lang w:eastAsia="x-none"/>
        </w:rPr>
        <w:t>łu</w:t>
      </w:r>
      <w:r w:rsidR="00A80507" w:rsidRPr="00231827">
        <w:rPr>
          <w:rFonts w:ascii="Neue Haas Grotesk Text Pro" w:hAnsi="Neue Haas Grotesk Text Pro" w:cstheme="minorHAnsi"/>
          <w:sz w:val="16"/>
          <w:szCs w:val="16"/>
        </w:rPr>
        <w:t xml:space="preserve"> wdrożenia wraz z dostępem do licencji w modelu subskrypcyjnym (w tym UWO) wraz z Usługą Asysty Technicznej o których mowa w §2 ust. 1 pkt 1 lit. a), b) i c) ppu. </w:t>
      </w:r>
    </w:p>
    <w:p w14:paraId="375EDFBD" w14:textId="77777777" w:rsidR="005B28D8" w:rsidRDefault="005B28D8" w:rsidP="005B28D8">
      <w:pPr>
        <w:tabs>
          <w:tab w:val="left" w:leader="underscore" w:pos="0"/>
          <w:tab w:val="left" w:leader="underscore" w:pos="9000"/>
        </w:tabs>
        <w:spacing w:before="120"/>
        <w:rPr>
          <w:rFonts w:ascii="Neue Haas Grotesk Text Pro" w:hAnsi="Neue Haas Grotesk Text Pro" w:cs="Arial"/>
          <w:b/>
          <w:sz w:val="14"/>
          <w:szCs w:val="14"/>
          <w:lang w:eastAsia="x-none"/>
        </w:rPr>
      </w:pPr>
    </w:p>
    <w:tbl>
      <w:tblPr>
        <w:tblW w:w="1105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562"/>
        <w:gridCol w:w="2127"/>
        <w:gridCol w:w="1417"/>
        <w:gridCol w:w="1276"/>
        <w:gridCol w:w="992"/>
        <w:gridCol w:w="1134"/>
        <w:gridCol w:w="709"/>
        <w:gridCol w:w="1417"/>
        <w:gridCol w:w="1418"/>
      </w:tblGrid>
      <w:tr w:rsidR="005B28D8" w:rsidRPr="009B2F89" w14:paraId="49E2B7FA" w14:textId="77777777" w:rsidTr="00231827">
        <w:trPr>
          <w:trHeight w:val="283"/>
          <w:tblHeader/>
          <w:jc w:val="center"/>
        </w:trPr>
        <w:tc>
          <w:tcPr>
            <w:tcW w:w="562" w:type="dxa"/>
            <w:vMerge w:val="restart"/>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4DBA363E" w14:textId="77777777" w:rsidR="005B28D8" w:rsidRPr="009B2F89" w:rsidRDefault="005B28D8" w:rsidP="00B04481">
            <w:pPr>
              <w:contextualSpacing/>
              <w:jc w:val="center"/>
              <w:rPr>
                <w:rFonts w:ascii="Neue Haas Grotesk Text Pro" w:hAnsi="Neue Haas Grotesk Text Pro" w:cstheme="minorHAnsi"/>
                <w:sz w:val="16"/>
                <w:szCs w:val="16"/>
                <w:lang w:val="en-GB"/>
              </w:rPr>
            </w:pPr>
            <w:r w:rsidRPr="009B2F89">
              <w:rPr>
                <w:rFonts w:ascii="Neue Haas Grotesk Text Pro" w:hAnsi="Neue Haas Grotesk Text Pro" w:cstheme="minorHAnsi"/>
                <w:b/>
                <w:bCs/>
                <w:i/>
                <w:sz w:val="16"/>
                <w:szCs w:val="16"/>
              </w:rPr>
              <w:t>L.p.</w:t>
            </w:r>
          </w:p>
        </w:tc>
        <w:tc>
          <w:tcPr>
            <w:tcW w:w="2127" w:type="dxa"/>
            <w:vMerge w:val="restart"/>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7BBFD5EA" w14:textId="77777777" w:rsidR="005B28D8" w:rsidRPr="009B2F89" w:rsidRDefault="005B28D8" w:rsidP="00B04481">
            <w:pPr>
              <w:ind w:right="23"/>
              <w:jc w:val="center"/>
              <w:rPr>
                <w:rFonts w:ascii="Neue Haas Grotesk Text Pro" w:hAnsi="Neue Haas Grotesk Text Pro" w:cstheme="minorHAnsi"/>
                <w:bCs/>
                <w:sz w:val="16"/>
                <w:szCs w:val="16"/>
              </w:rPr>
            </w:pPr>
            <w:r w:rsidRPr="009B2F89">
              <w:rPr>
                <w:rFonts w:ascii="Neue Haas Grotesk Text Pro" w:hAnsi="Neue Haas Grotesk Text Pro" w:cstheme="minorHAnsi"/>
                <w:b/>
                <w:bCs/>
                <w:sz w:val="16"/>
                <w:szCs w:val="16"/>
              </w:rPr>
              <w:t xml:space="preserve">Przedmiot: </w:t>
            </w:r>
          </w:p>
          <w:p w14:paraId="097E79B5" w14:textId="77777777" w:rsidR="005B28D8" w:rsidRPr="009B2F89" w:rsidRDefault="005B28D8" w:rsidP="00B04481">
            <w:pPr>
              <w:ind w:right="23"/>
              <w:jc w:val="center"/>
              <w:rPr>
                <w:rFonts w:ascii="Neue Haas Grotesk Text Pro" w:hAnsi="Neue Haas Grotesk Text Pro" w:cstheme="minorHAnsi"/>
                <w:bCs/>
                <w:sz w:val="16"/>
                <w:szCs w:val="16"/>
              </w:rPr>
            </w:pPr>
            <w:r w:rsidRPr="009B2F89">
              <w:rPr>
                <w:rFonts w:ascii="Neue Haas Grotesk Text Pro" w:hAnsi="Neue Haas Grotesk Text Pro" w:cstheme="minorHAnsi"/>
                <w:bCs/>
                <w:sz w:val="16"/>
                <w:szCs w:val="16"/>
              </w:rPr>
              <w:t>Nazwa</w:t>
            </w:r>
          </w:p>
          <w:p w14:paraId="540FC66E" w14:textId="373FEAAF" w:rsidR="005B28D8" w:rsidRPr="009B2F89" w:rsidRDefault="005B28D8" w:rsidP="00B04481">
            <w:pPr>
              <w:ind w:right="23"/>
              <w:jc w:val="center"/>
              <w:rPr>
                <w:rFonts w:ascii="Neue Haas Grotesk Text Pro" w:hAnsi="Neue Haas Grotesk Text Pro" w:cstheme="minorHAnsi"/>
                <w:bCs/>
                <w:sz w:val="16"/>
                <w:szCs w:val="16"/>
              </w:rPr>
            </w:pPr>
            <w:r w:rsidRPr="009B2F89">
              <w:rPr>
                <w:rFonts w:ascii="Neue Haas Grotesk Text Pro" w:hAnsi="Neue Haas Grotesk Text Pro" w:cstheme="minorHAnsi"/>
                <w:bCs/>
                <w:sz w:val="16"/>
                <w:szCs w:val="16"/>
              </w:rPr>
              <w:t>Oprogramowania/licencji</w:t>
            </w:r>
          </w:p>
          <w:p w14:paraId="7C3C5435" w14:textId="4FEAAF17" w:rsidR="005B28D8" w:rsidRPr="009B2F89" w:rsidRDefault="005B28D8" w:rsidP="00B04481">
            <w:pPr>
              <w:ind w:right="23"/>
              <w:jc w:val="center"/>
              <w:rPr>
                <w:rFonts w:ascii="Neue Haas Grotesk Text Pro" w:hAnsi="Neue Haas Grotesk Text Pro" w:cstheme="minorHAnsi"/>
                <w:bCs/>
                <w:sz w:val="16"/>
                <w:szCs w:val="16"/>
              </w:rPr>
            </w:pPr>
            <w:r w:rsidRPr="009B2F89">
              <w:rPr>
                <w:rFonts w:ascii="Neue Haas Grotesk Text Pro" w:hAnsi="Neue Haas Grotesk Text Pro" w:cstheme="minorHAnsi"/>
                <w:bCs/>
                <w:sz w:val="16"/>
                <w:szCs w:val="16"/>
              </w:rPr>
              <w:t>(APN Number)</w:t>
            </w:r>
          </w:p>
          <w:p w14:paraId="317764D3" w14:textId="77777777" w:rsidR="005B28D8" w:rsidRPr="009B2F89" w:rsidRDefault="005B28D8" w:rsidP="00B04481">
            <w:pPr>
              <w:ind w:right="23"/>
              <w:jc w:val="center"/>
              <w:rPr>
                <w:rFonts w:ascii="Neue Haas Grotesk Text Pro" w:hAnsi="Neue Haas Grotesk Text Pro" w:cstheme="minorHAnsi"/>
                <w:sz w:val="16"/>
                <w:szCs w:val="16"/>
              </w:rPr>
            </w:pPr>
          </w:p>
        </w:tc>
        <w:tc>
          <w:tcPr>
            <w:tcW w:w="1417" w:type="dxa"/>
            <w:vMerge w:val="restart"/>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4C63B7F6" w14:textId="0B01CC9C" w:rsidR="005B28D8" w:rsidRPr="009B2F89" w:rsidRDefault="005B28D8" w:rsidP="00B04481">
            <w:pPr>
              <w:jc w:val="center"/>
              <w:rPr>
                <w:rFonts w:ascii="Neue Haas Grotesk Text Pro" w:hAnsi="Neue Haas Grotesk Text Pro" w:cstheme="minorHAnsi"/>
                <w:b/>
                <w:bCs/>
                <w:i/>
                <w:sz w:val="16"/>
                <w:szCs w:val="16"/>
              </w:rPr>
            </w:pPr>
            <w:r w:rsidRPr="009B2F89">
              <w:rPr>
                <w:rFonts w:ascii="Neue Haas Grotesk Text Pro" w:hAnsi="Neue Haas Grotesk Text Pro" w:cstheme="minorHAnsi"/>
                <w:b/>
                <w:bCs/>
                <w:i/>
                <w:sz w:val="16"/>
                <w:szCs w:val="16"/>
              </w:rPr>
              <w:t>Ilość licencji</w:t>
            </w:r>
            <w:r w:rsidR="00A80507">
              <w:rPr>
                <w:rFonts w:ascii="Neue Haas Grotesk Text Pro" w:hAnsi="Neue Haas Grotesk Text Pro" w:cstheme="minorHAnsi"/>
                <w:b/>
                <w:bCs/>
                <w:i/>
                <w:sz w:val="16"/>
                <w:szCs w:val="16"/>
              </w:rPr>
              <w:t xml:space="preserve"> </w:t>
            </w:r>
            <w:r w:rsidR="00055D05">
              <w:rPr>
                <w:rFonts w:ascii="Neue Haas Grotesk Text Pro" w:hAnsi="Neue Haas Grotesk Text Pro" w:cstheme="minorHAnsi"/>
                <w:b/>
                <w:bCs/>
                <w:i/>
                <w:sz w:val="16"/>
                <w:szCs w:val="16"/>
              </w:rPr>
              <w:t>*</w:t>
            </w:r>
          </w:p>
          <w:p w14:paraId="289532E2" w14:textId="77777777" w:rsidR="005B28D8" w:rsidRPr="009B2F89" w:rsidRDefault="005B28D8" w:rsidP="00B04481">
            <w:pPr>
              <w:jc w:val="center"/>
              <w:rPr>
                <w:rFonts w:ascii="Neue Haas Grotesk Text Pro" w:hAnsi="Neue Haas Grotesk Text Pro" w:cstheme="minorHAnsi"/>
                <w:b/>
                <w:sz w:val="16"/>
                <w:szCs w:val="16"/>
              </w:rPr>
            </w:pPr>
          </w:p>
        </w:tc>
        <w:tc>
          <w:tcPr>
            <w:tcW w:w="1276" w:type="dxa"/>
            <w:vMerge w:val="restart"/>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7ECDCBC2" w14:textId="77777777" w:rsidR="005B28D8" w:rsidRPr="009B2F89" w:rsidRDefault="005B28D8" w:rsidP="00B04481">
            <w:pPr>
              <w:jc w:val="center"/>
              <w:rPr>
                <w:rFonts w:ascii="Neue Haas Grotesk Text Pro" w:hAnsi="Neue Haas Grotesk Text Pro" w:cstheme="minorHAnsi"/>
                <w:b/>
                <w:bCs/>
                <w:i/>
                <w:sz w:val="16"/>
                <w:szCs w:val="16"/>
              </w:rPr>
            </w:pPr>
            <w:r w:rsidRPr="009B2F89">
              <w:rPr>
                <w:rFonts w:ascii="Neue Haas Grotesk Text Pro" w:hAnsi="Neue Haas Grotesk Text Pro" w:cstheme="minorHAnsi"/>
                <w:b/>
                <w:bCs/>
                <w:i/>
                <w:sz w:val="16"/>
                <w:szCs w:val="16"/>
              </w:rPr>
              <w:t>Cena netto</w:t>
            </w:r>
          </w:p>
          <w:p w14:paraId="380ED281" w14:textId="77777777" w:rsidR="005B28D8" w:rsidRPr="009B2F89" w:rsidRDefault="005B28D8" w:rsidP="00B04481">
            <w:pPr>
              <w:jc w:val="center"/>
              <w:rPr>
                <w:rFonts w:ascii="Neue Haas Grotesk Text Pro" w:hAnsi="Neue Haas Grotesk Text Pro" w:cstheme="minorHAnsi"/>
                <w:b/>
                <w:bCs/>
                <w:i/>
                <w:sz w:val="16"/>
                <w:szCs w:val="16"/>
                <w:u w:val="single"/>
              </w:rPr>
            </w:pPr>
            <w:r w:rsidRPr="009B2F89">
              <w:rPr>
                <w:rFonts w:ascii="Neue Haas Grotesk Text Pro" w:hAnsi="Neue Haas Grotesk Text Pro" w:cstheme="minorHAnsi"/>
                <w:b/>
                <w:bCs/>
                <w:i/>
                <w:sz w:val="16"/>
                <w:szCs w:val="16"/>
                <w:u w:val="single"/>
              </w:rPr>
              <w:t xml:space="preserve">za jeden okres rozliczeniowy </w:t>
            </w:r>
          </w:p>
          <w:p w14:paraId="2BAE709D" w14:textId="77777777" w:rsidR="005B28D8" w:rsidRPr="009B2F89" w:rsidRDefault="005B28D8" w:rsidP="00B04481">
            <w:pPr>
              <w:jc w:val="center"/>
              <w:rPr>
                <w:rFonts w:ascii="Neue Haas Grotesk Text Pro" w:hAnsi="Neue Haas Grotesk Text Pro" w:cstheme="minorHAnsi"/>
                <w:sz w:val="16"/>
                <w:szCs w:val="16"/>
              </w:rPr>
            </w:pPr>
            <w:r w:rsidRPr="009B2F89">
              <w:rPr>
                <w:rFonts w:ascii="Neue Haas Grotesk Text Pro" w:hAnsi="Neue Haas Grotesk Text Pro" w:cstheme="minorHAnsi"/>
                <w:b/>
                <w:bCs/>
                <w:i/>
                <w:sz w:val="16"/>
                <w:szCs w:val="16"/>
                <w:u w:val="single"/>
              </w:rPr>
              <w:t>(12 miesięcy)</w:t>
            </w:r>
            <w:r w:rsidRPr="009B2F89">
              <w:rPr>
                <w:rFonts w:ascii="Neue Haas Grotesk Text Pro" w:hAnsi="Neue Haas Grotesk Text Pro" w:cstheme="minorHAnsi"/>
                <w:b/>
                <w:bCs/>
                <w:i/>
                <w:sz w:val="16"/>
                <w:szCs w:val="16"/>
              </w:rPr>
              <w:t xml:space="preserve"> </w:t>
            </w:r>
          </w:p>
        </w:tc>
        <w:tc>
          <w:tcPr>
            <w:tcW w:w="992" w:type="dxa"/>
            <w:vMerge w:val="restart"/>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5E22F107" w14:textId="77777777" w:rsidR="005B28D8" w:rsidRPr="009B2F89" w:rsidRDefault="005B28D8" w:rsidP="00B04481">
            <w:pPr>
              <w:jc w:val="center"/>
              <w:rPr>
                <w:rFonts w:ascii="Neue Haas Grotesk Text Pro" w:hAnsi="Neue Haas Grotesk Text Pro" w:cstheme="minorHAnsi"/>
                <w:sz w:val="16"/>
                <w:szCs w:val="16"/>
              </w:rPr>
            </w:pPr>
            <w:r w:rsidRPr="009B2F89">
              <w:rPr>
                <w:rFonts w:ascii="Neue Haas Grotesk Text Pro" w:hAnsi="Neue Haas Grotesk Text Pro" w:cstheme="minorHAnsi"/>
                <w:b/>
                <w:bCs/>
                <w:i/>
                <w:sz w:val="16"/>
                <w:szCs w:val="16"/>
              </w:rPr>
              <w:t xml:space="preserve">Ilość okresów rozliczeniowych </w:t>
            </w:r>
          </w:p>
        </w:tc>
        <w:tc>
          <w:tcPr>
            <w:tcW w:w="1134" w:type="dxa"/>
            <w:vMerge w:val="restart"/>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7D858A02" w14:textId="77777777" w:rsidR="005B28D8" w:rsidRPr="009B2F89" w:rsidRDefault="005B28D8" w:rsidP="00B04481">
            <w:pPr>
              <w:jc w:val="center"/>
              <w:rPr>
                <w:rFonts w:ascii="Neue Haas Grotesk Text Pro" w:hAnsi="Neue Haas Grotesk Text Pro" w:cstheme="minorHAnsi"/>
                <w:b/>
                <w:bCs/>
                <w:i/>
                <w:sz w:val="16"/>
                <w:szCs w:val="16"/>
              </w:rPr>
            </w:pPr>
            <w:r w:rsidRPr="009B2F89">
              <w:rPr>
                <w:rFonts w:ascii="Neue Haas Grotesk Text Pro" w:hAnsi="Neue Haas Grotesk Text Pro" w:cstheme="minorHAnsi"/>
                <w:b/>
                <w:bCs/>
                <w:i/>
                <w:sz w:val="16"/>
                <w:szCs w:val="16"/>
              </w:rPr>
              <w:t>Cena netto</w:t>
            </w:r>
          </w:p>
          <w:p w14:paraId="070C6139" w14:textId="77777777" w:rsidR="005B28D8" w:rsidRPr="009B2F89" w:rsidRDefault="005B28D8" w:rsidP="00B04481">
            <w:pPr>
              <w:rPr>
                <w:rFonts w:ascii="Neue Haas Grotesk Text Pro" w:hAnsi="Neue Haas Grotesk Text Pro" w:cstheme="minorHAnsi"/>
                <w:b/>
                <w:bCs/>
                <w:i/>
                <w:sz w:val="16"/>
                <w:szCs w:val="16"/>
              </w:rPr>
            </w:pPr>
            <w:r w:rsidRPr="009B2F89">
              <w:rPr>
                <w:rFonts w:ascii="Neue Haas Grotesk Text Pro" w:hAnsi="Neue Haas Grotesk Text Pro" w:cstheme="minorHAnsi"/>
                <w:b/>
                <w:bCs/>
                <w:i/>
                <w:sz w:val="16"/>
                <w:szCs w:val="16"/>
              </w:rPr>
              <w:t xml:space="preserve">     [zł]</w:t>
            </w:r>
          </w:p>
        </w:tc>
        <w:tc>
          <w:tcPr>
            <w:tcW w:w="2126" w:type="dxa"/>
            <w:gridSpan w:val="2"/>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00FA69CE" w14:textId="77777777" w:rsidR="005B28D8" w:rsidRPr="009B2F89" w:rsidRDefault="005B28D8" w:rsidP="00B04481">
            <w:pPr>
              <w:jc w:val="center"/>
              <w:rPr>
                <w:rFonts w:ascii="Neue Haas Grotesk Text Pro" w:hAnsi="Neue Haas Grotesk Text Pro" w:cstheme="minorHAnsi"/>
                <w:sz w:val="16"/>
                <w:szCs w:val="16"/>
                <w:lang w:val="en-GB"/>
              </w:rPr>
            </w:pPr>
            <w:r w:rsidRPr="009B2F89">
              <w:rPr>
                <w:rFonts w:ascii="Neue Haas Grotesk Text Pro" w:hAnsi="Neue Haas Grotesk Text Pro" w:cstheme="minorHAnsi"/>
                <w:b/>
                <w:bCs/>
                <w:i/>
                <w:sz w:val="16"/>
                <w:szCs w:val="16"/>
              </w:rPr>
              <w:t>Podatek VAT</w:t>
            </w:r>
          </w:p>
        </w:tc>
        <w:tc>
          <w:tcPr>
            <w:tcW w:w="1418" w:type="dxa"/>
            <w:vMerge w:val="restart"/>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21B9A9C0" w14:textId="77777777" w:rsidR="005B28D8" w:rsidRPr="009B2F89" w:rsidRDefault="005B28D8" w:rsidP="00B04481">
            <w:pPr>
              <w:jc w:val="center"/>
              <w:rPr>
                <w:rFonts w:ascii="Neue Haas Grotesk Text Pro" w:hAnsi="Neue Haas Grotesk Text Pro" w:cstheme="minorHAnsi"/>
                <w:b/>
                <w:bCs/>
                <w:i/>
                <w:sz w:val="16"/>
                <w:szCs w:val="16"/>
              </w:rPr>
            </w:pPr>
            <w:r w:rsidRPr="009B2F89">
              <w:rPr>
                <w:rFonts w:ascii="Neue Haas Grotesk Text Pro" w:hAnsi="Neue Haas Grotesk Text Pro" w:cstheme="minorHAnsi"/>
                <w:b/>
                <w:bCs/>
                <w:i/>
                <w:sz w:val="16"/>
                <w:szCs w:val="16"/>
              </w:rPr>
              <w:t>Cena brutto</w:t>
            </w:r>
          </w:p>
          <w:p w14:paraId="6AB20124" w14:textId="77777777" w:rsidR="005B28D8" w:rsidRPr="009B2F89" w:rsidRDefault="005B28D8" w:rsidP="00B04481">
            <w:pPr>
              <w:jc w:val="center"/>
              <w:rPr>
                <w:rFonts w:ascii="Neue Haas Grotesk Text Pro" w:hAnsi="Neue Haas Grotesk Text Pro" w:cstheme="minorHAnsi"/>
                <w:sz w:val="16"/>
                <w:szCs w:val="16"/>
                <w:lang w:val="en-GB"/>
              </w:rPr>
            </w:pPr>
            <w:r w:rsidRPr="009B2F89">
              <w:rPr>
                <w:rFonts w:ascii="Neue Haas Grotesk Text Pro" w:hAnsi="Neue Haas Grotesk Text Pro" w:cstheme="minorHAnsi"/>
                <w:b/>
                <w:bCs/>
                <w:i/>
                <w:sz w:val="16"/>
                <w:szCs w:val="16"/>
              </w:rPr>
              <w:t>[zł]</w:t>
            </w:r>
          </w:p>
        </w:tc>
      </w:tr>
      <w:tr w:rsidR="005B28D8" w:rsidRPr="009B2F89" w14:paraId="5BCD1DC9" w14:textId="77777777" w:rsidTr="00231827">
        <w:trPr>
          <w:trHeight w:val="283"/>
          <w:tblHeader/>
          <w:jc w:val="center"/>
        </w:trPr>
        <w:tc>
          <w:tcPr>
            <w:tcW w:w="562" w:type="dxa"/>
            <w:vMerge/>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19B8D793" w14:textId="77777777" w:rsidR="005B28D8" w:rsidRPr="009B2F89" w:rsidRDefault="005B28D8" w:rsidP="00B04481">
            <w:pPr>
              <w:contextualSpacing/>
              <w:jc w:val="center"/>
              <w:rPr>
                <w:rFonts w:ascii="Neue Haas Grotesk Text Pro" w:hAnsi="Neue Haas Grotesk Text Pro" w:cstheme="minorHAnsi"/>
                <w:sz w:val="16"/>
                <w:szCs w:val="16"/>
                <w:lang w:val="en-GB"/>
              </w:rPr>
            </w:pPr>
          </w:p>
        </w:tc>
        <w:tc>
          <w:tcPr>
            <w:tcW w:w="2127" w:type="dxa"/>
            <w:vMerge/>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6332EF80" w14:textId="77777777" w:rsidR="005B28D8" w:rsidRPr="009B2F89" w:rsidRDefault="005B28D8" w:rsidP="00B04481">
            <w:pPr>
              <w:jc w:val="center"/>
              <w:rPr>
                <w:rFonts w:ascii="Neue Haas Grotesk Text Pro" w:hAnsi="Neue Haas Grotesk Text Pro" w:cstheme="minorHAnsi"/>
                <w:b/>
                <w:bCs/>
                <w:i/>
                <w:color w:val="FF0000"/>
                <w:sz w:val="16"/>
                <w:szCs w:val="16"/>
              </w:rPr>
            </w:pPr>
          </w:p>
        </w:tc>
        <w:tc>
          <w:tcPr>
            <w:tcW w:w="1417" w:type="dxa"/>
            <w:vMerge/>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341AFE2F" w14:textId="77777777" w:rsidR="005B28D8" w:rsidRPr="009B2F89" w:rsidRDefault="005B28D8" w:rsidP="00B04481">
            <w:pPr>
              <w:jc w:val="center"/>
              <w:rPr>
                <w:rFonts w:ascii="Neue Haas Grotesk Text Pro" w:hAnsi="Neue Haas Grotesk Text Pro" w:cstheme="minorHAnsi"/>
                <w:b/>
                <w:bCs/>
                <w:i/>
                <w:sz w:val="16"/>
                <w:szCs w:val="16"/>
              </w:rPr>
            </w:pPr>
          </w:p>
        </w:tc>
        <w:tc>
          <w:tcPr>
            <w:tcW w:w="1276" w:type="dxa"/>
            <w:vMerge/>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0A960E25" w14:textId="77777777" w:rsidR="005B28D8" w:rsidRPr="009B2F89" w:rsidRDefault="005B28D8" w:rsidP="00B04481">
            <w:pPr>
              <w:jc w:val="center"/>
              <w:rPr>
                <w:rFonts w:ascii="Neue Haas Grotesk Text Pro" w:hAnsi="Neue Haas Grotesk Text Pro" w:cstheme="minorHAnsi"/>
                <w:sz w:val="16"/>
                <w:szCs w:val="16"/>
                <w:lang w:val="en-GB"/>
              </w:rPr>
            </w:pPr>
          </w:p>
        </w:tc>
        <w:tc>
          <w:tcPr>
            <w:tcW w:w="992" w:type="dxa"/>
            <w:vMerge/>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39A95657" w14:textId="77777777" w:rsidR="005B28D8" w:rsidRPr="009B2F89" w:rsidRDefault="005B28D8" w:rsidP="00B04481">
            <w:pPr>
              <w:jc w:val="center"/>
              <w:rPr>
                <w:rFonts w:ascii="Neue Haas Grotesk Text Pro" w:hAnsi="Neue Haas Grotesk Text Pro" w:cstheme="minorHAnsi"/>
                <w:b/>
                <w:bCs/>
                <w:i/>
                <w:sz w:val="16"/>
                <w:szCs w:val="16"/>
              </w:rPr>
            </w:pPr>
          </w:p>
        </w:tc>
        <w:tc>
          <w:tcPr>
            <w:tcW w:w="1134" w:type="dxa"/>
            <w:vMerge/>
            <w:tcBorders>
              <w:top w:val="single" w:sz="4" w:space="0" w:color="00000A"/>
              <w:left w:val="single" w:sz="4" w:space="0" w:color="00000A"/>
              <w:bottom w:val="single" w:sz="4" w:space="0" w:color="00000A"/>
              <w:right w:val="single" w:sz="4" w:space="0" w:color="00000A"/>
            </w:tcBorders>
            <w:shd w:val="pct5" w:color="auto" w:fill="auto"/>
            <w:tcMar>
              <w:left w:w="98" w:type="dxa"/>
            </w:tcMar>
          </w:tcPr>
          <w:p w14:paraId="30622A96" w14:textId="77777777" w:rsidR="005B28D8" w:rsidRPr="009B2F89" w:rsidRDefault="005B28D8" w:rsidP="00B04481">
            <w:pPr>
              <w:jc w:val="center"/>
              <w:rPr>
                <w:rFonts w:ascii="Neue Haas Grotesk Text Pro" w:hAnsi="Neue Haas Grotesk Text Pro" w:cstheme="minorHAnsi"/>
                <w:b/>
                <w:bCs/>
                <w:i/>
                <w:sz w:val="16"/>
                <w:szCs w:val="16"/>
              </w:rPr>
            </w:pPr>
          </w:p>
        </w:tc>
        <w:tc>
          <w:tcPr>
            <w:tcW w:w="709" w:type="dxa"/>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4108944F" w14:textId="77777777" w:rsidR="005B28D8" w:rsidRPr="009B2F89" w:rsidRDefault="005B28D8" w:rsidP="00B04481">
            <w:pPr>
              <w:jc w:val="center"/>
              <w:rPr>
                <w:rFonts w:ascii="Neue Haas Grotesk Text Pro" w:hAnsi="Neue Haas Grotesk Text Pro" w:cstheme="minorHAnsi"/>
                <w:b/>
                <w:sz w:val="16"/>
                <w:szCs w:val="16"/>
                <w:lang w:val="en-GB"/>
              </w:rPr>
            </w:pPr>
            <w:r w:rsidRPr="009B2F89">
              <w:rPr>
                <w:rFonts w:ascii="Neue Haas Grotesk Text Pro" w:hAnsi="Neue Haas Grotesk Text Pro" w:cstheme="minorHAnsi"/>
                <w:b/>
                <w:bCs/>
                <w:i/>
                <w:sz w:val="16"/>
                <w:szCs w:val="16"/>
              </w:rPr>
              <w:t>%</w:t>
            </w:r>
          </w:p>
        </w:tc>
        <w:tc>
          <w:tcPr>
            <w:tcW w:w="1417" w:type="dxa"/>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012E700C" w14:textId="77777777" w:rsidR="005B28D8" w:rsidRPr="009B2F89" w:rsidRDefault="005B28D8" w:rsidP="00B04481">
            <w:pPr>
              <w:jc w:val="center"/>
              <w:rPr>
                <w:rFonts w:ascii="Neue Haas Grotesk Text Pro" w:hAnsi="Neue Haas Grotesk Text Pro" w:cstheme="minorHAnsi"/>
                <w:sz w:val="16"/>
                <w:szCs w:val="16"/>
                <w:lang w:val="en-GB"/>
              </w:rPr>
            </w:pPr>
            <w:r w:rsidRPr="009B2F89">
              <w:rPr>
                <w:rFonts w:ascii="Neue Haas Grotesk Text Pro" w:hAnsi="Neue Haas Grotesk Text Pro" w:cstheme="minorHAnsi"/>
                <w:b/>
                <w:bCs/>
                <w:i/>
                <w:sz w:val="16"/>
                <w:szCs w:val="16"/>
              </w:rPr>
              <w:t>[zł]</w:t>
            </w:r>
          </w:p>
        </w:tc>
        <w:tc>
          <w:tcPr>
            <w:tcW w:w="1418" w:type="dxa"/>
            <w:vMerge/>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6D8D2B90" w14:textId="77777777" w:rsidR="005B28D8" w:rsidRPr="009B2F89" w:rsidRDefault="005B28D8" w:rsidP="00B04481">
            <w:pPr>
              <w:jc w:val="center"/>
              <w:rPr>
                <w:rFonts w:ascii="Neue Haas Grotesk Text Pro" w:hAnsi="Neue Haas Grotesk Text Pro" w:cstheme="minorHAnsi"/>
                <w:sz w:val="16"/>
                <w:szCs w:val="16"/>
                <w:lang w:val="en-GB"/>
              </w:rPr>
            </w:pPr>
          </w:p>
        </w:tc>
      </w:tr>
      <w:tr w:rsidR="005B28D8" w:rsidRPr="009B2F89" w14:paraId="5E9FEE29" w14:textId="77777777" w:rsidTr="00231827">
        <w:trPr>
          <w:trHeight w:val="283"/>
          <w:tblHeader/>
          <w:jc w:val="center"/>
        </w:trPr>
        <w:tc>
          <w:tcPr>
            <w:tcW w:w="562" w:type="dxa"/>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66FC91BE" w14:textId="77777777" w:rsidR="005B28D8" w:rsidRPr="009B2F89" w:rsidRDefault="005B28D8" w:rsidP="00FE75DC">
            <w:pPr>
              <w:jc w:val="center"/>
              <w:rPr>
                <w:rFonts w:ascii="Neue Haas Grotesk Text Pro" w:hAnsi="Neue Haas Grotesk Text Pro" w:cstheme="minorHAnsi"/>
                <w:bCs/>
                <w:i/>
                <w:sz w:val="16"/>
                <w:szCs w:val="16"/>
              </w:rPr>
            </w:pPr>
            <w:r w:rsidRPr="009B2F89">
              <w:rPr>
                <w:rFonts w:ascii="Neue Haas Grotesk Text Pro" w:hAnsi="Neue Haas Grotesk Text Pro" w:cstheme="minorHAnsi"/>
                <w:bCs/>
                <w:i/>
                <w:sz w:val="16"/>
                <w:szCs w:val="16"/>
              </w:rPr>
              <w:t>[a]</w:t>
            </w:r>
          </w:p>
        </w:tc>
        <w:tc>
          <w:tcPr>
            <w:tcW w:w="2127" w:type="dxa"/>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02700B2E" w14:textId="77777777" w:rsidR="005B28D8" w:rsidRPr="009B2F89" w:rsidRDefault="005B28D8" w:rsidP="00FE75DC">
            <w:pPr>
              <w:jc w:val="center"/>
              <w:rPr>
                <w:rFonts w:ascii="Neue Haas Grotesk Text Pro" w:hAnsi="Neue Haas Grotesk Text Pro" w:cstheme="minorHAnsi"/>
                <w:i/>
                <w:sz w:val="16"/>
                <w:szCs w:val="16"/>
                <w:lang w:val="en-GB"/>
              </w:rPr>
            </w:pPr>
            <w:r w:rsidRPr="009B2F89">
              <w:rPr>
                <w:rFonts w:ascii="Neue Haas Grotesk Text Pro" w:hAnsi="Neue Haas Grotesk Text Pro" w:cstheme="minorHAnsi"/>
                <w:i/>
                <w:sz w:val="16"/>
                <w:szCs w:val="16"/>
                <w:lang w:val="en-GB"/>
              </w:rPr>
              <w:t>[b]</w:t>
            </w:r>
          </w:p>
        </w:tc>
        <w:tc>
          <w:tcPr>
            <w:tcW w:w="1417" w:type="dxa"/>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1F699F6E" w14:textId="77777777" w:rsidR="005B28D8" w:rsidRPr="009B2F89" w:rsidRDefault="005B28D8" w:rsidP="00FE75DC">
            <w:pPr>
              <w:jc w:val="center"/>
              <w:rPr>
                <w:rFonts w:ascii="Neue Haas Grotesk Text Pro" w:hAnsi="Neue Haas Grotesk Text Pro" w:cstheme="minorHAnsi"/>
                <w:bCs/>
                <w:i/>
                <w:sz w:val="16"/>
                <w:szCs w:val="16"/>
              </w:rPr>
            </w:pPr>
            <w:r w:rsidRPr="009B2F89">
              <w:rPr>
                <w:rFonts w:ascii="Neue Haas Grotesk Text Pro" w:hAnsi="Neue Haas Grotesk Text Pro" w:cstheme="minorHAnsi"/>
                <w:bCs/>
                <w:i/>
                <w:sz w:val="16"/>
                <w:szCs w:val="16"/>
              </w:rPr>
              <w:t>[c]</w:t>
            </w:r>
          </w:p>
        </w:tc>
        <w:tc>
          <w:tcPr>
            <w:tcW w:w="1276" w:type="dxa"/>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32160FE3" w14:textId="77777777" w:rsidR="005B28D8" w:rsidRPr="009B2F89" w:rsidRDefault="005B28D8" w:rsidP="00FE75DC">
            <w:pPr>
              <w:jc w:val="center"/>
              <w:rPr>
                <w:rFonts w:ascii="Neue Haas Grotesk Text Pro" w:hAnsi="Neue Haas Grotesk Text Pro" w:cstheme="minorHAnsi"/>
                <w:i/>
                <w:sz w:val="16"/>
                <w:szCs w:val="16"/>
                <w:lang w:val="en-GB"/>
              </w:rPr>
            </w:pPr>
            <w:r w:rsidRPr="009B2F89">
              <w:rPr>
                <w:rFonts w:ascii="Neue Haas Grotesk Text Pro" w:hAnsi="Neue Haas Grotesk Text Pro" w:cstheme="minorHAnsi"/>
                <w:bCs/>
                <w:i/>
                <w:sz w:val="16"/>
                <w:szCs w:val="16"/>
                <w:lang w:val="en-US"/>
              </w:rPr>
              <w:t>[d]</w:t>
            </w:r>
          </w:p>
        </w:tc>
        <w:tc>
          <w:tcPr>
            <w:tcW w:w="992" w:type="dxa"/>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136C488A" w14:textId="77777777" w:rsidR="005B28D8" w:rsidRPr="009B2F89" w:rsidRDefault="005B28D8" w:rsidP="00FE75DC">
            <w:pPr>
              <w:jc w:val="center"/>
              <w:rPr>
                <w:rFonts w:ascii="Neue Haas Grotesk Text Pro" w:hAnsi="Neue Haas Grotesk Text Pro" w:cstheme="minorHAnsi"/>
                <w:bCs/>
                <w:i/>
                <w:sz w:val="16"/>
                <w:szCs w:val="16"/>
                <w:lang w:val="de-DE"/>
              </w:rPr>
            </w:pPr>
            <w:r w:rsidRPr="009B2F89">
              <w:rPr>
                <w:rFonts w:ascii="Neue Haas Grotesk Text Pro" w:hAnsi="Neue Haas Grotesk Text Pro" w:cstheme="minorHAnsi"/>
                <w:bCs/>
                <w:i/>
                <w:sz w:val="16"/>
                <w:szCs w:val="16"/>
                <w:lang w:val="de-DE"/>
              </w:rPr>
              <w:t>[e]</w:t>
            </w:r>
          </w:p>
        </w:tc>
        <w:tc>
          <w:tcPr>
            <w:tcW w:w="1134" w:type="dxa"/>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3C279E24" w14:textId="77777777" w:rsidR="005B28D8" w:rsidRPr="009B2F89" w:rsidRDefault="005B28D8" w:rsidP="00FE75DC">
            <w:pPr>
              <w:jc w:val="center"/>
              <w:rPr>
                <w:rFonts w:ascii="Neue Haas Grotesk Text Pro" w:hAnsi="Neue Haas Grotesk Text Pro" w:cstheme="minorHAnsi"/>
                <w:bCs/>
                <w:i/>
                <w:sz w:val="16"/>
                <w:szCs w:val="16"/>
                <w:lang w:val="de-DE"/>
              </w:rPr>
            </w:pPr>
            <w:r w:rsidRPr="009B2F89">
              <w:rPr>
                <w:rFonts w:ascii="Neue Haas Grotesk Text Pro" w:hAnsi="Neue Haas Grotesk Text Pro" w:cstheme="minorHAnsi"/>
                <w:bCs/>
                <w:i/>
                <w:sz w:val="16"/>
                <w:szCs w:val="16"/>
                <w:lang w:val="de-DE"/>
              </w:rPr>
              <w:t>[f]=[d] x [e]</w:t>
            </w:r>
          </w:p>
        </w:tc>
        <w:tc>
          <w:tcPr>
            <w:tcW w:w="709" w:type="dxa"/>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56EA93E8" w14:textId="77777777" w:rsidR="005B28D8" w:rsidRPr="009B2F89" w:rsidRDefault="005B28D8" w:rsidP="00FE75DC">
            <w:pPr>
              <w:jc w:val="center"/>
              <w:rPr>
                <w:rFonts w:ascii="Neue Haas Grotesk Text Pro" w:hAnsi="Neue Haas Grotesk Text Pro" w:cstheme="minorHAnsi"/>
                <w:i/>
                <w:sz w:val="16"/>
                <w:szCs w:val="16"/>
                <w:lang w:val="en-GB"/>
              </w:rPr>
            </w:pPr>
            <w:r w:rsidRPr="009B2F89">
              <w:rPr>
                <w:rFonts w:ascii="Neue Haas Grotesk Text Pro" w:hAnsi="Neue Haas Grotesk Text Pro" w:cstheme="minorHAnsi"/>
                <w:bCs/>
                <w:i/>
                <w:sz w:val="16"/>
                <w:szCs w:val="16"/>
                <w:lang w:val="de-DE"/>
              </w:rPr>
              <w:t>[g]</w:t>
            </w:r>
          </w:p>
        </w:tc>
        <w:tc>
          <w:tcPr>
            <w:tcW w:w="1417" w:type="dxa"/>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00391A67" w14:textId="77777777" w:rsidR="005B28D8" w:rsidRPr="009B2F89" w:rsidRDefault="005B28D8" w:rsidP="00FE75DC">
            <w:pPr>
              <w:jc w:val="center"/>
              <w:rPr>
                <w:rFonts w:ascii="Neue Haas Grotesk Text Pro" w:hAnsi="Neue Haas Grotesk Text Pro" w:cstheme="minorHAnsi"/>
                <w:bCs/>
                <w:i/>
                <w:sz w:val="16"/>
                <w:szCs w:val="16"/>
              </w:rPr>
            </w:pPr>
            <w:r w:rsidRPr="009B2F89">
              <w:rPr>
                <w:rFonts w:ascii="Neue Haas Grotesk Text Pro" w:hAnsi="Neue Haas Grotesk Text Pro" w:cstheme="minorHAnsi"/>
                <w:bCs/>
                <w:i/>
                <w:sz w:val="16"/>
                <w:szCs w:val="16"/>
              </w:rPr>
              <w:t>[h]=[f] x [g]</w:t>
            </w:r>
          </w:p>
        </w:tc>
        <w:tc>
          <w:tcPr>
            <w:tcW w:w="1418" w:type="dxa"/>
            <w:tcBorders>
              <w:top w:val="single" w:sz="4" w:space="0" w:color="00000A"/>
              <w:left w:val="single" w:sz="4" w:space="0" w:color="00000A"/>
              <w:bottom w:val="single" w:sz="4" w:space="0" w:color="00000A"/>
              <w:right w:val="single" w:sz="4" w:space="0" w:color="00000A"/>
            </w:tcBorders>
            <w:shd w:val="pct5" w:color="auto" w:fill="auto"/>
            <w:tcMar>
              <w:left w:w="98" w:type="dxa"/>
            </w:tcMar>
            <w:vAlign w:val="center"/>
          </w:tcPr>
          <w:p w14:paraId="29B6A335" w14:textId="77777777" w:rsidR="005B28D8" w:rsidRPr="009B2F89" w:rsidRDefault="005B28D8" w:rsidP="00FE75DC">
            <w:pPr>
              <w:jc w:val="center"/>
              <w:rPr>
                <w:rFonts w:ascii="Neue Haas Grotesk Text Pro" w:hAnsi="Neue Haas Grotesk Text Pro" w:cstheme="minorHAnsi"/>
                <w:i/>
                <w:sz w:val="16"/>
                <w:szCs w:val="16"/>
                <w:lang w:val="en-GB"/>
              </w:rPr>
            </w:pPr>
            <w:r w:rsidRPr="009B2F89">
              <w:rPr>
                <w:rFonts w:ascii="Neue Haas Grotesk Text Pro" w:hAnsi="Neue Haas Grotesk Text Pro" w:cstheme="minorHAnsi"/>
                <w:bCs/>
                <w:i/>
                <w:sz w:val="16"/>
                <w:szCs w:val="16"/>
              </w:rPr>
              <w:t>[i]=[f] + [h]</w:t>
            </w:r>
          </w:p>
        </w:tc>
      </w:tr>
      <w:tr w:rsidR="005B28D8" w:rsidRPr="009B2F89" w14:paraId="799B2B9A" w14:textId="77777777" w:rsidTr="00231827">
        <w:trPr>
          <w:trHeight w:val="656"/>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880952E" w14:textId="77777777" w:rsidR="005B28D8" w:rsidRPr="009B2F89" w:rsidRDefault="005B28D8">
            <w:pPr>
              <w:numPr>
                <w:ilvl w:val="0"/>
                <w:numId w:val="133"/>
              </w:numPr>
              <w:spacing w:line="276" w:lineRule="auto"/>
              <w:contextualSpacing/>
              <w:jc w:val="both"/>
              <w:rPr>
                <w:rFonts w:ascii="Neue Haas Grotesk Text Pro" w:hAnsi="Neue Haas Grotesk Text Pro" w:cstheme="minorHAnsi"/>
                <w:sz w:val="16"/>
                <w:szCs w:val="16"/>
                <w:lang w:val="en-GB"/>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14:paraId="55DF4C34" w14:textId="2EE6ECEE" w:rsidR="00FE75DC" w:rsidRDefault="00FE75DC" w:rsidP="005D6832">
            <w:pPr>
              <w:rPr>
                <w:rFonts w:ascii="Neue Haas Grotesk Text Pro" w:hAnsi="Neue Haas Grotesk Text Pro" w:cstheme="minorHAnsi"/>
                <w:color w:val="000000"/>
                <w:sz w:val="16"/>
                <w:szCs w:val="16"/>
              </w:rPr>
            </w:pPr>
            <w:r w:rsidRPr="005D6832">
              <w:rPr>
                <w:rFonts w:ascii="Neue Haas Grotesk Text Pro" w:hAnsi="Neue Haas Grotesk Text Pro" w:cstheme="minorHAnsi"/>
                <w:b/>
                <w:bCs/>
                <w:color w:val="000000"/>
                <w:sz w:val="16"/>
                <w:szCs w:val="16"/>
              </w:rPr>
              <w:t>Produkt równoważny</w:t>
            </w:r>
            <w:r>
              <w:rPr>
                <w:rFonts w:ascii="Neue Haas Grotesk Text Pro" w:hAnsi="Neue Haas Grotesk Text Pro" w:cstheme="minorHAnsi"/>
                <w:color w:val="000000"/>
                <w:sz w:val="16"/>
                <w:szCs w:val="16"/>
              </w:rPr>
              <w:t xml:space="preserve"> - </w:t>
            </w:r>
          </w:p>
          <w:p w14:paraId="0AC77153" w14:textId="72DE513B" w:rsidR="005B28D8" w:rsidRDefault="005A2385" w:rsidP="005D6832">
            <w:pPr>
              <w:rPr>
                <w:rFonts w:ascii="Neue Haas Grotesk Text Pro" w:hAnsi="Neue Haas Grotesk Text Pro" w:cstheme="minorHAnsi"/>
                <w:color w:val="000000"/>
                <w:sz w:val="16"/>
                <w:szCs w:val="16"/>
              </w:rPr>
            </w:pPr>
            <w:r>
              <w:rPr>
                <w:rFonts w:ascii="Neue Haas Grotesk Text Pro" w:hAnsi="Neue Haas Grotesk Text Pro" w:cstheme="minorHAnsi"/>
                <w:color w:val="000000"/>
                <w:sz w:val="16"/>
                <w:szCs w:val="16"/>
              </w:rPr>
              <w:t>System Contact Center obsługujący wymagane kanały komunikacji opisane w Zał</w:t>
            </w:r>
            <w:r w:rsidR="00C96542">
              <w:rPr>
                <w:rFonts w:ascii="Neue Haas Grotesk Text Pro" w:hAnsi="Neue Haas Grotesk Text Pro" w:cstheme="minorHAnsi"/>
                <w:color w:val="000000"/>
                <w:sz w:val="16"/>
                <w:szCs w:val="16"/>
              </w:rPr>
              <w:t>ą</w:t>
            </w:r>
            <w:r>
              <w:rPr>
                <w:rFonts w:ascii="Neue Haas Grotesk Text Pro" w:hAnsi="Neue Haas Grotesk Text Pro" w:cstheme="minorHAnsi"/>
                <w:color w:val="000000"/>
                <w:sz w:val="16"/>
                <w:szCs w:val="16"/>
              </w:rPr>
              <w:t>czniku nr 1A do ppu</w:t>
            </w:r>
            <w:r w:rsidR="00AD3D64">
              <w:rPr>
                <w:rFonts w:ascii="Neue Haas Grotesk Text Pro" w:hAnsi="Neue Haas Grotesk Text Pro" w:cstheme="minorHAnsi"/>
                <w:color w:val="000000"/>
                <w:sz w:val="16"/>
                <w:szCs w:val="16"/>
              </w:rPr>
              <w:t xml:space="preserve"> wraz z wdrożeniem i </w:t>
            </w:r>
            <w:r w:rsidR="00AD3D64" w:rsidRPr="00231827">
              <w:rPr>
                <w:rFonts w:ascii="Neue Haas Grotesk Text Pro" w:hAnsi="Neue Haas Grotesk Text Pro" w:cstheme="minorHAnsi"/>
                <w:sz w:val="16"/>
                <w:szCs w:val="16"/>
              </w:rPr>
              <w:t>dostępem do licencji w modelu subskrypcyjnym (w tym UWO) wraz z Usługą Asysty Technicznej o których mowa w §2 ust. 1 pkt 1 lit. a), b) i c) ppu</w:t>
            </w:r>
          </w:p>
          <w:p w14:paraId="32F61CBB" w14:textId="639412C9" w:rsidR="005A2385" w:rsidRDefault="005A2385" w:rsidP="005D6832">
            <w:pPr>
              <w:rPr>
                <w:rFonts w:ascii="Neue Haas Grotesk Text Pro" w:hAnsi="Neue Haas Grotesk Text Pro" w:cstheme="minorHAnsi"/>
                <w:color w:val="000000"/>
                <w:sz w:val="16"/>
                <w:szCs w:val="16"/>
              </w:rPr>
            </w:pPr>
          </w:p>
          <w:p w14:paraId="42A19D9C" w14:textId="624D4467" w:rsidR="00C96542" w:rsidRDefault="00C96542" w:rsidP="00FE75DC">
            <w:pPr>
              <w:rPr>
                <w:rFonts w:ascii="Neue Haas Grotesk Text Pro" w:hAnsi="Neue Haas Grotesk Text Pro" w:cstheme="minorHAnsi"/>
                <w:color w:val="000000"/>
                <w:sz w:val="16"/>
                <w:szCs w:val="16"/>
              </w:rPr>
            </w:pPr>
            <w:r>
              <w:rPr>
                <w:rFonts w:ascii="Neue Haas Grotesk Text Pro" w:hAnsi="Neue Haas Grotesk Text Pro" w:cstheme="minorHAnsi"/>
                <w:color w:val="000000"/>
                <w:sz w:val="16"/>
                <w:szCs w:val="16"/>
              </w:rPr>
              <w:lastRenderedPageBreak/>
              <w:t xml:space="preserve">Nazwa </w:t>
            </w:r>
            <w:r w:rsidR="00FE75DC">
              <w:rPr>
                <w:rFonts w:ascii="Neue Haas Grotesk Text Pro" w:hAnsi="Neue Haas Grotesk Text Pro" w:cstheme="minorHAnsi"/>
                <w:color w:val="000000"/>
                <w:sz w:val="16"/>
                <w:szCs w:val="16"/>
              </w:rPr>
              <w:t xml:space="preserve">Oprogramowania / licencji </w:t>
            </w:r>
          </w:p>
          <w:p w14:paraId="02B4245A" w14:textId="614FA052" w:rsidR="00FE75DC" w:rsidRDefault="00FE75DC" w:rsidP="00FE75DC">
            <w:pPr>
              <w:rPr>
                <w:rFonts w:ascii="Neue Haas Grotesk Text Pro" w:hAnsi="Neue Haas Grotesk Text Pro" w:cstheme="minorHAnsi"/>
                <w:color w:val="000000"/>
                <w:sz w:val="16"/>
                <w:szCs w:val="16"/>
              </w:rPr>
            </w:pPr>
            <w:r>
              <w:rPr>
                <w:rFonts w:ascii="Neue Haas Grotesk Text Pro" w:hAnsi="Neue Haas Grotesk Text Pro" w:cstheme="minorHAnsi"/>
                <w:color w:val="000000"/>
                <w:sz w:val="16"/>
                <w:szCs w:val="16"/>
              </w:rPr>
              <w:t>………………………………………</w:t>
            </w:r>
          </w:p>
          <w:p w14:paraId="46C64461" w14:textId="24DDB91F" w:rsidR="00FE75DC" w:rsidRDefault="00FE75DC" w:rsidP="00FE75DC">
            <w:pPr>
              <w:rPr>
                <w:rFonts w:ascii="Neue Haas Grotesk Text Pro" w:hAnsi="Neue Haas Grotesk Text Pro" w:cstheme="minorHAnsi"/>
                <w:color w:val="000000"/>
                <w:sz w:val="16"/>
                <w:szCs w:val="16"/>
              </w:rPr>
            </w:pPr>
            <w:r>
              <w:rPr>
                <w:rFonts w:ascii="Neue Haas Grotesk Text Pro" w:hAnsi="Neue Haas Grotesk Text Pro" w:cstheme="minorHAnsi"/>
                <w:color w:val="000000"/>
                <w:sz w:val="16"/>
                <w:szCs w:val="16"/>
              </w:rPr>
              <w:t>………………………………………</w:t>
            </w:r>
          </w:p>
          <w:p w14:paraId="06F7B0BF" w14:textId="77777777" w:rsidR="005D6832" w:rsidRDefault="005D6832" w:rsidP="00FE75DC">
            <w:pPr>
              <w:rPr>
                <w:rFonts w:ascii="Neue Haas Grotesk Text Pro" w:hAnsi="Neue Haas Grotesk Text Pro" w:cstheme="minorHAnsi"/>
                <w:color w:val="000000"/>
                <w:sz w:val="16"/>
                <w:szCs w:val="16"/>
              </w:rPr>
            </w:pPr>
          </w:p>
          <w:p w14:paraId="6913A111" w14:textId="4FFBB911" w:rsidR="00FE75DC" w:rsidRDefault="00FE75DC" w:rsidP="00FE75DC">
            <w:pPr>
              <w:rPr>
                <w:rFonts w:ascii="Neue Haas Grotesk Text Pro" w:hAnsi="Neue Haas Grotesk Text Pro" w:cstheme="minorHAnsi"/>
                <w:color w:val="000000"/>
                <w:sz w:val="16"/>
                <w:szCs w:val="16"/>
              </w:rPr>
            </w:pPr>
            <w:r>
              <w:rPr>
                <w:rFonts w:ascii="Neue Haas Grotesk Text Pro" w:hAnsi="Neue Haas Grotesk Text Pro" w:cstheme="minorHAnsi"/>
                <w:color w:val="000000"/>
                <w:sz w:val="16"/>
                <w:szCs w:val="16"/>
              </w:rPr>
              <w:t>(APN Number): ……………</w:t>
            </w:r>
          </w:p>
          <w:p w14:paraId="1BD5038F" w14:textId="62D8521C" w:rsidR="00FE75DC" w:rsidRDefault="00FE75DC" w:rsidP="00FE75DC">
            <w:pPr>
              <w:rPr>
                <w:rFonts w:ascii="Neue Haas Grotesk Text Pro" w:hAnsi="Neue Haas Grotesk Text Pro" w:cstheme="minorHAnsi"/>
                <w:color w:val="000000"/>
                <w:sz w:val="16"/>
                <w:szCs w:val="16"/>
              </w:rPr>
            </w:pPr>
            <w:r>
              <w:rPr>
                <w:rFonts w:ascii="Neue Haas Grotesk Text Pro" w:hAnsi="Neue Haas Grotesk Text Pro" w:cstheme="minorHAnsi"/>
                <w:color w:val="000000"/>
                <w:sz w:val="16"/>
                <w:szCs w:val="16"/>
              </w:rPr>
              <w:t>……………………………………….</w:t>
            </w:r>
          </w:p>
          <w:p w14:paraId="1FD2E5C0" w14:textId="1FA2FD58" w:rsidR="00FE75DC" w:rsidRDefault="00FE75DC" w:rsidP="00FE75DC">
            <w:pPr>
              <w:rPr>
                <w:rFonts w:ascii="Neue Haas Grotesk Text Pro" w:hAnsi="Neue Haas Grotesk Text Pro" w:cstheme="minorHAnsi"/>
                <w:color w:val="000000"/>
                <w:sz w:val="16"/>
                <w:szCs w:val="16"/>
              </w:rPr>
            </w:pPr>
            <w:r>
              <w:rPr>
                <w:rFonts w:ascii="Neue Haas Grotesk Text Pro" w:hAnsi="Neue Haas Grotesk Text Pro" w:cstheme="minorHAnsi"/>
                <w:color w:val="000000"/>
                <w:sz w:val="16"/>
                <w:szCs w:val="16"/>
              </w:rPr>
              <w:t>……………………………………….</w:t>
            </w:r>
          </w:p>
          <w:p w14:paraId="4ADDEC24" w14:textId="4C854218" w:rsidR="00FE75DC" w:rsidRDefault="00FE75DC" w:rsidP="005D6832">
            <w:pPr>
              <w:rPr>
                <w:rFonts w:ascii="Neue Haas Grotesk Text Pro" w:hAnsi="Neue Haas Grotesk Text Pro" w:cstheme="minorHAnsi"/>
                <w:color w:val="000000"/>
                <w:sz w:val="16"/>
                <w:szCs w:val="16"/>
              </w:rPr>
            </w:pPr>
            <w:r>
              <w:rPr>
                <w:rFonts w:ascii="Neue Haas Grotesk Text Pro" w:hAnsi="Neue Haas Grotesk Text Pro" w:cstheme="minorHAnsi"/>
                <w:color w:val="000000"/>
                <w:sz w:val="16"/>
                <w:szCs w:val="16"/>
              </w:rPr>
              <w:t>………………………………………</w:t>
            </w:r>
          </w:p>
          <w:p w14:paraId="21031F43" w14:textId="77777777" w:rsidR="005A2385" w:rsidRDefault="005A2385" w:rsidP="005D6832">
            <w:pPr>
              <w:rPr>
                <w:rFonts w:ascii="Neue Haas Grotesk Text Pro" w:hAnsi="Neue Haas Grotesk Text Pro" w:cstheme="minorHAnsi"/>
                <w:color w:val="000000"/>
                <w:sz w:val="16"/>
                <w:szCs w:val="16"/>
              </w:rPr>
            </w:pPr>
          </w:p>
          <w:p w14:paraId="523C1B24" w14:textId="7BE2F560" w:rsidR="005A2385" w:rsidRPr="009B2F89" w:rsidRDefault="005D6832" w:rsidP="005D6832">
            <w:pPr>
              <w:rPr>
                <w:rFonts w:ascii="Neue Haas Grotesk Text Pro" w:hAnsi="Neue Haas Grotesk Text Pro" w:cstheme="minorHAnsi"/>
                <w:color w:val="000000"/>
                <w:sz w:val="16"/>
                <w:szCs w:val="16"/>
              </w:rPr>
            </w:pPr>
            <w:r>
              <w:rPr>
                <w:rFonts w:ascii="Neue Haas Grotesk Text Pro" w:hAnsi="Neue Haas Grotesk Text Pro" w:cstheme="minorHAnsi"/>
                <w:color w:val="000000"/>
                <w:sz w:val="16"/>
                <w:szCs w:val="16"/>
              </w:rPr>
              <w:t xml:space="preserve">Na potwierdzenie spełnienia wymagań </w:t>
            </w:r>
            <w:r w:rsidR="00FE75DC">
              <w:rPr>
                <w:rFonts w:ascii="Neue Haas Grotesk Text Pro" w:hAnsi="Neue Haas Grotesk Text Pro" w:cstheme="minorHAnsi"/>
                <w:color w:val="000000"/>
                <w:sz w:val="16"/>
                <w:szCs w:val="16"/>
              </w:rPr>
              <w:t>wskazan</w:t>
            </w:r>
            <w:r>
              <w:rPr>
                <w:rFonts w:ascii="Neue Haas Grotesk Text Pro" w:hAnsi="Neue Haas Grotesk Text Pro" w:cstheme="minorHAnsi"/>
                <w:color w:val="000000"/>
                <w:sz w:val="16"/>
                <w:szCs w:val="16"/>
              </w:rPr>
              <w:t>ych</w:t>
            </w:r>
            <w:r w:rsidR="00FE75DC">
              <w:rPr>
                <w:rFonts w:ascii="Neue Haas Grotesk Text Pro" w:hAnsi="Neue Haas Grotesk Text Pro" w:cstheme="minorHAnsi"/>
                <w:color w:val="000000"/>
                <w:sz w:val="16"/>
                <w:szCs w:val="16"/>
              </w:rPr>
              <w:t xml:space="preserve"> w Załączniku nr 1</w:t>
            </w:r>
            <w:r>
              <w:rPr>
                <w:rFonts w:ascii="Neue Haas Grotesk Text Pro" w:hAnsi="Neue Haas Grotesk Text Pro" w:cstheme="minorHAnsi"/>
                <w:color w:val="000000"/>
                <w:sz w:val="16"/>
                <w:szCs w:val="16"/>
              </w:rPr>
              <w:t>A</w:t>
            </w:r>
            <w:r w:rsidR="00FE75DC">
              <w:rPr>
                <w:rFonts w:ascii="Neue Haas Grotesk Text Pro" w:hAnsi="Neue Haas Grotesk Text Pro" w:cstheme="minorHAnsi"/>
                <w:color w:val="000000"/>
                <w:sz w:val="16"/>
                <w:szCs w:val="16"/>
              </w:rPr>
              <w:t xml:space="preserve"> do </w:t>
            </w:r>
            <w:r>
              <w:rPr>
                <w:rFonts w:ascii="Neue Haas Grotesk Text Pro" w:hAnsi="Neue Haas Grotesk Text Pro" w:cstheme="minorHAnsi"/>
                <w:color w:val="000000"/>
                <w:sz w:val="16"/>
                <w:szCs w:val="16"/>
              </w:rPr>
              <w:t>ppu, Wykonawca przedkłada wraz z ofertą wypełniony Załącznik nr 1.1. do Formularza Ofertowego</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14:paraId="3695D0D7" w14:textId="2C79A4CB" w:rsidR="009343F8" w:rsidRDefault="009343F8" w:rsidP="00B04481">
            <w:pPr>
              <w:jc w:val="center"/>
              <w:rPr>
                <w:rFonts w:ascii="Neue Haas Grotesk Text Pro" w:hAnsi="Neue Haas Grotesk Text Pro" w:cstheme="minorHAnsi"/>
                <w:color w:val="FF0000"/>
                <w:sz w:val="16"/>
                <w:szCs w:val="16"/>
              </w:rPr>
            </w:pPr>
          </w:p>
          <w:p w14:paraId="7C93F28D" w14:textId="48051C2F" w:rsidR="00D935EE" w:rsidRPr="00D935EE" w:rsidRDefault="00D935EE" w:rsidP="00D935EE">
            <w:pPr>
              <w:jc w:val="center"/>
              <w:rPr>
                <w:rFonts w:ascii="Neue Haas Grotesk Text Pro" w:hAnsi="Neue Haas Grotesk Text Pro" w:cstheme="minorHAnsi"/>
                <w:color w:val="000000"/>
                <w:sz w:val="16"/>
                <w:szCs w:val="16"/>
              </w:rPr>
            </w:pPr>
            <w:r w:rsidRPr="00D935EE">
              <w:rPr>
                <w:rFonts w:ascii="Neue Haas Grotesk Text Pro" w:hAnsi="Neue Haas Grotesk Text Pro" w:cstheme="minorHAnsi"/>
                <w:color w:val="000000"/>
                <w:sz w:val="16"/>
                <w:szCs w:val="16"/>
              </w:rPr>
              <w:t xml:space="preserve">Ilość licencji powinna składać się </w:t>
            </w:r>
            <w:r w:rsidR="00A73051">
              <w:rPr>
                <w:rFonts w:ascii="Neue Haas Grotesk Text Pro" w:hAnsi="Neue Haas Grotesk Text Pro" w:cstheme="minorHAnsi"/>
                <w:color w:val="000000"/>
                <w:sz w:val="16"/>
                <w:szCs w:val="16"/>
              </w:rPr>
              <w:t>z</w:t>
            </w:r>
            <w:r w:rsidRPr="00D935EE">
              <w:rPr>
                <w:rFonts w:ascii="Neue Haas Grotesk Text Pro" w:hAnsi="Neue Haas Grotesk Text Pro" w:cstheme="minorHAnsi"/>
                <w:color w:val="000000"/>
                <w:sz w:val="16"/>
                <w:szCs w:val="16"/>
              </w:rPr>
              <w:t>:</w:t>
            </w:r>
          </w:p>
          <w:p w14:paraId="52CD14A4" w14:textId="475A99E8" w:rsidR="00D935EE" w:rsidRPr="00D935EE" w:rsidRDefault="00D935EE" w:rsidP="00D935EE">
            <w:pPr>
              <w:jc w:val="center"/>
              <w:rPr>
                <w:rFonts w:ascii="Neue Haas Grotesk Text Pro" w:hAnsi="Neue Haas Grotesk Text Pro" w:cstheme="minorHAnsi"/>
                <w:color w:val="000000"/>
                <w:sz w:val="16"/>
                <w:szCs w:val="16"/>
              </w:rPr>
            </w:pPr>
            <w:r w:rsidRPr="00D935EE">
              <w:rPr>
                <w:rFonts w:ascii="Neue Haas Grotesk Text Pro" w:hAnsi="Neue Haas Grotesk Text Pro" w:cstheme="minorHAnsi"/>
                <w:color w:val="000000"/>
                <w:sz w:val="16"/>
                <w:szCs w:val="16"/>
              </w:rPr>
              <w:t>3</w:t>
            </w:r>
            <w:r w:rsidR="00CB1A14">
              <w:rPr>
                <w:rFonts w:ascii="Neue Haas Grotesk Text Pro" w:hAnsi="Neue Haas Grotesk Text Pro" w:cstheme="minorHAnsi"/>
                <w:color w:val="000000"/>
                <w:sz w:val="16"/>
                <w:szCs w:val="16"/>
              </w:rPr>
              <w:t>0</w:t>
            </w:r>
            <w:r w:rsidRPr="00D935EE">
              <w:rPr>
                <w:rFonts w:ascii="Neue Haas Grotesk Text Pro" w:hAnsi="Neue Haas Grotesk Text Pro" w:cstheme="minorHAnsi"/>
                <w:color w:val="000000"/>
                <w:sz w:val="16"/>
                <w:szCs w:val="16"/>
              </w:rPr>
              <w:t xml:space="preserve"> sztuk  licencji do Systemu Contact Center opisane w Załączniku nr 1A do ppu wraz z wdrożeniem i dostępem do licencji w modelu </w:t>
            </w:r>
            <w:r w:rsidRPr="00D935EE">
              <w:rPr>
                <w:rFonts w:ascii="Neue Haas Grotesk Text Pro" w:hAnsi="Neue Haas Grotesk Text Pro" w:cstheme="minorHAnsi"/>
                <w:color w:val="000000"/>
                <w:sz w:val="16"/>
                <w:szCs w:val="16"/>
              </w:rPr>
              <w:lastRenderedPageBreak/>
              <w:t>subskrypcyjnym (w tym UWO) wraz z Usługą Asysty Technicznej o których mowa w §2 ust. 1 pkt 1 lit. a), b) i c) ppu</w:t>
            </w:r>
          </w:p>
          <w:p w14:paraId="31BC41C9" w14:textId="697A2B38" w:rsidR="00D935EE" w:rsidRDefault="00D935EE" w:rsidP="00D935EE">
            <w:pPr>
              <w:jc w:val="center"/>
              <w:rPr>
                <w:rFonts w:ascii="Neue Haas Grotesk Text Pro" w:hAnsi="Neue Haas Grotesk Text Pro" w:cstheme="minorHAnsi"/>
                <w:color w:val="000000"/>
                <w:sz w:val="16"/>
                <w:szCs w:val="16"/>
              </w:rPr>
            </w:pPr>
            <w:r>
              <w:rPr>
                <w:rFonts w:ascii="Neue Haas Grotesk Text Pro" w:hAnsi="Neue Haas Grotesk Text Pro" w:cstheme="minorHAnsi"/>
                <w:color w:val="000000"/>
                <w:sz w:val="16"/>
                <w:szCs w:val="16"/>
              </w:rPr>
              <w:t>oraz</w:t>
            </w:r>
          </w:p>
          <w:p w14:paraId="66EA0B11" w14:textId="7851199C" w:rsidR="00D935EE" w:rsidRPr="009B2F89" w:rsidRDefault="00D935EE" w:rsidP="00D935EE">
            <w:pPr>
              <w:jc w:val="center"/>
              <w:rPr>
                <w:rFonts w:ascii="Neue Haas Grotesk Text Pro" w:hAnsi="Neue Haas Grotesk Text Pro" w:cstheme="minorHAnsi"/>
                <w:color w:val="000000"/>
                <w:sz w:val="16"/>
                <w:szCs w:val="16"/>
              </w:rPr>
            </w:pPr>
            <w:r w:rsidRPr="00D935EE">
              <w:rPr>
                <w:rFonts w:ascii="Neue Haas Grotesk Text Pro" w:hAnsi="Neue Haas Grotesk Text Pro" w:cstheme="minorHAnsi"/>
                <w:color w:val="000000"/>
                <w:sz w:val="16"/>
                <w:szCs w:val="16"/>
              </w:rPr>
              <w:t>1</w:t>
            </w:r>
            <w:r w:rsidR="00CB1A14">
              <w:rPr>
                <w:rFonts w:ascii="Neue Haas Grotesk Text Pro" w:hAnsi="Neue Haas Grotesk Text Pro" w:cstheme="minorHAnsi"/>
                <w:color w:val="000000"/>
                <w:sz w:val="16"/>
                <w:szCs w:val="16"/>
              </w:rPr>
              <w:t>9</w:t>
            </w:r>
            <w:r w:rsidRPr="00D935EE">
              <w:rPr>
                <w:rFonts w:ascii="Neue Haas Grotesk Text Pro" w:hAnsi="Neue Haas Grotesk Text Pro" w:cstheme="minorHAnsi"/>
                <w:color w:val="000000"/>
                <w:sz w:val="16"/>
                <w:szCs w:val="16"/>
              </w:rPr>
              <w:t xml:space="preserve"> sztuk  licencji do Systemu Contact Center opisane w Załączniku nr 1A do ppu z wyłączeniem Dystrybucji Czat opisanej w punkcie 4 </w:t>
            </w:r>
            <w:r w:rsidR="00016700">
              <w:rPr>
                <w:rFonts w:ascii="Neue Haas Grotesk Text Pro" w:hAnsi="Neue Haas Grotesk Text Pro" w:cstheme="minorHAnsi"/>
                <w:color w:val="000000"/>
                <w:sz w:val="16"/>
                <w:szCs w:val="16"/>
              </w:rPr>
              <w:t xml:space="preserve">do </w:t>
            </w:r>
            <w:r w:rsidRPr="00D935EE">
              <w:rPr>
                <w:rFonts w:ascii="Neue Haas Grotesk Text Pro" w:hAnsi="Neue Haas Grotesk Text Pro" w:cstheme="minorHAnsi"/>
                <w:color w:val="000000"/>
                <w:sz w:val="16"/>
                <w:szCs w:val="16"/>
              </w:rPr>
              <w:t>Załącznik</w:t>
            </w:r>
            <w:r w:rsidR="00016700">
              <w:rPr>
                <w:rFonts w:ascii="Neue Haas Grotesk Text Pro" w:hAnsi="Neue Haas Grotesk Text Pro" w:cstheme="minorHAnsi"/>
                <w:color w:val="000000"/>
                <w:sz w:val="16"/>
                <w:szCs w:val="16"/>
              </w:rPr>
              <w:t>a</w:t>
            </w:r>
            <w:r w:rsidRPr="00D935EE">
              <w:rPr>
                <w:rFonts w:ascii="Neue Haas Grotesk Text Pro" w:hAnsi="Neue Haas Grotesk Text Pro" w:cstheme="minorHAnsi"/>
                <w:color w:val="000000"/>
                <w:sz w:val="16"/>
                <w:szCs w:val="16"/>
              </w:rPr>
              <w:t xml:space="preserve"> nr 1A do ppu  w wraz z wdrożeniem i dostępem do licencji w modelu subskrypcyjnym (w tym UWO) wraz z Usługą Asysty Technicznej o których mowa w §2 ust. 1 pkt 1 lit. a), b) i c) ppu</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BB786F5" w14:textId="4DFCF7CB" w:rsidR="005B28D8" w:rsidRPr="009B2F89" w:rsidRDefault="005B28D8" w:rsidP="00B04481">
            <w:pPr>
              <w:jc w:val="right"/>
              <w:rPr>
                <w:rFonts w:ascii="Neue Haas Grotesk Text Pro" w:hAnsi="Neue Haas Grotesk Text Pro" w:cstheme="minorHAnsi"/>
                <w:sz w:val="16"/>
                <w:szCs w:val="16"/>
                <w:lang w:val="en-GB"/>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AC1418B" w14:textId="77777777" w:rsidR="005B28D8" w:rsidRPr="009B2F89" w:rsidRDefault="005B28D8" w:rsidP="00B04481">
            <w:pPr>
              <w:jc w:val="center"/>
              <w:rPr>
                <w:rFonts w:ascii="Neue Haas Grotesk Text Pro" w:hAnsi="Neue Haas Grotesk Text Pro" w:cstheme="minorHAnsi"/>
                <w:b/>
                <w:sz w:val="16"/>
                <w:szCs w:val="16"/>
                <w:lang w:val="en-GB"/>
              </w:rPr>
            </w:pPr>
            <w:r w:rsidRPr="009B2F89">
              <w:rPr>
                <w:rFonts w:ascii="Neue Haas Grotesk Text Pro" w:hAnsi="Neue Haas Grotesk Text Pro" w:cstheme="minorHAnsi"/>
                <w:b/>
                <w:sz w:val="16"/>
                <w:szCs w:val="16"/>
                <w:lang w:val="en-GB"/>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2FC317C" w14:textId="77777777" w:rsidR="005B28D8" w:rsidRPr="009B2F89" w:rsidRDefault="005B28D8" w:rsidP="00B04481">
            <w:pPr>
              <w:jc w:val="right"/>
              <w:rPr>
                <w:rFonts w:ascii="Neue Haas Grotesk Text Pro" w:hAnsi="Neue Haas Grotesk Text Pro" w:cstheme="minorHAnsi"/>
                <w:sz w:val="16"/>
                <w:szCs w:val="16"/>
                <w:lang w:val="en-GB"/>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0034089" w14:textId="77777777" w:rsidR="005B28D8" w:rsidRPr="009B2F89" w:rsidRDefault="005B28D8" w:rsidP="00B04481">
            <w:pPr>
              <w:jc w:val="center"/>
              <w:rPr>
                <w:rFonts w:ascii="Neue Haas Grotesk Text Pro" w:hAnsi="Neue Haas Grotesk Text Pro" w:cstheme="minorHAnsi"/>
                <w:sz w:val="16"/>
                <w:szCs w:val="16"/>
                <w:lang w:val="en-GB"/>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7CF7D1E" w14:textId="77777777" w:rsidR="005B28D8" w:rsidRPr="009B2F89" w:rsidRDefault="005B28D8" w:rsidP="00B04481">
            <w:pPr>
              <w:jc w:val="right"/>
              <w:rPr>
                <w:rFonts w:ascii="Neue Haas Grotesk Text Pro" w:hAnsi="Neue Haas Grotesk Text Pro" w:cstheme="minorHAnsi"/>
                <w:sz w:val="16"/>
                <w:szCs w:val="16"/>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DFFCE54" w14:textId="77777777" w:rsidR="005B28D8" w:rsidRPr="009B2F89" w:rsidRDefault="005B28D8" w:rsidP="00B04481">
            <w:pPr>
              <w:jc w:val="right"/>
              <w:rPr>
                <w:rFonts w:ascii="Neue Haas Grotesk Text Pro" w:hAnsi="Neue Haas Grotesk Text Pro" w:cstheme="minorHAnsi"/>
                <w:sz w:val="16"/>
                <w:szCs w:val="16"/>
                <w:lang w:val="en-GB"/>
              </w:rPr>
            </w:pPr>
          </w:p>
        </w:tc>
      </w:tr>
      <w:tr w:rsidR="005B28D8" w:rsidRPr="009B2F89" w14:paraId="3A25C591" w14:textId="77777777" w:rsidTr="00231827">
        <w:trPr>
          <w:trHeight w:val="411"/>
          <w:jc w:val="center"/>
        </w:trPr>
        <w:tc>
          <w:tcPr>
            <w:tcW w:w="4106" w:type="dxa"/>
            <w:gridSpan w:val="3"/>
            <w:tcBorders>
              <w:top w:val="single" w:sz="4" w:space="0" w:color="00000A"/>
              <w:left w:val="single" w:sz="4" w:space="0" w:color="00000A"/>
              <w:bottom w:val="single" w:sz="4" w:space="0" w:color="00000A"/>
              <w:right w:val="single" w:sz="4" w:space="0" w:color="auto"/>
            </w:tcBorders>
            <w:shd w:val="clear" w:color="auto" w:fill="auto"/>
            <w:tcMar>
              <w:left w:w="98" w:type="dxa"/>
            </w:tcMar>
            <w:vAlign w:val="center"/>
          </w:tcPr>
          <w:p w14:paraId="1EC98351" w14:textId="6321DD5B" w:rsidR="005B28D8" w:rsidRPr="009B2F89" w:rsidRDefault="005B28D8" w:rsidP="00B04481">
            <w:pPr>
              <w:jc w:val="center"/>
              <w:rPr>
                <w:rFonts w:ascii="Neue Haas Grotesk Text Pro" w:hAnsi="Neue Haas Grotesk Text Pro" w:cstheme="minorHAnsi"/>
                <w:bCs/>
                <w:sz w:val="16"/>
                <w:szCs w:val="16"/>
              </w:rPr>
            </w:pPr>
            <w:r w:rsidRPr="009B2F89">
              <w:rPr>
                <w:rFonts w:ascii="Neue Haas Grotesk Text Pro" w:hAnsi="Neue Haas Grotesk Text Pro" w:cstheme="minorHAnsi"/>
                <w:b/>
                <w:bCs/>
                <w:sz w:val="16"/>
                <w:szCs w:val="16"/>
              </w:rPr>
              <w:t>Razem</w:t>
            </w:r>
            <w:r>
              <w:rPr>
                <w:rFonts w:ascii="Neue Haas Grotesk Text Pro" w:hAnsi="Neue Haas Grotesk Text Pro" w:cstheme="minorHAnsi"/>
                <w:b/>
                <w:bCs/>
                <w:sz w:val="16"/>
                <w:szCs w:val="16"/>
              </w:rPr>
              <w:t xml:space="preserve">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BF7685" w14:textId="77777777" w:rsidR="005B28D8" w:rsidRPr="009B2F89" w:rsidRDefault="005B28D8" w:rsidP="00B04481">
            <w:pPr>
              <w:jc w:val="right"/>
              <w:rPr>
                <w:rFonts w:ascii="Neue Haas Grotesk Text Pro" w:hAnsi="Neue Haas Grotesk Text Pro" w:cstheme="minorHAnsi"/>
                <w:sz w:val="16"/>
                <w:szCs w:val="16"/>
                <w:lang w:val="en-GB"/>
              </w:rPr>
            </w:pPr>
          </w:p>
        </w:tc>
        <w:tc>
          <w:tcPr>
            <w:tcW w:w="992" w:type="dxa"/>
            <w:tcBorders>
              <w:top w:val="single" w:sz="4" w:space="0" w:color="00000A"/>
              <w:left w:val="single" w:sz="4" w:space="0" w:color="00000A"/>
              <w:bottom w:val="single" w:sz="4" w:space="0" w:color="00000A"/>
              <w:right w:val="single" w:sz="4" w:space="0" w:color="00000A"/>
              <w:tl2br w:val="single" w:sz="4" w:space="0" w:color="auto"/>
              <w:tr2bl w:val="single" w:sz="4" w:space="0" w:color="auto"/>
            </w:tcBorders>
            <w:shd w:val="clear" w:color="auto" w:fill="auto"/>
            <w:tcMar>
              <w:left w:w="98" w:type="dxa"/>
            </w:tcMar>
            <w:vAlign w:val="center"/>
          </w:tcPr>
          <w:p w14:paraId="533299B7" w14:textId="0824C3A3" w:rsidR="005B28D8" w:rsidRPr="009B2F89" w:rsidRDefault="005B28D8" w:rsidP="00B04481">
            <w:pPr>
              <w:jc w:val="center"/>
              <w:rPr>
                <w:rFonts w:ascii="Neue Haas Grotesk Text Pro" w:hAnsi="Neue Haas Grotesk Text Pro" w:cstheme="minorHAnsi"/>
                <w:b/>
                <w:bCs/>
                <w:sz w:val="16"/>
                <w:szCs w:val="16"/>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3FF3AC" w14:textId="77777777" w:rsidR="005B28D8" w:rsidRPr="009B2F89" w:rsidRDefault="005B28D8" w:rsidP="00B04481">
            <w:pPr>
              <w:jc w:val="right"/>
              <w:rPr>
                <w:rFonts w:ascii="Neue Haas Grotesk Text Pro" w:hAnsi="Neue Haas Grotesk Text Pro" w:cstheme="minorHAnsi"/>
                <w:sz w:val="16"/>
                <w:szCs w:val="16"/>
                <w:lang w:val="en-GB"/>
              </w:rPr>
            </w:pPr>
          </w:p>
        </w:tc>
        <w:tc>
          <w:tcPr>
            <w:tcW w:w="709" w:type="dxa"/>
            <w:tcBorders>
              <w:top w:val="single" w:sz="4" w:space="0" w:color="00000A"/>
              <w:left w:val="single" w:sz="4" w:space="0" w:color="00000A"/>
              <w:bottom w:val="single" w:sz="4" w:space="0" w:color="00000A"/>
              <w:right w:val="single" w:sz="4" w:space="0" w:color="00000A"/>
              <w:tl2br w:val="single" w:sz="4" w:space="0" w:color="auto"/>
              <w:tr2bl w:val="single" w:sz="4" w:space="0" w:color="auto"/>
            </w:tcBorders>
            <w:shd w:val="clear" w:color="auto" w:fill="auto"/>
            <w:tcMar>
              <w:left w:w="98" w:type="dxa"/>
            </w:tcMar>
          </w:tcPr>
          <w:p w14:paraId="4B73E06E" w14:textId="77777777" w:rsidR="005B28D8" w:rsidRPr="009B2F89" w:rsidRDefault="005B28D8" w:rsidP="00B04481">
            <w:pPr>
              <w:jc w:val="center"/>
              <w:rPr>
                <w:rFonts w:ascii="Neue Haas Grotesk Text Pro" w:hAnsi="Neue Haas Grotesk Text Pro" w:cstheme="minorHAnsi"/>
                <w:b/>
                <w:bCs/>
                <w:sz w:val="16"/>
                <w:szCs w:val="16"/>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75B8B9" w14:textId="77777777" w:rsidR="005B28D8" w:rsidRPr="009B2F89" w:rsidRDefault="005B28D8" w:rsidP="00B04481">
            <w:pPr>
              <w:jc w:val="right"/>
              <w:rPr>
                <w:rFonts w:ascii="Neue Haas Grotesk Text Pro" w:hAnsi="Neue Haas Grotesk Text Pro" w:cstheme="minorHAnsi"/>
                <w:sz w:val="16"/>
                <w:szCs w:val="16"/>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3C661A" w14:textId="77777777" w:rsidR="005B28D8" w:rsidRPr="009B2F89" w:rsidRDefault="005B28D8" w:rsidP="00B04481">
            <w:pPr>
              <w:jc w:val="right"/>
              <w:rPr>
                <w:rFonts w:ascii="Neue Haas Grotesk Text Pro" w:hAnsi="Neue Haas Grotesk Text Pro" w:cstheme="minorHAnsi"/>
                <w:sz w:val="16"/>
                <w:szCs w:val="16"/>
                <w:lang w:val="en-GB"/>
              </w:rPr>
            </w:pPr>
          </w:p>
        </w:tc>
      </w:tr>
    </w:tbl>
    <w:p w14:paraId="641DBF76" w14:textId="542BBBA0" w:rsidR="005B28D8" w:rsidRDefault="00055D05" w:rsidP="005B28D8">
      <w:pPr>
        <w:tabs>
          <w:tab w:val="left" w:leader="underscore" w:pos="0"/>
          <w:tab w:val="left" w:leader="underscore" w:pos="9000"/>
        </w:tabs>
        <w:spacing w:before="120"/>
        <w:rPr>
          <w:rFonts w:ascii="Neue Haas Grotesk Text Pro" w:hAnsi="Neue Haas Grotesk Text Pro" w:cs="Arial"/>
          <w:b/>
          <w:sz w:val="16"/>
          <w:szCs w:val="16"/>
          <w:lang w:eastAsia="x-none"/>
        </w:rPr>
      </w:pPr>
      <w:r>
        <w:rPr>
          <w:rFonts w:ascii="Neue Haas Grotesk Text Pro" w:hAnsi="Neue Haas Grotesk Text Pro" w:cs="Arial"/>
          <w:b/>
          <w:sz w:val="16"/>
          <w:szCs w:val="16"/>
          <w:lang w:eastAsia="x-none"/>
        </w:rPr>
        <w:t>Uwaga: niezależnie od modelu licencjonowania Wykonawcy, Zamawiający wymaga aby dostarczone licencje umożliwiały jednoczesną pracę 49 konsultantów Contact Center</w:t>
      </w:r>
    </w:p>
    <w:p w14:paraId="2E61AFCC" w14:textId="77777777" w:rsidR="00055D05" w:rsidRPr="009B2F89" w:rsidRDefault="00055D05" w:rsidP="005B28D8">
      <w:pPr>
        <w:tabs>
          <w:tab w:val="left" w:leader="underscore" w:pos="0"/>
          <w:tab w:val="left" w:leader="underscore" w:pos="9000"/>
        </w:tabs>
        <w:spacing w:before="120"/>
        <w:rPr>
          <w:rFonts w:ascii="Neue Haas Grotesk Text Pro" w:hAnsi="Neue Haas Grotesk Text Pro" w:cs="Arial"/>
          <w:b/>
          <w:sz w:val="16"/>
          <w:szCs w:val="16"/>
          <w:lang w:eastAsia="x-none"/>
        </w:rPr>
      </w:pPr>
    </w:p>
    <w:p w14:paraId="64470927" w14:textId="0EDEF105" w:rsidR="005B28D8" w:rsidRPr="009B2F89" w:rsidRDefault="005B28D8" w:rsidP="005B28D8">
      <w:pPr>
        <w:ind w:left="-709"/>
        <w:rPr>
          <w:rFonts w:ascii="Neue Haas Grotesk Text Pro" w:hAnsi="Neue Haas Grotesk Text Pro" w:cstheme="minorHAnsi"/>
          <w:b/>
          <w:sz w:val="16"/>
          <w:szCs w:val="16"/>
        </w:rPr>
      </w:pPr>
      <w:r w:rsidRPr="009B2F89">
        <w:rPr>
          <w:rFonts w:ascii="Neue Haas Grotesk Text Pro" w:hAnsi="Neue Haas Grotesk Text Pro" w:cs="Arial"/>
          <w:b/>
          <w:sz w:val="16"/>
          <w:szCs w:val="16"/>
          <w:lang w:eastAsia="x-none"/>
        </w:rPr>
        <w:t>Tabela nr I</w:t>
      </w:r>
      <w:r w:rsidR="004043FD">
        <w:rPr>
          <w:rFonts w:ascii="Neue Haas Grotesk Text Pro" w:hAnsi="Neue Haas Grotesk Text Pro" w:cs="Arial"/>
          <w:b/>
          <w:sz w:val="16"/>
          <w:szCs w:val="16"/>
          <w:lang w:eastAsia="x-none"/>
        </w:rPr>
        <w:t>IA</w:t>
      </w:r>
      <w:r w:rsidRPr="009B2F89">
        <w:rPr>
          <w:rFonts w:ascii="Neue Haas Grotesk Text Pro" w:hAnsi="Neue Haas Grotesk Text Pro" w:cs="Arial"/>
          <w:b/>
          <w:sz w:val="16"/>
          <w:szCs w:val="16"/>
          <w:lang w:eastAsia="x-none"/>
        </w:rPr>
        <w:t>.  Wynagrodzenie z tytułu świadczenia Usługi Konsultacji w okresie wskazanym w § 4</w:t>
      </w:r>
      <w:r>
        <w:rPr>
          <w:rFonts w:ascii="Neue Haas Grotesk Text Pro" w:hAnsi="Neue Haas Grotesk Text Pro" w:cs="Arial"/>
          <w:b/>
          <w:sz w:val="16"/>
          <w:szCs w:val="16"/>
          <w:lang w:eastAsia="x-none"/>
        </w:rPr>
        <w:t xml:space="preserve"> </w:t>
      </w:r>
      <w:r w:rsidRPr="009B2F89">
        <w:rPr>
          <w:rFonts w:ascii="Neue Haas Grotesk Text Pro" w:hAnsi="Neue Haas Grotesk Text Pro" w:cs="Arial"/>
          <w:b/>
          <w:sz w:val="16"/>
          <w:szCs w:val="16"/>
          <w:lang w:eastAsia="x-none"/>
        </w:rPr>
        <w:t xml:space="preserve"> ppu .</w:t>
      </w:r>
      <w:r w:rsidRPr="009B2F89">
        <w:rPr>
          <w:rFonts w:ascii="Neue Haas Grotesk Text Pro" w:hAnsi="Neue Haas Grotesk Text Pro" w:cs="Arial"/>
          <w:b/>
          <w:sz w:val="16"/>
          <w:szCs w:val="16"/>
          <w:lang w:eastAsia="x-none"/>
        </w:rPr>
        <w:br/>
      </w:r>
    </w:p>
    <w:tbl>
      <w:tblPr>
        <w:tblW w:w="9781"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992"/>
        <w:gridCol w:w="1276"/>
        <w:gridCol w:w="1417"/>
        <w:gridCol w:w="567"/>
        <w:gridCol w:w="1134"/>
        <w:gridCol w:w="1134"/>
      </w:tblGrid>
      <w:tr w:rsidR="005B28D8" w:rsidRPr="009B2F89" w14:paraId="02F440B8" w14:textId="77777777" w:rsidTr="00B04481">
        <w:trPr>
          <w:trHeight w:val="394"/>
          <w:tblHeader/>
        </w:trPr>
        <w:tc>
          <w:tcPr>
            <w:tcW w:w="425" w:type="dxa"/>
            <w:vMerge w:val="restart"/>
            <w:shd w:val="clear" w:color="auto" w:fill="F2F2F2" w:themeFill="background1" w:themeFillShade="F2"/>
            <w:vAlign w:val="center"/>
          </w:tcPr>
          <w:p w14:paraId="1436FD9B" w14:textId="77777777" w:rsidR="005B28D8" w:rsidRPr="009B2F89" w:rsidRDefault="005B28D8" w:rsidP="00B04481">
            <w:pPr>
              <w:ind w:right="23"/>
              <w:jc w:val="center"/>
              <w:rPr>
                <w:rFonts w:ascii="Neue Haas Grotesk Text Pro" w:hAnsi="Neue Haas Grotesk Text Pro" w:cstheme="minorHAnsi"/>
                <w:b/>
                <w:bCs/>
                <w:sz w:val="16"/>
                <w:szCs w:val="16"/>
              </w:rPr>
            </w:pPr>
            <w:r w:rsidRPr="009B2F89">
              <w:rPr>
                <w:rFonts w:ascii="Neue Haas Grotesk Text Pro" w:hAnsi="Neue Haas Grotesk Text Pro" w:cstheme="minorHAnsi"/>
                <w:b/>
                <w:bCs/>
                <w:sz w:val="16"/>
                <w:szCs w:val="16"/>
              </w:rPr>
              <w:t>Lp.</w:t>
            </w:r>
          </w:p>
        </w:tc>
        <w:tc>
          <w:tcPr>
            <w:tcW w:w="2836" w:type="dxa"/>
            <w:vMerge w:val="restart"/>
            <w:shd w:val="clear" w:color="auto" w:fill="F2F2F2" w:themeFill="background1" w:themeFillShade="F2"/>
            <w:vAlign w:val="center"/>
          </w:tcPr>
          <w:p w14:paraId="1CABCE05" w14:textId="77777777" w:rsidR="005B28D8" w:rsidRPr="009B2F89" w:rsidRDefault="005B28D8" w:rsidP="00B04481">
            <w:pPr>
              <w:ind w:right="23"/>
              <w:jc w:val="center"/>
              <w:rPr>
                <w:rFonts w:ascii="Neue Haas Grotesk Text Pro" w:hAnsi="Neue Haas Grotesk Text Pro" w:cstheme="minorHAnsi"/>
                <w:b/>
                <w:bCs/>
                <w:sz w:val="16"/>
                <w:szCs w:val="16"/>
              </w:rPr>
            </w:pPr>
            <w:r w:rsidRPr="009B2F89">
              <w:rPr>
                <w:rFonts w:ascii="Neue Haas Grotesk Text Pro" w:hAnsi="Neue Haas Grotesk Text Pro" w:cstheme="minorHAnsi"/>
                <w:b/>
                <w:bCs/>
                <w:sz w:val="16"/>
                <w:szCs w:val="16"/>
              </w:rPr>
              <w:t>Przedmiot zamówienia</w:t>
            </w:r>
          </w:p>
        </w:tc>
        <w:tc>
          <w:tcPr>
            <w:tcW w:w="992" w:type="dxa"/>
            <w:vMerge w:val="restart"/>
            <w:shd w:val="clear" w:color="auto" w:fill="F2F2F2" w:themeFill="background1" w:themeFillShade="F2"/>
            <w:vAlign w:val="center"/>
          </w:tcPr>
          <w:p w14:paraId="060B5DD4" w14:textId="77777777" w:rsidR="005B28D8" w:rsidRPr="009B2F89" w:rsidRDefault="005B28D8" w:rsidP="00B04481">
            <w:pPr>
              <w:jc w:val="center"/>
              <w:rPr>
                <w:rFonts w:ascii="Neue Haas Grotesk Text Pro" w:hAnsi="Neue Haas Grotesk Text Pro" w:cstheme="minorHAnsi"/>
                <w:b/>
                <w:sz w:val="16"/>
                <w:szCs w:val="16"/>
              </w:rPr>
            </w:pPr>
            <w:r w:rsidRPr="009B2F89">
              <w:rPr>
                <w:rFonts w:ascii="Neue Haas Grotesk Text Pro" w:hAnsi="Neue Haas Grotesk Text Pro" w:cstheme="minorHAnsi"/>
                <w:b/>
                <w:sz w:val="16"/>
                <w:szCs w:val="16"/>
              </w:rPr>
              <w:t>Ilość</w:t>
            </w:r>
          </w:p>
          <w:p w14:paraId="7D1B307B" w14:textId="77777777" w:rsidR="005B28D8" w:rsidRPr="009B2F89" w:rsidRDefault="005B28D8" w:rsidP="00B04481">
            <w:pPr>
              <w:ind w:right="23"/>
              <w:jc w:val="center"/>
              <w:rPr>
                <w:rFonts w:ascii="Neue Haas Grotesk Text Pro" w:hAnsi="Neue Haas Grotesk Text Pro" w:cstheme="minorHAnsi"/>
                <w:b/>
                <w:bCs/>
                <w:sz w:val="16"/>
                <w:szCs w:val="16"/>
              </w:rPr>
            </w:pPr>
            <w:r w:rsidRPr="009B2F89">
              <w:rPr>
                <w:rFonts w:ascii="Neue Haas Grotesk Text Pro" w:hAnsi="Neue Haas Grotesk Text Pro" w:cstheme="minorHAnsi"/>
                <w:b/>
                <w:sz w:val="16"/>
                <w:szCs w:val="16"/>
              </w:rPr>
              <w:t>Jednostek [godz.]</w:t>
            </w:r>
          </w:p>
        </w:tc>
        <w:tc>
          <w:tcPr>
            <w:tcW w:w="1276" w:type="dxa"/>
            <w:vMerge w:val="restart"/>
            <w:shd w:val="clear" w:color="auto" w:fill="F2F2F2" w:themeFill="background1" w:themeFillShade="F2"/>
            <w:vAlign w:val="center"/>
          </w:tcPr>
          <w:p w14:paraId="171FCDCE" w14:textId="77777777" w:rsidR="005B28D8" w:rsidRPr="009B2F89" w:rsidRDefault="005B28D8" w:rsidP="00B04481">
            <w:pPr>
              <w:ind w:right="23"/>
              <w:jc w:val="center"/>
              <w:rPr>
                <w:rFonts w:ascii="Neue Haas Grotesk Text Pro" w:hAnsi="Neue Haas Grotesk Text Pro" w:cstheme="minorHAnsi"/>
                <w:b/>
                <w:bCs/>
                <w:sz w:val="16"/>
                <w:szCs w:val="16"/>
              </w:rPr>
            </w:pPr>
            <w:r w:rsidRPr="009B2F89">
              <w:rPr>
                <w:rFonts w:ascii="Neue Haas Grotesk Text Pro" w:hAnsi="Neue Haas Grotesk Text Pro" w:cstheme="minorHAnsi"/>
                <w:b/>
                <w:sz w:val="16"/>
                <w:szCs w:val="16"/>
              </w:rPr>
              <w:t>Cena jednostkowa netto [zł]</w:t>
            </w:r>
          </w:p>
        </w:tc>
        <w:tc>
          <w:tcPr>
            <w:tcW w:w="1417" w:type="dxa"/>
            <w:vMerge w:val="restart"/>
            <w:shd w:val="clear" w:color="auto" w:fill="F2F2F2" w:themeFill="background1" w:themeFillShade="F2"/>
            <w:vAlign w:val="center"/>
          </w:tcPr>
          <w:p w14:paraId="3A2719B3" w14:textId="77777777" w:rsidR="005B28D8" w:rsidRPr="009B2F89" w:rsidRDefault="005B28D8" w:rsidP="00B04481">
            <w:pPr>
              <w:ind w:right="23"/>
              <w:jc w:val="center"/>
              <w:rPr>
                <w:rFonts w:ascii="Neue Haas Grotesk Text Pro" w:hAnsi="Neue Haas Grotesk Text Pro" w:cstheme="minorHAnsi"/>
                <w:b/>
                <w:sz w:val="16"/>
                <w:szCs w:val="16"/>
              </w:rPr>
            </w:pPr>
            <w:r w:rsidRPr="009B2F89">
              <w:rPr>
                <w:rFonts w:ascii="Neue Haas Grotesk Text Pro" w:hAnsi="Neue Haas Grotesk Text Pro" w:cstheme="minorHAnsi"/>
                <w:b/>
                <w:sz w:val="16"/>
                <w:szCs w:val="16"/>
              </w:rPr>
              <w:t>Cena netto</w:t>
            </w:r>
          </w:p>
          <w:p w14:paraId="0911B4E8" w14:textId="77777777" w:rsidR="005B28D8" w:rsidRPr="009B2F89" w:rsidRDefault="005B28D8" w:rsidP="00B04481">
            <w:pPr>
              <w:ind w:right="23"/>
              <w:jc w:val="center"/>
              <w:rPr>
                <w:rFonts w:ascii="Neue Haas Grotesk Text Pro" w:hAnsi="Neue Haas Grotesk Text Pro" w:cstheme="minorHAnsi"/>
                <w:b/>
                <w:sz w:val="16"/>
                <w:szCs w:val="16"/>
              </w:rPr>
            </w:pPr>
            <w:r w:rsidRPr="009B2F89">
              <w:rPr>
                <w:rFonts w:ascii="Neue Haas Grotesk Text Pro" w:hAnsi="Neue Haas Grotesk Text Pro" w:cstheme="minorHAnsi"/>
                <w:b/>
                <w:sz w:val="16"/>
                <w:szCs w:val="16"/>
              </w:rPr>
              <w:t xml:space="preserve"> [zł]</w:t>
            </w:r>
          </w:p>
        </w:tc>
        <w:tc>
          <w:tcPr>
            <w:tcW w:w="1701" w:type="dxa"/>
            <w:gridSpan w:val="2"/>
            <w:shd w:val="clear" w:color="auto" w:fill="F2F2F2" w:themeFill="background1" w:themeFillShade="F2"/>
            <w:vAlign w:val="center"/>
          </w:tcPr>
          <w:p w14:paraId="0755E9B3" w14:textId="77777777" w:rsidR="005B28D8" w:rsidRPr="009B2F89" w:rsidRDefault="005B28D8" w:rsidP="00B04481">
            <w:pPr>
              <w:ind w:right="23"/>
              <w:jc w:val="center"/>
              <w:rPr>
                <w:rFonts w:ascii="Neue Haas Grotesk Text Pro" w:hAnsi="Neue Haas Grotesk Text Pro" w:cstheme="minorHAnsi"/>
                <w:b/>
                <w:sz w:val="16"/>
                <w:szCs w:val="16"/>
              </w:rPr>
            </w:pPr>
            <w:r w:rsidRPr="009B2F89">
              <w:rPr>
                <w:rFonts w:ascii="Neue Haas Grotesk Text Pro" w:hAnsi="Neue Haas Grotesk Text Pro" w:cstheme="minorHAnsi"/>
                <w:b/>
                <w:sz w:val="16"/>
                <w:szCs w:val="16"/>
              </w:rPr>
              <w:t>Podatek</w:t>
            </w:r>
          </w:p>
          <w:p w14:paraId="05F31B19" w14:textId="77777777" w:rsidR="005B28D8" w:rsidRPr="009B2F89" w:rsidRDefault="005B28D8" w:rsidP="00B04481">
            <w:pPr>
              <w:ind w:right="23"/>
              <w:jc w:val="center"/>
              <w:rPr>
                <w:rFonts w:ascii="Neue Haas Grotesk Text Pro" w:hAnsi="Neue Haas Grotesk Text Pro" w:cstheme="minorHAnsi"/>
                <w:b/>
                <w:bCs/>
                <w:sz w:val="16"/>
                <w:szCs w:val="16"/>
                <w:lang w:val="de-DE"/>
              </w:rPr>
            </w:pPr>
            <w:r w:rsidRPr="009B2F89">
              <w:rPr>
                <w:rFonts w:ascii="Neue Haas Grotesk Text Pro" w:hAnsi="Neue Haas Grotesk Text Pro" w:cstheme="minorHAnsi"/>
                <w:b/>
                <w:sz w:val="16"/>
                <w:szCs w:val="16"/>
              </w:rPr>
              <w:t>VAT</w:t>
            </w:r>
          </w:p>
        </w:tc>
        <w:tc>
          <w:tcPr>
            <w:tcW w:w="1134" w:type="dxa"/>
            <w:vMerge w:val="restart"/>
            <w:shd w:val="clear" w:color="auto" w:fill="F2F2F2" w:themeFill="background1" w:themeFillShade="F2"/>
            <w:vAlign w:val="center"/>
          </w:tcPr>
          <w:p w14:paraId="5A6341DB" w14:textId="77777777" w:rsidR="005B28D8" w:rsidRPr="009B2F89" w:rsidRDefault="005B28D8" w:rsidP="00B04481">
            <w:pPr>
              <w:ind w:right="23"/>
              <w:jc w:val="center"/>
              <w:rPr>
                <w:rFonts w:ascii="Neue Haas Grotesk Text Pro" w:hAnsi="Neue Haas Grotesk Text Pro" w:cstheme="minorHAnsi"/>
                <w:b/>
                <w:sz w:val="16"/>
                <w:szCs w:val="16"/>
              </w:rPr>
            </w:pPr>
            <w:r w:rsidRPr="009B2F89">
              <w:rPr>
                <w:rFonts w:ascii="Neue Haas Grotesk Text Pro" w:hAnsi="Neue Haas Grotesk Text Pro" w:cstheme="minorHAnsi"/>
                <w:b/>
                <w:sz w:val="16"/>
                <w:szCs w:val="16"/>
              </w:rPr>
              <w:t>Cena brutto*</w:t>
            </w:r>
          </w:p>
          <w:p w14:paraId="2CE25C1B" w14:textId="77777777" w:rsidR="005B28D8" w:rsidRPr="009B2F89" w:rsidRDefault="005B28D8" w:rsidP="00B04481">
            <w:pPr>
              <w:ind w:right="23"/>
              <w:jc w:val="center"/>
              <w:rPr>
                <w:rFonts w:ascii="Neue Haas Grotesk Text Pro" w:hAnsi="Neue Haas Grotesk Text Pro" w:cstheme="minorHAnsi"/>
                <w:b/>
                <w:sz w:val="16"/>
                <w:szCs w:val="16"/>
              </w:rPr>
            </w:pPr>
            <w:r w:rsidRPr="009B2F89">
              <w:rPr>
                <w:rFonts w:ascii="Neue Haas Grotesk Text Pro" w:hAnsi="Neue Haas Grotesk Text Pro" w:cstheme="minorHAnsi"/>
                <w:b/>
                <w:sz w:val="16"/>
                <w:szCs w:val="16"/>
              </w:rPr>
              <w:t>[zł]</w:t>
            </w:r>
          </w:p>
        </w:tc>
      </w:tr>
      <w:tr w:rsidR="005B28D8" w:rsidRPr="009B2F89" w14:paraId="32EE625C" w14:textId="77777777" w:rsidTr="00B04481">
        <w:trPr>
          <w:trHeight w:val="394"/>
          <w:tblHeader/>
        </w:trPr>
        <w:tc>
          <w:tcPr>
            <w:tcW w:w="425" w:type="dxa"/>
            <w:vMerge/>
            <w:tcBorders>
              <w:bottom w:val="single" w:sz="4" w:space="0" w:color="auto"/>
            </w:tcBorders>
            <w:shd w:val="clear" w:color="auto" w:fill="F2F2F2" w:themeFill="background1" w:themeFillShade="F2"/>
            <w:vAlign w:val="center"/>
          </w:tcPr>
          <w:p w14:paraId="6F637C34" w14:textId="77777777" w:rsidR="005B28D8" w:rsidRPr="009B2F89" w:rsidRDefault="005B28D8" w:rsidP="00B04481">
            <w:pPr>
              <w:ind w:right="23"/>
              <w:jc w:val="center"/>
              <w:rPr>
                <w:rFonts w:ascii="Neue Haas Grotesk Text Pro" w:hAnsi="Neue Haas Grotesk Text Pro" w:cstheme="minorHAnsi"/>
                <w:b/>
                <w:bCs/>
                <w:sz w:val="16"/>
                <w:szCs w:val="16"/>
              </w:rPr>
            </w:pPr>
          </w:p>
        </w:tc>
        <w:tc>
          <w:tcPr>
            <w:tcW w:w="2836" w:type="dxa"/>
            <w:vMerge/>
            <w:tcBorders>
              <w:bottom w:val="single" w:sz="4" w:space="0" w:color="auto"/>
            </w:tcBorders>
            <w:shd w:val="clear" w:color="auto" w:fill="F2F2F2" w:themeFill="background1" w:themeFillShade="F2"/>
            <w:vAlign w:val="center"/>
          </w:tcPr>
          <w:p w14:paraId="56A0BAEC" w14:textId="77777777" w:rsidR="005B28D8" w:rsidRPr="009B2F89" w:rsidRDefault="005B28D8" w:rsidP="00B04481">
            <w:pPr>
              <w:ind w:right="23"/>
              <w:jc w:val="center"/>
              <w:rPr>
                <w:rFonts w:ascii="Neue Haas Grotesk Text Pro" w:hAnsi="Neue Haas Grotesk Text Pro" w:cstheme="minorHAnsi"/>
                <w:b/>
                <w:bCs/>
                <w:sz w:val="16"/>
                <w:szCs w:val="16"/>
              </w:rPr>
            </w:pPr>
          </w:p>
        </w:tc>
        <w:tc>
          <w:tcPr>
            <w:tcW w:w="992" w:type="dxa"/>
            <w:vMerge/>
            <w:tcBorders>
              <w:bottom w:val="single" w:sz="4" w:space="0" w:color="auto"/>
            </w:tcBorders>
            <w:shd w:val="clear" w:color="auto" w:fill="F2F2F2" w:themeFill="background1" w:themeFillShade="F2"/>
            <w:vAlign w:val="center"/>
          </w:tcPr>
          <w:p w14:paraId="6F2FCD04" w14:textId="77777777" w:rsidR="005B28D8" w:rsidRPr="009B2F89" w:rsidRDefault="005B28D8" w:rsidP="00B04481">
            <w:pPr>
              <w:ind w:right="23"/>
              <w:jc w:val="center"/>
              <w:rPr>
                <w:rFonts w:ascii="Neue Haas Grotesk Text Pro" w:hAnsi="Neue Haas Grotesk Text Pro" w:cstheme="minorHAnsi"/>
                <w:b/>
                <w:bCs/>
                <w:sz w:val="16"/>
                <w:szCs w:val="16"/>
              </w:rPr>
            </w:pPr>
          </w:p>
        </w:tc>
        <w:tc>
          <w:tcPr>
            <w:tcW w:w="1276" w:type="dxa"/>
            <w:vMerge/>
            <w:tcBorders>
              <w:bottom w:val="single" w:sz="4" w:space="0" w:color="auto"/>
            </w:tcBorders>
            <w:shd w:val="clear" w:color="auto" w:fill="F2F2F2" w:themeFill="background1" w:themeFillShade="F2"/>
          </w:tcPr>
          <w:p w14:paraId="17D91821" w14:textId="77777777" w:rsidR="005B28D8" w:rsidRPr="009B2F89" w:rsidRDefault="005B28D8" w:rsidP="00B04481">
            <w:pPr>
              <w:ind w:right="23"/>
              <w:jc w:val="center"/>
              <w:rPr>
                <w:rFonts w:ascii="Neue Haas Grotesk Text Pro" w:hAnsi="Neue Haas Grotesk Text Pro" w:cstheme="minorHAnsi"/>
                <w:bCs/>
                <w:sz w:val="16"/>
                <w:szCs w:val="16"/>
                <w:lang w:val="de-DE"/>
              </w:rPr>
            </w:pPr>
          </w:p>
        </w:tc>
        <w:tc>
          <w:tcPr>
            <w:tcW w:w="1417" w:type="dxa"/>
            <w:vMerge/>
            <w:tcBorders>
              <w:bottom w:val="single" w:sz="4" w:space="0" w:color="auto"/>
            </w:tcBorders>
            <w:shd w:val="clear" w:color="auto" w:fill="F2F2F2" w:themeFill="background1" w:themeFillShade="F2"/>
          </w:tcPr>
          <w:p w14:paraId="7E7F5F42" w14:textId="77777777" w:rsidR="005B28D8" w:rsidRPr="009B2F89" w:rsidRDefault="005B28D8" w:rsidP="00B04481">
            <w:pPr>
              <w:ind w:right="23"/>
              <w:jc w:val="center"/>
              <w:rPr>
                <w:rFonts w:ascii="Neue Haas Grotesk Text Pro" w:hAnsi="Neue Haas Grotesk Text Pro" w:cstheme="minorHAnsi"/>
                <w:b/>
                <w:bCs/>
                <w:sz w:val="16"/>
                <w:szCs w:val="16"/>
                <w:lang w:val="de-DE"/>
              </w:rPr>
            </w:pPr>
          </w:p>
        </w:tc>
        <w:tc>
          <w:tcPr>
            <w:tcW w:w="567" w:type="dxa"/>
            <w:tcBorders>
              <w:bottom w:val="single" w:sz="4" w:space="0" w:color="auto"/>
            </w:tcBorders>
            <w:shd w:val="clear" w:color="auto" w:fill="F2F2F2" w:themeFill="background1" w:themeFillShade="F2"/>
            <w:vAlign w:val="center"/>
          </w:tcPr>
          <w:p w14:paraId="77766CCC" w14:textId="77777777" w:rsidR="005B28D8" w:rsidRPr="009B2F89" w:rsidRDefault="005B28D8" w:rsidP="00B04481">
            <w:pPr>
              <w:ind w:right="23"/>
              <w:jc w:val="center"/>
              <w:rPr>
                <w:rFonts w:ascii="Neue Haas Grotesk Text Pro" w:hAnsi="Neue Haas Grotesk Text Pro" w:cstheme="minorHAnsi"/>
                <w:b/>
                <w:bCs/>
                <w:sz w:val="16"/>
                <w:szCs w:val="16"/>
                <w:lang w:val="de-DE"/>
              </w:rPr>
            </w:pPr>
            <w:r w:rsidRPr="009B2F89">
              <w:rPr>
                <w:rFonts w:ascii="Neue Haas Grotesk Text Pro" w:hAnsi="Neue Haas Grotesk Text Pro" w:cstheme="minorHAnsi"/>
                <w:b/>
                <w:bCs/>
                <w:sz w:val="16"/>
                <w:szCs w:val="16"/>
                <w:lang w:val="de-DE"/>
              </w:rPr>
              <w:t>%</w:t>
            </w:r>
          </w:p>
        </w:tc>
        <w:tc>
          <w:tcPr>
            <w:tcW w:w="1134" w:type="dxa"/>
            <w:tcBorders>
              <w:bottom w:val="single" w:sz="4" w:space="0" w:color="auto"/>
            </w:tcBorders>
            <w:shd w:val="clear" w:color="auto" w:fill="F2F2F2" w:themeFill="background1" w:themeFillShade="F2"/>
            <w:vAlign w:val="center"/>
          </w:tcPr>
          <w:p w14:paraId="1538B7D6" w14:textId="77777777" w:rsidR="005B28D8" w:rsidRPr="009B2F89" w:rsidRDefault="005B28D8" w:rsidP="00B04481">
            <w:pPr>
              <w:ind w:right="23"/>
              <w:jc w:val="center"/>
              <w:rPr>
                <w:rFonts w:ascii="Neue Haas Grotesk Text Pro" w:hAnsi="Neue Haas Grotesk Text Pro" w:cstheme="minorHAnsi"/>
                <w:b/>
                <w:bCs/>
                <w:sz w:val="16"/>
                <w:szCs w:val="16"/>
                <w:lang w:val="de-DE"/>
              </w:rPr>
            </w:pPr>
            <w:r w:rsidRPr="009B2F89">
              <w:rPr>
                <w:rFonts w:ascii="Neue Haas Grotesk Text Pro" w:hAnsi="Neue Haas Grotesk Text Pro" w:cstheme="minorHAnsi"/>
                <w:b/>
                <w:sz w:val="16"/>
                <w:szCs w:val="16"/>
              </w:rPr>
              <w:t>[zł]</w:t>
            </w:r>
          </w:p>
        </w:tc>
        <w:tc>
          <w:tcPr>
            <w:tcW w:w="1134" w:type="dxa"/>
            <w:vMerge/>
            <w:tcBorders>
              <w:bottom w:val="single" w:sz="4" w:space="0" w:color="auto"/>
            </w:tcBorders>
            <w:shd w:val="clear" w:color="auto" w:fill="F2F2F2" w:themeFill="background1" w:themeFillShade="F2"/>
          </w:tcPr>
          <w:p w14:paraId="3BF14B9C" w14:textId="77777777" w:rsidR="005B28D8" w:rsidRPr="009B2F89" w:rsidRDefault="005B28D8" w:rsidP="00B04481">
            <w:pPr>
              <w:ind w:right="23"/>
              <w:jc w:val="center"/>
              <w:rPr>
                <w:rFonts w:ascii="Neue Haas Grotesk Text Pro" w:hAnsi="Neue Haas Grotesk Text Pro" w:cstheme="minorHAnsi"/>
                <w:bCs/>
                <w:sz w:val="16"/>
                <w:szCs w:val="16"/>
                <w:lang w:val="de-DE"/>
              </w:rPr>
            </w:pPr>
          </w:p>
        </w:tc>
      </w:tr>
      <w:tr w:rsidR="005B28D8" w:rsidRPr="009B2F89" w14:paraId="314FBD04" w14:textId="77777777" w:rsidTr="00B04481">
        <w:trPr>
          <w:trHeight w:val="246"/>
          <w:tblHeader/>
        </w:trPr>
        <w:tc>
          <w:tcPr>
            <w:tcW w:w="425" w:type="dxa"/>
            <w:tcBorders>
              <w:bottom w:val="single" w:sz="4" w:space="0" w:color="auto"/>
            </w:tcBorders>
            <w:shd w:val="clear" w:color="auto" w:fill="F2F2F2" w:themeFill="background1" w:themeFillShade="F2"/>
            <w:vAlign w:val="center"/>
          </w:tcPr>
          <w:p w14:paraId="7E403038" w14:textId="77777777" w:rsidR="005B28D8" w:rsidRPr="009B2F89" w:rsidRDefault="005B28D8" w:rsidP="00B04481">
            <w:pPr>
              <w:ind w:right="23"/>
              <w:jc w:val="center"/>
              <w:rPr>
                <w:rFonts w:ascii="Neue Haas Grotesk Text Pro" w:hAnsi="Neue Haas Grotesk Text Pro" w:cstheme="minorHAnsi"/>
                <w:b/>
                <w:bCs/>
                <w:i/>
                <w:sz w:val="16"/>
                <w:szCs w:val="16"/>
              </w:rPr>
            </w:pPr>
            <w:r w:rsidRPr="009B2F89">
              <w:rPr>
                <w:rFonts w:ascii="Neue Haas Grotesk Text Pro" w:hAnsi="Neue Haas Grotesk Text Pro" w:cstheme="minorHAnsi"/>
                <w:i/>
                <w:sz w:val="16"/>
                <w:szCs w:val="16"/>
              </w:rPr>
              <w:t>[a]</w:t>
            </w:r>
          </w:p>
        </w:tc>
        <w:tc>
          <w:tcPr>
            <w:tcW w:w="2836" w:type="dxa"/>
            <w:tcBorders>
              <w:bottom w:val="single" w:sz="4" w:space="0" w:color="auto"/>
            </w:tcBorders>
            <w:shd w:val="clear" w:color="auto" w:fill="F2F2F2" w:themeFill="background1" w:themeFillShade="F2"/>
            <w:vAlign w:val="center"/>
          </w:tcPr>
          <w:p w14:paraId="7F86DB83" w14:textId="77777777" w:rsidR="005B28D8" w:rsidRPr="009B2F89" w:rsidRDefault="005B28D8" w:rsidP="00B04481">
            <w:pPr>
              <w:ind w:right="23"/>
              <w:jc w:val="center"/>
              <w:rPr>
                <w:rFonts w:ascii="Neue Haas Grotesk Text Pro" w:hAnsi="Neue Haas Grotesk Text Pro" w:cstheme="minorHAnsi"/>
                <w:b/>
                <w:bCs/>
                <w:i/>
                <w:sz w:val="16"/>
                <w:szCs w:val="16"/>
              </w:rPr>
            </w:pPr>
            <w:r w:rsidRPr="009B2F89">
              <w:rPr>
                <w:rFonts w:ascii="Neue Haas Grotesk Text Pro" w:hAnsi="Neue Haas Grotesk Text Pro" w:cstheme="minorHAnsi"/>
                <w:i/>
                <w:sz w:val="16"/>
                <w:szCs w:val="16"/>
              </w:rPr>
              <w:t>[b]</w:t>
            </w:r>
          </w:p>
        </w:tc>
        <w:tc>
          <w:tcPr>
            <w:tcW w:w="992" w:type="dxa"/>
            <w:tcBorders>
              <w:bottom w:val="single" w:sz="4" w:space="0" w:color="auto"/>
            </w:tcBorders>
            <w:shd w:val="clear" w:color="auto" w:fill="F2F2F2" w:themeFill="background1" w:themeFillShade="F2"/>
            <w:vAlign w:val="center"/>
          </w:tcPr>
          <w:p w14:paraId="73A02480" w14:textId="77777777" w:rsidR="005B28D8" w:rsidRPr="009B2F89" w:rsidRDefault="005B28D8" w:rsidP="00B04481">
            <w:pPr>
              <w:ind w:right="23"/>
              <w:jc w:val="center"/>
              <w:rPr>
                <w:rFonts w:ascii="Neue Haas Grotesk Text Pro" w:hAnsi="Neue Haas Grotesk Text Pro" w:cstheme="minorHAnsi"/>
                <w:bCs/>
                <w:i/>
                <w:sz w:val="16"/>
                <w:szCs w:val="16"/>
              </w:rPr>
            </w:pPr>
            <w:r w:rsidRPr="009B2F89">
              <w:rPr>
                <w:rFonts w:ascii="Neue Haas Grotesk Text Pro" w:hAnsi="Neue Haas Grotesk Text Pro" w:cstheme="minorHAnsi"/>
                <w:i/>
                <w:sz w:val="16"/>
                <w:szCs w:val="16"/>
              </w:rPr>
              <w:t>[c]</w:t>
            </w:r>
          </w:p>
        </w:tc>
        <w:tc>
          <w:tcPr>
            <w:tcW w:w="1276" w:type="dxa"/>
            <w:tcBorders>
              <w:bottom w:val="single" w:sz="4" w:space="0" w:color="auto"/>
            </w:tcBorders>
            <w:shd w:val="clear" w:color="auto" w:fill="F2F2F2" w:themeFill="background1" w:themeFillShade="F2"/>
            <w:vAlign w:val="center"/>
          </w:tcPr>
          <w:p w14:paraId="61A542B3" w14:textId="77777777" w:rsidR="005B28D8" w:rsidRPr="009B2F89" w:rsidRDefault="005B28D8" w:rsidP="00B04481">
            <w:pPr>
              <w:ind w:right="23"/>
              <w:jc w:val="center"/>
              <w:rPr>
                <w:rFonts w:ascii="Neue Haas Grotesk Text Pro" w:hAnsi="Neue Haas Grotesk Text Pro" w:cstheme="minorHAnsi"/>
                <w:i/>
                <w:sz w:val="16"/>
                <w:szCs w:val="16"/>
              </w:rPr>
            </w:pPr>
            <w:r w:rsidRPr="009B2F89">
              <w:rPr>
                <w:rFonts w:ascii="Neue Haas Grotesk Text Pro" w:hAnsi="Neue Haas Grotesk Text Pro" w:cstheme="minorHAnsi"/>
                <w:i/>
                <w:sz w:val="16"/>
                <w:szCs w:val="16"/>
              </w:rPr>
              <w:t>[d]</w:t>
            </w:r>
          </w:p>
        </w:tc>
        <w:tc>
          <w:tcPr>
            <w:tcW w:w="1417" w:type="dxa"/>
            <w:shd w:val="clear" w:color="auto" w:fill="F2F2F2" w:themeFill="background1" w:themeFillShade="F2"/>
            <w:vAlign w:val="center"/>
          </w:tcPr>
          <w:p w14:paraId="1BFCC524" w14:textId="77777777" w:rsidR="005B28D8" w:rsidRPr="009B2F89" w:rsidRDefault="005B28D8" w:rsidP="00B04481">
            <w:pPr>
              <w:ind w:right="23"/>
              <w:jc w:val="center"/>
              <w:rPr>
                <w:rFonts w:ascii="Neue Haas Grotesk Text Pro" w:hAnsi="Neue Haas Grotesk Text Pro" w:cstheme="minorHAnsi"/>
                <w:i/>
                <w:sz w:val="16"/>
                <w:szCs w:val="16"/>
              </w:rPr>
            </w:pPr>
            <w:r w:rsidRPr="009B2F89">
              <w:rPr>
                <w:rFonts w:ascii="Neue Haas Grotesk Text Pro" w:hAnsi="Neue Haas Grotesk Text Pro" w:cstheme="minorHAnsi"/>
                <w:i/>
                <w:sz w:val="16"/>
                <w:szCs w:val="16"/>
              </w:rPr>
              <w:t>[e]=[c]×[d]</w:t>
            </w:r>
          </w:p>
        </w:tc>
        <w:tc>
          <w:tcPr>
            <w:tcW w:w="567" w:type="dxa"/>
            <w:shd w:val="clear" w:color="auto" w:fill="F2F2F2" w:themeFill="background1" w:themeFillShade="F2"/>
            <w:vAlign w:val="center"/>
          </w:tcPr>
          <w:p w14:paraId="4B23B013" w14:textId="77777777" w:rsidR="005B28D8" w:rsidRPr="009B2F89" w:rsidRDefault="005B28D8" w:rsidP="00B04481">
            <w:pPr>
              <w:ind w:right="23"/>
              <w:jc w:val="center"/>
              <w:rPr>
                <w:rFonts w:ascii="Neue Haas Grotesk Text Pro" w:hAnsi="Neue Haas Grotesk Text Pro" w:cstheme="minorHAnsi"/>
                <w:bCs/>
                <w:i/>
                <w:sz w:val="16"/>
                <w:szCs w:val="16"/>
                <w:lang w:val="de-DE"/>
              </w:rPr>
            </w:pPr>
            <w:r w:rsidRPr="009B2F89">
              <w:rPr>
                <w:rFonts w:ascii="Neue Haas Grotesk Text Pro" w:hAnsi="Neue Haas Grotesk Text Pro" w:cstheme="minorHAnsi"/>
                <w:i/>
                <w:sz w:val="16"/>
                <w:szCs w:val="16"/>
              </w:rPr>
              <w:t>[f]</w:t>
            </w:r>
          </w:p>
        </w:tc>
        <w:tc>
          <w:tcPr>
            <w:tcW w:w="1134" w:type="dxa"/>
            <w:shd w:val="clear" w:color="auto" w:fill="F2F2F2" w:themeFill="background1" w:themeFillShade="F2"/>
            <w:vAlign w:val="center"/>
          </w:tcPr>
          <w:p w14:paraId="33269302" w14:textId="77777777" w:rsidR="005B28D8" w:rsidRPr="009B2F89" w:rsidRDefault="005B28D8" w:rsidP="00B04481">
            <w:pPr>
              <w:ind w:right="23"/>
              <w:rPr>
                <w:rFonts w:ascii="Neue Haas Grotesk Text Pro" w:hAnsi="Neue Haas Grotesk Text Pro" w:cstheme="minorHAnsi"/>
                <w:bCs/>
                <w:i/>
                <w:sz w:val="16"/>
                <w:szCs w:val="16"/>
                <w:lang w:val="de-DE"/>
              </w:rPr>
            </w:pPr>
            <w:r w:rsidRPr="009B2F89">
              <w:rPr>
                <w:rFonts w:ascii="Neue Haas Grotesk Text Pro" w:hAnsi="Neue Haas Grotesk Text Pro" w:cstheme="minorHAnsi"/>
                <w:i/>
                <w:sz w:val="16"/>
                <w:szCs w:val="16"/>
              </w:rPr>
              <w:t>[g] = [e] x [f]</w:t>
            </w:r>
          </w:p>
        </w:tc>
        <w:tc>
          <w:tcPr>
            <w:tcW w:w="1134" w:type="dxa"/>
            <w:tcBorders>
              <w:bottom w:val="single" w:sz="4" w:space="0" w:color="auto"/>
            </w:tcBorders>
            <w:shd w:val="clear" w:color="auto" w:fill="F2F2F2" w:themeFill="background1" w:themeFillShade="F2"/>
            <w:vAlign w:val="center"/>
          </w:tcPr>
          <w:p w14:paraId="69E27FDA" w14:textId="77777777" w:rsidR="005B28D8" w:rsidRPr="009B2F89" w:rsidRDefault="005B28D8" w:rsidP="00B04481">
            <w:pPr>
              <w:ind w:right="23"/>
              <w:jc w:val="center"/>
              <w:rPr>
                <w:rFonts w:ascii="Neue Haas Grotesk Text Pro" w:hAnsi="Neue Haas Grotesk Text Pro" w:cstheme="minorHAnsi"/>
                <w:i/>
                <w:sz w:val="16"/>
                <w:szCs w:val="16"/>
              </w:rPr>
            </w:pPr>
            <w:r w:rsidRPr="009B2F89">
              <w:rPr>
                <w:rFonts w:ascii="Neue Haas Grotesk Text Pro" w:hAnsi="Neue Haas Grotesk Text Pro" w:cstheme="minorHAnsi"/>
                <w:i/>
                <w:sz w:val="16"/>
                <w:szCs w:val="16"/>
              </w:rPr>
              <w:t>[h = [e] + [g]</w:t>
            </w:r>
          </w:p>
        </w:tc>
      </w:tr>
      <w:tr w:rsidR="005B28D8" w:rsidRPr="009B2F89" w14:paraId="06535E30" w14:textId="77777777" w:rsidTr="00B04481">
        <w:trPr>
          <w:trHeight w:val="394"/>
        </w:trPr>
        <w:tc>
          <w:tcPr>
            <w:tcW w:w="425" w:type="dxa"/>
            <w:vAlign w:val="center"/>
          </w:tcPr>
          <w:p w14:paraId="5B130EBB" w14:textId="77777777" w:rsidR="005B28D8" w:rsidRPr="009B2F89" w:rsidRDefault="005B28D8" w:rsidP="00B04481">
            <w:pPr>
              <w:ind w:right="23"/>
              <w:jc w:val="center"/>
              <w:rPr>
                <w:rFonts w:ascii="Neue Haas Grotesk Text Pro" w:hAnsi="Neue Haas Grotesk Text Pro" w:cstheme="minorHAnsi"/>
                <w:sz w:val="16"/>
                <w:szCs w:val="16"/>
              </w:rPr>
            </w:pPr>
            <w:r w:rsidRPr="009B2F89">
              <w:rPr>
                <w:rFonts w:ascii="Neue Haas Grotesk Text Pro" w:hAnsi="Neue Haas Grotesk Text Pro" w:cstheme="minorHAnsi"/>
                <w:sz w:val="16"/>
                <w:szCs w:val="16"/>
              </w:rPr>
              <w:t>1.</w:t>
            </w:r>
          </w:p>
        </w:tc>
        <w:tc>
          <w:tcPr>
            <w:tcW w:w="2836" w:type="dxa"/>
            <w:vAlign w:val="center"/>
          </w:tcPr>
          <w:p w14:paraId="0528F254" w14:textId="77777777" w:rsidR="005B28D8" w:rsidRPr="009B2F89" w:rsidRDefault="005B28D8" w:rsidP="00B04481">
            <w:pPr>
              <w:ind w:right="23"/>
              <w:rPr>
                <w:rFonts w:ascii="Neue Haas Grotesk Text Pro" w:hAnsi="Neue Haas Grotesk Text Pro" w:cstheme="minorHAnsi"/>
                <w:sz w:val="16"/>
                <w:szCs w:val="16"/>
              </w:rPr>
            </w:pPr>
            <w:r w:rsidRPr="009B2F89">
              <w:rPr>
                <w:rFonts w:ascii="Neue Haas Grotesk Text Pro" w:hAnsi="Neue Haas Grotesk Text Pro" w:cstheme="minorHAnsi"/>
                <w:sz w:val="16"/>
                <w:szCs w:val="16"/>
              </w:rPr>
              <w:t>Konsultacje, o których mowa w § 4 ppu</w:t>
            </w:r>
          </w:p>
        </w:tc>
        <w:tc>
          <w:tcPr>
            <w:tcW w:w="992" w:type="dxa"/>
            <w:vAlign w:val="center"/>
          </w:tcPr>
          <w:p w14:paraId="0EE5448E" w14:textId="77777777" w:rsidR="005B28D8" w:rsidRPr="009B2F89" w:rsidRDefault="005B28D8" w:rsidP="00B04481">
            <w:pPr>
              <w:ind w:right="23"/>
              <w:jc w:val="center"/>
              <w:rPr>
                <w:rFonts w:ascii="Neue Haas Grotesk Text Pro" w:hAnsi="Neue Haas Grotesk Text Pro" w:cstheme="minorHAnsi"/>
                <w:b/>
                <w:bCs/>
                <w:sz w:val="16"/>
                <w:szCs w:val="16"/>
              </w:rPr>
            </w:pPr>
            <w:r w:rsidRPr="009B2F89">
              <w:rPr>
                <w:rFonts w:ascii="Neue Haas Grotesk Text Pro" w:hAnsi="Neue Haas Grotesk Text Pro" w:cstheme="minorHAnsi"/>
                <w:b/>
                <w:bCs/>
                <w:sz w:val="16"/>
                <w:szCs w:val="16"/>
              </w:rPr>
              <w:t>500*</w:t>
            </w:r>
          </w:p>
        </w:tc>
        <w:tc>
          <w:tcPr>
            <w:tcW w:w="1276" w:type="dxa"/>
            <w:vAlign w:val="center"/>
          </w:tcPr>
          <w:p w14:paraId="0C83AC5E" w14:textId="77777777" w:rsidR="005B28D8" w:rsidRPr="009B2F89" w:rsidRDefault="005B28D8" w:rsidP="00B04481">
            <w:pPr>
              <w:ind w:right="23"/>
              <w:jc w:val="right"/>
              <w:rPr>
                <w:rFonts w:ascii="Neue Haas Grotesk Text Pro" w:hAnsi="Neue Haas Grotesk Text Pro" w:cstheme="minorHAnsi"/>
                <w:b/>
                <w:bCs/>
                <w:sz w:val="16"/>
                <w:szCs w:val="16"/>
              </w:rPr>
            </w:pPr>
          </w:p>
        </w:tc>
        <w:tc>
          <w:tcPr>
            <w:tcW w:w="1417" w:type="dxa"/>
          </w:tcPr>
          <w:p w14:paraId="32784F24" w14:textId="77777777" w:rsidR="005B28D8" w:rsidRPr="009B2F89" w:rsidRDefault="005B28D8" w:rsidP="00B04481">
            <w:pPr>
              <w:ind w:right="23"/>
              <w:jc w:val="both"/>
              <w:rPr>
                <w:rFonts w:ascii="Neue Haas Grotesk Text Pro" w:hAnsi="Neue Haas Grotesk Text Pro" w:cstheme="minorHAnsi"/>
                <w:b/>
                <w:bCs/>
                <w:sz w:val="16"/>
                <w:szCs w:val="16"/>
              </w:rPr>
            </w:pPr>
          </w:p>
        </w:tc>
        <w:tc>
          <w:tcPr>
            <w:tcW w:w="567" w:type="dxa"/>
            <w:vAlign w:val="center"/>
          </w:tcPr>
          <w:p w14:paraId="4C80EC5F" w14:textId="77777777" w:rsidR="005B28D8" w:rsidRPr="009B2F89" w:rsidRDefault="005B28D8" w:rsidP="00B04481">
            <w:pPr>
              <w:ind w:right="23"/>
              <w:jc w:val="both"/>
              <w:rPr>
                <w:rFonts w:ascii="Neue Haas Grotesk Text Pro" w:hAnsi="Neue Haas Grotesk Text Pro" w:cstheme="minorHAnsi"/>
                <w:b/>
                <w:bCs/>
                <w:sz w:val="16"/>
                <w:szCs w:val="16"/>
              </w:rPr>
            </w:pPr>
          </w:p>
        </w:tc>
        <w:tc>
          <w:tcPr>
            <w:tcW w:w="1134" w:type="dxa"/>
            <w:vAlign w:val="center"/>
          </w:tcPr>
          <w:p w14:paraId="08F8DF9E" w14:textId="77777777" w:rsidR="005B28D8" w:rsidRPr="009B2F89" w:rsidRDefault="005B28D8" w:rsidP="00B04481">
            <w:pPr>
              <w:ind w:right="23"/>
              <w:jc w:val="right"/>
              <w:rPr>
                <w:rFonts w:ascii="Neue Haas Grotesk Text Pro" w:hAnsi="Neue Haas Grotesk Text Pro" w:cstheme="minorHAnsi"/>
                <w:b/>
                <w:bCs/>
                <w:sz w:val="16"/>
                <w:szCs w:val="16"/>
              </w:rPr>
            </w:pPr>
          </w:p>
        </w:tc>
        <w:tc>
          <w:tcPr>
            <w:tcW w:w="1134" w:type="dxa"/>
          </w:tcPr>
          <w:p w14:paraId="4EA7617A" w14:textId="77777777" w:rsidR="005B28D8" w:rsidRPr="009B2F89" w:rsidRDefault="005B28D8" w:rsidP="00B04481">
            <w:pPr>
              <w:ind w:right="23"/>
              <w:jc w:val="right"/>
              <w:rPr>
                <w:rFonts w:ascii="Neue Haas Grotesk Text Pro" w:hAnsi="Neue Haas Grotesk Text Pro" w:cstheme="minorHAnsi"/>
                <w:b/>
                <w:bCs/>
                <w:sz w:val="16"/>
                <w:szCs w:val="16"/>
              </w:rPr>
            </w:pPr>
          </w:p>
        </w:tc>
      </w:tr>
    </w:tbl>
    <w:p w14:paraId="47511B3F" w14:textId="77777777" w:rsidR="005B28D8" w:rsidRPr="009B2F89" w:rsidRDefault="005B28D8" w:rsidP="00231827">
      <w:pPr>
        <w:spacing w:before="120" w:line="276" w:lineRule="auto"/>
        <w:ind w:left="-567" w:right="23"/>
        <w:jc w:val="both"/>
        <w:rPr>
          <w:rFonts w:ascii="Neue Haas Grotesk Text Pro" w:hAnsi="Neue Haas Grotesk Text Pro" w:cstheme="minorHAnsi"/>
          <w:b/>
          <w:i/>
          <w:sz w:val="16"/>
          <w:szCs w:val="16"/>
          <w:u w:val="single"/>
          <w:lang w:eastAsia="x-none"/>
        </w:rPr>
      </w:pPr>
      <w:r w:rsidRPr="009B2F89">
        <w:rPr>
          <w:rFonts w:ascii="Neue Haas Grotesk Text Pro" w:hAnsi="Neue Haas Grotesk Text Pro" w:cstheme="minorHAnsi"/>
          <w:b/>
          <w:i/>
          <w:sz w:val="16"/>
          <w:szCs w:val="16"/>
          <w:u w:val="single"/>
          <w:lang w:eastAsia="x-none"/>
        </w:rPr>
        <w:t>Uwaga!</w:t>
      </w:r>
    </w:p>
    <w:p w14:paraId="0D8F287D" w14:textId="77777777" w:rsidR="005B28D8" w:rsidRPr="009B2F89" w:rsidRDefault="005B28D8" w:rsidP="00231827">
      <w:pPr>
        <w:spacing w:line="276" w:lineRule="auto"/>
        <w:ind w:left="-567" w:right="23"/>
        <w:jc w:val="both"/>
        <w:rPr>
          <w:rFonts w:ascii="Neue Haas Grotesk Text Pro" w:hAnsi="Neue Haas Grotesk Text Pro" w:cstheme="minorHAnsi"/>
          <w:i/>
          <w:sz w:val="16"/>
          <w:szCs w:val="16"/>
          <w:lang w:eastAsia="x-none"/>
        </w:rPr>
      </w:pPr>
      <w:r w:rsidRPr="009B2F89">
        <w:rPr>
          <w:rFonts w:ascii="Neue Haas Grotesk Text Pro" w:hAnsi="Neue Haas Grotesk Text Pro" w:cstheme="minorHAnsi"/>
          <w:i/>
          <w:sz w:val="16"/>
          <w:szCs w:val="16"/>
          <w:lang w:eastAsia="x-none"/>
        </w:rPr>
        <w:t>*</w:t>
      </w:r>
      <w:r w:rsidRPr="009B2F89">
        <w:rPr>
          <w:rFonts w:ascii="Neue Haas Grotesk Text Pro" w:hAnsi="Neue Haas Grotesk Text Pro" w:cstheme="minorHAnsi"/>
          <w:i/>
          <w:sz w:val="16"/>
          <w:szCs w:val="16"/>
          <w:lang w:val="x-none" w:eastAsia="x-none"/>
        </w:rPr>
        <w:t>Podana przez Zamawiającego w Tabeli</w:t>
      </w:r>
      <w:r w:rsidRPr="009B2F89">
        <w:rPr>
          <w:rFonts w:ascii="Neue Haas Grotesk Text Pro" w:hAnsi="Neue Haas Grotesk Text Pro" w:cstheme="minorHAnsi"/>
          <w:i/>
          <w:sz w:val="16"/>
          <w:szCs w:val="16"/>
          <w:lang w:eastAsia="x-none"/>
        </w:rPr>
        <w:t xml:space="preserve"> nr </w:t>
      </w:r>
      <w:r>
        <w:rPr>
          <w:rFonts w:ascii="Neue Haas Grotesk Text Pro" w:hAnsi="Neue Haas Grotesk Text Pro" w:cstheme="minorHAnsi"/>
          <w:i/>
          <w:sz w:val="16"/>
          <w:szCs w:val="16"/>
          <w:lang w:eastAsia="x-none"/>
        </w:rPr>
        <w:t>III</w:t>
      </w:r>
      <w:r w:rsidRPr="009B2F89">
        <w:rPr>
          <w:rFonts w:ascii="Neue Haas Grotesk Text Pro" w:hAnsi="Neue Haas Grotesk Text Pro" w:cstheme="minorHAnsi"/>
          <w:i/>
          <w:sz w:val="16"/>
          <w:szCs w:val="16"/>
          <w:lang w:eastAsia="x-none"/>
        </w:rPr>
        <w:t xml:space="preserve"> „Ilość godzin</w:t>
      </w:r>
      <w:r w:rsidRPr="009B2F89">
        <w:rPr>
          <w:rFonts w:ascii="Neue Haas Grotesk Text Pro" w:hAnsi="Neue Haas Grotesk Text Pro" w:cstheme="minorHAnsi"/>
          <w:i/>
          <w:sz w:val="16"/>
          <w:szCs w:val="16"/>
          <w:lang w:val="x-none" w:eastAsia="x-none"/>
        </w:rPr>
        <w:t>”</w:t>
      </w:r>
      <w:r w:rsidRPr="009B2F89">
        <w:rPr>
          <w:rFonts w:ascii="Neue Haas Grotesk Text Pro" w:hAnsi="Neue Haas Grotesk Text Pro" w:cstheme="minorHAnsi"/>
          <w:i/>
          <w:sz w:val="16"/>
          <w:szCs w:val="16"/>
          <w:lang w:eastAsia="x-none"/>
        </w:rPr>
        <w:t xml:space="preserve"> </w:t>
      </w:r>
      <w:r w:rsidRPr="009B2F89">
        <w:rPr>
          <w:rFonts w:ascii="Neue Haas Grotesk Text Pro" w:hAnsi="Neue Haas Grotesk Text Pro" w:cstheme="minorHAnsi"/>
          <w:i/>
          <w:sz w:val="16"/>
          <w:szCs w:val="16"/>
          <w:lang w:val="x-none" w:eastAsia="x-none"/>
        </w:rPr>
        <w:t>– stanowi wartość wyłącznie szacunkow</w:t>
      </w:r>
      <w:r w:rsidRPr="009B2F89">
        <w:rPr>
          <w:rFonts w:ascii="Neue Haas Grotesk Text Pro" w:hAnsi="Neue Haas Grotesk Text Pro" w:cstheme="minorHAnsi"/>
          <w:i/>
          <w:sz w:val="16"/>
          <w:szCs w:val="16"/>
          <w:lang w:eastAsia="x-none"/>
        </w:rPr>
        <w:t>ą</w:t>
      </w:r>
      <w:r w:rsidRPr="009B2F89">
        <w:rPr>
          <w:rFonts w:ascii="Neue Haas Grotesk Text Pro" w:hAnsi="Neue Haas Grotesk Text Pro" w:cstheme="minorHAnsi"/>
          <w:i/>
          <w:sz w:val="16"/>
          <w:szCs w:val="16"/>
          <w:lang w:val="x-none" w:eastAsia="x-none"/>
        </w:rPr>
        <w:t xml:space="preserve"> służąc</w:t>
      </w:r>
      <w:r w:rsidRPr="009B2F89">
        <w:rPr>
          <w:rFonts w:ascii="Neue Haas Grotesk Text Pro" w:hAnsi="Neue Haas Grotesk Text Pro" w:cstheme="minorHAnsi"/>
          <w:i/>
          <w:sz w:val="16"/>
          <w:szCs w:val="16"/>
          <w:lang w:eastAsia="x-none"/>
        </w:rPr>
        <w:t>ą</w:t>
      </w:r>
      <w:r w:rsidRPr="009B2F89">
        <w:rPr>
          <w:rFonts w:ascii="Neue Haas Grotesk Text Pro" w:hAnsi="Neue Haas Grotesk Text Pro" w:cstheme="minorHAnsi"/>
          <w:i/>
          <w:sz w:val="16"/>
          <w:szCs w:val="16"/>
          <w:lang w:val="x-none" w:eastAsia="x-none"/>
        </w:rPr>
        <w:t xml:space="preserve"> celowi porównania ofert. </w:t>
      </w:r>
    </w:p>
    <w:p w14:paraId="48110CC4" w14:textId="77777777" w:rsidR="005B28D8" w:rsidRPr="009B2F89" w:rsidRDefault="005B28D8" w:rsidP="00231827">
      <w:pPr>
        <w:spacing w:line="276" w:lineRule="auto"/>
        <w:ind w:left="-567" w:right="23"/>
        <w:jc w:val="both"/>
        <w:rPr>
          <w:rFonts w:ascii="Neue Haas Grotesk Text Pro" w:hAnsi="Neue Haas Grotesk Text Pro" w:cstheme="minorHAnsi"/>
          <w:i/>
          <w:sz w:val="16"/>
          <w:szCs w:val="16"/>
          <w:lang w:val="x-none" w:eastAsia="x-none"/>
        </w:rPr>
      </w:pPr>
      <w:r w:rsidRPr="009B2F89">
        <w:rPr>
          <w:rFonts w:ascii="Neue Haas Grotesk Text Pro" w:hAnsi="Neue Haas Grotesk Text Pro" w:cstheme="minorHAnsi"/>
          <w:i/>
          <w:sz w:val="16"/>
          <w:szCs w:val="16"/>
          <w:lang w:val="x-none" w:eastAsia="x-none"/>
        </w:rPr>
        <w:t xml:space="preserve">Faktyczna ilość wykorzystania </w:t>
      </w:r>
      <w:r w:rsidRPr="009B2F89">
        <w:rPr>
          <w:rFonts w:ascii="Neue Haas Grotesk Text Pro" w:hAnsi="Neue Haas Grotesk Text Pro" w:cstheme="minorHAnsi"/>
          <w:i/>
          <w:sz w:val="16"/>
          <w:szCs w:val="16"/>
          <w:lang w:eastAsia="x-none"/>
        </w:rPr>
        <w:t>„Ilości godzin”</w:t>
      </w:r>
      <w:r w:rsidRPr="009B2F89">
        <w:rPr>
          <w:rFonts w:ascii="Neue Haas Grotesk Text Pro" w:hAnsi="Neue Haas Grotesk Text Pro" w:cstheme="minorHAnsi"/>
          <w:i/>
          <w:sz w:val="16"/>
          <w:szCs w:val="16"/>
          <w:lang w:val="x-none" w:eastAsia="x-none"/>
        </w:rPr>
        <w:t xml:space="preserve"> będzie wynikać z rzeczywistych potrzeb Zamawiającego. </w:t>
      </w:r>
    </w:p>
    <w:p w14:paraId="51238E5F" w14:textId="253A8A09" w:rsidR="005B28D8" w:rsidRDefault="005B28D8" w:rsidP="00231827">
      <w:pPr>
        <w:spacing w:line="276" w:lineRule="auto"/>
        <w:ind w:left="-567" w:right="23"/>
        <w:jc w:val="both"/>
        <w:rPr>
          <w:rFonts w:ascii="Neue Haas Grotesk Text Pro" w:hAnsi="Neue Haas Grotesk Text Pro" w:cstheme="minorHAnsi"/>
          <w:i/>
          <w:sz w:val="16"/>
          <w:szCs w:val="16"/>
          <w:lang w:eastAsia="x-none"/>
        </w:rPr>
      </w:pPr>
      <w:r w:rsidRPr="009B2F89">
        <w:rPr>
          <w:rFonts w:ascii="Neue Haas Grotesk Text Pro" w:hAnsi="Neue Haas Grotesk Text Pro" w:cstheme="minorHAnsi"/>
          <w:i/>
          <w:sz w:val="16"/>
          <w:szCs w:val="16"/>
          <w:lang w:val="x-none" w:eastAsia="x-none"/>
        </w:rPr>
        <w:t xml:space="preserve">Łączne wynagrodzenie </w:t>
      </w:r>
      <w:r w:rsidRPr="009B2F89">
        <w:rPr>
          <w:rFonts w:ascii="Neue Haas Grotesk Text Pro" w:hAnsi="Neue Haas Grotesk Text Pro" w:cstheme="minorHAnsi"/>
          <w:i/>
          <w:sz w:val="16"/>
          <w:szCs w:val="16"/>
          <w:lang w:eastAsia="x-none"/>
        </w:rPr>
        <w:t xml:space="preserve">Wykonawcy </w:t>
      </w:r>
      <w:r w:rsidRPr="009B2F89">
        <w:rPr>
          <w:rFonts w:ascii="Neue Haas Grotesk Text Pro" w:hAnsi="Neue Haas Grotesk Text Pro" w:cstheme="minorHAnsi"/>
          <w:i/>
          <w:sz w:val="16"/>
          <w:szCs w:val="16"/>
          <w:lang w:val="x-none" w:eastAsia="x-none"/>
        </w:rPr>
        <w:t xml:space="preserve">z tytułu wykonania Umowy wyniesie nie więcej niż </w:t>
      </w:r>
      <w:r w:rsidRPr="009B2F89">
        <w:rPr>
          <w:rFonts w:ascii="Neue Haas Grotesk Text Pro" w:hAnsi="Neue Haas Grotesk Text Pro" w:cstheme="minorHAnsi"/>
          <w:i/>
          <w:sz w:val="16"/>
          <w:szCs w:val="16"/>
          <w:lang w:eastAsia="x-none"/>
        </w:rPr>
        <w:t xml:space="preserve">Łączna cena oferty wynikająca z Tabeli nr </w:t>
      </w:r>
      <w:r>
        <w:rPr>
          <w:rFonts w:ascii="Neue Haas Grotesk Text Pro" w:hAnsi="Neue Haas Grotesk Text Pro" w:cstheme="minorHAnsi"/>
          <w:i/>
          <w:sz w:val="16"/>
          <w:szCs w:val="16"/>
          <w:lang w:eastAsia="x-none"/>
        </w:rPr>
        <w:t>IV</w:t>
      </w:r>
      <w:r w:rsidRPr="009B2F89">
        <w:rPr>
          <w:rFonts w:ascii="Neue Haas Grotesk Text Pro" w:hAnsi="Neue Haas Grotesk Text Pro" w:cstheme="minorHAnsi"/>
          <w:i/>
          <w:sz w:val="16"/>
          <w:szCs w:val="16"/>
          <w:lang w:eastAsia="x-none"/>
        </w:rPr>
        <w:t xml:space="preserve"> Formularza Ofertowego i podana poniżej.</w:t>
      </w:r>
    </w:p>
    <w:p w14:paraId="13822A9A" w14:textId="77777777" w:rsidR="00231827" w:rsidRPr="009B2F89" w:rsidRDefault="00231827" w:rsidP="005B28D8">
      <w:pPr>
        <w:spacing w:line="276" w:lineRule="auto"/>
        <w:ind w:left="170" w:right="23"/>
        <w:jc w:val="both"/>
        <w:rPr>
          <w:rFonts w:ascii="Neue Haas Grotesk Text Pro" w:hAnsi="Neue Haas Grotesk Text Pro" w:cstheme="minorHAnsi"/>
          <w:i/>
          <w:sz w:val="16"/>
          <w:szCs w:val="16"/>
          <w:lang w:eastAsia="x-none"/>
        </w:rPr>
      </w:pPr>
    </w:p>
    <w:p w14:paraId="5C19C42D" w14:textId="6457F718" w:rsidR="005B28D8" w:rsidRPr="00231827" w:rsidRDefault="005B28D8" w:rsidP="005D6832">
      <w:pPr>
        <w:spacing w:before="120" w:line="360" w:lineRule="auto"/>
        <w:ind w:left="-567"/>
        <w:rPr>
          <w:rFonts w:ascii="Neue Haas Grotesk Text Pro" w:hAnsi="Neue Haas Grotesk Text Pro" w:cstheme="minorHAnsi"/>
          <w:b/>
          <w:sz w:val="16"/>
          <w:szCs w:val="16"/>
        </w:rPr>
      </w:pPr>
      <w:r w:rsidRPr="00231827">
        <w:rPr>
          <w:rFonts w:ascii="Neue Haas Grotesk Text Pro" w:hAnsi="Neue Haas Grotesk Text Pro" w:cstheme="minorHAnsi"/>
          <w:b/>
          <w:sz w:val="16"/>
          <w:szCs w:val="16"/>
        </w:rPr>
        <w:t>Tabela nr I</w:t>
      </w:r>
      <w:r w:rsidR="004043FD" w:rsidRPr="00231827">
        <w:rPr>
          <w:rFonts w:ascii="Neue Haas Grotesk Text Pro" w:hAnsi="Neue Haas Grotesk Text Pro" w:cstheme="minorHAnsi"/>
          <w:b/>
          <w:sz w:val="16"/>
          <w:szCs w:val="16"/>
        </w:rPr>
        <w:t>IIA</w:t>
      </w:r>
      <w:r w:rsidRPr="00231827">
        <w:rPr>
          <w:rFonts w:ascii="Neue Haas Grotesk Text Pro" w:hAnsi="Neue Haas Grotesk Text Pro" w:cstheme="minorHAnsi"/>
          <w:b/>
          <w:sz w:val="16"/>
          <w:szCs w:val="16"/>
        </w:rPr>
        <w:t xml:space="preserve"> - Łączna cena oferty</w:t>
      </w:r>
      <w:r w:rsidR="00FE6EBC" w:rsidRPr="00231827">
        <w:rPr>
          <w:rFonts w:ascii="Neue Haas Grotesk Text Pro" w:hAnsi="Neue Haas Grotesk Text Pro" w:cstheme="minorHAnsi"/>
          <w:b/>
          <w:sz w:val="16"/>
          <w:szCs w:val="16"/>
        </w:rPr>
        <w:t xml:space="preserve"> dla rozwiązania równoważnego</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112"/>
        <w:gridCol w:w="2268"/>
        <w:gridCol w:w="708"/>
        <w:gridCol w:w="1418"/>
        <w:gridCol w:w="1559"/>
      </w:tblGrid>
      <w:tr w:rsidR="005B28D8" w:rsidRPr="009B2F89" w14:paraId="097381F0" w14:textId="77777777" w:rsidTr="00B04481">
        <w:trPr>
          <w:trHeight w:val="249"/>
        </w:trPr>
        <w:tc>
          <w:tcPr>
            <w:tcW w:w="425" w:type="dxa"/>
            <w:vMerge w:val="restart"/>
            <w:shd w:val="clear" w:color="auto" w:fill="F2F2F2" w:themeFill="background1" w:themeFillShade="F2"/>
            <w:vAlign w:val="center"/>
          </w:tcPr>
          <w:p w14:paraId="6387E13D" w14:textId="77777777" w:rsidR="005B28D8" w:rsidRPr="009B2F89" w:rsidRDefault="005B28D8" w:rsidP="00B04481">
            <w:pPr>
              <w:contextualSpacing/>
              <w:jc w:val="center"/>
              <w:rPr>
                <w:rFonts w:ascii="Neue Haas Grotesk Text Pro" w:hAnsi="Neue Haas Grotesk Text Pro" w:cstheme="minorHAnsi"/>
                <w:bCs/>
                <w:i/>
                <w:sz w:val="16"/>
                <w:szCs w:val="16"/>
              </w:rPr>
            </w:pPr>
            <w:r w:rsidRPr="009B2F89">
              <w:rPr>
                <w:rFonts w:ascii="Neue Haas Grotesk Text Pro" w:hAnsi="Neue Haas Grotesk Text Pro" w:cstheme="minorHAnsi"/>
                <w:bCs/>
                <w:i/>
                <w:sz w:val="16"/>
                <w:szCs w:val="16"/>
              </w:rPr>
              <w:t>L.p.</w:t>
            </w:r>
          </w:p>
        </w:tc>
        <w:tc>
          <w:tcPr>
            <w:tcW w:w="4112" w:type="dxa"/>
            <w:vMerge w:val="restart"/>
            <w:shd w:val="clear" w:color="auto" w:fill="F2F2F2" w:themeFill="background1" w:themeFillShade="F2"/>
            <w:vAlign w:val="center"/>
          </w:tcPr>
          <w:p w14:paraId="6ED8DAC4" w14:textId="77777777" w:rsidR="005B28D8" w:rsidRPr="009B2F89" w:rsidRDefault="005B28D8" w:rsidP="00B04481">
            <w:pPr>
              <w:jc w:val="center"/>
              <w:rPr>
                <w:rFonts w:ascii="Neue Haas Grotesk Text Pro" w:hAnsi="Neue Haas Grotesk Text Pro" w:cstheme="minorHAnsi"/>
                <w:sz w:val="16"/>
                <w:szCs w:val="16"/>
              </w:rPr>
            </w:pPr>
            <w:r w:rsidRPr="009B2F89">
              <w:rPr>
                <w:rFonts w:ascii="Neue Haas Grotesk Text Pro" w:hAnsi="Neue Haas Grotesk Text Pro" w:cstheme="minorHAnsi"/>
                <w:sz w:val="16"/>
                <w:szCs w:val="16"/>
              </w:rPr>
              <w:t>Przedmiot</w:t>
            </w:r>
          </w:p>
        </w:tc>
        <w:tc>
          <w:tcPr>
            <w:tcW w:w="2268" w:type="dxa"/>
            <w:vMerge w:val="restart"/>
            <w:shd w:val="clear" w:color="auto" w:fill="F2F2F2" w:themeFill="background1" w:themeFillShade="F2"/>
            <w:vAlign w:val="center"/>
          </w:tcPr>
          <w:p w14:paraId="104D89D7" w14:textId="77777777" w:rsidR="005B28D8" w:rsidRPr="009B2F89" w:rsidRDefault="005B28D8" w:rsidP="00B04481">
            <w:pPr>
              <w:jc w:val="center"/>
              <w:rPr>
                <w:rFonts w:ascii="Neue Haas Grotesk Text Pro" w:hAnsi="Neue Haas Grotesk Text Pro" w:cstheme="minorHAnsi"/>
                <w:sz w:val="16"/>
                <w:szCs w:val="16"/>
              </w:rPr>
            </w:pPr>
            <w:r w:rsidRPr="009B2F89">
              <w:rPr>
                <w:rFonts w:ascii="Neue Haas Grotesk Text Pro" w:hAnsi="Neue Haas Grotesk Text Pro" w:cstheme="minorHAnsi"/>
                <w:sz w:val="16"/>
                <w:szCs w:val="16"/>
              </w:rPr>
              <w:t>Cena netto w zł</w:t>
            </w:r>
          </w:p>
        </w:tc>
        <w:tc>
          <w:tcPr>
            <w:tcW w:w="2126" w:type="dxa"/>
            <w:gridSpan w:val="2"/>
            <w:shd w:val="clear" w:color="auto" w:fill="F2F2F2" w:themeFill="background1" w:themeFillShade="F2"/>
            <w:vAlign w:val="center"/>
          </w:tcPr>
          <w:p w14:paraId="09ADC1AB" w14:textId="77777777" w:rsidR="005B28D8" w:rsidRPr="009B2F89" w:rsidRDefault="005B28D8" w:rsidP="00B04481">
            <w:pPr>
              <w:jc w:val="center"/>
              <w:rPr>
                <w:rFonts w:ascii="Neue Haas Grotesk Text Pro" w:hAnsi="Neue Haas Grotesk Text Pro" w:cstheme="minorHAnsi"/>
                <w:sz w:val="16"/>
                <w:szCs w:val="16"/>
              </w:rPr>
            </w:pPr>
            <w:r w:rsidRPr="009B2F89">
              <w:rPr>
                <w:rFonts w:ascii="Neue Haas Grotesk Text Pro" w:hAnsi="Neue Haas Grotesk Text Pro" w:cstheme="minorHAnsi"/>
                <w:sz w:val="16"/>
                <w:szCs w:val="16"/>
              </w:rPr>
              <w:t>Podatek VAT</w:t>
            </w:r>
          </w:p>
        </w:tc>
        <w:tc>
          <w:tcPr>
            <w:tcW w:w="1559" w:type="dxa"/>
            <w:vMerge w:val="restart"/>
            <w:shd w:val="clear" w:color="auto" w:fill="F2F2F2" w:themeFill="background1" w:themeFillShade="F2"/>
            <w:vAlign w:val="center"/>
          </w:tcPr>
          <w:p w14:paraId="69EB7850" w14:textId="77777777" w:rsidR="005B28D8" w:rsidRPr="009B2F89" w:rsidRDefault="005B28D8" w:rsidP="00B04481">
            <w:pPr>
              <w:jc w:val="center"/>
              <w:rPr>
                <w:rFonts w:ascii="Neue Haas Grotesk Text Pro" w:hAnsi="Neue Haas Grotesk Text Pro" w:cstheme="minorHAnsi"/>
                <w:sz w:val="16"/>
                <w:szCs w:val="16"/>
              </w:rPr>
            </w:pPr>
            <w:r w:rsidRPr="009B2F89">
              <w:rPr>
                <w:rFonts w:ascii="Neue Haas Grotesk Text Pro" w:hAnsi="Neue Haas Grotesk Text Pro" w:cstheme="minorHAnsi"/>
                <w:sz w:val="16"/>
                <w:szCs w:val="16"/>
              </w:rPr>
              <w:t>Cena brutto w zł</w:t>
            </w:r>
          </w:p>
        </w:tc>
      </w:tr>
      <w:tr w:rsidR="005B28D8" w:rsidRPr="009B2F89" w14:paraId="2BAF21D3" w14:textId="77777777" w:rsidTr="00B04481">
        <w:trPr>
          <w:trHeight w:val="249"/>
        </w:trPr>
        <w:tc>
          <w:tcPr>
            <w:tcW w:w="425" w:type="dxa"/>
            <w:vMerge/>
            <w:shd w:val="clear" w:color="auto" w:fill="F2F2F2" w:themeFill="background1" w:themeFillShade="F2"/>
            <w:vAlign w:val="center"/>
          </w:tcPr>
          <w:p w14:paraId="2F4C84BE" w14:textId="77777777" w:rsidR="005B28D8" w:rsidRPr="009B2F89" w:rsidRDefault="005B28D8" w:rsidP="00B04481">
            <w:pPr>
              <w:jc w:val="center"/>
              <w:rPr>
                <w:rFonts w:ascii="Neue Haas Grotesk Text Pro" w:hAnsi="Neue Haas Grotesk Text Pro" w:cstheme="minorHAnsi"/>
                <w:sz w:val="16"/>
                <w:szCs w:val="16"/>
              </w:rPr>
            </w:pPr>
          </w:p>
        </w:tc>
        <w:tc>
          <w:tcPr>
            <w:tcW w:w="4112" w:type="dxa"/>
            <w:vMerge/>
            <w:shd w:val="clear" w:color="auto" w:fill="F2F2F2" w:themeFill="background1" w:themeFillShade="F2"/>
            <w:vAlign w:val="center"/>
          </w:tcPr>
          <w:p w14:paraId="258D3B7A" w14:textId="77777777" w:rsidR="005B28D8" w:rsidRPr="009B2F89" w:rsidRDefault="005B28D8" w:rsidP="00B04481">
            <w:pPr>
              <w:jc w:val="center"/>
              <w:rPr>
                <w:rFonts w:ascii="Neue Haas Grotesk Text Pro" w:hAnsi="Neue Haas Grotesk Text Pro" w:cstheme="minorHAnsi"/>
                <w:sz w:val="16"/>
                <w:szCs w:val="16"/>
              </w:rPr>
            </w:pPr>
          </w:p>
        </w:tc>
        <w:tc>
          <w:tcPr>
            <w:tcW w:w="2268" w:type="dxa"/>
            <w:vMerge/>
            <w:shd w:val="clear" w:color="auto" w:fill="F2F2F2" w:themeFill="background1" w:themeFillShade="F2"/>
            <w:vAlign w:val="center"/>
          </w:tcPr>
          <w:p w14:paraId="362F719E" w14:textId="77777777" w:rsidR="005B28D8" w:rsidRPr="009B2F89" w:rsidRDefault="005B28D8" w:rsidP="00B04481">
            <w:pPr>
              <w:jc w:val="center"/>
              <w:rPr>
                <w:rFonts w:ascii="Neue Haas Grotesk Text Pro" w:hAnsi="Neue Haas Grotesk Text Pro" w:cstheme="minorHAnsi"/>
                <w:sz w:val="16"/>
                <w:szCs w:val="16"/>
              </w:rPr>
            </w:pPr>
          </w:p>
        </w:tc>
        <w:tc>
          <w:tcPr>
            <w:tcW w:w="708" w:type="dxa"/>
            <w:shd w:val="clear" w:color="auto" w:fill="F2F2F2" w:themeFill="background1" w:themeFillShade="F2"/>
            <w:vAlign w:val="center"/>
          </w:tcPr>
          <w:p w14:paraId="55267A03" w14:textId="77777777" w:rsidR="005B28D8" w:rsidRPr="009B2F89" w:rsidRDefault="005B28D8" w:rsidP="00B04481">
            <w:pPr>
              <w:jc w:val="center"/>
              <w:rPr>
                <w:rFonts w:ascii="Neue Haas Grotesk Text Pro" w:hAnsi="Neue Haas Grotesk Text Pro" w:cstheme="minorHAnsi"/>
                <w:sz w:val="16"/>
                <w:szCs w:val="16"/>
              </w:rPr>
            </w:pPr>
            <w:r w:rsidRPr="009B2F89">
              <w:rPr>
                <w:rFonts w:ascii="Neue Haas Grotesk Text Pro" w:hAnsi="Neue Haas Grotesk Text Pro" w:cstheme="minorHAnsi"/>
                <w:sz w:val="16"/>
                <w:szCs w:val="16"/>
              </w:rPr>
              <w:t>%</w:t>
            </w:r>
          </w:p>
        </w:tc>
        <w:tc>
          <w:tcPr>
            <w:tcW w:w="1418" w:type="dxa"/>
            <w:shd w:val="clear" w:color="auto" w:fill="F2F2F2" w:themeFill="background1" w:themeFillShade="F2"/>
            <w:vAlign w:val="center"/>
          </w:tcPr>
          <w:p w14:paraId="4023A719" w14:textId="77777777" w:rsidR="005B28D8" w:rsidRPr="009B2F89" w:rsidRDefault="005B28D8" w:rsidP="00B04481">
            <w:pPr>
              <w:jc w:val="center"/>
              <w:rPr>
                <w:rFonts w:ascii="Neue Haas Grotesk Text Pro" w:hAnsi="Neue Haas Grotesk Text Pro" w:cstheme="minorHAnsi"/>
                <w:sz w:val="16"/>
                <w:szCs w:val="16"/>
              </w:rPr>
            </w:pPr>
            <w:r w:rsidRPr="009B2F89">
              <w:rPr>
                <w:rFonts w:ascii="Neue Haas Grotesk Text Pro" w:hAnsi="Neue Haas Grotesk Text Pro" w:cstheme="minorHAnsi"/>
                <w:sz w:val="16"/>
                <w:szCs w:val="16"/>
              </w:rPr>
              <w:t>zł</w:t>
            </w:r>
          </w:p>
        </w:tc>
        <w:tc>
          <w:tcPr>
            <w:tcW w:w="1559" w:type="dxa"/>
            <w:vMerge/>
            <w:shd w:val="clear" w:color="auto" w:fill="F2F2F2" w:themeFill="background1" w:themeFillShade="F2"/>
            <w:vAlign w:val="center"/>
          </w:tcPr>
          <w:p w14:paraId="32CE340A" w14:textId="77777777" w:rsidR="005B28D8" w:rsidRPr="009B2F89" w:rsidRDefault="005B28D8" w:rsidP="00B04481">
            <w:pPr>
              <w:jc w:val="center"/>
              <w:rPr>
                <w:rFonts w:ascii="Neue Haas Grotesk Text Pro" w:hAnsi="Neue Haas Grotesk Text Pro" w:cstheme="minorHAnsi"/>
                <w:sz w:val="16"/>
                <w:szCs w:val="16"/>
              </w:rPr>
            </w:pPr>
          </w:p>
        </w:tc>
      </w:tr>
      <w:tr w:rsidR="005B28D8" w:rsidRPr="009B2F89" w14:paraId="6F3065B5" w14:textId="77777777" w:rsidTr="00B04481">
        <w:trPr>
          <w:trHeight w:val="249"/>
        </w:trPr>
        <w:tc>
          <w:tcPr>
            <w:tcW w:w="425" w:type="dxa"/>
            <w:shd w:val="clear" w:color="auto" w:fill="F2F2F2" w:themeFill="background1" w:themeFillShade="F2"/>
            <w:vAlign w:val="center"/>
          </w:tcPr>
          <w:p w14:paraId="78B16C59" w14:textId="77777777" w:rsidR="005B28D8" w:rsidRPr="009B2F89" w:rsidRDefault="005B28D8" w:rsidP="00B04481">
            <w:pPr>
              <w:jc w:val="center"/>
              <w:rPr>
                <w:rFonts w:ascii="Neue Haas Grotesk Text Pro" w:hAnsi="Neue Haas Grotesk Text Pro" w:cstheme="minorHAnsi"/>
                <w:sz w:val="16"/>
                <w:szCs w:val="16"/>
              </w:rPr>
            </w:pPr>
            <w:r w:rsidRPr="009B2F89">
              <w:rPr>
                <w:rFonts w:ascii="Neue Haas Grotesk Text Pro" w:hAnsi="Neue Haas Grotesk Text Pro" w:cstheme="minorHAnsi"/>
                <w:i/>
                <w:sz w:val="16"/>
                <w:szCs w:val="16"/>
              </w:rPr>
              <w:t>[a]</w:t>
            </w:r>
          </w:p>
        </w:tc>
        <w:tc>
          <w:tcPr>
            <w:tcW w:w="4112" w:type="dxa"/>
            <w:tcBorders>
              <w:bottom w:val="single" w:sz="4" w:space="0" w:color="auto"/>
            </w:tcBorders>
            <w:shd w:val="clear" w:color="auto" w:fill="F2F2F2" w:themeFill="background1" w:themeFillShade="F2"/>
            <w:vAlign w:val="center"/>
          </w:tcPr>
          <w:p w14:paraId="49968439" w14:textId="77777777" w:rsidR="005B28D8" w:rsidRPr="009B2F89" w:rsidRDefault="005B28D8" w:rsidP="00B04481">
            <w:pPr>
              <w:jc w:val="center"/>
              <w:rPr>
                <w:rFonts w:ascii="Neue Haas Grotesk Text Pro" w:hAnsi="Neue Haas Grotesk Text Pro" w:cstheme="minorHAnsi"/>
                <w:sz w:val="16"/>
                <w:szCs w:val="16"/>
              </w:rPr>
            </w:pPr>
            <w:r w:rsidRPr="009B2F89">
              <w:rPr>
                <w:rFonts w:ascii="Neue Haas Grotesk Text Pro" w:hAnsi="Neue Haas Grotesk Text Pro" w:cstheme="minorHAnsi"/>
                <w:i/>
                <w:sz w:val="16"/>
                <w:szCs w:val="16"/>
              </w:rPr>
              <w:t>[b]</w:t>
            </w:r>
          </w:p>
        </w:tc>
        <w:tc>
          <w:tcPr>
            <w:tcW w:w="2268" w:type="dxa"/>
            <w:tcBorders>
              <w:bottom w:val="single" w:sz="4" w:space="0" w:color="auto"/>
            </w:tcBorders>
            <w:shd w:val="clear" w:color="auto" w:fill="F2F2F2" w:themeFill="background1" w:themeFillShade="F2"/>
            <w:vAlign w:val="center"/>
          </w:tcPr>
          <w:p w14:paraId="2E5B5C25" w14:textId="77777777" w:rsidR="005B28D8" w:rsidRPr="009B2F89" w:rsidRDefault="005B28D8" w:rsidP="00B04481">
            <w:pPr>
              <w:jc w:val="center"/>
              <w:rPr>
                <w:rFonts w:ascii="Neue Haas Grotesk Text Pro" w:hAnsi="Neue Haas Grotesk Text Pro" w:cstheme="minorHAnsi"/>
                <w:sz w:val="16"/>
                <w:szCs w:val="16"/>
              </w:rPr>
            </w:pPr>
            <w:r w:rsidRPr="009B2F89">
              <w:rPr>
                <w:rFonts w:ascii="Neue Haas Grotesk Text Pro" w:hAnsi="Neue Haas Grotesk Text Pro" w:cstheme="minorHAnsi"/>
                <w:i/>
                <w:sz w:val="16"/>
                <w:szCs w:val="16"/>
              </w:rPr>
              <w:t>[c]</w:t>
            </w:r>
          </w:p>
        </w:tc>
        <w:tc>
          <w:tcPr>
            <w:tcW w:w="708" w:type="dxa"/>
            <w:tcBorders>
              <w:bottom w:val="single" w:sz="4" w:space="0" w:color="auto"/>
            </w:tcBorders>
            <w:shd w:val="clear" w:color="auto" w:fill="F2F2F2" w:themeFill="background1" w:themeFillShade="F2"/>
            <w:vAlign w:val="center"/>
          </w:tcPr>
          <w:p w14:paraId="01EABE54" w14:textId="77777777" w:rsidR="005B28D8" w:rsidRPr="009B2F89" w:rsidRDefault="005B28D8" w:rsidP="00B04481">
            <w:pPr>
              <w:jc w:val="center"/>
              <w:rPr>
                <w:rFonts w:ascii="Neue Haas Grotesk Text Pro" w:hAnsi="Neue Haas Grotesk Text Pro" w:cstheme="minorHAnsi"/>
                <w:sz w:val="16"/>
                <w:szCs w:val="16"/>
              </w:rPr>
            </w:pPr>
            <w:r w:rsidRPr="009B2F89">
              <w:rPr>
                <w:rFonts w:ascii="Neue Haas Grotesk Text Pro" w:hAnsi="Neue Haas Grotesk Text Pro" w:cstheme="minorHAnsi"/>
                <w:i/>
                <w:sz w:val="16"/>
                <w:szCs w:val="16"/>
              </w:rPr>
              <w:t>[d]</w:t>
            </w:r>
          </w:p>
        </w:tc>
        <w:tc>
          <w:tcPr>
            <w:tcW w:w="1418" w:type="dxa"/>
            <w:shd w:val="clear" w:color="auto" w:fill="F2F2F2" w:themeFill="background1" w:themeFillShade="F2"/>
            <w:vAlign w:val="center"/>
          </w:tcPr>
          <w:p w14:paraId="2594498D" w14:textId="77777777" w:rsidR="005B28D8" w:rsidRPr="009B2F89" w:rsidRDefault="005B28D8" w:rsidP="00B04481">
            <w:pPr>
              <w:rPr>
                <w:rFonts w:ascii="Neue Haas Grotesk Text Pro" w:hAnsi="Neue Haas Grotesk Text Pro" w:cstheme="minorHAnsi"/>
                <w:sz w:val="16"/>
                <w:szCs w:val="16"/>
              </w:rPr>
            </w:pPr>
            <w:r w:rsidRPr="009B2F89">
              <w:rPr>
                <w:rFonts w:ascii="Neue Haas Grotesk Text Pro" w:hAnsi="Neue Haas Grotesk Text Pro" w:cstheme="minorHAnsi"/>
                <w:sz w:val="16"/>
                <w:szCs w:val="16"/>
              </w:rPr>
              <w:t>[e] = [c] x [d]</w:t>
            </w:r>
          </w:p>
        </w:tc>
        <w:tc>
          <w:tcPr>
            <w:tcW w:w="1559" w:type="dxa"/>
            <w:shd w:val="clear" w:color="auto" w:fill="F2F2F2" w:themeFill="background1" w:themeFillShade="F2"/>
            <w:vAlign w:val="center"/>
          </w:tcPr>
          <w:p w14:paraId="44D66012" w14:textId="77777777" w:rsidR="005B28D8" w:rsidRPr="009B2F89" w:rsidRDefault="005B28D8" w:rsidP="00B04481">
            <w:pPr>
              <w:jc w:val="center"/>
              <w:rPr>
                <w:rFonts w:ascii="Neue Haas Grotesk Text Pro" w:hAnsi="Neue Haas Grotesk Text Pro" w:cstheme="minorHAnsi"/>
                <w:sz w:val="16"/>
                <w:szCs w:val="16"/>
              </w:rPr>
            </w:pPr>
            <w:r w:rsidRPr="009B2F89">
              <w:rPr>
                <w:rFonts w:ascii="Neue Haas Grotesk Text Pro" w:hAnsi="Neue Haas Grotesk Text Pro" w:cstheme="minorHAnsi"/>
                <w:i/>
                <w:sz w:val="16"/>
                <w:szCs w:val="16"/>
              </w:rPr>
              <w:t>[f] = [c] + [e]</w:t>
            </w:r>
          </w:p>
        </w:tc>
      </w:tr>
      <w:tr w:rsidR="005B28D8" w:rsidRPr="009B2F89" w14:paraId="53CE2530" w14:textId="77777777" w:rsidTr="00B04481">
        <w:trPr>
          <w:trHeight w:val="513"/>
        </w:trPr>
        <w:tc>
          <w:tcPr>
            <w:tcW w:w="425" w:type="dxa"/>
            <w:vAlign w:val="center"/>
          </w:tcPr>
          <w:p w14:paraId="2EBAC26C" w14:textId="77777777" w:rsidR="005B28D8" w:rsidRPr="009B2F89" w:rsidRDefault="005B28D8" w:rsidP="00B04481">
            <w:pPr>
              <w:jc w:val="center"/>
              <w:rPr>
                <w:rFonts w:ascii="Neue Haas Grotesk Text Pro" w:hAnsi="Neue Haas Grotesk Text Pro" w:cstheme="minorHAnsi"/>
                <w:sz w:val="16"/>
                <w:szCs w:val="16"/>
              </w:rPr>
            </w:pPr>
            <w:r w:rsidRPr="009B2F89">
              <w:rPr>
                <w:rFonts w:ascii="Neue Haas Grotesk Text Pro" w:hAnsi="Neue Haas Grotesk Text Pro" w:cstheme="minorHAnsi"/>
                <w:sz w:val="16"/>
                <w:szCs w:val="16"/>
              </w:rPr>
              <w:t>1.</w:t>
            </w:r>
          </w:p>
        </w:tc>
        <w:tc>
          <w:tcPr>
            <w:tcW w:w="4112" w:type="dxa"/>
            <w:vAlign w:val="center"/>
          </w:tcPr>
          <w:p w14:paraId="4DC171D7" w14:textId="31DECEE0" w:rsidR="005B28D8" w:rsidRPr="009B2F89" w:rsidRDefault="005D6832" w:rsidP="00B04481">
            <w:pPr>
              <w:rPr>
                <w:rFonts w:ascii="Neue Haas Grotesk Text Pro" w:hAnsi="Neue Haas Grotesk Text Pro" w:cstheme="minorHAnsi"/>
                <w:sz w:val="16"/>
                <w:szCs w:val="16"/>
              </w:rPr>
            </w:pPr>
            <w:r w:rsidRPr="00231827">
              <w:rPr>
                <w:rFonts w:ascii="Neue Haas Grotesk Text Pro" w:hAnsi="Neue Haas Grotesk Text Pro" w:cs="Arial"/>
                <w:bCs/>
                <w:sz w:val="16"/>
                <w:szCs w:val="16"/>
                <w:lang w:eastAsia="x-none"/>
              </w:rPr>
              <w:t>Wynagrodzenie z tytułu</w:t>
            </w:r>
            <w:r w:rsidRPr="00231827">
              <w:rPr>
                <w:rFonts w:ascii="Neue Haas Grotesk Text Pro" w:hAnsi="Neue Haas Grotesk Text Pro" w:cstheme="minorHAnsi"/>
                <w:sz w:val="16"/>
                <w:szCs w:val="16"/>
              </w:rPr>
              <w:t xml:space="preserve"> wdrożenia wraz z dostępem do licencji w modelu subskrypcyjnym (w tym UWO) wraz z Usługą Asysty Technicznej o których mowa w §2 ust. 1 pkt 1 lit. a), b) i c) ppu</w:t>
            </w:r>
            <w:r>
              <w:rPr>
                <w:rFonts w:ascii="Neue Haas Grotesk Text Pro" w:hAnsi="Neue Haas Grotesk Text Pro" w:cs="Arial"/>
                <w:b/>
                <w:sz w:val="16"/>
                <w:szCs w:val="16"/>
                <w:lang w:eastAsia="x-none"/>
              </w:rPr>
              <w:t xml:space="preserve"> – dane z Tabeli </w:t>
            </w:r>
            <w:r w:rsidR="005B28D8">
              <w:rPr>
                <w:rFonts w:ascii="Neue Haas Grotesk Text Pro" w:hAnsi="Neue Haas Grotesk Text Pro" w:cs="Arial"/>
                <w:b/>
                <w:sz w:val="16"/>
                <w:szCs w:val="16"/>
                <w:lang w:eastAsia="x-none"/>
              </w:rPr>
              <w:t>nr I</w:t>
            </w:r>
            <w:r w:rsidR="004043FD">
              <w:rPr>
                <w:rFonts w:ascii="Neue Haas Grotesk Text Pro" w:hAnsi="Neue Haas Grotesk Text Pro" w:cs="Arial"/>
                <w:b/>
                <w:sz w:val="16"/>
                <w:szCs w:val="16"/>
                <w:lang w:eastAsia="x-none"/>
              </w:rPr>
              <w:t>A</w:t>
            </w:r>
          </w:p>
        </w:tc>
        <w:tc>
          <w:tcPr>
            <w:tcW w:w="2268" w:type="dxa"/>
            <w:vAlign w:val="center"/>
          </w:tcPr>
          <w:p w14:paraId="11391F53" w14:textId="77777777" w:rsidR="005B28D8" w:rsidRPr="009B2F89" w:rsidRDefault="005B28D8" w:rsidP="00B04481">
            <w:pPr>
              <w:jc w:val="right"/>
              <w:rPr>
                <w:rFonts w:ascii="Neue Haas Grotesk Text Pro" w:hAnsi="Neue Haas Grotesk Text Pro" w:cstheme="minorHAnsi"/>
                <w:sz w:val="16"/>
                <w:szCs w:val="16"/>
              </w:rPr>
            </w:pPr>
          </w:p>
        </w:tc>
        <w:tc>
          <w:tcPr>
            <w:tcW w:w="708" w:type="dxa"/>
            <w:vAlign w:val="center"/>
          </w:tcPr>
          <w:p w14:paraId="57735AF0" w14:textId="77777777" w:rsidR="005B28D8" w:rsidRPr="009B2F89" w:rsidRDefault="005B28D8" w:rsidP="00B04481">
            <w:pPr>
              <w:jc w:val="center"/>
              <w:rPr>
                <w:rFonts w:ascii="Neue Haas Grotesk Text Pro" w:hAnsi="Neue Haas Grotesk Text Pro" w:cstheme="minorHAnsi"/>
                <w:sz w:val="16"/>
                <w:szCs w:val="16"/>
              </w:rPr>
            </w:pPr>
          </w:p>
        </w:tc>
        <w:tc>
          <w:tcPr>
            <w:tcW w:w="1418" w:type="dxa"/>
            <w:vAlign w:val="center"/>
          </w:tcPr>
          <w:p w14:paraId="7F749455" w14:textId="77777777" w:rsidR="005B28D8" w:rsidRPr="009B2F89" w:rsidRDefault="005B28D8" w:rsidP="00B04481">
            <w:pPr>
              <w:jc w:val="right"/>
              <w:rPr>
                <w:rFonts w:ascii="Neue Haas Grotesk Text Pro" w:hAnsi="Neue Haas Grotesk Text Pro" w:cstheme="minorHAnsi"/>
                <w:sz w:val="16"/>
                <w:szCs w:val="16"/>
              </w:rPr>
            </w:pPr>
          </w:p>
        </w:tc>
        <w:tc>
          <w:tcPr>
            <w:tcW w:w="1559" w:type="dxa"/>
            <w:vAlign w:val="center"/>
          </w:tcPr>
          <w:p w14:paraId="366B7757" w14:textId="77777777" w:rsidR="005B28D8" w:rsidRPr="009B2F89" w:rsidRDefault="005B28D8" w:rsidP="00B04481">
            <w:pPr>
              <w:jc w:val="right"/>
              <w:rPr>
                <w:rFonts w:ascii="Neue Haas Grotesk Text Pro" w:hAnsi="Neue Haas Grotesk Text Pro" w:cstheme="minorHAnsi"/>
                <w:sz w:val="16"/>
                <w:szCs w:val="16"/>
              </w:rPr>
            </w:pPr>
          </w:p>
        </w:tc>
      </w:tr>
      <w:tr w:rsidR="005B28D8" w:rsidRPr="009B2F89" w14:paraId="33C0A5D6" w14:textId="77777777" w:rsidTr="00B04481">
        <w:trPr>
          <w:trHeight w:val="412"/>
        </w:trPr>
        <w:tc>
          <w:tcPr>
            <w:tcW w:w="425" w:type="dxa"/>
            <w:vAlign w:val="center"/>
          </w:tcPr>
          <w:p w14:paraId="26758173" w14:textId="77777777" w:rsidR="005B28D8" w:rsidRPr="009B2F89" w:rsidRDefault="005B28D8" w:rsidP="00B04481">
            <w:pPr>
              <w:jc w:val="center"/>
              <w:rPr>
                <w:rFonts w:ascii="Neue Haas Grotesk Text Pro" w:hAnsi="Neue Haas Grotesk Text Pro" w:cstheme="minorHAnsi"/>
                <w:sz w:val="16"/>
                <w:szCs w:val="16"/>
              </w:rPr>
            </w:pPr>
            <w:r w:rsidRPr="009B2F89">
              <w:rPr>
                <w:rFonts w:ascii="Neue Haas Grotesk Text Pro" w:hAnsi="Neue Haas Grotesk Text Pro" w:cstheme="minorHAnsi"/>
                <w:sz w:val="16"/>
                <w:szCs w:val="16"/>
              </w:rPr>
              <w:t>2.</w:t>
            </w:r>
          </w:p>
        </w:tc>
        <w:tc>
          <w:tcPr>
            <w:tcW w:w="4112" w:type="dxa"/>
            <w:vAlign w:val="center"/>
          </w:tcPr>
          <w:p w14:paraId="04F3D88C" w14:textId="16D250CD" w:rsidR="005B28D8" w:rsidRPr="009B2F89" w:rsidRDefault="005D6832" w:rsidP="00B04481">
            <w:pPr>
              <w:rPr>
                <w:rFonts w:ascii="Neue Haas Grotesk Text Pro" w:hAnsi="Neue Haas Grotesk Text Pro" w:cstheme="minorHAnsi"/>
                <w:b/>
                <w:bCs/>
                <w:sz w:val="16"/>
                <w:szCs w:val="16"/>
              </w:rPr>
            </w:pPr>
            <w:r w:rsidRPr="009B2F89">
              <w:rPr>
                <w:rFonts w:ascii="Neue Haas Grotesk Text Pro" w:hAnsi="Neue Haas Grotesk Text Pro" w:cstheme="minorHAnsi"/>
                <w:sz w:val="16"/>
                <w:szCs w:val="16"/>
              </w:rPr>
              <w:t>Konsultacje, o których mowa w § 4 ppu</w:t>
            </w:r>
            <w:r>
              <w:rPr>
                <w:rFonts w:ascii="Neue Haas Grotesk Text Pro" w:hAnsi="Neue Haas Grotesk Text Pro" w:cs="Arial"/>
                <w:b/>
                <w:sz w:val="16"/>
                <w:szCs w:val="16"/>
                <w:lang w:eastAsia="x-none"/>
              </w:rPr>
              <w:t xml:space="preserve"> – dane z Tabeli </w:t>
            </w:r>
            <w:r w:rsidR="005B28D8">
              <w:rPr>
                <w:rFonts w:ascii="Neue Haas Grotesk Text Pro" w:hAnsi="Neue Haas Grotesk Text Pro" w:cs="Arial"/>
                <w:b/>
                <w:sz w:val="16"/>
                <w:szCs w:val="16"/>
                <w:lang w:eastAsia="x-none"/>
              </w:rPr>
              <w:t>nr II</w:t>
            </w:r>
            <w:r w:rsidR="004043FD">
              <w:rPr>
                <w:rFonts w:ascii="Neue Haas Grotesk Text Pro" w:hAnsi="Neue Haas Grotesk Text Pro" w:cs="Arial"/>
                <w:b/>
                <w:sz w:val="16"/>
                <w:szCs w:val="16"/>
                <w:lang w:eastAsia="x-none"/>
              </w:rPr>
              <w:t>A</w:t>
            </w:r>
          </w:p>
        </w:tc>
        <w:tc>
          <w:tcPr>
            <w:tcW w:w="2268" w:type="dxa"/>
            <w:vAlign w:val="center"/>
          </w:tcPr>
          <w:p w14:paraId="19C71614" w14:textId="77777777" w:rsidR="005B28D8" w:rsidRPr="009B2F89" w:rsidRDefault="005B28D8" w:rsidP="00B04481">
            <w:pPr>
              <w:jc w:val="right"/>
              <w:rPr>
                <w:rFonts w:ascii="Neue Haas Grotesk Text Pro" w:hAnsi="Neue Haas Grotesk Text Pro" w:cstheme="minorHAnsi"/>
                <w:sz w:val="16"/>
                <w:szCs w:val="16"/>
              </w:rPr>
            </w:pPr>
          </w:p>
        </w:tc>
        <w:tc>
          <w:tcPr>
            <w:tcW w:w="708" w:type="dxa"/>
            <w:vAlign w:val="center"/>
          </w:tcPr>
          <w:p w14:paraId="05A6BEFB" w14:textId="77777777" w:rsidR="005B28D8" w:rsidRPr="009B2F89" w:rsidRDefault="005B28D8" w:rsidP="00B04481">
            <w:pPr>
              <w:jc w:val="center"/>
              <w:rPr>
                <w:rFonts w:ascii="Neue Haas Grotesk Text Pro" w:hAnsi="Neue Haas Grotesk Text Pro" w:cstheme="minorHAnsi"/>
                <w:sz w:val="16"/>
                <w:szCs w:val="16"/>
              </w:rPr>
            </w:pPr>
          </w:p>
        </w:tc>
        <w:tc>
          <w:tcPr>
            <w:tcW w:w="1418" w:type="dxa"/>
            <w:vAlign w:val="center"/>
          </w:tcPr>
          <w:p w14:paraId="68F9621F" w14:textId="77777777" w:rsidR="005B28D8" w:rsidRPr="009B2F89" w:rsidRDefault="005B28D8" w:rsidP="00B04481">
            <w:pPr>
              <w:jc w:val="right"/>
              <w:rPr>
                <w:rFonts w:ascii="Neue Haas Grotesk Text Pro" w:hAnsi="Neue Haas Grotesk Text Pro" w:cstheme="minorHAnsi"/>
                <w:sz w:val="16"/>
                <w:szCs w:val="16"/>
              </w:rPr>
            </w:pPr>
          </w:p>
        </w:tc>
        <w:tc>
          <w:tcPr>
            <w:tcW w:w="1559" w:type="dxa"/>
            <w:vAlign w:val="center"/>
          </w:tcPr>
          <w:p w14:paraId="42362F48" w14:textId="77777777" w:rsidR="005B28D8" w:rsidRPr="009B2F89" w:rsidRDefault="005B28D8" w:rsidP="00B04481">
            <w:pPr>
              <w:jc w:val="right"/>
              <w:rPr>
                <w:rFonts w:ascii="Neue Haas Grotesk Text Pro" w:hAnsi="Neue Haas Grotesk Text Pro" w:cstheme="minorHAnsi"/>
                <w:sz w:val="16"/>
                <w:szCs w:val="16"/>
              </w:rPr>
            </w:pPr>
          </w:p>
        </w:tc>
      </w:tr>
      <w:tr w:rsidR="005B28D8" w:rsidRPr="009B2F89" w14:paraId="4378CA63" w14:textId="77777777" w:rsidTr="00B04481">
        <w:trPr>
          <w:trHeight w:val="249"/>
        </w:trPr>
        <w:tc>
          <w:tcPr>
            <w:tcW w:w="4537" w:type="dxa"/>
            <w:gridSpan w:val="2"/>
            <w:shd w:val="clear" w:color="auto" w:fill="D9D9D9" w:themeFill="background1" w:themeFillShade="D9"/>
            <w:vAlign w:val="center"/>
          </w:tcPr>
          <w:p w14:paraId="00FD6E23" w14:textId="306A0A94" w:rsidR="005B28D8" w:rsidRPr="009B2F89" w:rsidRDefault="005B28D8" w:rsidP="00B04481">
            <w:pPr>
              <w:spacing w:before="120" w:after="120"/>
              <w:jc w:val="center"/>
              <w:rPr>
                <w:rFonts w:ascii="Neue Haas Grotesk Text Pro" w:hAnsi="Neue Haas Grotesk Text Pro" w:cstheme="minorHAnsi"/>
                <w:b/>
                <w:sz w:val="16"/>
                <w:szCs w:val="16"/>
              </w:rPr>
            </w:pPr>
            <w:r w:rsidRPr="009B2F89">
              <w:rPr>
                <w:rFonts w:ascii="Neue Haas Grotesk Text Pro" w:hAnsi="Neue Haas Grotesk Text Pro" w:cstheme="minorHAnsi"/>
                <w:b/>
                <w:sz w:val="16"/>
                <w:szCs w:val="16"/>
              </w:rPr>
              <w:t xml:space="preserve">Łączna cena oferty w zł (suma poz. </w:t>
            </w:r>
            <w:r>
              <w:rPr>
                <w:rFonts w:ascii="Neue Haas Grotesk Text Pro" w:hAnsi="Neue Haas Grotesk Text Pro" w:cstheme="minorHAnsi"/>
                <w:b/>
                <w:sz w:val="16"/>
                <w:szCs w:val="16"/>
              </w:rPr>
              <w:t xml:space="preserve">od </w:t>
            </w:r>
            <w:r w:rsidRPr="009B2F89">
              <w:rPr>
                <w:rFonts w:ascii="Neue Haas Grotesk Text Pro" w:hAnsi="Neue Haas Grotesk Text Pro" w:cstheme="minorHAnsi"/>
                <w:b/>
                <w:sz w:val="16"/>
                <w:szCs w:val="16"/>
              </w:rPr>
              <w:t xml:space="preserve">1 </w:t>
            </w:r>
            <w:r>
              <w:rPr>
                <w:rFonts w:ascii="Neue Haas Grotesk Text Pro" w:hAnsi="Neue Haas Grotesk Text Pro" w:cstheme="minorHAnsi"/>
                <w:b/>
                <w:sz w:val="16"/>
                <w:szCs w:val="16"/>
              </w:rPr>
              <w:t>do</w:t>
            </w:r>
            <w:r w:rsidRPr="009B2F89">
              <w:rPr>
                <w:rFonts w:ascii="Neue Haas Grotesk Text Pro" w:hAnsi="Neue Haas Grotesk Text Pro" w:cstheme="minorHAnsi"/>
                <w:b/>
                <w:sz w:val="16"/>
                <w:szCs w:val="16"/>
              </w:rPr>
              <w:t xml:space="preserve"> </w:t>
            </w:r>
            <w:r w:rsidR="00FE6EBC">
              <w:rPr>
                <w:rFonts w:ascii="Neue Haas Grotesk Text Pro" w:hAnsi="Neue Haas Grotesk Text Pro" w:cstheme="minorHAnsi"/>
                <w:b/>
                <w:sz w:val="16"/>
                <w:szCs w:val="16"/>
              </w:rPr>
              <w:t>2</w:t>
            </w:r>
            <w:r w:rsidRPr="009B2F89">
              <w:rPr>
                <w:rFonts w:ascii="Neue Haas Grotesk Text Pro" w:hAnsi="Neue Haas Grotesk Text Pro" w:cstheme="minorHAnsi"/>
                <w:b/>
                <w:sz w:val="16"/>
                <w:szCs w:val="16"/>
              </w:rPr>
              <w:t>):</w:t>
            </w:r>
          </w:p>
        </w:tc>
        <w:tc>
          <w:tcPr>
            <w:tcW w:w="2268" w:type="dxa"/>
            <w:shd w:val="clear" w:color="auto" w:fill="D9D9D9" w:themeFill="background1" w:themeFillShade="D9"/>
            <w:vAlign w:val="center"/>
          </w:tcPr>
          <w:p w14:paraId="1576E0C7" w14:textId="77777777" w:rsidR="005B28D8" w:rsidRPr="009B2F89" w:rsidRDefault="005B28D8" w:rsidP="00B04481">
            <w:pPr>
              <w:spacing w:before="120" w:after="120"/>
              <w:jc w:val="right"/>
              <w:rPr>
                <w:rFonts w:ascii="Neue Haas Grotesk Text Pro" w:hAnsi="Neue Haas Grotesk Text Pro" w:cstheme="minorHAnsi"/>
                <w:sz w:val="16"/>
                <w:szCs w:val="16"/>
              </w:rPr>
            </w:pPr>
          </w:p>
        </w:tc>
        <w:tc>
          <w:tcPr>
            <w:tcW w:w="708" w:type="dxa"/>
            <w:shd w:val="clear" w:color="auto" w:fill="D9D9D9" w:themeFill="background1" w:themeFillShade="D9"/>
            <w:vAlign w:val="center"/>
          </w:tcPr>
          <w:p w14:paraId="0C99DE48" w14:textId="77777777" w:rsidR="005B28D8" w:rsidRPr="009B2F89" w:rsidRDefault="005B28D8" w:rsidP="00B04481">
            <w:pPr>
              <w:spacing w:before="120" w:after="120"/>
              <w:jc w:val="center"/>
              <w:rPr>
                <w:rFonts w:ascii="Neue Haas Grotesk Text Pro" w:hAnsi="Neue Haas Grotesk Text Pro" w:cstheme="minorHAnsi"/>
                <w:sz w:val="16"/>
                <w:szCs w:val="16"/>
              </w:rPr>
            </w:pPr>
            <w:r w:rsidRPr="009B2F89">
              <w:rPr>
                <w:rFonts w:ascii="Neue Haas Grotesk Text Pro" w:hAnsi="Neue Haas Grotesk Text Pro" w:cstheme="minorHAnsi"/>
                <w:b/>
                <w:sz w:val="16"/>
                <w:szCs w:val="16"/>
              </w:rPr>
              <w:t>X</w:t>
            </w:r>
          </w:p>
        </w:tc>
        <w:tc>
          <w:tcPr>
            <w:tcW w:w="1418" w:type="dxa"/>
            <w:shd w:val="clear" w:color="auto" w:fill="D9D9D9" w:themeFill="background1" w:themeFillShade="D9"/>
            <w:vAlign w:val="center"/>
          </w:tcPr>
          <w:p w14:paraId="05F120AD" w14:textId="77777777" w:rsidR="005B28D8" w:rsidRPr="009B2F89" w:rsidRDefault="005B28D8" w:rsidP="00B04481">
            <w:pPr>
              <w:spacing w:before="120" w:after="120"/>
              <w:jc w:val="right"/>
              <w:rPr>
                <w:rFonts w:ascii="Neue Haas Grotesk Text Pro" w:hAnsi="Neue Haas Grotesk Text Pro" w:cstheme="minorHAnsi"/>
                <w:sz w:val="16"/>
                <w:szCs w:val="16"/>
              </w:rPr>
            </w:pPr>
          </w:p>
        </w:tc>
        <w:tc>
          <w:tcPr>
            <w:tcW w:w="1559" w:type="dxa"/>
            <w:shd w:val="clear" w:color="auto" w:fill="D9D9D9" w:themeFill="background1" w:themeFillShade="D9"/>
            <w:vAlign w:val="center"/>
          </w:tcPr>
          <w:p w14:paraId="0E7F44A3" w14:textId="77777777" w:rsidR="005B28D8" w:rsidRPr="009B2F89" w:rsidRDefault="005B28D8" w:rsidP="00B04481">
            <w:pPr>
              <w:spacing w:before="120" w:after="120"/>
              <w:jc w:val="right"/>
              <w:rPr>
                <w:rFonts w:ascii="Neue Haas Grotesk Text Pro" w:hAnsi="Neue Haas Grotesk Text Pro" w:cstheme="minorHAnsi"/>
                <w:sz w:val="16"/>
                <w:szCs w:val="16"/>
              </w:rPr>
            </w:pPr>
          </w:p>
        </w:tc>
      </w:tr>
    </w:tbl>
    <w:p w14:paraId="0BF91DC2" w14:textId="77777777" w:rsidR="005B28D8" w:rsidRPr="009B2F89" w:rsidRDefault="005B28D8" w:rsidP="005B28D8">
      <w:pPr>
        <w:spacing w:line="276" w:lineRule="auto"/>
        <w:ind w:right="23"/>
        <w:jc w:val="both"/>
        <w:rPr>
          <w:rFonts w:ascii="Neue Haas Grotesk Text Pro" w:hAnsi="Neue Haas Grotesk Text Pro" w:cstheme="minorHAnsi"/>
          <w:b/>
          <w:sz w:val="16"/>
          <w:szCs w:val="16"/>
          <w:lang w:eastAsia="x-none"/>
        </w:rPr>
      </w:pPr>
    </w:p>
    <w:p w14:paraId="6EF758EA" w14:textId="77777777" w:rsidR="005B28D8" w:rsidRPr="009B2F89" w:rsidRDefault="005B28D8" w:rsidP="005B28D8">
      <w:pPr>
        <w:spacing w:line="276" w:lineRule="auto"/>
        <w:ind w:right="23"/>
        <w:jc w:val="both"/>
        <w:rPr>
          <w:rFonts w:ascii="Neue Haas Grotesk Text Pro" w:hAnsi="Neue Haas Grotesk Text Pro" w:cstheme="minorHAnsi"/>
          <w:b/>
          <w:sz w:val="16"/>
          <w:szCs w:val="16"/>
          <w:lang w:eastAsia="x-none"/>
        </w:rPr>
      </w:pPr>
    </w:p>
    <w:tbl>
      <w:tblPr>
        <w:tblW w:w="14747" w:type="dxa"/>
        <w:tblInd w:w="-396" w:type="dxa"/>
        <w:tblLayout w:type="fixed"/>
        <w:tblLook w:val="04A0" w:firstRow="1" w:lastRow="0" w:firstColumn="1" w:lastColumn="0" w:noHBand="0" w:noVBand="1"/>
      </w:tblPr>
      <w:tblGrid>
        <w:gridCol w:w="3231"/>
        <w:gridCol w:w="11516"/>
      </w:tblGrid>
      <w:tr w:rsidR="005B28D8" w:rsidRPr="009B2F89" w14:paraId="51563DDF" w14:textId="77777777" w:rsidTr="00231827">
        <w:tc>
          <w:tcPr>
            <w:tcW w:w="3231" w:type="dxa"/>
            <w:hideMark/>
          </w:tcPr>
          <w:p w14:paraId="221B071D" w14:textId="77777777" w:rsidR="005B28D8" w:rsidRPr="009B2F89" w:rsidRDefault="005B28D8" w:rsidP="00B04481">
            <w:pPr>
              <w:suppressAutoHyphens/>
              <w:spacing w:line="256" w:lineRule="auto"/>
              <w:ind w:right="23" w:hanging="74"/>
              <w:jc w:val="both"/>
              <w:rPr>
                <w:rFonts w:ascii="Neue Haas Grotesk Text Pro" w:hAnsi="Neue Haas Grotesk Text Pro" w:cstheme="minorHAnsi"/>
                <w:b/>
                <w:sz w:val="16"/>
                <w:szCs w:val="16"/>
                <w:lang w:eastAsia="en-US"/>
              </w:rPr>
            </w:pPr>
            <w:r w:rsidRPr="009B2F89">
              <w:rPr>
                <w:rFonts w:ascii="Neue Haas Grotesk Text Pro" w:hAnsi="Neue Haas Grotesk Text Pro" w:cstheme="minorHAnsi"/>
                <w:b/>
                <w:sz w:val="16"/>
                <w:szCs w:val="16"/>
                <w:lang w:eastAsia="en-US"/>
              </w:rPr>
              <w:t>Słownie zł łączna cena ofertowa netto:</w:t>
            </w:r>
          </w:p>
        </w:tc>
        <w:tc>
          <w:tcPr>
            <w:tcW w:w="11516" w:type="dxa"/>
          </w:tcPr>
          <w:p w14:paraId="01ECB1FD" w14:textId="77777777" w:rsidR="005B28D8" w:rsidRPr="009B2F89" w:rsidRDefault="005B28D8" w:rsidP="00B04481">
            <w:pPr>
              <w:tabs>
                <w:tab w:val="left" w:leader="underscore" w:pos="11266"/>
              </w:tabs>
              <w:suppressAutoHyphens/>
              <w:spacing w:line="256" w:lineRule="auto"/>
              <w:ind w:right="23"/>
              <w:jc w:val="both"/>
              <w:rPr>
                <w:rFonts w:ascii="Neue Haas Grotesk Text Pro" w:hAnsi="Neue Haas Grotesk Text Pro" w:cstheme="minorHAnsi"/>
                <w:b/>
                <w:sz w:val="16"/>
                <w:szCs w:val="16"/>
                <w:lang w:eastAsia="en-US"/>
              </w:rPr>
            </w:pPr>
            <w:r w:rsidRPr="009B2F89">
              <w:rPr>
                <w:rFonts w:ascii="Neue Haas Grotesk Text Pro" w:hAnsi="Neue Haas Grotesk Text Pro" w:cstheme="minorHAnsi"/>
                <w:b/>
                <w:sz w:val="16"/>
                <w:szCs w:val="16"/>
                <w:lang w:eastAsia="en-US"/>
              </w:rPr>
              <w:t xml:space="preserve"> ___________________________________________________________________</w:t>
            </w:r>
          </w:p>
          <w:p w14:paraId="7074F134" w14:textId="77777777" w:rsidR="005B28D8" w:rsidRPr="009B2F89" w:rsidRDefault="005B28D8" w:rsidP="00B04481">
            <w:pPr>
              <w:tabs>
                <w:tab w:val="left" w:leader="underscore" w:pos="11266"/>
              </w:tabs>
              <w:suppressAutoHyphens/>
              <w:spacing w:line="256" w:lineRule="auto"/>
              <w:ind w:right="23"/>
              <w:jc w:val="both"/>
              <w:rPr>
                <w:rFonts w:ascii="Neue Haas Grotesk Text Pro" w:hAnsi="Neue Haas Grotesk Text Pro" w:cstheme="minorHAnsi"/>
                <w:b/>
                <w:sz w:val="16"/>
                <w:szCs w:val="16"/>
                <w:lang w:eastAsia="en-US"/>
              </w:rPr>
            </w:pPr>
          </w:p>
        </w:tc>
      </w:tr>
      <w:tr w:rsidR="005B28D8" w:rsidRPr="009B2F89" w14:paraId="599309AF" w14:textId="77777777" w:rsidTr="00231827">
        <w:trPr>
          <w:trHeight w:val="142"/>
        </w:trPr>
        <w:tc>
          <w:tcPr>
            <w:tcW w:w="3231" w:type="dxa"/>
            <w:hideMark/>
          </w:tcPr>
          <w:p w14:paraId="749066A8" w14:textId="307324C3" w:rsidR="005B28D8" w:rsidRPr="009B2F89" w:rsidRDefault="005B28D8" w:rsidP="00B04481">
            <w:pPr>
              <w:suppressAutoHyphens/>
              <w:spacing w:line="256" w:lineRule="auto"/>
              <w:ind w:right="23" w:hanging="74"/>
              <w:jc w:val="both"/>
              <w:rPr>
                <w:rFonts w:ascii="Neue Haas Grotesk Text Pro" w:hAnsi="Neue Haas Grotesk Text Pro" w:cstheme="minorHAnsi"/>
                <w:b/>
                <w:sz w:val="16"/>
                <w:szCs w:val="16"/>
                <w:lang w:eastAsia="en-US"/>
              </w:rPr>
            </w:pPr>
            <w:r w:rsidRPr="009B2F89">
              <w:rPr>
                <w:rFonts w:ascii="Neue Haas Grotesk Text Pro" w:hAnsi="Neue Haas Grotesk Text Pro" w:cstheme="minorHAnsi"/>
                <w:b/>
                <w:sz w:val="16"/>
                <w:szCs w:val="16"/>
                <w:lang w:eastAsia="en-US"/>
              </w:rPr>
              <w:t xml:space="preserve">Słownie zł łączna cena ofertowa </w:t>
            </w:r>
            <w:r w:rsidR="009C3F54">
              <w:rPr>
                <w:rFonts w:ascii="Neue Haas Grotesk Text Pro" w:hAnsi="Neue Haas Grotesk Text Pro" w:cstheme="minorHAnsi"/>
                <w:b/>
                <w:sz w:val="16"/>
                <w:szCs w:val="16"/>
                <w:lang w:eastAsia="en-US"/>
              </w:rPr>
              <w:t>b</w:t>
            </w:r>
            <w:r w:rsidRPr="009B2F89">
              <w:rPr>
                <w:rFonts w:ascii="Neue Haas Grotesk Text Pro" w:hAnsi="Neue Haas Grotesk Text Pro" w:cstheme="minorHAnsi"/>
                <w:b/>
                <w:sz w:val="16"/>
                <w:szCs w:val="16"/>
                <w:lang w:eastAsia="en-US"/>
              </w:rPr>
              <w:t>rutto:</w:t>
            </w:r>
          </w:p>
        </w:tc>
        <w:tc>
          <w:tcPr>
            <w:tcW w:w="11516" w:type="dxa"/>
            <w:hideMark/>
          </w:tcPr>
          <w:p w14:paraId="62BF2248" w14:textId="77777777" w:rsidR="005B28D8" w:rsidRPr="009B2F89" w:rsidRDefault="005B28D8" w:rsidP="00B04481">
            <w:pPr>
              <w:tabs>
                <w:tab w:val="left" w:leader="underscore" w:pos="11266"/>
              </w:tabs>
              <w:suppressAutoHyphens/>
              <w:spacing w:line="256" w:lineRule="auto"/>
              <w:ind w:right="4319"/>
              <w:jc w:val="both"/>
              <w:rPr>
                <w:rFonts w:ascii="Neue Haas Grotesk Text Pro" w:hAnsi="Neue Haas Grotesk Text Pro" w:cstheme="minorHAnsi"/>
                <w:b/>
                <w:sz w:val="16"/>
                <w:szCs w:val="16"/>
                <w:lang w:eastAsia="en-US"/>
              </w:rPr>
            </w:pPr>
            <w:r w:rsidRPr="009B2F89">
              <w:rPr>
                <w:rFonts w:ascii="Neue Haas Grotesk Text Pro" w:hAnsi="Neue Haas Grotesk Text Pro" w:cstheme="minorHAnsi"/>
                <w:b/>
                <w:sz w:val="16"/>
                <w:szCs w:val="16"/>
                <w:lang w:eastAsia="en-US"/>
              </w:rPr>
              <w:t xml:space="preserve"> ___________________________________________________________________</w:t>
            </w:r>
          </w:p>
        </w:tc>
      </w:tr>
    </w:tbl>
    <w:p w14:paraId="0C2E8DFD" w14:textId="77777777" w:rsidR="003B1E24" w:rsidRPr="00166972" w:rsidRDefault="003B1E24" w:rsidP="003B1E24">
      <w:pPr>
        <w:spacing w:line="360" w:lineRule="auto"/>
        <w:ind w:right="23"/>
        <w:jc w:val="center"/>
        <w:rPr>
          <w:rFonts w:ascii="Neue Haas Grotesk Text Pro" w:hAnsi="Neue Haas Grotesk Text Pro" w:cstheme="minorHAnsi"/>
          <w:b/>
          <w:bCs/>
          <w:sz w:val="16"/>
          <w:szCs w:val="14"/>
        </w:rPr>
      </w:pPr>
      <w:r w:rsidRPr="00166972">
        <w:rPr>
          <w:rFonts w:ascii="Neue Haas Grotesk Text Pro" w:hAnsi="Neue Haas Grotesk Text Pro" w:cstheme="minorHAnsi"/>
          <w:b/>
          <w:bCs/>
          <w:sz w:val="16"/>
          <w:szCs w:val="14"/>
        </w:rPr>
        <w:t>Oświadczamy, że:</w:t>
      </w:r>
    </w:p>
    <w:p w14:paraId="7109CD18" w14:textId="77777777" w:rsidR="003B1E24" w:rsidRPr="00166972"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color w:val="FF0000"/>
          <w:sz w:val="16"/>
          <w:szCs w:val="14"/>
        </w:rPr>
      </w:pPr>
      <w:r w:rsidRPr="00166972">
        <w:rPr>
          <w:rFonts w:ascii="Neue Haas Grotesk Text Pro" w:hAnsi="Neue Haas Grotesk Text Pro" w:cstheme="minorHAnsi"/>
          <w:sz w:val="16"/>
          <w:szCs w:val="14"/>
        </w:rPr>
        <w:t>Zapoznaliśmy się z treścią specyfikacji warunków zamówienia (SWZ), w tym projektowanych postanowień umowy i nie wnosimy do nich zastrzeżeń oraz przyjmujemy warunki w nich zawarte.</w:t>
      </w:r>
    </w:p>
    <w:p w14:paraId="200DF5AD" w14:textId="77777777" w:rsidR="003B1E24" w:rsidRPr="00166972"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Realizację przedmiotu zamówienia wykonamy w terminach określonych w Rozdz. II SWZ oraz projektowanych postanowieniach umowy.</w:t>
      </w:r>
    </w:p>
    <w:p w14:paraId="5296AD50" w14:textId="77777777" w:rsidR="003B1E24" w:rsidRPr="00166972"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W cenie naszej oferty zostały uwzględnione wszystkie koszty wykonania zamówienia.</w:t>
      </w:r>
    </w:p>
    <w:p w14:paraId="7983AA21" w14:textId="77777777" w:rsidR="003B1E24" w:rsidRPr="00166972"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Uważamy się za związanych niniejszą ofertą do terminu określonego w SWZ.</w:t>
      </w:r>
    </w:p>
    <w:p w14:paraId="4B22AC8C" w14:textId="579B9EE8" w:rsidR="003B1E24" w:rsidRPr="00166972"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975F8D">
        <w:rPr>
          <w:rFonts w:ascii="Neue Haas Grotesk Text Pro" w:hAnsi="Neue Haas Grotesk Text Pro" w:cstheme="minorHAnsi"/>
          <w:sz w:val="16"/>
          <w:szCs w:val="14"/>
        </w:rPr>
        <w:t xml:space="preserve">Wadium w wysokości </w:t>
      </w:r>
      <w:r w:rsidR="00975F8D" w:rsidRPr="00231827">
        <w:rPr>
          <w:rFonts w:ascii="Neue Haas Grotesk Text Pro" w:hAnsi="Neue Haas Grotesk Text Pro" w:cstheme="minorHAnsi"/>
          <w:b/>
          <w:sz w:val="16"/>
          <w:szCs w:val="14"/>
        </w:rPr>
        <w:t>18 300,00</w:t>
      </w:r>
      <w:r w:rsidRPr="00231827">
        <w:rPr>
          <w:rFonts w:ascii="Neue Haas Grotesk Text Pro" w:hAnsi="Neue Haas Grotesk Text Pro" w:cstheme="minorHAnsi"/>
          <w:b/>
          <w:sz w:val="16"/>
          <w:szCs w:val="14"/>
        </w:rPr>
        <w:t xml:space="preserve"> zł</w:t>
      </w:r>
      <w:r w:rsidRPr="00231827">
        <w:rPr>
          <w:rFonts w:ascii="Neue Haas Grotesk Text Pro" w:hAnsi="Neue Haas Grotesk Text Pro" w:cstheme="minorHAnsi"/>
          <w:sz w:val="16"/>
          <w:szCs w:val="14"/>
        </w:rPr>
        <w:t xml:space="preserve"> (słownie: </w:t>
      </w:r>
      <w:r w:rsidR="00975F8D" w:rsidRPr="00975F8D">
        <w:rPr>
          <w:rFonts w:ascii="Neue Haas Grotesk Text Pro" w:hAnsi="Neue Haas Grotesk Text Pro" w:cstheme="minorHAnsi"/>
          <w:sz w:val="16"/>
          <w:szCs w:val="14"/>
        </w:rPr>
        <w:t>osiemnaście tysięcy trzysta złotych 00/100</w:t>
      </w:r>
      <w:r w:rsidRPr="00975F8D">
        <w:rPr>
          <w:rFonts w:ascii="Neue Haas Grotesk Text Pro" w:hAnsi="Neue Haas Grotesk Text Pro" w:cstheme="minorHAnsi"/>
          <w:sz w:val="16"/>
          <w:szCs w:val="14"/>
        </w:rPr>
        <w:t>) wnieśliśmy przed upływem</w:t>
      </w:r>
      <w:r w:rsidRPr="00166972">
        <w:rPr>
          <w:rFonts w:ascii="Neue Haas Grotesk Text Pro" w:hAnsi="Neue Haas Grotesk Text Pro" w:cstheme="minorHAnsi"/>
          <w:sz w:val="16"/>
          <w:szCs w:val="14"/>
        </w:rPr>
        <w:t xml:space="preserve"> terminu składania ofert.</w:t>
      </w:r>
    </w:p>
    <w:p w14:paraId="0C425ABE" w14:textId="77777777" w:rsidR="003B1E24" w:rsidRPr="00166972"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Wadium wniesione w formie pieniądza należy zwrócić na rachunek bankowy nr …………………………………………………………………………………………….………prowadzony w banku ………….…………. Oświadczenie o zwolnieniu wadium wniesionego w innej formie niż pieniądz należy przekazać gwarantowi/poręczycielowi na następujący adres e-mail……………………………………..</w:t>
      </w:r>
    </w:p>
    <w:p w14:paraId="689FE35E" w14:textId="1C678245" w:rsidR="003B1E24" w:rsidRPr="00975F8D"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b/>
          <w:sz w:val="16"/>
          <w:szCs w:val="14"/>
        </w:rPr>
      </w:pPr>
      <w:r w:rsidRPr="00975F8D">
        <w:rPr>
          <w:rFonts w:ascii="Neue Haas Grotesk Text Pro" w:hAnsi="Neue Haas Grotesk Text Pro" w:cstheme="minorHAnsi"/>
          <w:sz w:val="16"/>
          <w:szCs w:val="14"/>
        </w:rPr>
        <w:t xml:space="preserve">Zobowiązujemy się do wniesienia przed podpisaniem umowy zabezpieczenia należytego wykonania umowy w </w:t>
      </w:r>
      <w:r w:rsidRPr="00231827">
        <w:rPr>
          <w:rFonts w:ascii="Neue Haas Grotesk Text Pro" w:hAnsi="Neue Haas Grotesk Text Pro" w:cstheme="minorHAnsi"/>
          <w:sz w:val="16"/>
          <w:szCs w:val="14"/>
        </w:rPr>
        <w:t xml:space="preserve">wysokości </w:t>
      </w:r>
      <w:r w:rsidR="00975F8D" w:rsidRPr="00975F8D">
        <w:rPr>
          <w:rFonts w:ascii="Neue Haas Grotesk Text Pro" w:hAnsi="Neue Haas Grotesk Text Pro" w:cstheme="minorHAnsi"/>
          <w:b/>
          <w:sz w:val="16"/>
          <w:szCs w:val="14"/>
        </w:rPr>
        <w:t xml:space="preserve">3 </w:t>
      </w:r>
      <w:r w:rsidRPr="00975F8D">
        <w:rPr>
          <w:rFonts w:ascii="Neue Haas Grotesk Text Pro" w:hAnsi="Neue Haas Grotesk Text Pro" w:cstheme="minorHAnsi"/>
          <w:b/>
          <w:sz w:val="16"/>
          <w:szCs w:val="14"/>
        </w:rPr>
        <w:t>% ceny całkowitej podanej w ofercie.</w:t>
      </w:r>
    </w:p>
    <w:p w14:paraId="58E27DC4" w14:textId="77777777" w:rsidR="003B1E24" w:rsidRPr="00166972"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975F8D">
        <w:rPr>
          <w:rFonts w:ascii="Neue Haas Grotesk Text Pro" w:hAnsi="Neue Haas Grotesk Text Pro" w:cstheme="minorHAnsi"/>
          <w:sz w:val="16"/>
          <w:szCs w:val="14"/>
        </w:rPr>
        <w:t>W przypadku udzielenia nam zamówienia, zobowiązujemy się do zawarcia umowy w miejscu i terminie wskazanym</w:t>
      </w:r>
      <w:r w:rsidRPr="00166972">
        <w:rPr>
          <w:rFonts w:ascii="Neue Haas Grotesk Text Pro" w:hAnsi="Neue Haas Grotesk Text Pro" w:cstheme="minorHAnsi"/>
          <w:sz w:val="16"/>
          <w:szCs w:val="14"/>
        </w:rPr>
        <w:t xml:space="preserve"> przez Zamawiającego.</w:t>
      </w:r>
    </w:p>
    <w:p w14:paraId="03FFA245" w14:textId="77777777" w:rsidR="003B1E24" w:rsidRPr="00166972"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Podwykonawcom zamierzamy powierzyć wykonanie następującej(-ych) części zamówienia (należy podać zakres prac oraz nazwę Podwykonawcy, jeśli jest już znany):</w:t>
      </w:r>
    </w:p>
    <w:p w14:paraId="0100F149" w14:textId="77777777" w:rsidR="003B1E24" w:rsidRPr="00166972" w:rsidRDefault="003B1E24" w:rsidP="003B1E24">
      <w:pPr>
        <w:numPr>
          <w:ilvl w:val="1"/>
          <w:numId w:val="16"/>
        </w:numPr>
        <w:ind w:left="567" w:right="23" w:hanging="283"/>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w:t>
      </w:r>
      <w:r w:rsidRPr="00166972">
        <w:rPr>
          <w:rFonts w:ascii="Neue Haas Grotesk Text Pro" w:hAnsi="Neue Haas Grotesk Text Pro" w:cstheme="minorHAnsi"/>
          <w:b/>
          <w:i/>
          <w:sz w:val="16"/>
          <w:szCs w:val="14"/>
          <w:vertAlign w:val="superscript"/>
        </w:rPr>
        <w:t>1</w:t>
      </w:r>
    </w:p>
    <w:p w14:paraId="1C35242F" w14:textId="77777777" w:rsidR="003B1E24" w:rsidRPr="00166972" w:rsidRDefault="003B1E24" w:rsidP="003B1E24">
      <w:pPr>
        <w:ind w:left="284" w:right="23"/>
        <w:jc w:val="both"/>
        <w:rPr>
          <w:rFonts w:ascii="Neue Haas Grotesk Text Pro" w:hAnsi="Neue Haas Grotesk Text Pro" w:cstheme="minorHAnsi"/>
          <w:sz w:val="14"/>
          <w:szCs w:val="14"/>
        </w:rPr>
      </w:pPr>
      <w:r w:rsidRPr="00166972">
        <w:rPr>
          <w:rFonts w:ascii="Neue Haas Grotesk Text Pro" w:hAnsi="Neue Haas Grotesk Text Pro" w:cstheme="minorHAnsi"/>
          <w:b/>
          <w:i/>
          <w:sz w:val="16"/>
          <w:szCs w:val="14"/>
          <w:vertAlign w:val="superscript"/>
        </w:rPr>
        <w:t>1</w:t>
      </w:r>
      <w:r w:rsidRPr="00166972">
        <w:rPr>
          <w:rFonts w:ascii="Neue Haas Grotesk Text Pro" w:hAnsi="Neue Haas Grotesk Text Pro" w:cstheme="minorHAnsi"/>
          <w:sz w:val="16"/>
          <w:szCs w:val="14"/>
        </w:rPr>
        <w:t xml:space="preserve"> </w:t>
      </w:r>
      <w:r w:rsidRPr="00166972">
        <w:rPr>
          <w:rFonts w:ascii="Neue Haas Grotesk Text Pro" w:hAnsi="Neue Haas Grotesk Text Pro" w:cstheme="minorHAnsi"/>
          <w:i/>
          <w:sz w:val="14"/>
          <w:szCs w:val="14"/>
        </w:rPr>
        <w:t xml:space="preserve">w </w:t>
      </w:r>
      <w:r w:rsidRPr="00166972">
        <w:rPr>
          <w:rFonts w:ascii="Neue Haas Grotesk Text Pro" w:hAnsi="Neue Haas Grotesk Text Pro" w:cstheme="minorHAnsi"/>
          <w:sz w:val="14"/>
          <w:szCs w:val="14"/>
        </w:rPr>
        <w:t>przypadku</w:t>
      </w:r>
      <w:r w:rsidRPr="00166972">
        <w:rPr>
          <w:rFonts w:ascii="Neue Haas Grotesk Text Pro" w:hAnsi="Neue Haas Grotesk Text Pro" w:cstheme="minorHAnsi"/>
          <w:i/>
          <w:sz w:val="14"/>
          <w:szCs w:val="14"/>
        </w:rPr>
        <w:t xml:space="preserve"> niewypełnienia Zamawiający uzna, że Wykonawca nie zamierza powierzyć wykonania żadnej części zamówienia podwykonawcom.</w:t>
      </w:r>
      <w:r w:rsidRPr="00166972">
        <w:rPr>
          <w:rFonts w:ascii="Neue Haas Grotesk Text Pro" w:hAnsi="Neue Haas Grotesk Text Pro" w:cstheme="minorHAnsi"/>
          <w:sz w:val="14"/>
          <w:szCs w:val="14"/>
        </w:rPr>
        <w:t xml:space="preserve"> </w:t>
      </w:r>
    </w:p>
    <w:p w14:paraId="3DB9EE6D" w14:textId="77777777" w:rsidR="003B1E24" w:rsidRPr="00166972" w:rsidRDefault="003B1E24" w:rsidP="003B1E24">
      <w:pPr>
        <w:ind w:left="284" w:right="23"/>
        <w:jc w:val="both"/>
        <w:rPr>
          <w:rFonts w:ascii="Neue Haas Grotesk Text Pro" w:hAnsi="Neue Haas Grotesk Text Pro" w:cstheme="minorHAnsi"/>
          <w:b/>
          <w:i/>
          <w:sz w:val="14"/>
          <w:szCs w:val="14"/>
          <w:u w:val="single"/>
        </w:rPr>
      </w:pPr>
      <w:r w:rsidRPr="00166972">
        <w:rPr>
          <w:rFonts w:ascii="Neue Haas Grotesk Text Pro" w:hAnsi="Neue Haas Grotesk Text Pro" w:cstheme="minorHAnsi"/>
          <w:b/>
          <w:i/>
          <w:sz w:val="14"/>
          <w:szCs w:val="14"/>
          <w:u w:val="single"/>
        </w:rPr>
        <w:t>UWAGA:</w:t>
      </w:r>
    </w:p>
    <w:p w14:paraId="20FC984A" w14:textId="77777777" w:rsidR="003B1E24" w:rsidRPr="00166972" w:rsidRDefault="003B1E24" w:rsidP="003B1E24">
      <w:pPr>
        <w:spacing w:before="40" w:after="40"/>
        <w:ind w:left="284" w:right="23"/>
        <w:jc w:val="both"/>
        <w:rPr>
          <w:rFonts w:ascii="Neue Haas Grotesk Text Pro" w:hAnsi="Neue Haas Grotesk Text Pro" w:cstheme="minorHAnsi"/>
          <w:i/>
          <w:sz w:val="14"/>
          <w:szCs w:val="14"/>
        </w:rPr>
      </w:pPr>
      <w:r w:rsidRPr="00166972">
        <w:rPr>
          <w:rFonts w:ascii="Neue Haas Grotesk Text Pro" w:hAnsi="Neue Haas Grotesk Text Pro" w:cstheme="minorHAnsi"/>
          <w:i/>
          <w:sz w:val="14"/>
          <w:szCs w:val="14"/>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56B1206" w14:textId="77777777" w:rsidR="003B1E24" w:rsidRPr="00166972" w:rsidRDefault="003B1E24" w:rsidP="003B1E24">
      <w:pPr>
        <w:spacing w:before="40" w:after="40"/>
        <w:ind w:left="284" w:right="23"/>
        <w:jc w:val="both"/>
        <w:rPr>
          <w:rFonts w:ascii="Neue Haas Grotesk Text Pro" w:hAnsi="Neue Haas Grotesk Text Pro" w:cstheme="minorHAnsi"/>
          <w:i/>
          <w:sz w:val="14"/>
          <w:szCs w:val="14"/>
        </w:rPr>
      </w:pPr>
      <w:r w:rsidRPr="00166972">
        <w:rPr>
          <w:rFonts w:ascii="Neue Haas Grotesk Text Pro" w:hAnsi="Neue Haas Grotesk Text Pro" w:cstheme="minorHAnsi"/>
          <w:i/>
          <w:sz w:val="14"/>
          <w:szCs w:val="14"/>
        </w:rPr>
        <w:t>Udział innego podmiotu w realizacji zamówienia w odniesieniu do warunków winien mieć charakter podwykonawstwa, w związku z czym wypełnieniu podlega pkt 9.1 Formularza Ofertowego.</w:t>
      </w:r>
    </w:p>
    <w:p w14:paraId="479F1A11" w14:textId="77777777" w:rsidR="003B1E24" w:rsidRPr="00166972"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Wszelką korespondencję w sprawie niniejszego postępowania należy kierować na poniższy adres e-mail: ………………………………………………………</w:t>
      </w:r>
      <w:r w:rsidRPr="00166972">
        <w:rPr>
          <w:rFonts w:ascii="Neue Haas Grotesk Text Pro" w:hAnsi="Neue Haas Grotesk Text Pro" w:cstheme="minorHAnsi"/>
          <w:sz w:val="16"/>
          <w:szCs w:val="14"/>
        </w:rPr>
        <w:br/>
        <w:t>Dane kontaktowe: imię i nazwisko ……………………………………………………………, nr tel. ……………………………………………….., adres e-mail: ……………………………………………………..</w:t>
      </w:r>
    </w:p>
    <w:p w14:paraId="3DB7C642" w14:textId="77777777" w:rsidR="003B1E24" w:rsidRPr="00166972"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b/>
          <w:sz w:val="16"/>
          <w:szCs w:val="14"/>
        </w:rPr>
      </w:pPr>
      <w:r w:rsidRPr="00166972">
        <w:rPr>
          <w:rFonts w:ascii="Neue Haas Grotesk Text Pro" w:hAnsi="Neue Haas Grotesk Text Pro" w:cstheme="minorHAnsi"/>
          <w:b/>
          <w:sz w:val="16"/>
          <w:szCs w:val="14"/>
        </w:rPr>
        <w:t>Dokumenty wymienione:</w:t>
      </w:r>
    </w:p>
    <w:p w14:paraId="4E3DA1C6" w14:textId="77777777" w:rsidR="003B1E24" w:rsidRPr="00166972" w:rsidRDefault="003B1E24" w:rsidP="003B1E24">
      <w:pPr>
        <w:pStyle w:val="Akapitzlist"/>
        <w:numPr>
          <w:ilvl w:val="1"/>
          <w:numId w:val="16"/>
        </w:numPr>
        <w:spacing w:before="60"/>
        <w:ind w:right="23"/>
        <w:jc w:val="both"/>
        <w:rPr>
          <w:rFonts w:ascii="Neue Haas Grotesk Text Pro" w:hAnsi="Neue Haas Grotesk Text Pro" w:cstheme="minorHAnsi"/>
          <w:b/>
          <w:sz w:val="16"/>
          <w:szCs w:val="14"/>
        </w:rPr>
      </w:pPr>
      <w:r w:rsidRPr="00166972">
        <w:rPr>
          <w:rFonts w:ascii="Neue Haas Grotesk Text Pro" w:hAnsi="Neue Haas Grotesk Text Pro" w:cstheme="minorHAnsi"/>
          <w:b/>
          <w:sz w:val="16"/>
          <w:szCs w:val="14"/>
        </w:rPr>
        <w:t xml:space="preserve"> od strony ……… do strony ………w pliku …………………..[należy wpisać nazwę pliku],</w:t>
      </w:r>
    </w:p>
    <w:p w14:paraId="2D7413EE" w14:textId="77777777" w:rsidR="003B1E24" w:rsidRPr="00166972" w:rsidRDefault="003B1E24" w:rsidP="003B1E24">
      <w:pPr>
        <w:pStyle w:val="Akapitzlist"/>
        <w:numPr>
          <w:ilvl w:val="1"/>
          <w:numId w:val="16"/>
        </w:numPr>
        <w:spacing w:before="60"/>
        <w:ind w:right="23"/>
        <w:jc w:val="both"/>
        <w:rPr>
          <w:rFonts w:ascii="Neue Haas Grotesk Text Pro" w:hAnsi="Neue Haas Grotesk Text Pro" w:cstheme="minorHAnsi"/>
          <w:b/>
          <w:sz w:val="16"/>
          <w:szCs w:val="14"/>
        </w:rPr>
      </w:pPr>
      <w:r w:rsidRPr="00166972">
        <w:rPr>
          <w:rFonts w:ascii="Neue Haas Grotesk Text Pro" w:hAnsi="Neue Haas Grotesk Text Pro" w:cstheme="minorHAnsi"/>
          <w:b/>
          <w:sz w:val="16"/>
          <w:szCs w:val="14"/>
        </w:rPr>
        <w:t xml:space="preserve"> od strony ……… do strony ………w pliku …………………..[należy wpisać nazwę pliku],</w:t>
      </w:r>
    </w:p>
    <w:p w14:paraId="592D539F" w14:textId="77777777" w:rsidR="003B1E24" w:rsidRPr="00166972" w:rsidRDefault="003B1E24" w:rsidP="003B1E24">
      <w:pPr>
        <w:pStyle w:val="Akapitzlist"/>
        <w:numPr>
          <w:ilvl w:val="1"/>
          <w:numId w:val="16"/>
        </w:numPr>
        <w:spacing w:before="60"/>
        <w:ind w:right="23"/>
        <w:jc w:val="both"/>
        <w:rPr>
          <w:rFonts w:ascii="Neue Haas Grotesk Text Pro" w:hAnsi="Neue Haas Grotesk Text Pro" w:cstheme="minorHAnsi"/>
          <w:b/>
          <w:sz w:val="16"/>
          <w:szCs w:val="14"/>
        </w:rPr>
      </w:pPr>
      <w:r w:rsidRPr="00166972">
        <w:rPr>
          <w:rFonts w:ascii="Neue Haas Grotesk Text Pro" w:hAnsi="Neue Haas Grotesk Text Pro" w:cstheme="minorHAnsi"/>
          <w:b/>
          <w:sz w:val="16"/>
          <w:szCs w:val="14"/>
        </w:rPr>
        <w:t>[…]</w:t>
      </w:r>
    </w:p>
    <w:p w14:paraId="3AEDE383" w14:textId="6160C909" w:rsidR="003B1E24" w:rsidRPr="00166972" w:rsidRDefault="003B1E24" w:rsidP="003B1E24">
      <w:pPr>
        <w:spacing w:before="60"/>
        <w:ind w:left="360" w:right="23"/>
        <w:jc w:val="both"/>
        <w:rPr>
          <w:rFonts w:ascii="Neue Haas Grotesk Text Pro" w:hAnsi="Neue Haas Grotesk Text Pro" w:cstheme="minorHAnsi"/>
          <w:b/>
          <w:sz w:val="16"/>
          <w:szCs w:val="14"/>
        </w:rPr>
      </w:pPr>
      <w:r w:rsidRPr="00166972">
        <w:rPr>
          <w:rFonts w:ascii="Neue Haas Grotesk Text Pro" w:hAnsi="Neue Haas Grotesk Text Pro" w:cstheme="minorHAnsi"/>
          <w:b/>
          <w:sz w:val="16"/>
          <w:szCs w:val="14"/>
        </w:rPr>
        <w:t>stanowią tajemnicę przedsiębiorstwa</w:t>
      </w:r>
      <w:r w:rsidRPr="00166972">
        <w:rPr>
          <w:rFonts w:ascii="Neue Haas Grotesk Text Pro" w:hAnsi="Neue Haas Grotesk Text Pro" w:cstheme="minorHAnsi"/>
          <w:b/>
          <w:i/>
          <w:sz w:val="16"/>
          <w:szCs w:val="14"/>
        </w:rPr>
        <w:t xml:space="preserve"> </w:t>
      </w:r>
      <w:r w:rsidRPr="00166972">
        <w:rPr>
          <w:rFonts w:ascii="Neue Haas Grotesk Text Pro" w:hAnsi="Neue Haas Grotesk Text Pro" w:cstheme="minorHAnsi"/>
          <w:b/>
          <w:sz w:val="16"/>
          <w:szCs w:val="14"/>
        </w:rPr>
        <w:t>w rozumieniu ustawy z dnia 16 kwietnia 1993 r. o zwalczaniu nieuczciwej konkurencji (Dz. U. z 202</w:t>
      </w:r>
      <w:r w:rsidR="005C7C42" w:rsidRPr="00166972">
        <w:rPr>
          <w:rFonts w:ascii="Neue Haas Grotesk Text Pro" w:hAnsi="Neue Haas Grotesk Text Pro" w:cstheme="minorHAnsi"/>
          <w:b/>
          <w:sz w:val="16"/>
          <w:szCs w:val="14"/>
        </w:rPr>
        <w:t>2</w:t>
      </w:r>
      <w:r w:rsidRPr="00166972">
        <w:rPr>
          <w:rFonts w:ascii="Neue Haas Grotesk Text Pro" w:hAnsi="Neue Haas Grotesk Text Pro" w:cstheme="minorHAnsi"/>
          <w:b/>
          <w:sz w:val="16"/>
          <w:szCs w:val="14"/>
        </w:rPr>
        <w:t xml:space="preserve"> r. poz. 1</w:t>
      </w:r>
      <w:r w:rsidR="005C7C42" w:rsidRPr="00166972">
        <w:rPr>
          <w:rFonts w:ascii="Neue Haas Grotesk Text Pro" w:hAnsi="Neue Haas Grotesk Text Pro" w:cstheme="minorHAnsi"/>
          <w:b/>
          <w:sz w:val="16"/>
          <w:szCs w:val="14"/>
        </w:rPr>
        <w:t>23</w:t>
      </w:r>
      <w:r w:rsidRPr="00166972">
        <w:rPr>
          <w:rFonts w:ascii="Neue Haas Grotesk Text Pro" w:hAnsi="Neue Haas Grotesk Text Pro" w:cstheme="minorHAnsi"/>
          <w:b/>
          <w:sz w:val="16"/>
          <w:szCs w:val="14"/>
        </w:rPr>
        <w:t>3) i nie mogą być ujawnione pozostałym uczestnikom postępowania.</w:t>
      </w:r>
    </w:p>
    <w:p w14:paraId="533DEFE1" w14:textId="77777777" w:rsidR="003B1E24" w:rsidRPr="00166972" w:rsidRDefault="003B1E24" w:rsidP="003B1E24">
      <w:pPr>
        <w:ind w:left="284" w:right="23"/>
        <w:jc w:val="both"/>
        <w:rPr>
          <w:rFonts w:ascii="Neue Haas Grotesk Text Pro" w:hAnsi="Neue Haas Grotesk Text Pro" w:cstheme="minorHAnsi"/>
          <w:b/>
          <w:i/>
          <w:sz w:val="14"/>
          <w:szCs w:val="14"/>
        </w:rPr>
      </w:pPr>
      <w:r w:rsidRPr="00166972">
        <w:rPr>
          <w:rFonts w:ascii="Neue Haas Grotesk Text Pro" w:hAnsi="Neue Haas Grotesk Text Pro" w:cstheme="minorHAnsi"/>
          <w:b/>
          <w:i/>
          <w:sz w:val="14"/>
          <w:szCs w:val="14"/>
          <w:u w:val="single"/>
        </w:rPr>
        <w:t>UWAGA</w:t>
      </w:r>
      <w:r w:rsidRPr="00166972">
        <w:rPr>
          <w:rFonts w:ascii="Neue Haas Grotesk Text Pro" w:hAnsi="Neue Haas Grotesk Text Pro" w:cstheme="minorHAnsi"/>
          <w:b/>
          <w:i/>
          <w:sz w:val="14"/>
          <w:szCs w:val="14"/>
        </w:rPr>
        <w:t>:</w:t>
      </w:r>
    </w:p>
    <w:p w14:paraId="0A287C09" w14:textId="77777777" w:rsidR="003B1E24" w:rsidRPr="00166972" w:rsidRDefault="003B1E24" w:rsidP="003B1E24">
      <w:pPr>
        <w:ind w:left="284" w:right="23"/>
        <w:jc w:val="both"/>
        <w:rPr>
          <w:rFonts w:ascii="Neue Haas Grotesk Text Pro" w:hAnsi="Neue Haas Grotesk Text Pro" w:cstheme="minorHAnsi"/>
          <w:b/>
          <w:i/>
          <w:sz w:val="14"/>
          <w:szCs w:val="14"/>
        </w:rPr>
      </w:pPr>
      <w:r w:rsidRPr="00166972">
        <w:rPr>
          <w:rFonts w:ascii="Neue Haas Grotesk Text Pro" w:hAnsi="Neue Haas Grotesk Text Pro" w:cstheme="minorHAnsi"/>
          <w:b/>
          <w:i/>
          <w:sz w:val="14"/>
          <w:szCs w:val="14"/>
        </w:rPr>
        <w:t>Zamawiający przypomina, że stosownie do treści:</w:t>
      </w:r>
    </w:p>
    <w:p w14:paraId="4E2B0AF5" w14:textId="77777777" w:rsidR="003B1E24" w:rsidRPr="00166972" w:rsidRDefault="003B1E24">
      <w:pPr>
        <w:pStyle w:val="Akapitzlist"/>
        <w:numPr>
          <w:ilvl w:val="0"/>
          <w:numId w:val="22"/>
        </w:numPr>
        <w:ind w:left="567" w:right="23" w:hanging="283"/>
        <w:jc w:val="both"/>
        <w:rPr>
          <w:rFonts w:ascii="Neue Haas Grotesk Text Pro" w:hAnsi="Neue Haas Grotesk Text Pro" w:cstheme="minorHAnsi"/>
          <w:b/>
          <w:i/>
          <w:sz w:val="14"/>
          <w:szCs w:val="14"/>
        </w:rPr>
      </w:pPr>
      <w:r w:rsidRPr="00166972">
        <w:rPr>
          <w:rFonts w:ascii="Neue Haas Grotesk Text Pro" w:hAnsi="Neue Haas Grotesk Text Pro" w:cstheme="minorHAnsi"/>
          <w:b/>
          <w:i/>
          <w:sz w:val="14"/>
          <w:szCs w:val="14"/>
        </w:rPr>
        <w:t xml:space="preserve">art. 18 ust. 3 ustawy Wykonawca winien nie później niż w terminie składania ofert </w:t>
      </w:r>
      <w:r w:rsidRPr="00166972">
        <w:rPr>
          <w:rFonts w:ascii="Neue Haas Grotesk Text Pro" w:hAnsi="Neue Haas Grotesk Text Pro" w:cstheme="minorHAnsi"/>
          <w:b/>
          <w:i/>
          <w:sz w:val="14"/>
          <w:szCs w:val="14"/>
          <w:u w:val="single"/>
        </w:rPr>
        <w:t>wykazać</w:t>
      </w:r>
      <w:r w:rsidRPr="00166972">
        <w:rPr>
          <w:rFonts w:ascii="Neue Haas Grotesk Text Pro" w:hAnsi="Neue Haas Grotesk Text Pro" w:cstheme="minorHAnsi"/>
          <w:b/>
          <w:i/>
          <w:sz w:val="14"/>
          <w:szCs w:val="14"/>
        </w:rPr>
        <w:t>, że zastrzeżone informacje stanowią tajemnicę przedsiębiorstwa</w:t>
      </w:r>
    </w:p>
    <w:p w14:paraId="645040DA" w14:textId="77777777" w:rsidR="003B1E24" w:rsidRPr="00166972" w:rsidRDefault="003B1E24">
      <w:pPr>
        <w:pStyle w:val="Akapitzlist"/>
        <w:numPr>
          <w:ilvl w:val="0"/>
          <w:numId w:val="22"/>
        </w:numPr>
        <w:ind w:left="567" w:right="23" w:hanging="283"/>
        <w:jc w:val="both"/>
        <w:rPr>
          <w:rFonts w:ascii="Neue Haas Grotesk Text Pro" w:hAnsi="Neue Haas Grotesk Text Pro" w:cstheme="minorHAnsi"/>
          <w:b/>
          <w:i/>
          <w:sz w:val="14"/>
          <w:szCs w:val="14"/>
        </w:rPr>
      </w:pPr>
      <w:r w:rsidRPr="00166972">
        <w:rPr>
          <w:rFonts w:ascii="Neue Haas Grotesk Text Pro" w:hAnsi="Neue Haas Grotesk Text Pro" w:cstheme="minorHAnsi"/>
          <w:b/>
          <w:i/>
          <w:sz w:val="14"/>
          <w:szCs w:val="14"/>
        </w:rPr>
        <w:t>Rozdz. VIII.1. pkt 5 SWZ wszelkie informacje stanowiące tajemnicę przedsiębiorstwa</w:t>
      </w:r>
      <w:r w:rsidRPr="00166972">
        <w:rPr>
          <w:rFonts w:ascii="Neue Haas Grotesk Text Pro" w:hAnsi="Neue Haas Grotesk Text Pro"/>
          <w:b/>
          <w:sz w:val="22"/>
          <w:szCs w:val="22"/>
        </w:rPr>
        <w:t xml:space="preserve"> </w:t>
      </w:r>
      <w:r w:rsidRPr="00166972">
        <w:rPr>
          <w:rFonts w:ascii="Neue Haas Grotesk Text Pro" w:hAnsi="Neue Haas Grotesk Text Pro" w:cstheme="minorHAnsi"/>
          <w:b/>
          <w:i/>
          <w:sz w:val="14"/>
          <w:szCs w:val="14"/>
        </w:rPr>
        <w:t xml:space="preserve">muszą zostać odpowiednio oznaczone a następnie załączone na Platformie Zakupowej w osobnym pliku w miejscu właściwym dla Informacji stanowiących tajemnicę przedsiębiorstwa. </w:t>
      </w:r>
    </w:p>
    <w:p w14:paraId="75D4E1F4" w14:textId="77777777" w:rsidR="003B1E24" w:rsidRPr="00166972"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lastRenderedPageBreak/>
        <w:t>Wypełniliśmy obowiązki informacyjne przewidziane w art. 13 lub art. 14 RODO)</w:t>
      </w:r>
      <w:r w:rsidRPr="00166972">
        <w:rPr>
          <w:rFonts w:ascii="Neue Haas Grotesk Text Pro" w:hAnsi="Neue Haas Grotesk Text Pro" w:cstheme="minorHAnsi"/>
          <w:b/>
          <w:sz w:val="16"/>
          <w:szCs w:val="14"/>
          <w:vertAlign w:val="superscript"/>
        </w:rPr>
        <w:t>2</w:t>
      </w:r>
      <w:r w:rsidRPr="00166972">
        <w:rPr>
          <w:rFonts w:ascii="Neue Haas Grotesk Text Pro" w:hAnsi="Neue Haas Grotesk Text Pro" w:cstheme="minorHAnsi"/>
          <w:sz w:val="16"/>
          <w:szCs w:val="14"/>
        </w:rPr>
        <w:t xml:space="preserve"> wobec osób fizycznych, od których dane osobowe bezpośrednio lub pośrednio pozyskałem w celu ubiegania się o udzielenie zamówienia publicznego w niniejszym postępowaniu.</w:t>
      </w:r>
      <w:r w:rsidRPr="00166972">
        <w:rPr>
          <w:rFonts w:ascii="Neue Haas Grotesk Text Pro" w:hAnsi="Neue Haas Grotesk Text Pro" w:cstheme="minorHAnsi"/>
          <w:b/>
          <w:sz w:val="16"/>
          <w:szCs w:val="14"/>
          <w:vertAlign w:val="superscript"/>
        </w:rPr>
        <w:t>3</w:t>
      </w:r>
    </w:p>
    <w:p w14:paraId="02ED4A07" w14:textId="77777777" w:rsidR="003B1E24" w:rsidRPr="00166972" w:rsidRDefault="003B1E24" w:rsidP="003B1E24">
      <w:pPr>
        <w:spacing w:after="60"/>
        <w:ind w:left="284"/>
        <w:jc w:val="both"/>
        <w:rPr>
          <w:rFonts w:ascii="Neue Haas Grotesk Text Pro" w:hAnsi="Neue Haas Grotesk Text Pro" w:cstheme="minorHAnsi"/>
          <w:i/>
          <w:sz w:val="16"/>
          <w:szCs w:val="14"/>
          <w:lang w:val="x-none"/>
        </w:rPr>
      </w:pPr>
      <w:r w:rsidRPr="00166972">
        <w:rPr>
          <w:rFonts w:ascii="Neue Haas Grotesk Text Pro" w:hAnsi="Neue Haas Grotesk Text Pro" w:cstheme="minorHAnsi"/>
          <w:b/>
          <w:sz w:val="16"/>
          <w:szCs w:val="14"/>
          <w:vertAlign w:val="superscript"/>
        </w:rPr>
        <w:t>2</w:t>
      </w:r>
      <w:r w:rsidRPr="00166972">
        <w:rPr>
          <w:rFonts w:ascii="Neue Haas Grotesk Text Pro" w:hAnsi="Neue Haas Grotesk Text Pro" w:cstheme="minorHAnsi"/>
          <w:i/>
          <w:sz w:val="16"/>
          <w:szCs w:val="14"/>
        </w:rPr>
        <w:t xml:space="preserve"> </w:t>
      </w:r>
      <w:r w:rsidRPr="00166972">
        <w:rPr>
          <w:rFonts w:ascii="Neue Haas Grotesk Text Pro" w:hAnsi="Neue Haas Grotesk Text Pro" w:cstheme="minorHAnsi"/>
          <w:i/>
          <w:sz w:val="14"/>
          <w:szCs w:val="14"/>
          <w:lang w:val="x-none"/>
        </w:rPr>
        <w:t>rozporządzenie Parlamentu Europejskiego i Rady (UE) 2016/679 z dnia 27 kwietnia 2016 r. w sprawie ochrony osób fizycznych w</w:t>
      </w:r>
      <w:r w:rsidRPr="00166972">
        <w:rPr>
          <w:rFonts w:ascii="Neue Haas Grotesk Text Pro" w:hAnsi="Neue Haas Grotesk Text Pro" w:cstheme="minorHAnsi"/>
          <w:i/>
          <w:sz w:val="14"/>
          <w:szCs w:val="14"/>
        </w:rPr>
        <w:t> </w:t>
      </w:r>
      <w:r w:rsidRPr="00166972">
        <w:rPr>
          <w:rFonts w:ascii="Neue Haas Grotesk Text Pro" w:hAnsi="Neue Haas Grotesk Text Pro" w:cstheme="minorHAnsi"/>
          <w:i/>
          <w:sz w:val="14"/>
          <w:szCs w:val="14"/>
          <w:lang w:val="x-none"/>
        </w:rPr>
        <w:t>związku z przetwarzaniem danych osobowych i w sprawie swobodnego przepływu takich danych oraz uchylenia dyrektywy 95/46/WE (ogólne rozporządzenie o ochronie danych) (Dz. Urz. UE L 119 z 04.05.2016, str. 1</w:t>
      </w:r>
      <w:r w:rsidRPr="00166972">
        <w:rPr>
          <w:rFonts w:ascii="Neue Haas Grotesk Text Pro" w:hAnsi="Neue Haas Grotesk Text Pro" w:cstheme="minorHAnsi"/>
          <w:i/>
          <w:sz w:val="14"/>
          <w:szCs w:val="14"/>
        </w:rPr>
        <w:t xml:space="preserve"> oraz Dz. Urz. UE L 127 z 23.05.2018, str. 2</w:t>
      </w:r>
      <w:r w:rsidRPr="00166972">
        <w:rPr>
          <w:rFonts w:ascii="Neue Haas Grotesk Text Pro" w:hAnsi="Neue Haas Grotesk Text Pro" w:cstheme="minorHAnsi"/>
          <w:i/>
          <w:sz w:val="14"/>
          <w:szCs w:val="14"/>
          <w:lang w:val="x-none"/>
        </w:rPr>
        <w:t>).</w:t>
      </w:r>
    </w:p>
    <w:p w14:paraId="643D8FBC" w14:textId="77777777" w:rsidR="003B1E24" w:rsidRPr="00166972" w:rsidRDefault="003B1E24" w:rsidP="003B1E24">
      <w:pPr>
        <w:ind w:left="284" w:right="23"/>
        <w:jc w:val="both"/>
        <w:rPr>
          <w:rFonts w:ascii="Neue Haas Grotesk Text Pro" w:hAnsi="Neue Haas Grotesk Text Pro" w:cstheme="minorHAnsi"/>
          <w:sz w:val="14"/>
          <w:szCs w:val="14"/>
        </w:rPr>
      </w:pPr>
      <w:r w:rsidRPr="00166972">
        <w:rPr>
          <w:rFonts w:ascii="Neue Haas Grotesk Text Pro" w:hAnsi="Neue Haas Grotesk Text Pro" w:cstheme="minorHAnsi"/>
          <w:b/>
          <w:sz w:val="16"/>
          <w:szCs w:val="14"/>
          <w:vertAlign w:val="superscript"/>
        </w:rPr>
        <w:t>3</w:t>
      </w:r>
      <w:r w:rsidRPr="00166972">
        <w:rPr>
          <w:rFonts w:ascii="Neue Haas Grotesk Text Pro" w:hAnsi="Neue Haas Grotesk Text Pro" w:cstheme="minorHAnsi"/>
          <w:i/>
          <w:sz w:val="16"/>
          <w:szCs w:val="14"/>
        </w:rPr>
        <w:t xml:space="preserve"> </w:t>
      </w:r>
      <w:r w:rsidRPr="00166972">
        <w:rPr>
          <w:rFonts w:ascii="Neue Haas Grotesk Text Pro" w:hAnsi="Neue Haas Grotesk Text Pro" w:cstheme="minorHAnsi"/>
          <w:i/>
          <w:sz w:val="14"/>
          <w:szCs w:val="14"/>
        </w:rPr>
        <w:t>w</w:t>
      </w:r>
      <w:r w:rsidRPr="00166972">
        <w:rPr>
          <w:rFonts w:ascii="Neue Haas Grotesk Text Pro" w:hAnsi="Neue Haas Grotesk Text Pro" w:cstheme="minorHAnsi"/>
          <w:i/>
          <w:sz w:val="14"/>
          <w:szCs w:val="14"/>
          <w:lang w:val="x-none"/>
        </w:rPr>
        <w:t xml:space="preserve"> przypadku</w:t>
      </w:r>
      <w:r w:rsidRPr="00166972">
        <w:rPr>
          <w:rFonts w:ascii="Neue Haas Grotesk Text Pro" w:hAnsi="Neue Haas Grotesk Text Pro" w:cstheme="minorHAnsi"/>
          <w:i/>
          <w:sz w:val="14"/>
          <w:szCs w:val="14"/>
        </w:rPr>
        <w:t>,</w:t>
      </w:r>
      <w:r w:rsidRPr="00166972">
        <w:rPr>
          <w:rFonts w:ascii="Neue Haas Grotesk Text Pro" w:hAnsi="Neue Haas Grotesk Text Pro" w:cstheme="minorHAnsi"/>
          <w:i/>
          <w:sz w:val="14"/>
          <w:szCs w:val="14"/>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166972">
        <w:rPr>
          <w:rFonts w:ascii="Neue Haas Grotesk Text Pro" w:hAnsi="Neue Haas Grotesk Text Pro" w:cstheme="minorHAnsi"/>
          <w:i/>
          <w:sz w:val="14"/>
          <w:szCs w:val="14"/>
        </w:rPr>
        <w:t>, przekreślenie, itp.</w:t>
      </w:r>
      <w:r w:rsidRPr="00166972">
        <w:rPr>
          <w:rFonts w:ascii="Neue Haas Grotesk Text Pro" w:hAnsi="Neue Haas Grotesk Text Pro" w:cstheme="minorHAnsi"/>
          <w:i/>
          <w:sz w:val="14"/>
          <w:szCs w:val="14"/>
          <w:lang w:val="x-none"/>
        </w:rPr>
        <w:t>).</w:t>
      </w:r>
    </w:p>
    <w:p w14:paraId="28C00B0C" w14:textId="77777777" w:rsidR="003B1E24" w:rsidRPr="00166972"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Jednocześnie, zgodnie z treścią art. 225 ust. 2 ustawy oświadczam, że wybór niniejszej oferty:</w:t>
      </w:r>
    </w:p>
    <w:p w14:paraId="6A749D7B" w14:textId="77777777" w:rsidR="003B1E24" w:rsidRPr="00166972" w:rsidRDefault="003B1E24" w:rsidP="003B1E24">
      <w:pPr>
        <w:numPr>
          <w:ilvl w:val="1"/>
          <w:numId w:val="16"/>
        </w:numPr>
        <w:ind w:left="709" w:right="23" w:hanging="425"/>
        <w:jc w:val="both"/>
        <w:rPr>
          <w:rFonts w:ascii="Neue Haas Grotesk Text Pro" w:hAnsi="Neue Haas Grotesk Text Pro" w:cstheme="minorHAnsi"/>
          <w:sz w:val="16"/>
          <w:szCs w:val="14"/>
        </w:rPr>
      </w:pPr>
      <w:r w:rsidRPr="00166972">
        <w:rPr>
          <w:rFonts w:ascii="Neue Haas Grotesk Text Pro" w:hAnsi="Neue Haas Grotesk Text Pro" w:cstheme="minorHAnsi"/>
          <w:b/>
          <w:sz w:val="16"/>
          <w:szCs w:val="14"/>
        </w:rPr>
        <w:t>nie będzie</w:t>
      </w:r>
      <w:r w:rsidRPr="00166972">
        <w:rPr>
          <w:rFonts w:ascii="Neue Haas Grotesk Text Pro" w:hAnsi="Neue Haas Grotesk Text Pro" w:cstheme="minorHAnsi"/>
          <w:sz w:val="16"/>
          <w:szCs w:val="14"/>
        </w:rPr>
        <w:t xml:space="preserve"> prowadzić do powstania u Zamawiającego obowiązku podatkowego</w:t>
      </w:r>
      <w:r w:rsidRPr="00166972">
        <w:rPr>
          <w:rFonts w:ascii="Neue Haas Grotesk Text Pro" w:hAnsi="Neue Haas Grotesk Text Pro" w:cstheme="minorHAnsi"/>
          <w:b/>
          <w:sz w:val="16"/>
          <w:szCs w:val="14"/>
          <w:vertAlign w:val="superscript"/>
        </w:rPr>
        <w:t>4</w:t>
      </w:r>
    </w:p>
    <w:p w14:paraId="16CA5486" w14:textId="77777777" w:rsidR="003B1E24" w:rsidRPr="00166972" w:rsidRDefault="003B1E24" w:rsidP="003B1E24">
      <w:pPr>
        <w:numPr>
          <w:ilvl w:val="1"/>
          <w:numId w:val="16"/>
        </w:numPr>
        <w:ind w:left="709" w:right="23" w:hanging="425"/>
        <w:jc w:val="both"/>
        <w:rPr>
          <w:rFonts w:ascii="Neue Haas Grotesk Text Pro" w:hAnsi="Neue Haas Grotesk Text Pro" w:cstheme="minorHAnsi"/>
          <w:sz w:val="16"/>
          <w:szCs w:val="14"/>
        </w:rPr>
      </w:pPr>
      <w:r w:rsidRPr="00166972">
        <w:rPr>
          <w:rFonts w:ascii="Neue Haas Grotesk Text Pro" w:hAnsi="Neue Haas Grotesk Text Pro" w:cstheme="minorHAnsi"/>
          <w:b/>
          <w:sz w:val="16"/>
          <w:szCs w:val="14"/>
        </w:rPr>
        <w:t xml:space="preserve">będzie </w:t>
      </w:r>
      <w:r w:rsidRPr="00166972">
        <w:rPr>
          <w:rFonts w:ascii="Neue Haas Grotesk Text Pro" w:hAnsi="Neue Haas Grotesk Text Pro" w:cstheme="minorHAnsi"/>
          <w:sz w:val="16"/>
          <w:szCs w:val="14"/>
        </w:rPr>
        <w:t>prowadzić do powstania u Zamawiającego obowiązku podatkowego zgodnie z przepisami o podatku od towarów i usług, w związku z tym:</w:t>
      </w:r>
      <w:r w:rsidRPr="00166972">
        <w:rPr>
          <w:rFonts w:ascii="Neue Haas Grotesk Text Pro" w:hAnsi="Neue Haas Grotesk Text Pro" w:cstheme="minorHAnsi"/>
          <w:b/>
          <w:sz w:val="16"/>
          <w:szCs w:val="14"/>
          <w:vertAlign w:val="superscript"/>
        </w:rPr>
        <w:t>4</w:t>
      </w:r>
    </w:p>
    <w:p w14:paraId="6B194E2D" w14:textId="77777777" w:rsidR="003B1E24" w:rsidRPr="00166972" w:rsidRDefault="003B1E24" w:rsidP="003B1E24">
      <w:pPr>
        <w:numPr>
          <w:ilvl w:val="2"/>
          <w:numId w:val="16"/>
        </w:numPr>
        <w:ind w:right="23"/>
        <w:jc w:val="both"/>
        <w:rPr>
          <w:rFonts w:ascii="Neue Haas Grotesk Text Pro" w:hAnsi="Neue Haas Grotesk Text Pro" w:cstheme="minorHAnsi"/>
          <w:sz w:val="16"/>
          <w:szCs w:val="16"/>
        </w:rPr>
      </w:pPr>
      <w:r w:rsidRPr="00166972">
        <w:rPr>
          <w:rFonts w:ascii="Neue Haas Grotesk Text Pro" w:hAnsi="Neue Haas Grotesk Text Pro" w:cstheme="minorHAnsi"/>
          <w:sz w:val="16"/>
          <w:szCs w:val="16"/>
        </w:rPr>
        <w:t xml:space="preserve"> …………………………………………………………………………………………………………………………………………………………………..</w:t>
      </w:r>
      <w:r w:rsidRPr="00166972">
        <w:rPr>
          <w:rFonts w:ascii="Neue Haas Grotesk Text Pro" w:hAnsi="Neue Haas Grotesk Text Pro" w:cstheme="minorHAnsi"/>
          <w:b/>
          <w:sz w:val="16"/>
          <w:szCs w:val="16"/>
          <w:vertAlign w:val="superscript"/>
        </w:rPr>
        <w:t>5</w:t>
      </w:r>
    </w:p>
    <w:p w14:paraId="44D908B6" w14:textId="77777777" w:rsidR="003B1E24" w:rsidRPr="00166972" w:rsidRDefault="003B1E24" w:rsidP="003B1E24">
      <w:pPr>
        <w:spacing w:after="60"/>
        <w:ind w:left="284"/>
        <w:jc w:val="both"/>
        <w:rPr>
          <w:rFonts w:ascii="Neue Haas Grotesk Text Pro" w:hAnsi="Neue Haas Grotesk Text Pro" w:cstheme="minorHAnsi"/>
          <w:b/>
          <w:sz w:val="16"/>
          <w:szCs w:val="14"/>
        </w:rPr>
      </w:pPr>
      <w:r w:rsidRPr="00166972">
        <w:rPr>
          <w:rFonts w:ascii="Neue Haas Grotesk Text Pro" w:hAnsi="Neue Haas Grotesk Text Pro" w:cstheme="minorHAnsi"/>
          <w:b/>
          <w:sz w:val="16"/>
          <w:szCs w:val="14"/>
          <w:vertAlign w:val="superscript"/>
        </w:rPr>
        <w:t>4</w:t>
      </w:r>
      <w:r w:rsidRPr="00166972">
        <w:rPr>
          <w:rFonts w:ascii="Neue Haas Grotesk Text Pro" w:hAnsi="Neue Haas Grotesk Text Pro" w:cstheme="minorHAnsi"/>
          <w:b/>
          <w:sz w:val="16"/>
          <w:szCs w:val="14"/>
        </w:rPr>
        <w:t xml:space="preserve"> </w:t>
      </w:r>
      <w:r w:rsidRPr="00166972">
        <w:rPr>
          <w:rFonts w:ascii="Neue Haas Grotesk Text Pro" w:hAnsi="Neue Haas Grotesk Text Pro" w:cstheme="minorHAnsi"/>
          <w:i/>
          <w:sz w:val="14"/>
          <w:szCs w:val="12"/>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55300B67" w14:textId="77777777" w:rsidR="003B1E24" w:rsidRPr="00166972" w:rsidRDefault="003B1E24" w:rsidP="003B1E24">
      <w:pPr>
        <w:spacing w:after="60"/>
        <w:ind w:left="284"/>
        <w:jc w:val="both"/>
        <w:rPr>
          <w:rFonts w:ascii="Neue Haas Grotesk Text Pro" w:hAnsi="Neue Haas Grotesk Text Pro" w:cstheme="minorHAnsi"/>
          <w:i/>
          <w:sz w:val="14"/>
          <w:szCs w:val="12"/>
        </w:rPr>
      </w:pPr>
      <w:r w:rsidRPr="00166972">
        <w:rPr>
          <w:rFonts w:ascii="Neue Haas Grotesk Text Pro" w:hAnsi="Neue Haas Grotesk Text Pro" w:cstheme="minorHAnsi"/>
          <w:b/>
          <w:sz w:val="16"/>
          <w:szCs w:val="14"/>
          <w:vertAlign w:val="superscript"/>
        </w:rPr>
        <w:t xml:space="preserve">5 </w:t>
      </w:r>
      <w:r w:rsidRPr="00166972">
        <w:rPr>
          <w:rFonts w:ascii="Neue Haas Grotesk Text Pro" w:hAnsi="Neue Haas Grotesk Text Pro" w:cstheme="minorHAnsi"/>
          <w:i/>
          <w:sz w:val="14"/>
          <w:szCs w:val="12"/>
        </w:rPr>
        <w:t>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2F324DBA" w14:textId="77777777" w:rsidR="003B1E24" w:rsidRPr="00166972"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 xml:space="preserve">Zgodnie z Rozdz. IV.1. SWZ do oferty zostają załączone dokumenty </w:t>
      </w:r>
      <w:r w:rsidRPr="00166972">
        <w:rPr>
          <w:rFonts w:ascii="Neue Haas Grotesk Text Pro" w:hAnsi="Neue Haas Grotesk Text Pro" w:cstheme="minorHAnsi"/>
          <w:i/>
          <w:sz w:val="16"/>
          <w:szCs w:val="14"/>
        </w:rPr>
        <w:t>(wymienić):</w:t>
      </w:r>
    </w:p>
    <w:p w14:paraId="37DCB435" w14:textId="77777777" w:rsidR="003B1E24" w:rsidRPr="00166972" w:rsidRDefault="003B1E24" w:rsidP="003B1E24">
      <w:pPr>
        <w:numPr>
          <w:ilvl w:val="1"/>
          <w:numId w:val="16"/>
        </w:numPr>
        <w:ind w:left="709" w:right="23" w:hanging="425"/>
        <w:jc w:val="both"/>
        <w:rPr>
          <w:rFonts w:ascii="Neue Haas Grotesk Text Pro" w:hAnsi="Neue Haas Grotesk Text Pro" w:cstheme="minorHAnsi"/>
          <w:sz w:val="16"/>
          <w:szCs w:val="14"/>
          <w:lang w:eastAsia="x-none"/>
        </w:rPr>
      </w:pPr>
      <w:r w:rsidRPr="00166972">
        <w:rPr>
          <w:rFonts w:ascii="Neue Haas Grotesk Text Pro" w:hAnsi="Neue Haas Grotesk Text Pro" w:cstheme="minorHAnsi"/>
          <w:sz w:val="16"/>
          <w:szCs w:val="14"/>
          <w:lang w:eastAsia="x-none"/>
        </w:rPr>
        <w:t>…………………………………………………………………………………………………….</w:t>
      </w:r>
    </w:p>
    <w:p w14:paraId="28FA34B7" w14:textId="77777777" w:rsidR="003B1E24" w:rsidRPr="00166972" w:rsidRDefault="003B1E24" w:rsidP="003B1E24">
      <w:pPr>
        <w:numPr>
          <w:ilvl w:val="1"/>
          <w:numId w:val="16"/>
        </w:numPr>
        <w:ind w:left="709" w:right="23" w:hanging="425"/>
        <w:jc w:val="both"/>
        <w:rPr>
          <w:rFonts w:ascii="Neue Haas Grotesk Text Pro" w:hAnsi="Neue Haas Grotesk Text Pro" w:cstheme="minorHAnsi"/>
          <w:sz w:val="16"/>
          <w:szCs w:val="14"/>
          <w:lang w:eastAsia="x-none"/>
        </w:rPr>
      </w:pPr>
      <w:r w:rsidRPr="00166972">
        <w:rPr>
          <w:rFonts w:ascii="Neue Haas Grotesk Text Pro" w:hAnsi="Neue Haas Grotesk Text Pro" w:cstheme="minorHAnsi"/>
          <w:sz w:val="16"/>
          <w:szCs w:val="14"/>
          <w:lang w:eastAsia="x-none"/>
        </w:rPr>
        <w:t>…………………………………………………………………………………………………….</w:t>
      </w:r>
    </w:p>
    <w:p w14:paraId="21C513B1" w14:textId="77777777" w:rsidR="003B1E24" w:rsidRPr="00166972" w:rsidRDefault="003B1E24" w:rsidP="003B1E24">
      <w:pPr>
        <w:numPr>
          <w:ilvl w:val="1"/>
          <w:numId w:val="16"/>
        </w:numPr>
        <w:ind w:left="709" w:right="23" w:hanging="425"/>
        <w:jc w:val="both"/>
        <w:rPr>
          <w:rFonts w:ascii="Neue Haas Grotesk Text Pro" w:hAnsi="Neue Haas Grotesk Text Pro" w:cstheme="minorHAnsi"/>
          <w:sz w:val="16"/>
          <w:szCs w:val="14"/>
          <w:lang w:eastAsia="x-none"/>
        </w:rPr>
      </w:pPr>
      <w:r w:rsidRPr="00166972">
        <w:rPr>
          <w:rFonts w:ascii="Neue Haas Grotesk Text Pro" w:hAnsi="Neue Haas Grotesk Text Pro" w:cstheme="minorHAnsi"/>
          <w:sz w:val="16"/>
          <w:szCs w:val="14"/>
          <w:lang w:eastAsia="x-none"/>
        </w:rPr>
        <w:t>…………………………………………………………………………………………………….</w:t>
      </w:r>
    </w:p>
    <w:p w14:paraId="20914485" w14:textId="77777777" w:rsidR="003B1E24" w:rsidRPr="00166972" w:rsidRDefault="003B1E24" w:rsidP="003B1E24">
      <w:pPr>
        <w:numPr>
          <w:ilvl w:val="1"/>
          <w:numId w:val="16"/>
        </w:numPr>
        <w:ind w:left="709" w:right="23" w:hanging="425"/>
        <w:jc w:val="both"/>
        <w:rPr>
          <w:rFonts w:ascii="Neue Haas Grotesk Text Pro" w:hAnsi="Neue Haas Grotesk Text Pro" w:cstheme="minorHAnsi"/>
          <w:sz w:val="16"/>
          <w:szCs w:val="14"/>
          <w:lang w:eastAsia="x-none"/>
        </w:rPr>
      </w:pPr>
      <w:r w:rsidRPr="00166972">
        <w:rPr>
          <w:rFonts w:ascii="Neue Haas Grotesk Text Pro" w:hAnsi="Neue Haas Grotesk Text Pro" w:cstheme="minorHAnsi"/>
          <w:sz w:val="16"/>
          <w:szCs w:val="14"/>
          <w:lang w:eastAsia="x-none"/>
        </w:rPr>
        <w:t>…………………………………………………………………………………………………….</w:t>
      </w:r>
    </w:p>
    <w:p w14:paraId="7FFE6646" w14:textId="77777777" w:rsidR="003B1E24" w:rsidRPr="00166972" w:rsidRDefault="003B1E24" w:rsidP="003B1E24">
      <w:pPr>
        <w:numPr>
          <w:ilvl w:val="1"/>
          <w:numId w:val="16"/>
        </w:numPr>
        <w:ind w:left="709" w:right="23" w:hanging="425"/>
        <w:jc w:val="both"/>
        <w:rPr>
          <w:rFonts w:ascii="Neue Haas Grotesk Text Pro" w:hAnsi="Neue Haas Grotesk Text Pro" w:cstheme="minorHAnsi"/>
          <w:sz w:val="16"/>
          <w:szCs w:val="14"/>
          <w:lang w:eastAsia="x-none"/>
        </w:rPr>
      </w:pPr>
      <w:r w:rsidRPr="00166972">
        <w:rPr>
          <w:rFonts w:ascii="Neue Haas Grotesk Text Pro" w:hAnsi="Neue Haas Grotesk Text Pro" w:cstheme="minorHAnsi"/>
          <w:sz w:val="16"/>
          <w:szCs w:val="14"/>
          <w:lang w:eastAsia="x-none"/>
        </w:rPr>
        <w:t>…………………………………………………………………………………………………….</w:t>
      </w:r>
    </w:p>
    <w:p w14:paraId="13C374E4" w14:textId="5DA681F7" w:rsidR="006D1380" w:rsidRPr="00166972" w:rsidRDefault="003B1E24" w:rsidP="003B1E24">
      <w:pPr>
        <w:ind w:right="23"/>
        <w:jc w:val="both"/>
        <w:rPr>
          <w:rFonts w:ascii="Neue Haas Grotesk Text Pro" w:hAnsi="Neue Haas Grotesk Text Pro" w:cstheme="minorHAnsi"/>
          <w:i/>
          <w:sz w:val="13"/>
          <w:szCs w:val="11"/>
        </w:rPr>
      </w:pPr>
      <w:r w:rsidRPr="00166972">
        <w:rPr>
          <w:rFonts w:ascii="Neue Haas Grotesk Text Pro" w:hAnsi="Neue Haas Grotesk Text Pro" w:cstheme="minorHAnsi"/>
          <w:i/>
          <w:sz w:val="15"/>
          <w:szCs w:val="13"/>
        </w:rPr>
        <w:t>Świadom odpowiedzialności karnej oświadczam, że załączone do oferty dokumenty opisują stan prawny i faktyczny, aktualny na dzień złożenia oferty (art. 297 k.k.).</w:t>
      </w:r>
    </w:p>
    <w:p w14:paraId="64DDA737" w14:textId="77777777" w:rsidR="005A4011" w:rsidRPr="00166972" w:rsidRDefault="005A4011" w:rsidP="00122D87">
      <w:pPr>
        <w:rPr>
          <w:rFonts w:ascii="Neue Haas Grotesk Text Pro" w:hAnsi="Neue Haas Grotesk Text Pro" w:cstheme="minorHAnsi"/>
          <w:sz w:val="16"/>
          <w:szCs w:val="14"/>
        </w:rPr>
      </w:pPr>
    </w:p>
    <w:p w14:paraId="08C22021" w14:textId="43854A69" w:rsidR="008E63D9" w:rsidRDefault="008E63D9" w:rsidP="008146B7">
      <w:pPr>
        <w:pStyle w:val="siwz-3"/>
        <w:rPr>
          <w:rFonts w:ascii="Neue Haas Grotesk Text Pro" w:hAnsi="Neue Haas Grotesk Text Pro" w:cstheme="minorHAnsi"/>
          <w:b/>
        </w:rPr>
      </w:pPr>
      <w:r>
        <w:rPr>
          <w:rFonts w:ascii="Neue Haas Grotesk Text Pro" w:hAnsi="Neue Haas Grotesk Text Pro" w:cstheme="minorHAnsi"/>
          <w:b/>
        </w:rPr>
        <w:br w:type="page"/>
      </w:r>
    </w:p>
    <w:p w14:paraId="6B846CE4" w14:textId="77777777" w:rsidR="008146B7" w:rsidRPr="00166972" w:rsidRDefault="008146B7" w:rsidP="008146B7">
      <w:pPr>
        <w:pStyle w:val="siwz-3"/>
        <w:rPr>
          <w:rFonts w:ascii="Neue Haas Grotesk Text Pro" w:hAnsi="Neue Haas Grotesk Text Pro" w:cstheme="minorHAnsi"/>
          <w:b/>
        </w:rPr>
        <w:sectPr w:rsidR="008146B7" w:rsidRPr="00166972" w:rsidSect="00231827">
          <w:footerReference w:type="even" r:id="rId14"/>
          <w:footerReference w:type="default" r:id="rId15"/>
          <w:pgSz w:w="11906" w:h="16838"/>
          <w:pgMar w:top="1417" w:right="1417" w:bottom="1135" w:left="1560" w:header="708" w:footer="708" w:gutter="0"/>
          <w:cols w:space="708"/>
          <w:docGrid w:linePitch="360"/>
        </w:sectPr>
      </w:pPr>
    </w:p>
    <w:p w14:paraId="186345D9" w14:textId="6E5BC885" w:rsidR="005D6832" w:rsidRPr="00166972" w:rsidRDefault="005D6832" w:rsidP="005D6832">
      <w:pPr>
        <w:pStyle w:val="siwz-3"/>
        <w:rPr>
          <w:rFonts w:ascii="Neue Haas Grotesk Text Pro" w:hAnsi="Neue Haas Grotesk Text Pro" w:cstheme="minorHAnsi"/>
          <w:b/>
          <w:bCs/>
          <w:iCs w:val="0"/>
          <w:szCs w:val="14"/>
        </w:rPr>
      </w:pPr>
      <w:bookmarkStart w:id="3" w:name="_Toc182300746"/>
      <w:bookmarkStart w:id="4" w:name="_Toc182302343"/>
      <w:r w:rsidRPr="00166972">
        <w:rPr>
          <w:rFonts w:ascii="Neue Haas Grotesk Text Pro" w:hAnsi="Neue Haas Grotesk Text Pro" w:cstheme="minorHAnsi"/>
          <w:b/>
        </w:rPr>
        <w:lastRenderedPageBreak/>
        <w:t xml:space="preserve">Załącznik nr </w:t>
      </w:r>
      <w:r>
        <w:rPr>
          <w:rFonts w:ascii="Neue Haas Grotesk Text Pro" w:hAnsi="Neue Haas Grotesk Text Pro" w:cstheme="minorHAnsi"/>
          <w:b/>
        </w:rPr>
        <w:t>1.1.</w:t>
      </w:r>
      <w:r w:rsidRPr="00166972">
        <w:rPr>
          <w:rFonts w:ascii="Neue Haas Grotesk Text Pro" w:hAnsi="Neue Haas Grotesk Text Pro" w:cstheme="minorHAnsi"/>
          <w:b/>
        </w:rPr>
        <w:t xml:space="preserve"> do SWZ –</w:t>
      </w:r>
      <w:r>
        <w:rPr>
          <w:rFonts w:ascii="Neue Haas Grotesk Text Pro" w:hAnsi="Neue Haas Grotesk Text Pro" w:cstheme="minorHAnsi"/>
          <w:b/>
        </w:rPr>
        <w:t xml:space="preserve"> </w:t>
      </w:r>
      <w:r w:rsidRPr="00166972">
        <w:rPr>
          <w:rFonts w:ascii="Neue Haas Grotesk Text Pro" w:hAnsi="Neue Haas Grotesk Text Pro" w:cstheme="minorHAnsi"/>
          <w:b/>
        </w:rPr>
        <w:t>Oświadczeni</w:t>
      </w:r>
      <w:r w:rsidR="00310A23">
        <w:rPr>
          <w:rFonts w:ascii="Neue Haas Grotesk Text Pro" w:hAnsi="Neue Haas Grotesk Text Pro" w:cstheme="minorHAnsi"/>
          <w:b/>
        </w:rPr>
        <w:t>e</w:t>
      </w:r>
      <w:r w:rsidRPr="00166972">
        <w:rPr>
          <w:rFonts w:ascii="Neue Haas Grotesk Text Pro" w:hAnsi="Neue Haas Grotesk Text Pro" w:cstheme="minorHAnsi"/>
          <w:b/>
        </w:rPr>
        <w:t xml:space="preserve"> o </w:t>
      </w:r>
      <w:r>
        <w:rPr>
          <w:rFonts w:ascii="Neue Haas Grotesk Text Pro" w:hAnsi="Neue Haas Grotesk Text Pro" w:cstheme="minorHAnsi"/>
          <w:b/>
        </w:rPr>
        <w:t>potwierdzeniu spełnienia wymagań określonych w Zał</w:t>
      </w:r>
      <w:r w:rsidR="002F6EF5">
        <w:rPr>
          <w:rFonts w:ascii="Neue Haas Grotesk Text Pro" w:hAnsi="Neue Haas Grotesk Text Pro" w:cstheme="minorHAnsi"/>
          <w:b/>
        </w:rPr>
        <w:t>ą</w:t>
      </w:r>
      <w:r>
        <w:rPr>
          <w:rFonts w:ascii="Neue Haas Grotesk Text Pro" w:hAnsi="Neue Haas Grotesk Text Pro" w:cstheme="minorHAnsi"/>
          <w:b/>
        </w:rPr>
        <w:t>czniku nr 1A do ppu [dotyczy tylko rozwiązania równoważnego</w:t>
      </w:r>
      <w:r w:rsidR="002F6EF5">
        <w:rPr>
          <w:rFonts w:ascii="Neue Haas Grotesk Text Pro" w:hAnsi="Neue Haas Grotesk Text Pro" w:cstheme="minorHAnsi"/>
          <w:b/>
        </w:rPr>
        <w:t>]</w:t>
      </w:r>
    </w:p>
    <w:p w14:paraId="337B52E6" w14:textId="77777777" w:rsidR="005D6832" w:rsidRPr="00166972" w:rsidRDefault="005D6832" w:rsidP="005D6832">
      <w:pPr>
        <w:spacing w:after="60"/>
        <w:jc w:val="right"/>
        <w:rPr>
          <w:rFonts w:ascii="Neue Haas Grotesk Text Pro" w:hAnsi="Neue Haas Grotesk Text Pro" w:cstheme="minorHAnsi"/>
          <w:b/>
          <w:bCs/>
          <w:iCs/>
          <w:sz w:val="16"/>
          <w:szCs w:val="14"/>
        </w:rPr>
      </w:pPr>
    </w:p>
    <w:p w14:paraId="1D281CD2" w14:textId="77777777" w:rsidR="005D6832" w:rsidRPr="00166972" w:rsidRDefault="005D6832" w:rsidP="005D6832">
      <w:pPr>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Nazwa Wykonawcy: …………………………………………………………</w:t>
      </w:r>
    </w:p>
    <w:p w14:paraId="26E660E8" w14:textId="77777777" w:rsidR="005D6832" w:rsidRPr="00166972" w:rsidRDefault="005D6832" w:rsidP="005D6832">
      <w:pPr>
        <w:rPr>
          <w:rFonts w:ascii="Neue Haas Grotesk Text Pro" w:hAnsi="Neue Haas Grotesk Text Pro" w:cstheme="minorHAnsi"/>
          <w:sz w:val="16"/>
          <w:szCs w:val="14"/>
        </w:rPr>
      </w:pPr>
    </w:p>
    <w:p w14:paraId="6F207C18" w14:textId="77777777" w:rsidR="005D6832" w:rsidRPr="00166972" w:rsidRDefault="005D6832" w:rsidP="005D6832">
      <w:pPr>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Adres Wykonawcy: ………………………………………………………….</w:t>
      </w:r>
    </w:p>
    <w:p w14:paraId="4C45A06D" w14:textId="77777777" w:rsidR="005D6832" w:rsidRPr="00166972" w:rsidRDefault="005D6832" w:rsidP="005D6832">
      <w:pPr>
        <w:spacing w:after="60"/>
        <w:rPr>
          <w:rFonts w:ascii="Neue Haas Grotesk Text Pro" w:hAnsi="Neue Haas Grotesk Text Pro" w:cstheme="minorHAnsi"/>
          <w:b/>
          <w:bCs/>
          <w:iCs/>
          <w:sz w:val="16"/>
          <w:szCs w:val="14"/>
        </w:rPr>
      </w:pPr>
    </w:p>
    <w:p w14:paraId="26284B3E" w14:textId="77777777" w:rsidR="005D6832" w:rsidRPr="00166972" w:rsidRDefault="005D6832" w:rsidP="005D6832">
      <w:pPr>
        <w:spacing w:after="60"/>
        <w:jc w:val="right"/>
        <w:rPr>
          <w:rFonts w:ascii="Neue Haas Grotesk Text Pro" w:hAnsi="Neue Haas Grotesk Text Pro" w:cstheme="minorHAnsi"/>
          <w:b/>
          <w:bCs/>
          <w:iCs/>
          <w:sz w:val="16"/>
          <w:szCs w:val="14"/>
        </w:rPr>
      </w:pPr>
    </w:p>
    <w:p w14:paraId="72DB5499" w14:textId="77777777" w:rsidR="005D6832" w:rsidRPr="00166972" w:rsidRDefault="005D6832" w:rsidP="005D6832">
      <w:pPr>
        <w:jc w:val="both"/>
        <w:rPr>
          <w:rFonts w:ascii="Neue Haas Grotesk Text Pro" w:hAnsi="Neue Haas Grotesk Text Pro" w:cstheme="minorHAnsi"/>
          <w:sz w:val="16"/>
          <w:szCs w:val="14"/>
        </w:rPr>
      </w:pPr>
    </w:p>
    <w:p w14:paraId="634971EF" w14:textId="4396BB61" w:rsidR="005D6832" w:rsidRPr="002F6EF5" w:rsidRDefault="005D6832" w:rsidP="005D6832">
      <w:pPr>
        <w:jc w:val="center"/>
        <w:rPr>
          <w:rFonts w:ascii="Neue Haas Grotesk Text Pro" w:hAnsi="Neue Haas Grotesk Text Pro" w:cstheme="minorHAnsi"/>
          <w:b/>
          <w:sz w:val="16"/>
          <w:szCs w:val="16"/>
        </w:rPr>
      </w:pPr>
      <w:r w:rsidRPr="002F6EF5">
        <w:rPr>
          <w:rFonts w:ascii="Neue Haas Grotesk Text Pro" w:hAnsi="Neue Haas Grotesk Text Pro" w:cstheme="minorHAnsi"/>
          <w:b/>
          <w:sz w:val="16"/>
          <w:szCs w:val="16"/>
        </w:rPr>
        <w:t xml:space="preserve">Oświadczenie </w:t>
      </w:r>
      <w:r w:rsidR="002F6EF5" w:rsidRPr="002F6EF5">
        <w:rPr>
          <w:rFonts w:ascii="Neue Haas Grotesk Text Pro" w:hAnsi="Neue Haas Grotesk Text Pro" w:cstheme="minorHAnsi"/>
          <w:b/>
          <w:sz w:val="16"/>
          <w:szCs w:val="16"/>
        </w:rPr>
        <w:t>o potwierdzeniu spełnienia wymagań określonych w Załączniku nr 1A do ppu</w:t>
      </w:r>
    </w:p>
    <w:p w14:paraId="13A4BD83" w14:textId="77777777" w:rsidR="005D6832" w:rsidRPr="00166972" w:rsidRDefault="005D6832" w:rsidP="005D6832">
      <w:pPr>
        <w:spacing w:after="60"/>
        <w:jc w:val="center"/>
        <w:rPr>
          <w:rFonts w:ascii="Neue Haas Grotesk Text Pro" w:hAnsi="Neue Haas Grotesk Text Pro" w:cstheme="minorHAnsi"/>
          <w:b/>
          <w:bCs/>
          <w:iCs/>
          <w:sz w:val="16"/>
          <w:szCs w:val="14"/>
        </w:rPr>
      </w:pPr>
    </w:p>
    <w:p w14:paraId="3206FC58" w14:textId="4A358573" w:rsidR="005D6832" w:rsidRDefault="005D6832" w:rsidP="005D6832">
      <w:pPr>
        <w:spacing w:after="60"/>
        <w:jc w:val="center"/>
        <w:rPr>
          <w:rFonts w:ascii="Neue Haas Grotesk Text Pro" w:hAnsi="Neue Haas Grotesk Text Pro" w:cstheme="minorHAnsi"/>
          <w:b/>
          <w:bCs/>
          <w:iCs/>
          <w:sz w:val="16"/>
          <w:szCs w:val="14"/>
        </w:rPr>
      </w:pPr>
      <w:r w:rsidRPr="00166972">
        <w:rPr>
          <w:rFonts w:ascii="Neue Haas Grotesk Text Pro" w:hAnsi="Neue Haas Grotesk Text Pro" w:cstheme="minorHAnsi"/>
          <w:b/>
          <w:bCs/>
          <w:iCs/>
          <w:sz w:val="16"/>
          <w:szCs w:val="14"/>
        </w:rPr>
        <w:t>DPIZP.2610.</w:t>
      </w:r>
      <w:r>
        <w:rPr>
          <w:rFonts w:ascii="Neue Haas Grotesk Text Pro" w:hAnsi="Neue Haas Grotesk Text Pro" w:cstheme="minorHAnsi"/>
          <w:b/>
          <w:bCs/>
          <w:iCs/>
          <w:sz w:val="16"/>
          <w:szCs w:val="14"/>
        </w:rPr>
        <w:t>23</w:t>
      </w:r>
      <w:r w:rsidRPr="00166972">
        <w:rPr>
          <w:rFonts w:ascii="Neue Haas Grotesk Text Pro" w:hAnsi="Neue Haas Grotesk Text Pro" w:cstheme="minorHAnsi"/>
          <w:b/>
          <w:bCs/>
          <w:iCs/>
          <w:sz w:val="16"/>
          <w:szCs w:val="14"/>
        </w:rPr>
        <w:t>.2024</w:t>
      </w:r>
    </w:p>
    <w:p w14:paraId="024D5E4E" w14:textId="631AE161" w:rsidR="002F6EF5" w:rsidRDefault="002F6EF5" w:rsidP="005D6832">
      <w:pPr>
        <w:spacing w:after="60"/>
        <w:jc w:val="center"/>
        <w:rPr>
          <w:rFonts w:ascii="Neue Haas Grotesk Text Pro" w:hAnsi="Neue Haas Grotesk Text Pro" w:cstheme="minorHAnsi"/>
          <w:b/>
          <w:bCs/>
          <w:iCs/>
          <w:sz w:val="16"/>
          <w:szCs w:val="14"/>
        </w:rPr>
      </w:pPr>
    </w:p>
    <w:p w14:paraId="19453CA1" w14:textId="31A6D254" w:rsidR="002F6EF5" w:rsidRDefault="002F6EF5" w:rsidP="002F6EF5">
      <w:pPr>
        <w:spacing w:after="60"/>
        <w:jc w:val="both"/>
        <w:rPr>
          <w:rFonts w:ascii="Neue Haas Grotesk Text Pro" w:hAnsi="Neue Haas Grotesk Text Pro" w:cstheme="minorHAnsi"/>
          <w:sz w:val="16"/>
          <w:szCs w:val="16"/>
        </w:rPr>
      </w:pPr>
      <w:r w:rsidRPr="002F6EF5">
        <w:rPr>
          <w:rFonts w:ascii="Neue Haas Grotesk Text Pro" w:hAnsi="Neue Haas Grotesk Text Pro" w:cstheme="minorHAnsi"/>
          <w:iCs/>
          <w:sz w:val="16"/>
          <w:szCs w:val="16"/>
        </w:rPr>
        <w:t>Przystępując do udziału</w:t>
      </w:r>
      <w:r w:rsidRPr="002F6EF5">
        <w:rPr>
          <w:rFonts w:ascii="Neue Haas Grotesk Text Pro" w:hAnsi="Neue Haas Grotesk Text Pro" w:cstheme="minorHAnsi"/>
          <w:b/>
          <w:bCs/>
          <w:iCs/>
          <w:sz w:val="16"/>
          <w:szCs w:val="16"/>
        </w:rPr>
        <w:t xml:space="preserve"> </w:t>
      </w:r>
      <w:r w:rsidRPr="002F6EF5">
        <w:rPr>
          <w:rFonts w:ascii="Neue Haas Grotesk Text Pro" w:hAnsi="Neue Haas Grotesk Text Pro" w:cstheme="minorHAnsi"/>
          <w:sz w:val="16"/>
          <w:szCs w:val="16"/>
        </w:rPr>
        <w:t>w postępowaniu o zamówienie publiczne na „</w:t>
      </w:r>
      <w:r w:rsidRPr="002F6EF5">
        <w:rPr>
          <w:rFonts w:ascii="Neue Haas Grotesk Text Pro" w:hAnsi="Neue Haas Grotesk Text Pro" w:cstheme="minorHAnsi"/>
          <w:b/>
          <w:bCs/>
          <w:i/>
          <w:iCs/>
          <w:sz w:val="16"/>
          <w:szCs w:val="16"/>
        </w:rPr>
        <w:t>Zakup usługi wsparcia systemu Contact Center na okres 24 miesięcy</w:t>
      </w:r>
      <w:r w:rsidRPr="002F6EF5">
        <w:rPr>
          <w:rFonts w:ascii="Neue Haas Grotesk Text Pro" w:hAnsi="Neue Haas Grotesk Text Pro" w:cstheme="minorHAnsi"/>
          <w:b/>
          <w:sz w:val="16"/>
          <w:szCs w:val="16"/>
        </w:rPr>
        <w:t>”</w:t>
      </w:r>
      <w:r w:rsidRPr="002F6EF5">
        <w:rPr>
          <w:rFonts w:ascii="Neue Haas Grotesk Text Pro" w:hAnsi="Neue Haas Grotesk Text Pro" w:cstheme="minorHAnsi"/>
          <w:sz w:val="16"/>
          <w:szCs w:val="16"/>
        </w:rPr>
        <w:t xml:space="preserve"> oświadczam(-y), że wskazane w Formularzu Ofertowym</w:t>
      </w:r>
      <w:r>
        <w:rPr>
          <w:rFonts w:ascii="Neue Haas Grotesk Text Pro" w:hAnsi="Neue Haas Grotesk Text Pro" w:cstheme="minorHAnsi"/>
          <w:sz w:val="16"/>
          <w:szCs w:val="16"/>
        </w:rPr>
        <w:t xml:space="preserve"> rozwiązanie równoważne o nazwie: ……………………………… (APN Number)………………………………………………………………… spełnia wymagania określone w Załączniku nr 1A do ppu, zgodnie z poniższym:</w:t>
      </w:r>
    </w:p>
    <w:tbl>
      <w:tblPr>
        <w:tblStyle w:val="Tabela-Siatka"/>
        <w:tblpPr w:leftFromText="141" w:rightFromText="141" w:vertAnchor="text" w:horzAnchor="margin" w:tblpY="422"/>
        <w:tblW w:w="14572" w:type="dxa"/>
        <w:tblLook w:val="04A0" w:firstRow="1" w:lastRow="0" w:firstColumn="1" w:lastColumn="0" w:noHBand="0" w:noVBand="1"/>
      </w:tblPr>
      <w:tblGrid>
        <w:gridCol w:w="429"/>
        <w:gridCol w:w="12414"/>
        <w:gridCol w:w="1729"/>
      </w:tblGrid>
      <w:tr w:rsidR="00645425" w14:paraId="673F96D7" w14:textId="77777777" w:rsidTr="008151DB">
        <w:trPr>
          <w:trHeight w:val="1266"/>
        </w:trPr>
        <w:tc>
          <w:tcPr>
            <w:tcW w:w="429" w:type="dxa"/>
            <w:vAlign w:val="center"/>
          </w:tcPr>
          <w:p w14:paraId="5AE01747"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Lp.</w:t>
            </w:r>
          </w:p>
        </w:tc>
        <w:tc>
          <w:tcPr>
            <w:tcW w:w="12414" w:type="dxa"/>
            <w:vAlign w:val="center"/>
          </w:tcPr>
          <w:p w14:paraId="61E9E90A" w14:textId="77777777" w:rsidR="00645425" w:rsidRPr="00CD0DDA" w:rsidRDefault="00645425" w:rsidP="008151DB">
            <w:pPr>
              <w:jc w:val="center"/>
              <w:rPr>
                <w:rFonts w:asciiTheme="majorHAnsi" w:hAnsiTheme="majorHAnsi" w:cstheme="majorHAnsi"/>
                <w:b/>
                <w:sz w:val="18"/>
                <w:szCs w:val="18"/>
              </w:rPr>
            </w:pPr>
            <w:r w:rsidRPr="00CD0DDA">
              <w:rPr>
                <w:rFonts w:asciiTheme="majorHAnsi" w:hAnsiTheme="majorHAnsi" w:cstheme="majorHAnsi"/>
                <w:b/>
                <w:sz w:val="18"/>
                <w:szCs w:val="18"/>
              </w:rPr>
              <w:t>Parametr wymagany</w:t>
            </w:r>
          </w:p>
          <w:p w14:paraId="659E1433" w14:textId="3FA4AED1"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b/>
                <w:sz w:val="18"/>
                <w:szCs w:val="18"/>
              </w:rPr>
              <w:t>zgodnie z Załącznikiem nr 1A</w:t>
            </w:r>
            <w:r w:rsidRPr="00CD0DDA">
              <w:rPr>
                <w:rFonts w:asciiTheme="majorHAnsi" w:hAnsiTheme="majorHAnsi" w:cstheme="majorHAnsi"/>
                <w:b/>
                <w:bCs/>
                <w:sz w:val="18"/>
                <w:szCs w:val="18"/>
              </w:rPr>
              <w:t>:</w:t>
            </w:r>
          </w:p>
        </w:tc>
        <w:tc>
          <w:tcPr>
            <w:tcW w:w="1729" w:type="dxa"/>
            <w:vAlign w:val="center"/>
          </w:tcPr>
          <w:p w14:paraId="7C79D41F"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Parametry oferowane</w:t>
            </w:r>
          </w:p>
          <w:p w14:paraId="68CBA32B"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(zaznacza/wypełnia Wykonawca – w każdym wierszu wskazuje: TAK lub NIE)</w:t>
            </w:r>
          </w:p>
        </w:tc>
      </w:tr>
      <w:tr w:rsidR="00645425" w14:paraId="7AC989A4" w14:textId="77777777" w:rsidTr="008151DB">
        <w:trPr>
          <w:trHeight w:val="550"/>
        </w:trPr>
        <w:tc>
          <w:tcPr>
            <w:tcW w:w="429" w:type="dxa"/>
          </w:tcPr>
          <w:p w14:paraId="0D8A975E" w14:textId="77777777" w:rsidR="00645425" w:rsidRDefault="00645425" w:rsidP="008151DB">
            <w:pPr>
              <w:jc w:val="center"/>
              <w:rPr>
                <w:rFonts w:asciiTheme="majorHAnsi" w:hAnsiTheme="majorHAnsi" w:cstheme="majorHAnsi"/>
                <w:sz w:val="18"/>
                <w:szCs w:val="18"/>
              </w:rPr>
            </w:pPr>
          </w:p>
          <w:p w14:paraId="18DD9BC9"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1</w:t>
            </w:r>
          </w:p>
        </w:tc>
        <w:tc>
          <w:tcPr>
            <w:tcW w:w="12414" w:type="dxa"/>
          </w:tcPr>
          <w:p w14:paraId="08AE2F10" w14:textId="77777777" w:rsidR="00645425" w:rsidRDefault="00645425" w:rsidP="008151DB">
            <w:pPr>
              <w:pStyle w:val="Bezodstpw"/>
              <w:tabs>
                <w:tab w:val="left" w:pos="993"/>
              </w:tabs>
              <w:suppressAutoHyphens/>
              <w:autoSpaceDN w:val="0"/>
              <w:rPr>
                <w:rFonts w:asciiTheme="majorHAnsi" w:hAnsiTheme="majorHAnsi" w:cstheme="majorHAnsi"/>
                <w:sz w:val="18"/>
                <w:szCs w:val="18"/>
              </w:rPr>
            </w:pPr>
          </w:p>
          <w:p w14:paraId="1D501F67" w14:textId="77777777" w:rsidR="00645425" w:rsidRPr="00CD0DDA" w:rsidRDefault="00645425" w:rsidP="008151DB">
            <w:pPr>
              <w:pStyle w:val="Bezodstpw"/>
              <w:tabs>
                <w:tab w:val="left" w:pos="993"/>
              </w:tabs>
              <w:suppressAutoHyphens/>
              <w:autoSpaceDN w:val="0"/>
              <w:rPr>
                <w:rFonts w:asciiTheme="majorHAnsi" w:eastAsia="Times New Roman" w:hAnsiTheme="majorHAnsi" w:cstheme="majorHAnsi"/>
                <w:sz w:val="18"/>
                <w:szCs w:val="18"/>
              </w:rPr>
            </w:pPr>
            <w:r w:rsidRPr="00CD0DDA">
              <w:rPr>
                <w:rFonts w:asciiTheme="majorHAnsi" w:hAnsiTheme="majorHAnsi" w:cstheme="majorHAnsi"/>
                <w:sz w:val="18"/>
                <w:szCs w:val="18"/>
              </w:rPr>
              <w:t>Obsługa kanału komunikacji głosu przychodzącego</w:t>
            </w:r>
            <w:r>
              <w:rPr>
                <w:rFonts w:asciiTheme="majorHAnsi" w:hAnsiTheme="majorHAnsi" w:cstheme="majorHAnsi"/>
                <w:sz w:val="18"/>
                <w:szCs w:val="18"/>
              </w:rPr>
              <w:t>.</w:t>
            </w:r>
          </w:p>
          <w:p w14:paraId="25D17ACD" w14:textId="77777777" w:rsidR="00645425" w:rsidRPr="00CD0DDA" w:rsidRDefault="00645425" w:rsidP="008151DB">
            <w:pPr>
              <w:tabs>
                <w:tab w:val="left" w:pos="1695"/>
              </w:tabs>
              <w:rPr>
                <w:rFonts w:asciiTheme="majorHAnsi" w:hAnsiTheme="majorHAnsi" w:cstheme="majorHAnsi"/>
                <w:sz w:val="18"/>
                <w:szCs w:val="18"/>
              </w:rPr>
            </w:pPr>
            <w:r w:rsidRPr="00CD0DDA">
              <w:rPr>
                <w:rFonts w:asciiTheme="majorHAnsi" w:hAnsiTheme="majorHAnsi" w:cstheme="majorHAnsi"/>
                <w:sz w:val="18"/>
                <w:szCs w:val="18"/>
              </w:rPr>
              <w:tab/>
            </w:r>
          </w:p>
        </w:tc>
        <w:tc>
          <w:tcPr>
            <w:tcW w:w="0" w:type="auto"/>
          </w:tcPr>
          <w:p w14:paraId="7060CFC7" w14:textId="77777777" w:rsidR="00645425" w:rsidRDefault="00645425" w:rsidP="008151DB">
            <w:pPr>
              <w:jc w:val="center"/>
              <w:rPr>
                <w:rFonts w:asciiTheme="majorHAnsi" w:hAnsiTheme="majorHAnsi" w:cstheme="majorHAnsi"/>
                <w:sz w:val="18"/>
                <w:szCs w:val="18"/>
              </w:rPr>
            </w:pPr>
          </w:p>
          <w:p w14:paraId="4D10062B"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TAK/ NIE *</w:t>
            </w:r>
          </w:p>
        </w:tc>
      </w:tr>
      <w:tr w:rsidR="00645425" w14:paraId="3B0ECB04" w14:textId="77777777" w:rsidTr="008151DB">
        <w:trPr>
          <w:trHeight w:val="550"/>
        </w:trPr>
        <w:tc>
          <w:tcPr>
            <w:tcW w:w="429" w:type="dxa"/>
          </w:tcPr>
          <w:p w14:paraId="20B2599B" w14:textId="77777777" w:rsidR="00645425" w:rsidRDefault="00645425" w:rsidP="008151DB">
            <w:pPr>
              <w:jc w:val="center"/>
              <w:rPr>
                <w:rFonts w:asciiTheme="majorHAnsi" w:hAnsiTheme="majorHAnsi" w:cstheme="majorHAnsi"/>
                <w:sz w:val="18"/>
                <w:szCs w:val="18"/>
              </w:rPr>
            </w:pPr>
          </w:p>
          <w:p w14:paraId="7524610D"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2</w:t>
            </w:r>
          </w:p>
        </w:tc>
        <w:tc>
          <w:tcPr>
            <w:tcW w:w="12414" w:type="dxa"/>
          </w:tcPr>
          <w:p w14:paraId="0FAC3672" w14:textId="77777777" w:rsidR="00645425" w:rsidRDefault="00645425" w:rsidP="008151DB">
            <w:pPr>
              <w:pStyle w:val="Bezodstpw"/>
              <w:tabs>
                <w:tab w:val="left" w:pos="993"/>
              </w:tabs>
              <w:suppressAutoHyphens/>
              <w:autoSpaceDN w:val="0"/>
              <w:rPr>
                <w:rFonts w:asciiTheme="majorHAnsi" w:hAnsiTheme="majorHAnsi" w:cstheme="majorHAnsi"/>
                <w:sz w:val="18"/>
                <w:szCs w:val="18"/>
              </w:rPr>
            </w:pPr>
          </w:p>
          <w:p w14:paraId="5CB17DAB" w14:textId="77777777" w:rsidR="00645425" w:rsidRPr="00CD0DDA" w:rsidRDefault="00645425" w:rsidP="008151DB">
            <w:pPr>
              <w:pStyle w:val="Bezodstpw"/>
              <w:tabs>
                <w:tab w:val="left" w:pos="993"/>
              </w:tabs>
              <w:suppressAutoHyphens/>
              <w:autoSpaceDN w:val="0"/>
              <w:rPr>
                <w:rFonts w:asciiTheme="majorHAnsi" w:hAnsiTheme="majorHAnsi" w:cstheme="majorHAnsi"/>
                <w:sz w:val="18"/>
                <w:szCs w:val="18"/>
              </w:rPr>
            </w:pPr>
            <w:r w:rsidRPr="00CD0DDA">
              <w:rPr>
                <w:rFonts w:asciiTheme="majorHAnsi" w:hAnsiTheme="majorHAnsi" w:cstheme="majorHAnsi"/>
                <w:sz w:val="18"/>
                <w:szCs w:val="18"/>
              </w:rPr>
              <w:t>Obsługa kanału komunikacji głos wychodzący</w:t>
            </w:r>
            <w:r>
              <w:rPr>
                <w:rFonts w:asciiTheme="majorHAnsi" w:hAnsiTheme="majorHAnsi" w:cstheme="majorHAnsi"/>
                <w:sz w:val="18"/>
                <w:szCs w:val="18"/>
              </w:rPr>
              <w:t>.</w:t>
            </w:r>
          </w:p>
          <w:p w14:paraId="202EE330" w14:textId="77777777" w:rsidR="00645425" w:rsidRPr="00CD0DDA" w:rsidRDefault="00645425" w:rsidP="008151DB">
            <w:pPr>
              <w:pStyle w:val="Akapitzlist"/>
              <w:tabs>
                <w:tab w:val="left" w:pos="1276"/>
              </w:tabs>
              <w:suppressAutoHyphens/>
              <w:autoSpaceDN w:val="0"/>
              <w:ind w:left="1134"/>
              <w:rPr>
                <w:rFonts w:asciiTheme="majorHAnsi" w:hAnsiTheme="majorHAnsi" w:cstheme="majorHAnsi"/>
                <w:sz w:val="18"/>
                <w:szCs w:val="18"/>
              </w:rPr>
            </w:pPr>
          </w:p>
        </w:tc>
        <w:tc>
          <w:tcPr>
            <w:tcW w:w="0" w:type="auto"/>
          </w:tcPr>
          <w:p w14:paraId="41CE68A7" w14:textId="77777777" w:rsidR="00645425" w:rsidRDefault="00645425" w:rsidP="008151DB">
            <w:pPr>
              <w:jc w:val="center"/>
              <w:rPr>
                <w:rFonts w:asciiTheme="majorHAnsi" w:hAnsiTheme="majorHAnsi" w:cstheme="majorHAnsi"/>
                <w:sz w:val="18"/>
                <w:szCs w:val="18"/>
              </w:rPr>
            </w:pPr>
          </w:p>
          <w:p w14:paraId="26919BB2"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TAK/ NIE *</w:t>
            </w:r>
          </w:p>
        </w:tc>
      </w:tr>
      <w:tr w:rsidR="00645425" w14:paraId="22F7EEC1" w14:textId="77777777" w:rsidTr="008151DB">
        <w:trPr>
          <w:trHeight w:val="550"/>
        </w:trPr>
        <w:tc>
          <w:tcPr>
            <w:tcW w:w="429" w:type="dxa"/>
          </w:tcPr>
          <w:p w14:paraId="418F19A4" w14:textId="77777777" w:rsidR="00645425" w:rsidRDefault="00645425" w:rsidP="008151DB">
            <w:pPr>
              <w:jc w:val="center"/>
              <w:rPr>
                <w:rFonts w:asciiTheme="majorHAnsi" w:hAnsiTheme="majorHAnsi" w:cstheme="majorHAnsi"/>
                <w:sz w:val="18"/>
                <w:szCs w:val="18"/>
              </w:rPr>
            </w:pPr>
          </w:p>
          <w:p w14:paraId="29D78378"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3</w:t>
            </w:r>
          </w:p>
        </w:tc>
        <w:tc>
          <w:tcPr>
            <w:tcW w:w="12414" w:type="dxa"/>
          </w:tcPr>
          <w:p w14:paraId="4BDB52BB" w14:textId="77777777" w:rsidR="00645425" w:rsidRDefault="00645425" w:rsidP="008151DB">
            <w:pPr>
              <w:tabs>
                <w:tab w:val="left" w:pos="1276"/>
              </w:tabs>
              <w:suppressAutoHyphens/>
              <w:autoSpaceDN w:val="0"/>
              <w:rPr>
                <w:rFonts w:asciiTheme="majorHAnsi" w:hAnsiTheme="majorHAnsi" w:cstheme="majorHAnsi"/>
                <w:sz w:val="18"/>
                <w:szCs w:val="18"/>
              </w:rPr>
            </w:pPr>
          </w:p>
          <w:p w14:paraId="3801BC5B" w14:textId="77777777" w:rsidR="00645425" w:rsidRPr="00CD0DDA" w:rsidRDefault="00645425" w:rsidP="008151DB">
            <w:pPr>
              <w:tabs>
                <w:tab w:val="left" w:pos="1276"/>
              </w:tabs>
              <w:suppressAutoHyphens/>
              <w:autoSpaceDN w:val="0"/>
              <w:rPr>
                <w:rFonts w:asciiTheme="majorHAnsi" w:hAnsiTheme="majorHAnsi" w:cstheme="majorHAnsi"/>
                <w:sz w:val="18"/>
                <w:szCs w:val="18"/>
              </w:rPr>
            </w:pPr>
            <w:r w:rsidRPr="00CD0DDA">
              <w:rPr>
                <w:rFonts w:asciiTheme="majorHAnsi" w:hAnsiTheme="majorHAnsi" w:cstheme="majorHAnsi"/>
                <w:sz w:val="18"/>
                <w:szCs w:val="18"/>
              </w:rPr>
              <w:t>Obsługa kanału komunikacji poczta elektroniczna</w:t>
            </w:r>
            <w:r>
              <w:rPr>
                <w:rFonts w:asciiTheme="majorHAnsi" w:hAnsiTheme="majorHAnsi" w:cstheme="majorHAnsi"/>
                <w:sz w:val="18"/>
                <w:szCs w:val="18"/>
              </w:rPr>
              <w:t>.</w:t>
            </w:r>
            <w:r w:rsidRPr="00CD0DDA">
              <w:rPr>
                <w:rFonts w:asciiTheme="majorHAnsi" w:hAnsiTheme="majorHAnsi" w:cstheme="majorHAnsi"/>
                <w:sz w:val="18"/>
                <w:szCs w:val="18"/>
              </w:rPr>
              <w:t xml:space="preserve"> </w:t>
            </w:r>
          </w:p>
        </w:tc>
        <w:tc>
          <w:tcPr>
            <w:tcW w:w="0" w:type="auto"/>
          </w:tcPr>
          <w:p w14:paraId="35A3C288" w14:textId="77777777" w:rsidR="00645425" w:rsidRDefault="00645425" w:rsidP="008151DB">
            <w:pPr>
              <w:jc w:val="center"/>
              <w:rPr>
                <w:rFonts w:asciiTheme="majorHAnsi" w:hAnsiTheme="majorHAnsi" w:cstheme="majorHAnsi"/>
                <w:sz w:val="18"/>
                <w:szCs w:val="18"/>
              </w:rPr>
            </w:pPr>
          </w:p>
          <w:p w14:paraId="666A9C38"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TAK/ NIE *</w:t>
            </w:r>
          </w:p>
        </w:tc>
      </w:tr>
      <w:tr w:rsidR="00645425" w14:paraId="030675BB" w14:textId="77777777" w:rsidTr="008151DB">
        <w:trPr>
          <w:trHeight w:val="550"/>
        </w:trPr>
        <w:tc>
          <w:tcPr>
            <w:tcW w:w="429" w:type="dxa"/>
          </w:tcPr>
          <w:p w14:paraId="1C8F36DC" w14:textId="77777777" w:rsidR="00645425" w:rsidRDefault="00645425" w:rsidP="008151DB">
            <w:pPr>
              <w:jc w:val="center"/>
              <w:rPr>
                <w:rFonts w:asciiTheme="majorHAnsi" w:hAnsiTheme="majorHAnsi" w:cstheme="majorHAnsi"/>
                <w:sz w:val="18"/>
                <w:szCs w:val="18"/>
              </w:rPr>
            </w:pPr>
          </w:p>
          <w:p w14:paraId="3D385A1B"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4</w:t>
            </w:r>
          </w:p>
        </w:tc>
        <w:tc>
          <w:tcPr>
            <w:tcW w:w="12414" w:type="dxa"/>
          </w:tcPr>
          <w:p w14:paraId="35E5A2E3" w14:textId="77777777" w:rsidR="00645425" w:rsidRDefault="00645425" w:rsidP="008151DB">
            <w:pPr>
              <w:tabs>
                <w:tab w:val="left" w:pos="1276"/>
              </w:tabs>
              <w:suppressAutoHyphens/>
              <w:autoSpaceDN w:val="0"/>
              <w:jc w:val="both"/>
              <w:rPr>
                <w:rFonts w:asciiTheme="majorHAnsi" w:hAnsiTheme="majorHAnsi" w:cstheme="majorHAnsi"/>
                <w:sz w:val="18"/>
                <w:szCs w:val="18"/>
              </w:rPr>
            </w:pPr>
          </w:p>
          <w:p w14:paraId="45A6B994" w14:textId="77777777" w:rsidR="00645425" w:rsidRPr="00CD0DDA" w:rsidRDefault="00645425" w:rsidP="008151DB">
            <w:pPr>
              <w:tabs>
                <w:tab w:val="left" w:pos="1276"/>
              </w:tabs>
              <w:suppressAutoHyphens/>
              <w:autoSpaceDN w:val="0"/>
              <w:jc w:val="both"/>
              <w:rPr>
                <w:rFonts w:asciiTheme="majorHAnsi" w:hAnsiTheme="majorHAnsi" w:cstheme="majorHAnsi"/>
                <w:sz w:val="18"/>
                <w:szCs w:val="18"/>
              </w:rPr>
            </w:pPr>
            <w:r w:rsidRPr="00CD0DDA">
              <w:rPr>
                <w:rFonts w:asciiTheme="majorHAnsi" w:hAnsiTheme="majorHAnsi" w:cstheme="majorHAnsi"/>
                <w:sz w:val="18"/>
                <w:szCs w:val="18"/>
              </w:rPr>
              <w:t>Obsługa kanału komunikacji chat</w:t>
            </w:r>
            <w:r>
              <w:rPr>
                <w:rFonts w:asciiTheme="majorHAnsi" w:hAnsiTheme="majorHAnsi" w:cstheme="majorHAnsi"/>
                <w:sz w:val="18"/>
                <w:szCs w:val="18"/>
              </w:rPr>
              <w:t>.</w:t>
            </w:r>
          </w:p>
          <w:p w14:paraId="282A37D0" w14:textId="77777777" w:rsidR="00645425" w:rsidRPr="00CD0DDA" w:rsidRDefault="00645425" w:rsidP="008151DB">
            <w:pPr>
              <w:jc w:val="center"/>
              <w:rPr>
                <w:rFonts w:asciiTheme="majorHAnsi" w:hAnsiTheme="majorHAnsi" w:cstheme="majorHAnsi"/>
                <w:sz w:val="18"/>
                <w:szCs w:val="18"/>
              </w:rPr>
            </w:pPr>
          </w:p>
        </w:tc>
        <w:tc>
          <w:tcPr>
            <w:tcW w:w="0" w:type="auto"/>
          </w:tcPr>
          <w:p w14:paraId="76ABE041" w14:textId="77777777" w:rsidR="00645425" w:rsidRDefault="00645425" w:rsidP="008151DB">
            <w:pPr>
              <w:jc w:val="center"/>
              <w:rPr>
                <w:rFonts w:asciiTheme="majorHAnsi" w:hAnsiTheme="majorHAnsi" w:cstheme="majorHAnsi"/>
                <w:sz w:val="18"/>
                <w:szCs w:val="18"/>
              </w:rPr>
            </w:pPr>
          </w:p>
          <w:p w14:paraId="3AC71892"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TAK/ NIE *</w:t>
            </w:r>
          </w:p>
        </w:tc>
      </w:tr>
      <w:tr w:rsidR="00645425" w14:paraId="2AED4A6D" w14:textId="77777777" w:rsidTr="008151DB">
        <w:trPr>
          <w:trHeight w:val="550"/>
        </w:trPr>
        <w:tc>
          <w:tcPr>
            <w:tcW w:w="429" w:type="dxa"/>
          </w:tcPr>
          <w:p w14:paraId="29DF2E7F" w14:textId="77777777" w:rsidR="00645425" w:rsidRDefault="00645425" w:rsidP="008151DB">
            <w:pPr>
              <w:jc w:val="center"/>
              <w:rPr>
                <w:rFonts w:asciiTheme="majorHAnsi" w:hAnsiTheme="majorHAnsi" w:cstheme="majorHAnsi"/>
                <w:sz w:val="18"/>
                <w:szCs w:val="18"/>
              </w:rPr>
            </w:pPr>
          </w:p>
          <w:p w14:paraId="72079461"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5</w:t>
            </w:r>
          </w:p>
        </w:tc>
        <w:tc>
          <w:tcPr>
            <w:tcW w:w="12414" w:type="dxa"/>
          </w:tcPr>
          <w:p w14:paraId="27D440B4" w14:textId="77777777" w:rsidR="00645425" w:rsidRDefault="00645425" w:rsidP="008151DB">
            <w:pPr>
              <w:tabs>
                <w:tab w:val="left" w:pos="1276"/>
              </w:tabs>
              <w:suppressAutoHyphens/>
              <w:autoSpaceDN w:val="0"/>
              <w:jc w:val="both"/>
              <w:rPr>
                <w:rFonts w:asciiTheme="majorHAnsi" w:hAnsiTheme="majorHAnsi" w:cstheme="majorHAnsi"/>
                <w:sz w:val="18"/>
                <w:szCs w:val="18"/>
              </w:rPr>
            </w:pPr>
          </w:p>
          <w:p w14:paraId="14C30FC9" w14:textId="77777777" w:rsidR="00645425" w:rsidRPr="00CD0DDA" w:rsidRDefault="00645425" w:rsidP="008151DB">
            <w:pPr>
              <w:tabs>
                <w:tab w:val="left" w:pos="1276"/>
              </w:tabs>
              <w:suppressAutoHyphens/>
              <w:autoSpaceDN w:val="0"/>
              <w:jc w:val="both"/>
              <w:rPr>
                <w:rFonts w:asciiTheme="majorHAnsi" w:hAnsiTheme="majorHAnsi" w:cstheme="majorHAnsi"/>
                <w:sz w:val="18"/>
                <w:szCs w:val="18"/>
              </w:rPr>
            </w:pPr>
            <w:r w:rsidRPr="00CD0DDA">
              <w:rPr>
                <w:rFonts w:asciiTheme="majorHAnsi" w:hAnsiTheme="majorHAnsi" w:cstheme="majorHAnsi"/>
                <w:sz w:val="18"/>
                <w:szCs w:val="18"/>
              </w:rPr>
              <w:t>Obsługa kanału komunikacji sms</w:t>
            </w:r>
            <w:r>
              <w:rPr>
                <w:rFonts w:asciiTheme="majorHAnsi" w:hAnsiTheme="majorHAnsi" w:cstheme="majorHAnsi"/>
                <w:sz w:val="18"/>
                <w:szCs w:val="18"/>
              </w:rPr>
              <w:t>.</w:t>
            </w:r>
          </w:p>
        </w:tc>
        <w:tc>
          <w:tcPr>
            <w:tcW w:w="0" w:type="auto"/>
          </w:tcPr>
          <w:p w14:paraId="1A41560F" w14:textId="77777777" w:rsidR="00645425" w:rsidRDefault="00645425" w:rsidP="008151DB">
            <w:pPr>
              <w:jc w:val="center"/>
              <w:rPr>
                <w:rFonts w:asciiTheme="majorHAnsi" w:hAnsiTheme="majorHAnsi" w:cstheme="majorHAnsi"/>
                <w:sz w:val="18"/>
                <w:szCs w:val="18"/>
              </w:rPr>
            </w:pPr>
          </w:p>
          <w:p w14:paraId="578F2E3A"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TAK/ NIE *</w:t>
            </w:r>
          </w:p>
        </w:tc>
      </w:tr>
      <w:tr w:rsidR="00645425" w14:paraId="7A1C2F48" w14:textId="77777777" w:rsidTr="008151DB">
        <w:trPr>
          <w:trHeight w:val="550"/>
        </w:trPr>
        <w:tc>
          <w:tcPr>
            <w:tcW w:w="429" w:type="dxa"/>
          </w:tcPr>
          <w:p w14:paraId="6C4D0BE4" w14:textId="77777777" w:rsidR="00645425" w:rsidRDefault="00645425" w:rsidP="008151DB">
            <w:pPr>
              <w:jc w:val="center"/>
              <w:rPr>
                <w:rFonts w:asciiTheme="majorHAnsi" w:hAnsiTheme="majorHAnsi" w:cstheme="majorHAnsi"/>
                <w:sz w:val="18"/>
                <w:szCs w:val="18"/>
              </w:rPr>
            </w:pPr>
          </w:p>
          <w:p w14:paraId="62CE10ED"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6</w:t>
            </w:r>
          </w:p>
        </w:tc>
        <w:tc>
          <w:tcPr>
            <w:tcW w:w="12414" w:type="dxa"/>
          </w:tcPr>
          <w:p w14:paraId="166C51E8" w14:textId="77777777" w:rsidR="00645425" w:rsidRDefault="00645425" w:rsidP="008151DB">
            <w:pPr>
              <w:tabs>
                <w:tab w:val="left" w:pos="1276"/>
              </w:tabs>
              <w:suppressAutoHyphens/>
              <w:autoSpaceDN w:val="0"/>
              <w:jc w:val="both"/>
              <w:rPr>
                <w:rFonts w:asciiTheme="majorHAnsi" w:hAnsiTheme="majorHAnsi" w:cstheme="majorHAnsi"/>
                <w:sz w:val="18"/>
                <w:szCs w:val="18"/>
              </w:rPr>
            </w:pPr>
          </w:p>
          <w:p w14:paraId="548EE3C8" w14:textId="77777777" w:rsidR="00645425" w:rsidRPr="00CD0DDA" w:rsidRDefault="00645425" w:rsidP="008151DB">
            <w:pPr>
              <w:tabs>
                <w:tab w:val="left" w:pos="1276"/>
              </w:tabs>
              <w:suppressAutoHyphens/>
              <w:autoSpaceDN w:val="0"/>
              <w:jc w:val="both"/>
              <w:rPr>
                <w:rFonts w:asciiTheme="majorHAnsi" w:hAnsiTheme="majorHAnsi" w:cstheme="majorHAnsi"/>
                <w:sz w:val="18"/>
                <w:szCs w:val="18"/>
              </w:rPr>
            </w:pPr>
            <w:r w:rsidRPr="00CD0DDA">
              <w:rPr>
                <w:rFonts w:asciiTheme="majorHAnsi" w:hAnsiTheme="majorHAnsi" w:cstheme="majorHAnsi"/>
                <w:sz w:val="18"/>
                <w:szCs w:val="18"/>
              </w:rPr>
              <w:t>Obsługa kanału komunikacji współdzielenia z klientem strony internetowej, na której przebywa klient</w:t>
            </w:r>
            <w:r>
              <w:rPr>
                <w:rFonts w:asciiTheme="majorHAnsi" w:hAnsiTheme="majorHAnsi" w:cstheme="majorHAnsi"/>
                <w:sz w:val="18"/>
                <w:szCs w:val="18"/>
              </w:rPr>
              <w:t>.</w:t>
            </w:r>
          </w:p>
          <w:p w14:paraId="08C559D5" w14:textId="77777777" w:rsidR="00645425" w:rsidRPr="00CD0DDA" w:rsidRDefault="00645425" w:rsidP="008151DB">
            <w:pPr>
              <w:tabs>
                <w:tab w:val="left" w:pos="1276"/>
              </w:tabs>
              <w:suppressAutoHyphens/>
              <w:autoSpaceDN w:val="0"/>
              <w:jc w:val="both"/>
              <w:rPr>
                <w:rFonts w:asciiTheme="majorHAnsi" w:hAnsiTheme="majorHAnsi" w:cstheme="majorHAnsi"/>
                <w:sz w:val="18"/>
                <w:szCs w:val="18"/>
              </w:rPr>
            </w:pPr>
          </w:p>
        </w:tc>
        <w:tc>
          <w:tcPr>
            <w:tcW w:w="0" w:type="auto"/>
          </w:tcPr>
          <w:p w14:paraId="1614029E" w14:textId="77777777" w:rsidR="00645425" w:rsidRDefault="00645425" w:rsidP="008151DB">
            <w:pPr>
              <w:jc w:val="center"/>
              <w:rPr>
                <w:rFonts w:asciiTheme="majorHAnsi" w:hAnsiTheme="majorHAnsi" w:cstheme="majorHAnsi"/>
                <w:sz w:val="18"/>
                <w:szCs w:val="18"/>
              </w:rPr>
            </w:pPr>
          </w:p>
          <w:p w14:paraId="18B530C2"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TAK/ NIE *</w:t>
            </w:r>
          </w:p>
        </w:tc>
      </w:tr>
      <w:tr w:rsidR="00645425" w14:paraId="50DA0B2C" w14:textId="77777777" w:rsidTr="008151DB">
        <w:trPr>
          <w:trHeight w:val="550"/>
        </w:trPr>
        <w:tc>
          <w:tcPr>
            <w:tcW w:w="429" w:type="dxa"/>
          </w:tcPr>
          <w:p w14:paraId="264ECED3" w14:textId="77777777" w:rsidR="00645425" w:rsidRDefault="00645425" w:rsidP="008151DB">
            <w:pPr>
              <w:jc w:val="center"/>
              <w:rPr>
                <w:rFonts w:asciiTheme="majorHAnsi" w:hAnsiTheme="majorHAnsi" w:cstheme="majorHAnsi"/>
                <w:sz w:val="18"/>
                <w:szCs w:val="18"/>
              </w:rPr>
            </w:pPr>
          </w:p>
          <w:p w14:paraId="38613D42"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7</w:t>
            </w:r>
          </w:p>
        </w:tc>
        <w:tc>
          <w:tcPr>
            <w:tcW w:w="12414" w:type="dxa"/>
          </w:tcPr>
          <w:p w14:paraId="0577E732" w14:textId="77777777" w:rsidR="00645425" w:rsidRDefault="00645425" w:rsidP="008151DB">
            <w:pPr>
              <w:tabs>
                <w:tab w:val="left" w:pos="1276"/>
              </w:tabs>
              <w:suppressAutoHyphens/>
              <w:autoSpaceDN w:val="0"/>
              <w:jc w:val="both"/>
              <w:rPr>
                <w:rFonts w:asciiTheme="majorHAnsi" w:hAnsiTheme="majorHAnsi" w:cstheme="majorHAnsi"/>
                <w:sz w:val="18"/>
                <w:szCs w:val="18"/>
              </w:rPr>
            </w:pPr>
          </w:p>
          <w:p w14:paraId="63ED10F3" w14:textId="77777777" w:rsidR="00645425" w:rsidRPr="00CD0DDA" w:rsidRDefault="00645425" w:rsidP="008151DB">
            <w:pPr>
              <w:tabs>
                <w:tab w:val="left" w:pos="1276"/>
              </w:tabs>
              <w:suppressAutoHyphens/>
              <w:autoSpaceDN w:val="0"/>
              <w:jc w:val="both"/>
              <w:rPr>
                <w:rFonts w:asciiTheme="majorHAnsi" w:hAnsiTheme="majorHAnsi" w:cstheme="majorHAnsi"/>
                <w:sz w:val="18"/>
                <w:szCs w:val="18"/>
              </w:rPr>
            </w:pPr>
            <w:r w:rsidRPr="00CD0DDA">
              <w:rPr>
                <w:rFonts w:asciiTheme="majorHAnsi" w:hAnsiTheme="majorHAnsi" w:cstheme="majorHAnsi"/>
                <w:sz w:val="18"/>
                <w:szCs w:val="18"/>
              </w:rPr>
              <w:t>Obsługa kanału komunikacji społecznościowego</w:t>
            </w:r>
            <w:r>
              <w:rPr>
                <w:rFonts w:asciiTheme="majorHAnsi" w:hAnsiTheme="majorHAnsi" w:cstheme="majorHAnsi"/>
                <w:sz w:val="18"/>
                <w:szCs w:val="18"/>
              </w:rPr>
              <w:t>.</w:t>
            </w:r>
          </w:p>
        </w:tc>
        <w:tc>
          <w:tcPr>
            <w:tcW w:w="0" w:type="auto"/>
          </w:tcPr>
          <w:p w14:paraId="18B0256D" w14:textId="77777777" w:rsidR="00645425" w:rsidRDefault="00645425" w:rsidP="008151DB">
            <w:pPr>
              <w:jc w:val="center"/>
              <w:rPr>
                <w:rFonts w:asciiTheme="majorHAnsi" w:hAnsiTheme="majorHAnsi" w:cstheme="majorHAnsi"/>
                <w:sz w:val="18"/>
                <w:szCs w:val="18"/>
              </w:rPr>
            </w:pPr>
          </w:p>
          <w:p w14:paraId="389896B2"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TAK/ NIE *</w:t>
            </w:r>
          </w:p>
        </w:tc>
      </w:tr>
      <w:tr w:rsidR="00645425" w14:paraId="69BA2CED" w14:textId="77777777" w:rsidTr="008151DB">
        <w:trPr>
          <w:trHeight w:val="550"/>
        </w:trPr>
        <w:tc>
          <w:tcPr>
            <w:tcW w:w="429" w:type="dxa"/>
          </w:tcPr>
          <w:p w14:paraId="57EB6F06" w14:textId="77777777" w:rsidR="00645425" w:rsidRDefault="00645425" w:rsidP="008151DB">
            <w:pPr>
              <w:jc w:val="center"/>
              <w:rPr>
                <w:rFonts w:asciiTheme="majorHAnsi" w:hAnsiTheme="majorHAnsi" w:cstheme="majorHAnsi"/>
                <w:sz w:val="18"/>
                <w:szCs w:val="18"/>
              </w:rPr>
            </w:pPr>
          </w:p>
          <w:p w14:paraId="7E0F236D" w14:textId="77777777" w:rsidR="00645425" w:rsidRPr="00CD0DDA" w:rsidRDefault="00645425" w:rsidP="008151DB">
            <w:pPr>
              <w:jc w:val="center"/>
              <w:rPr>
                <w:rFonts w:asciiTheme="majorHAnsi" w:hAnsiTheme="majorHAnsi" w:cstheme="majorHAnsi"/>
                <w:sz w:val="18"/>
                <w:szCs w:val="18"/>
              </w:rPr>
            </w:pPr>
            <w:r>
              <w:rPr>
                <w:rFonts w:asciiTheme="majorHAnsi" w:hAnsiTheme="majorHAnsi" w:cstheme="majorHAnsi"/>
                <w:sz w:val="18"/>
                <w:szCs w:val="18"/>
              </w:rPr>
              <w:t>8</w:t>
            </w:r>
          </w:p>
        </w:tc>
        <w:tc>
          <w:tcPr>
            <w:tcW w:w="12414" w:type="dxa"/>
          </w:tcPr>
          <w:p w14:paraId="25CEFC2B" w14:textId="77777777" w:rsidR="00645425" w:rsidRDefault="00645425" w:rsidP="008151DB">
            <w:pPr>
              <w:pStyle w:val="Bezodstpw"/>
              <w:tabs>
                <w:tab w:val="left" w:pos="993"/>
              </w:tabs>
              <w:suppressAutoHyphens/>
              <w:autoSpaceDN w:val="0"/>
              <w:jc w:val="both"/>
              <w:rPr>
                <w:rFonts w:asciiTheme="majorHAnsi" w:hAnsiTheme="majorHAnsi" w:cstheme="majorHAnsi"/>
                <w:bCs/>
                <w:sz w:val="18"/>
                <w:szCs w:val="18"/>
              </w:rPr>
            </w:pPr>
          </w:p>
          <w:p w14:paraId="10ACC2EF" w14:textId="77777777" w:rsidR="00645425" w:rsidRPr="00CD0DDA" w:rsidRDefault="00645425" w:rsidP="008151DB">
            <w:pPr>
              <w:pStyle w:val="Bezodstpw"/>
              <w:tabs>
                <w:tab w:val="left" w:pos="993"/>
              </w:tabs>
              <w:suppressAutoHyphens/>
              <w:autoSpaceDN w:val="0"/>
              <w:jc w:val="both"/>
              <w:rPr>
                <w:rFonts w:asciiTheme="majorHAnsi" w:hAnsiTheme="majorHAnsi" w:cstheme="majorHAnsi"/>
                <w:bCs/>
                <w:sz w:val="18"/>
                <w:szCs w:val="18"/>
              </w:rPr>
            </w:pPr>
            <w:r w:rsidRPr="00CD0DDA">
              <w:rPr>
                <w:rFonts w:asciiTheme="majorHAnsi" w:hAnsiTheme="majorHAnsi" w:cstheme="majorHAnsi"/>
                <w:bCs/>
                <w:sz w:val="18"/>
                <w:szCs w:val="18"/>
              </w:rPr>
              <w:t xml:space="preserve">System umożliwia dystrybucję zadań do pracowników terenowych. </w:t>
            </w:r>
          </w:p>
          <w:p w14:paraId="4EBEFEF9" w14:textId="77777777" w:rsidR="00645425" w:rsidRPr="00CD0DDA" w:rsidRDefault="00645425" w:rsidP="008151DB">
            <w:pPr>
              <w:tabs>
                <w:tab w:val="left" w:pos="1276"/>
              </w:tabs>
              <w:suppressAutoHyphens/>
              <w:autoSpaceDN w:val="0"/>
              <w:jc w:val="both"/>
              <w:rPr>
                <w:rFonts w:asciiTheme="majorHAnsi" w:hAnsiTheme="majorHAnsi" w:cstheme="majorHAnsi"/>
                <w:sz w:val="18"/>
                <w:szCs w:val="18"/>
              </w:rPr>
            </w:pPr>
          </w:p>
        </w:tc>
        <w:tc>
          <w:tcPr>
            <w:tcW w:w="0" w:type="auto"/>
          </w:tcPr>
          <w:p w14:paraId="1048807C" w14:textId="77777777" w:rsidR="00645425" w:rsidRDefault="00645425" w:rsidP="008151DB">
            <w:pPr>
              <w:jc w:val="center"/>
              <w:rPr>
                <w:rFonts w:asciiTheme="majorHAnsi" w:hAnsiTheme="majorHAnsi" w:cstheme="majorHAnsi"/>
                <w:sz w:val="18"/>
                <w:szCs w:val="18"/>
              </w:rPr>
            </w:pPr>
          </w:p>
          <w:p w14:paraId="4875C959"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TAK/ NIE *</w:t>
            </w:r>
          </w:p>
        </w:tc>
      </w:tr>
      <w:tr w:rsidR="00645425" w14:paraId="21349252" w14:textId="77777777" w:rsidTr="008151DB">
        <w:trPr>
          <w:trHeight w:val="550"/>
        </w:trPr>
        <w:tc>
          <w:tcPr>
            <w:tcW w:w="429" w:type="dxa"/>
          </w:tcPr>
          <w:p w14:paraId="265A78E2" w14:textId="77777777" w:rsidR="00645425" w:rsidRDefault="00645425" w:rsidP="008151DB">
            <w:pPr>
              <w:jc w:val="center"/>
              <w:rPr>
                <w:rFonts w:asciiTheme="majorHAnsi" w:hAnsiTheme="majorHAnsi" w:cstheme="majorHAnsi"/>
                <w:sz w:val="18"/>
                <w:szCs w:val="18"/>
              </w:rPr>
            </w:pPr>
          </w:p>
          <w:p w14:paraId="77DC4872" w14:textId="77777777" w:rsidR="00645425" w:rsidRDefault="00645425" w:rsidP="008151DB">
            <w:pPr>
              <w:jc w:val="center"/>
              <w:rPr>
                <w:rFonts w:asciiTheme="majorHAnsi" w:hAnsiTheme="majorHAnsi" w:cstheme="majorHAnsi"/>
                <w:sz w:val="18"/>
                <w:szCs w:val="18"/>
              </w:rPr>
            </w:pPr>
          </w:p>
          <w:p w14:paraId="58D42F27" w14:textId="77777777" w:rsidR="00645425" w:rsidRPr="00CD0DDA" w:rsidRDefault="00645425" w:rsidP="008151DB">
            <w:pPr>
              <w:rPr>
                <w:rFonts w:asciiTheme="majorHAnsi" w:hAnsiTheme="majorHAnsi" w:cstheme="majorHAnsi"/>
                <w:sz w:val="18"/>
                <w:szCs w:val="18"/>
              </w:rPr>
            </w:pPr>
            <w:r>
              <w:rPr>
                <w:rFonts w:asciiTheme="majorHAnsi" w:hAnsiTheme="majorHAnsi" w:cstheme="majorHAnsi"/>
                <w:sz w:val="18"/>
                <w:szCs w:val="18"/>
              </w:rPr>
              <w:t>9</w:t>
            </w:r>
          </w:p>
        </w:tc>
        <w:tc>
          <w:tcPr>
            <w:tcW w:w="12414" w:type="dxa"/>
          </w:tcPr>
          <w:p w14:paraId="5F21E12E" w14:textId="77777777" w:rsidR="00645425" w:rsidRPr="00CD0DDA" w:rsidRDefault="00645425" w:rsidP="008151DB">
            <w:pPr>
              <w:pStyle w:val="Bezodstpw"/>
              <w:tabs>
                <w:tab w:val="left" w:pos="993"/>
              </w:tabs>
              <w:suppressAutoHyphens/>
              <w:autoSpaceDN w:val="0"/>
              <w:jc w:val="both"/>
              <w:rPr>
                <w:rFonts w:asciiTheme="majorHAnsi" w:hAnsiTheme="majorHAnsi" w:cstheme="majorHAnsi"/>
                <w:bCs/>
                <w:sz w:val="18"/>
                <w:szCs w:val="18"/>
              </w:rPr>
            </w:pPr>
            <w:r w:rsidRPr="00CD0DDA">
              <w:rPr>
                <w:rFonts w:asciiTheme="majorHAnsi" w:hAnsiTheme="majorHAnsi" w:cstheme="majorHAnsi"/>
                <w:bCs/>
                <w:sz w:val="18"/>
                <w:szCs w:val="18"/>
              </w:rPr>
              <w:t>Dostępne kanały:</w:t>
            </w:r>
          </w:p>
          <w:p w14:paraId="31C87EC6" w14:textId="77777777" w:rsidR="00645425" w:rsidRPr="00CD0DDA" w:rsidRDefault="00645425" w:rsidP="008151DB">
            <w:pPr>
              <w:tabs>
                <w:tab w:val="left" w:pos="1276"/>
              </w:tabs>
              <w:suppressAutoHyphens/>
              <w:autoSpaceDN w:val="0"/>
              <w:jc w:val="both"/>
              <w:rPr>
                <w:rFonts w:asciiTheme="majorHAnsi" w:hAnsiTheme="majorHAnsi" w:cstheme="majorHAnsi"/>
                <w:sz w:val="18"/>
                <w:szCs w:val="18"/>
              </w:rPr>
            </w:pPr>
            <w:r w:rsidRPr="00CD0DDA">
              <w:rPr>
                <w:rFonts w:asciiTheme="majorHAnsi" w:hAnsiTheme="majorHAnsi" w:cstheme="majorHAnsi"/>
                <w:sz w:val="18"/>
                <w:szCs w:val="18"/>
              </w:rPr>
              <w:t>-Obsługa elektronicznej wersji wniosku,</w:t>
            </w:r>
          </w:p>
          <w:p w14:paraId="73B43C55" w14:textId="77777777" w:rsidR="00645425" w:rsidRPr="00CD0DDA" w:rsidRDefault="00645425" w:rsidP="008151DB">
            <w:pPr>
              <w:tabs>
                <w:tab w:val="left" w:pos="1276"/>
              </w:tabs>
              <w:suppressAutoHyphens/>
              <w:autoSpaceDN w:val="0"/>
              <w:jc w:val="both"/>
              <w:rPr>
                <w:rFonts w:asciiTheme="majorHAnsi" w:hAnsiTheme="majorHAnsi" w:cstheme="majorHAnsi"/>
                <w:sz w:val="18"/>
                <w:szCs w:val="18"/>
              </w:rPr>
            </w:pPr>
            <w:r w:rsidRPr="00CD0DDA">
              <w:rPr>
                <w:rFonts w:asciiTheme="majorHAnsi" w:hAnsiTheme="majorHAnsi" w:cstheme="majorHAnsi"/>
                <w:sz w:val="18"/>
                <w:szCs w:val="18"/>
              </w:rPr>
              <w:t>-Widok interakcji obsługiwanych w Contact Center,</w:t>
            </w:r>
          </w:p>
          <w:p w14:paraId="647B70E1" w14:textId="77777777" w:rsidR="00645425" w:rsidRPr="00CD0DDA" w:rsidRDefault="00645425" w:rsidP="008151DB">
            <w:pPr>
              <w:tabs>
                <w:tab w:val="left" w:pos="1276"/>
              </w:tabs>
              <w:suppressAutoHyphens/>
              <w:autoSpaceDN w:val="0"/>
              <w:jc w:val="both"/>
              <w:rPr>
                <w:rFonts w:asciiTheme="majorHAnsi" w:hAnsiTheme="majorHAnsi" w:cstheme="majorHAnsi"/>
                <w:bCs/>
                <w:sz w:val="18"/>
                <w:szCs w:val="18"/>
              </w:rPr>
            </w:pPr>
            <w:r w:rsidRPr="00CD0DDA">
              <w:rPr>
                <w:rFonts w:asciiTheme="majorHAnsi" w:hAnsiTheme="majorHAnsi" w:cstheme="majorHAnsi"/>
                <w:sz w:val="18"/>
                <w:szCs w:val="18"/>
              </w:rPr>
              <w:t>-Aplikacja</w:t>
            </w:r>
            <w:r w:rsidRPr="00CD0DDA">
              <w:rPr>
                <w:rFonts w:asciiTheme="majorHAnsi" w:hAnsiTheme="majorHAnsi" w:cstheme="majorHAnsi"/>
                <w:bCs/>
                <w:sz w:val="18"/>
                <w:szCs w:val="18"/>
              </w:rPr>
              <w:t xml:space="preserve"> pracownika w </w:t>
            </w:r>
            <w:r w:rsidRPr="00CD0DDA">
              <w:rPr>
                <w:rFonts w:asciiTheme="majorHAnsi" w:hAnsiTheme="majorHAnsi" w:cstheme="majorHAnsi"/>
                <w:sz w:val="18"/>
                <w:szCs w:val="18"/>
              </w:rPr>
              <w:t>ARiMR</w:t>
            </w:r>
            <w:r w:rsidRPr="00CD0DDA">
              <w:rPr>
                <w:rFonts w:asciiTheme="majorHAnsi" w:hAnsiTheme="majorHAnsi" w:cstheme="majorHAnsi"/>
                <w:bCs/>
                <w:sz w:val="18"/>
                <w:szCs w:val="18"/>
              </w:rPr>
              <w:t xml:space="preserve"> spójna z aplikacją konsultanta Contact Center.</w:t>
            </w:r>
          </w:p>
          <w:p w14:paraId="6EA64612" w14:textId="77777777" w:rsidR="00645425" w:rsidRPr="00CD0DDA" w:rsidRDefault="00645425" w:rsidP="008151DB">
            <w:pPr>
              <w:jc w:val="center"/>
              <w:rPr>
                <w:rFonts w:asciiTheme="majorHAnsi" w:hAnsiTheme="majorHAnsi" w:cstheme="majorHAnsi"/>
                <w:sz w:val="18"/>
                <w:szCs w:val="18"/>
              </w:rPr>
            </w:pPr>
          </w:p>
        </w:tc>
        <w:tc>
          <w:tcPr>
            <w:tcW w:w="0" w:type="auto"/>
          </w:tcPr>
          <w:p w14:paraId="7BDB14AD" w14:textId="77777777" w:rsidR="00645425" w:rsidRDefault="00645425" w:rsidP="008151DB">
            <w:pPr>
              <w:jc w:val="center"/>
              <w:rPr>
                <w:rFonts w:asciiTheme="majorHAnsi" w:hAnsiTheme="majorHAnsi" w:cstheme="majorHAnsi"/>
                <w:sz w:val="18"/>
                <w:szCs w:val="18"/>
              </w:rPr>
            </w:pPr>
          </w:p>
          <w:p w14:paraId="1EB51FAB" w14:textId="77777777" w:rsidR="00645425" w:rsidRDefault="00645425" w:rsidP="008151DB">
            <w:pPr>
              <w:jc w:val="center"/>
              <w:rPr>
                <w:rFonts w:asciiTheme="majorHAnsi" w:hAnsiTheme="majorHAnsi" w:cstheme="majorHAnsi"/>
                <w:sz w:val="18"/>
                <w:szCs w:val="18"/>
              </w:rPr>
            </w:pPr>
          </w:p>
          <w:p w14:paraId="258CAF7A"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TAK/ NIE *</w:t>
            </w:r>
          </w:p>
        </w:tc>
      </w:tr>
      <w:tr w:rsidR="00645425" w14:paraId="2883A779" w14:textId="77777777" w:rsidTr="008151DB">
        <w:trPr>
          <w:trHeight w:val="550"/>
        </w:trPr>
        <w:tc>
          <w:tcPr>
            <w:tcW w:w="429" w:type="dxa"/>
          </w:tcPr>
          <w:p w14:paraId="78DE13B3" w14:textId="77777777" w:rsidR="00645425" w:rsidRDefault="00645425" w:rsidP="008151DB">
            <w:pPr>
              <w:jc w:val="center"/>
              <w:rPr>
                <w:rFonts w:asciiTheme="majorHAnsi" w:hAnsiTheme="majorHAnsi" w:cstheme="majorHAnsi"/>
                <w:sz w:val="18"/>
                <w:szCs w:val="18"/>
              </w:rPr>
            </w:pPr>
          </w:p>
          <w:p w14:paraId="7AA6B7E7"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1</w:t>
            </w:r>
            <w:r>
              <w:rPr>
                <w:rFonts w:asciiTheme="majorHAnsi" w:hAnsiTheme="majorHAnsi" w:cstheme="majorHAnsi"/>
                <w:sz w:val="18"/>
                <w:szCs w:val="18"/>
              </w:rPr>
              <w:t>0</w:t>
            </w:r>
          </w:p>
        </w:tc>
        <w:tc>
          <w:tcPr>
            <w:tcW w:w="12414" w:type="dxa"/>
          </w:tcPr>
          <w:p w14:paraId="68EA1F1D" w14:textId="77777777" w:rsidR="00645425" w:rsidRDefault="00645425" w:rsidP="008151DB">
            <w:pPr>
              <w:rPr>
                <w:rFonts w:asciiTheme="majorHAnsi" w:hAnsiTheme="majorHAnsi" w:cstheme="majorHAnsi"/>
                <w:bCs/>
                <w:sz w:val="18"/>
                <w:szCs w:val="18"/>
              </w:rPr>
            </w:pPr>
          </w:p>
          <w:p w14:paraId="78B881A9" w14:textId="77777777" w:rsidR="00645425" w:rsidRPr="00CD0DDA" w:rsidRDefault="00645425" w:rsidP="008151DB">
            <w:pPr>
              <w:rPr>
                <w:rFonts w:asciiTheme="majorHAnsi" w:hAnsiTheme="majorHAnsi" w:cstheme="majorHAnsi"/>
                <w:sz w:val="18"/>
                <w:szCs w:val="18"/>
              </w:rPr>
            </w:pPr>
            <w:r w:rsidRPr="00CD0DDA">
              <w:rPr>
                <w:rFonts w:asciiTheme="majorHAnsi" w:hAnsiTheme="majorHAnsi" w:cstheme="majorHAnsi"/>
                <w:bCs/>
                <w:sz w:val="18"/>
                <w:szCs w:val="18"/>
              </w:rPr>
              <w:t>System umożliwia identyfikację klienta poprzez obsługiwane kanały komunikacji</w:t>
            </w:r>
            <w:r>
              <w:rPr>
                <w:rFonts w:asciiTheme="majorHAnsi" w:hAnsiTheme="majorHAnsi" w:cstheme="majorHAnsi"/>
                <w:bCs/>
                <w:sz w:val="18"/>
                <w:szCs w:val="18"/>
              </w:rPr>
              <w:t>.</w:t>
            </w:r>
          </w:p>
        </w:tc>
        <w:tc>
          <w:tcPr>
            <w:tcW w:w="0" w:type="auto"/>
          </w:tcPr>
          <w:p w14:paraId="59532056" w14:textId="77777777" w:rsidR="00645425" w:rsidRDefault="00645425" w:rsidP="008151DB">
            <w:pPr>
              <w:jc w:val="center"/>
              <w:rPr>
                <w:rFonts w:asciiTheme="majorHAnsi" w:hAnsiTheme="majorHAnsi" w:cstheme="majorHAnsi"/>
                <w:sz w:val="18"/>
                <w:szCs w:val="18"/>
              </w:rPr>
            </w:pPr>
          </w:p>
          <w:p w14:paraId="650C6B77"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TAK/ NIE *</w:t>
            </w:r>
          </w:p>
        </w:tc>
      </w:tr>
      <w:tr w:rsidR="00645425" w14:paraId="3DEC9B35" w14:textId="77777777" w:rsidTr="008151DB">
        <w:trPr>
          <w:trHeight w:val="550"/>
        </w:trPr>
        <w:tc>
          <w:tcPr>
            <w:tcW w:w="429" w:type="dxa"/>
          </w:tcPr>
          <w:p w14:paraId="5DBC8E5E" w14:textId="77777777" w:rsidR="00645425" w:rsidRDefault="00645425" w:rsidP="008151DB">
            <w:pPr>
              <w:jc w:val="center"/>
              <w:rPr>
                <w:rFonts w:asciiTheme="majorHAnsi" w:hAnsiTheme="majorHAnsi" w:cstheme="majorHAnsi"/>
                <w:sz w:val="18"/>
                <w:szCs w:val="18"/>
              </w:rPr>
            </w:pPr>
          </w:p>
          <w:p w14:paraId="25AE9BF2"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1</w:t>
            </w:r>
            <w:r>
              <w:rPr>
                <w:rFonts w:asciiTheme="majorHAnsi" w:hAnsiTheme="majorHAnsi" w:cstheme="majorHAnsi"/>
                <w:sz w:val="18"/>
                <w:szCs w:val="18"/>
              </w:rPr>
              <w:t>1</w:t>
            </w:r>
          </w:p>
        </w:tc>
        <w:tc>
          <w:tcPr>
            <w:tcW w:w="12414" w:type="dxa"/>
          </w:tcPr>
          <w:p w14:paraId="36A146B1" w14:textId="77777777" w:rsidR="00645425" w:rsidRDefault="00645425" w:rsidP="008151DB">
            <w:pPr>
              <w:pStyle w:val="Bezodstpw"/>
              <w:tabs>
                <w:tab w:val="left" w:pos="993"/>
              </w:tabs>
              <w:suppressAutoHyphens/>
              <w:autoSpaceDN w:val="0"/>
              <w:jc w:val="both"/>
              <w:rPr>
                <w:rFonts w:asciiTheme="majorHAnsi" w:hAnsiTheme="majorHAnsi" w:cstheme="majorHAnsi"/>
                <w:bCs/>
                <w:sz w:val="18"/>
                <w:szCs w:val="18"/>
              </w:rPr>
            </w:pPr>
          </w:p>
          <w:p w14:paraId="6421BB7B" w14:textId="77777777" w:rsidR="00645425" w:rsidRPr="00CD0DDA" w:rsidRDefault="00645425" w:rsidP="008151DB">
            <w:pPr>
              <w:pStyle w:val="Bezodstpw"/>
              <w:tabs>
                <w:tab w:val="left" w:pos="993"/>
              </w:tabs>
              <w:suppressAutoHyphens/>
              <w:autoSpaceDN w:val="0"/>
              <w:jc w:val="both"/>
              <w:rPr>
                <w:rFonts w:asciiTheme="majorHAnsi" w:hAnsiTheme="majorHAnsi" w:cstheme="majorHAnsi"/>
                <w:bCs/>
                <w:sz w:val="18"/>
                <w:szCs w:val="18"/>
              </w:rPr>
            </w:pPr>
            <w:r w:rsidRPr="00CD0DDA">
              <w:rPr>
                <w:rFonts w:asciiTheme="majorHAnsi" w:hAnsiTheme="majorHAnsi" w:cstheme="majorHAnsi"/>
                <w:bCs/>
                <w:sz w:val="18"/>
                <w:szCs w:val="18"/>
              </w:rPr>
              <w:t>System jest zainstalowany on-premise.</w:t>
            </w:r>
          </w:p>
          <w:p w14:paraId="7D224CF3" w14:textId="77777777" w:rsidR="00645425" w:rsidRPr="00CD0DDA" w:rsidRDefault="00645425" w:rsidP="008151DB">
            <w:pPr>
              <w:jc w:val="center"/>
              <w:rPr>
                <w:rFonts w:asciiTheme="majorHAnsi" w:hAnsiTheme="majorHAnsi" w:cstheme="majorHAnsi"/>
                <w:sz w:val="18"/>
                <w:szCs w:val="18"/>
              </w:rPr>
            </w:pPr>
          </w:p>
        </w:tc>
        <w:tc>
          <w:tcPr>
            <w:tcW w:w="0" w:type="auto"/>
          </w:tcPr>
          <w:p w14:paraId="27EEFC5E" w14:textId="77777777" w:rsidR="00645425" w:rsidRDefault="00645425" w:rsidP="008151DB">
            <w:pPr>
              <w:jc w:val="center"/>
              <w:rPr>
                <w:rFonts w:asciiTheme="majorHAnsi" w:hAnsiTheme="majorHAnsi" w:cstheme="majorHAnsi"/>
                <w:sz w:val="18"/>
                <w:szCs w:val="18"/>
              </w:rPr>
            </w:pPr>
          </w:p>
          <w:p w14:paraId="16545FD1"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TAK/ NIE *</w:t>
            </w:r>
          </w:p>
        </w:tc>
      </w:tr>
      <w:tr w:rsidR="00645425" w14:paraId="3A9A02C2" w14:textId="77777777" w:rsidTr="008151DB">
        <w:trPr>
          <w:trHeight w:val="550"/>
        </w:trPr>
        <w:tc>
          <w:tcPr>
            <w:tcW w:w="429" w:type="dxa"/>
          </w:tcPr>
          <w:p w14:paraId="390B28A1" w14:textId="77777777" w:rsidR="00645425" w:rsidRDefault="00645425" w:rsidP="008151DB">
            <w:pPr>
              <w:jc w:val="center"/>
              <w:rPr>
                <w:rFonts w:asciiTheme="majorHAnsi" w:hAnsiTheme="majorHAnsi" w:cstheme="majorHAnsi"/>
                <w:sz w:val="18"/>
                <w:szCs w:val="18"/>
              </w:rPr>
            </w:pPr>
          </w:p>
          <w:p w14:paraId="7C22834C"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1</w:t>
            </w:r>
            <w:r>
              <w:rPr>
                <w:rFonts w:asciiTheme="majorHAnsi" w:hAnsiTheme="majorHAnsi" w:cstheme="majorHAnsi"/>
                <w:sz w:val="18"/>
                <w:szCs w:val="18"/>
              </w:rPr>
              <w:t>2</w:t>
            </w:r>
          </w:p>
        </w:tc>
        <w:tc>
          <w:tcPr>
            <w:tcW w:w="12414" w:type="dxa"/>
          </w:tcPr>
          <w:p w14:paraId="53140081" w14:textId="77777777" w:rsidR="00645425" w:rsidRDefault="00645425" w:rsidP="008151DB">
            <w:pPr>
              <w:pStyle w:val="Bezodstpw"/>
              <w:tabs>
                <w:tab w:val="left" w:pos="993"/>
              </w:tabs>
              <w:suppressAutoHyphens/>
              <w:autoSpaceDN w:val="0"/>
              <w:jc w:val="both"/>
              <w:rPr>
                <w:rFonts w:asciiTheme="majorHAnsi" w:hAnsiTheme="majorHAnsi" w:cstheme="majorHAnsi"/>
                <w:bCs/>
                <w:sz w:val="18"/>
                <w:szCs w:val="18"/>
              </w:rPr>
            </w:pPr>
          </w:p>
          <w:p w14:paraId="4164457B" w14:textId="77777777" w:rsidR="00645425" w:rsidRPr="00BB1878" w:rsidRDefault="00645425" w:rsidP="008151DB">
            <w:pPr>
              <w:pStyle w:val="Bezodstpw"/>
              <w:tabs>
                <w:tab w:val="left" w:pos="993"/>
              </w:tabs>
              <w:suppressAutoHyphens/>
              <w:autoSpaceDN w:val="0"/>
              <w:jc w:val="both"/>
              <w:rPr>
                <w:rFonts w:asciiTheme="majorHAnsi" w:hAnsiTheme="majorHAnsi" w:cstheme="majorHAnsi"/>
                <w:bCs/>
                <w:sz w:val="18"/>
                <w:szCs w:val="18"/>
              </w:rPr>
            </w:pPr>
            <w:r w:rsidRPr="00CD0DDA">
              <w:rPr>
                <w:rFonts w:asciiTheme="majorHAnsi" w:hAnsiTheme="majorHAnsi" w:cstheme="majorHAnsi"/>
                <w:bCs/>
                <w:sz w:val="18"/>
                <w:szCs w:val="18"/>
              </w:rPr>
              <w:t>System umożliwia pojedyncze logowanie przez integrację z Active Directory (Kerberos 5, szyfrowanie AES-128) i wspiera mechanizmy SSO (single sign-on).</w:t>
            </w:r>
          </w:p>
        </w:tc>
        <w:tc>
          <w:tcPr>
            <w:tcW w:w="0" w:type="auto"/>
          </w:tcPr>
          <w:p w14:paraId="3ECA59BF" w14:textId="77777777" w:rsidR="00645425" w:rsidRDefault="00645425" w:rsidP="008151DB">
            <w:pPr>
              <w:jc w:val="center"/>
              <w:rPr>
                <w:rFonts w:asciiTheme="majorHAnsi" w:hAnsiTheme="majorHAnsi" w:cstheme="majorHAnsi"/>
                <w:sz w:val="18"/>
                <w:szCs w:val="18"/>
              </w:rPr>
            </w:pPr>
          </w:p>
          <w:p w14:paraId="73E1DAF6"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TAK/ NIE *</w:t>
            </w:r>
          </w:p>
        </w:tc>
      </w:tr>
      <w:tr w:rsidR="00645425" w14:paraId="3AEBE067" w14:textId="77777777" w:rsidTr="008151DB">
        <w:trPr>
          <w:trHeight w:val="550"/>
        </w:trPr>
        <w:tc>
          <w:tcPr>
            <w:tcW w:w="429" w:type="dxa"/>
          </w:tcPr>
          <w:p w14:paraId="41689BD3" w14:textId="77777777" w:rsidR="00645425" w:rsidRDefault="00645425" w:rsidP="008151DB">
            <w:pPr>
              <w:jc w:val="center"/>
              <w:rPr>
                <w:rFonts w:asciiTheme="majorHAnsi" w:hAnsiTheme="majorHAnsi" w:cstheme="majorHAnsi"/>
                <w:sz w:val="18"/>
                <w:szCs w:val="18"/>
              </w:rPr>
            </w:pPr>
          </w:p>
          <w:p w14:paraId="652ED534"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1</w:t>
            </w:r>
            <w:r>
              <w:rPr>
                <w:rFonts w:asciiTheme="majorHAnsi" w:hAnsiTheme="majorHAnsi" w:cstheme="majorHAnsi"/>
                <w:sz w:val="18"/>
                <w:szCs w:val="18"/>
              </w:rPr>
              <w:t>3</w:t>
            </w:r>
          </w:p>
        </w:tc>
        <w:tc>
          <w:tcPr>
            <w:tcW w:w="12414" w:type="dxa"/>
          </w:tcPr>
          <w:p w14:paraId="50B606C7" w14:textId="77777777" w:rsidR="00645425" w:rsidRPr="00CD0DDA" w:rsidRDefault="00645425" w:rsidP="008151DB">
            <w:pPr>
              <w:pStyle w:val="Bezodstpw"/>
              <w:tabs>
                <w:tab w:val="left" w:pos="993"/>
              </w:tabs>
              <w:suppressAutoHyphens/>
              <w:autoSpaceDN w:val="0"/>
              <w:jc w:val="both"/>
              <w:rPr>
                <w:rFonts w:asciiTheme="majorHAnsi" w:hAnsiTheme="majorHAnsi" w:cstheme="majorHAnsi"/>
                <w:bCs/>
                <w:sz w:val="18"/>
                <w:szCs w:val="18"/>
              </w:rPr>
            </w:pPr>
            <w:r w:rsidRPr="00CD0DDA">
              <w:rPr>
                <w:rFonts w:asciiTheme="majorHAnsi" w:hAnsiTheme="majorHAnsi" w:cstheme="majorHAnsi"/>
                <w:bCs/>
                <w:sz w:val="18"/>
                <w:szCs w:val="18"/>
              </w:rPr>
              <w:t>Uprawnienia użytkowników systemu bazują na modelu ról z możliwością konfiguracji dostępności funkcjonalności oraz ograniczania dostępu do zasobów/interakcji (w zależności od posiadanych uprawnień).</w:t>
            </w:r>
          </w:p>
          <w:p w14:paraId="722EE6CB" w14:textId="77777777" w:rsidR="00645425" w:rsidRPr="00CD0DDA" w:rsidRDefault="00645425" w:rsidP="008151DB">
            <w:pPr>
              <w:rPr>
                <w:rFonts w:asciiTheme="majorHAnsi" w:hAnsiTheme="majorHAnsi" w:cstheme="majorHAnsi"/>
                <w:sz w:val="18"/>
                <w:szCs w:val="18"/>
              </w:rPr>
            </w:pPr>
          </w:p>
        </w:tc>
        <w:tc>
          <w:tcPr>
            <w:tcW w:w="0" w:type="auto"/>
          </w:tcPr>
          <w:p w14:paraId="0C58E62C" w14:textId="77777777" w:rsidR="00645425" w:rsidRDefault="00645425" w:rsidP="008151DB">
            <w:pPr>
              <w:jc w:val="center"/>
              <w:rPr>
                <w:rFonts w:asciiTheme="majorHAnsi" w:hAnsiTheme="majorHAnsi" w:cstheme="majorHAnsi"/>
                <w:sz w:val="18"/>
                <w:szCs w:val="18"/>
              </w:rPr>
            </w:pPr>
          </w:p>
          <w:p w14:paraId="4982D32A"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TAK/ NIE *</w:t>
            </w:r>
          </w:p>
        </w:tc>
      </w:tr>
      <w:tr w:rsidR="00645425" w14:paraId="42A2B08C" w14:textId="77777777" w:rsidTr="008151DB">
        <w:trPr>
          <w:trHeight w:val="550"/>
        </w:trPr>
        <w:tc>
          <w:tcPr>
            <w:tcW w:w="429" w:type="dxa"/>
          </w:tcPr>
          <w:p w14:paraId="060CA9B6" w14:textId="77777777" w:rsidR="00645425" w:rsidRDefault="00645425" w:rsidP="008151DB">
            <w:pPr>
              <w:jc w:val="center"/>
              <w:rPr>
                <w:rFonts w:asciiTheme="majorHAnsi" w:hAnsiTheme="majorHAnsi" w:cstheme="majorHAnsi"/>
                <w:sz w:val="18"/>
                <w:szCs w:val="18"/>
              </w:rPr>
            </w:pPr>
          </w:p>
          <w:p w14:paraId="2ED759E0"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1</w:t>
            </w:r>
            <w:r>
              <w:rPr>
                <w:rFonts w:asciiTheme="majorHAnsi" w:hAnsiTheme="majorHAnsi" w:cstheme="majorHAnsi"/>
                <w:sz w:val="18"/>
                <w:szCs w:val="18"/>
              </w:rPr>
              <w:t>4</w:t>
            </w:r>
          </w:p>
        </w:tc>
        <w:tc>
          <w:tcPr>
            <w:tcW w:w="12414" w:type="dxa"/>
          </w:tcPr>
          <w:p w14:paraId="169FA70A" w14:textId="77777777" w:rsidR="00645425" w:rsidRPr="00CD0DDA" w:rsidRDefault="00645425" w:rsidP="008151DB">
            <w:pPr>
              <w:rPr>
                <w:rFonts w:asciiTheme="majorHAnsi" w:hAnsiTheme="majorHAnsi" w:cstheme="majorHAnsi"/>
                <w:sz w:val="18"/>
                <w:szCs w:val="18"/>
              </w:rPr>
            </w:pPr>
            <w:r w:rsidRPr="00CD0DDA">
              <w:rPr>
                <w:rFonts w:asciiTheme="majorHAnsi" w:hAnsiTheme="majorHAnsi" w:cstheme="majorHAnsi"/>
                <w:sz w:val="18"/>
                <w:szCs w:val="18"/>
              </w:rPr>
              <w:t>System umożliwia przedstawienie wszystkich kanałów interakcji z klientem, w tym telefonicznych, emailowych, sms, facebooka,  mesengera w jednym spójnym narzędziu raportowym.</w:t>
            </w:r>
          </w:p>
        </w:tc>
        <w:tc>
          <w:tcPr>
            <w:tcW w:w="0" w:type="auto"/>
          </w:tcPr>
          <w:p w14:paraId="05D7FB1C" w14:textId="77777777" w:rsidR="00645425" w:rsidRDefault="00645425" w:rsidP="008151DB">
            <w:pPr>
              <w:jc w:val="center"/>
              <w:rPr>
                <w:rFonts w:asciiTheme="majorHAnsi" w:hAnsiTheme="majorHAnsi" w:cstheme="majorHAnsi"/>
                <w:sz w:val="18"/>
                <w:szCs w:val="18"/>
              </w:rPr>
            </w:pPr>
          </w:p>
          <w:p w14:paraId="49C917CB"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TAK/ NIE *</w:t>
            </w:r>
          </w:p>
        </w:tc>
      </w:tr>
      <w:tr w:rsidR="00645425" w14:paraId="5E5208ED" w14:textId="77777777" w:rsidTr="008151DB">
        <w:trPr>
          <w:trHeight w:val="550"/>
        </w:trPr>
        <w:tc>
          <w:tcPr>
            <w:tcW w:w="429" w:type="dxa"/>
          </w:tcPr>
          <w:p w14:paraId="765BB09D" w14:textId="77777777" w:rsidR="00645425" w:rsidRDefault="00645425" w:rsidP="008151DB">
            <w:pPr>
              <w:jc w:val="center"/>
              <w:rPr>
                <w:rFonts w:asciiTheme="majorHAnsi" w:hAnsiTheme="majorHAnsi" w:cstheme="majorHAnsi"/>
                <w:sz w:val="18"/>
                <w:szCs w:val="18"/>
              </w:rPr>
            </w:pPr>
          </w:p>
          <w:p w14:paraId="36937B5C" w14:textId="77777777" w:rsidR="00645425" w:rsidRDefault="00645425" w:rsidP="008151DB">
            <w:pPr>
              <w:jc w:val="center"/>
              <w:rPr>
                <w:rFonts w:asciiTheme="majorHAnsi" w:hAnsiTheme="majorHAnsi" w:cstheme="majorHAnsi"/>
                <w:sz w:val="18"/>
                <w:szCs w:val="18"/>
              </w:rPr>
            </w:pPr>
          </w:p>
          <w:p w14:paraId="52F049DE" w14:textId="77777777" w:rsidR="00645425" w:rsidRDefault="00645425" w:rsidP="008151DB">
            <w:pPr>
              <w:jc w:val="center"/>
              <w:rPr>
                <w:rFonts w:asciiTheme="majorHAnsi" w:hAnsiTheme="majorHAnsi" w:cstheme="majorHAnsi"/>
                <w:sz w:val="18"/>
                <w:szCs w:val="18"/>
              </w:rPr>
            </w:pPr>
          </w:p>
          <w:p w14:paraId="674EB47E" w14:textId="77777777" w:rsidR="00645425" w:rsidRDefault="00645425" w:rsidP="008151DB">
            <w:pPr>
              <w:jc w:val="center"/>
              <w:rPr>
                <w:rFonts w:asciiTheme="majorHAnsi" w:hAnsiTheme="majorHAnsi" w:cstheme="majorHAnsi"/>
                <w:sz w:val="18"/>
                <w:szCs w:val="18"/>
              </w:rPr>
            </w:pPr>
          </w:p>
          <w:p w14:paraId="516F46B9"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1</w:t>
            </w:r>
            <w:r>
              <w:rPr>
                <w:rFonts w:asciiTheme="majorHAnsi" w:hAnsiTheme="majorHAnsi" w:cstheme="majorHAnsi"/>
                <w:sz w:val="18"/>
                <w:szCs w:val="18"/>
              </w:rPr>
              <w:t>5</w:t>
            </w:r>
          </w:p>
        </w:tc>
        <w:tc>
          <w:tcPr>
            <w:tcW w:w="12414" w:type="dxa"/>
          </w:tcPr>
          <w:p w14:paraId="34F91833" w14:textId="77777777" w:rsidR="00645425" w:rsidRPr="00CD0DDA" w:rsidRDefault="00645425" w:rsidP="008151DB">
            <w:pPr>
              <w:pStyle w:val="Bezodstpw"/>
              <w:tabs>
                <w:tab w:val="left" w:pos="993"/>
              </w:tabs>
              <w:suppressAutoHyphens/>
              <w:autoSpaceDN w:val="0"/>
              <w:jc w:val="both"/>
              <w:rPr>
                <w:rFonts w:asciiTheme="majorHAnsi" w:hAnsiTheme="majorHAnsi" w:cstheme="majorHAnsi"/>
                <w:bCs/>
                <w:sz w:val="18"/>
                <w:szCs w:val="18"/>
              </w:rPr>
            </w:pPr>
            <w:r w:rsidRPr="00CD0DDA">
              <w:rPr>
                <w:rFonts w:asciiTheme="majorHAnsi" w:hAnsiTheme="majorHAnsi" w:cstheme="majorHAnsi"/>
                <w:bCs/>
                <w:sz w:val="18"/>
                <w:szCs w:val="18"/>
              </w:rPr>
              <w:t>Wybór najlepszego konsultanta – dla wszystkich kanałów – może odbywać się w oparciu o:</w:t>
            </w:r>
          </w:p>
          <w:p w14:paraId="53223312" w14:textId="77777777" w:rsidR="00645425" w:rsidRPr="00CD0DDA" w:rsidRDefault="00645425">
            <w:pPr>
              <w:pStyle w:val="Bezodstpw"/>
              <w:widowControl w:val="0"/>
              <w:numPr>
                <w:ilvl w:val="0"/>
                <w:numId w:val="114"/>
              </w:numPr>
              <w:suppressAutoHyphens/>
              <w:autoSpaceDN w:val="0"/>
              <w:ind w:hanging="50"/>
              <w:jc w:val="both"/>
              <w:rPr>
                <w:rFonts w:asciiTheme="majorHAnsi" w:hAnsiTheme="majorHAnsi" w:cstheme="majorHAnsi"/>
                <w:bCs/>
                <w:sz w:val="18"/>
                <w:szCs w:val="18"/>
              </w:rPr>
            </w:pPr>
            <w:r w:rsidRPr="00CD0DDA">
              <w:rPr>
                <w:rFonts w:asciiTheme="majorHAnsi" w:hAnsiTheme="majorHAnsi" w:cstheme="majorHAnsi"/>
                <w:bCs/>
                <w:sz w:val="18"/>
                <w:szCs w:val="18"/>
              </w:rPr>
              <w:t>Umiejętności,</w:t>
            </w:r>
          </w:p>
          <w:p w14:paraId="620E0B82" w14:textId="77777777" w:rsidR="00645425" w:rsidRPr="00CD0DDA" w:rsidRDefault="00645425">
            <w:pPr>
              <w:pStyle w:val="Bezodstpw"/>
              <w:widowControl w:val="0"/>
              <w:numPr>
                <w:ilvl w:val="0"/>
                <w:numId w:val="114"/>
              </w:numPr>
              <w:suppressAutoHyphens/>
              <w:autoSpaceDN w:val="0"/>
              <w:ind w:hanging="50"/>
              <w:jc w:val="both"/>
              <w:rPr>
                <w:rFonts w:asciiTheme="majorHAnsi" w:hAnsiTheme="majorHAnsi" w:cstheme="majorHAnsi"/>
                <w:bCs/>
                <w:sz w:val="18"/>
                <w:szCs w:val="18"/>
              </w:rPr>
            </w:pPr>
            <w:r w:rsidRPr="00CD0DDA">
              <w:rPr>
                <w:rFonts w:asciiTheme="majorHAnsi" w:hAnsiTheme="majorHAnsi" w:cstheme="majorHAnsi"/>
                <w:bCs/>
                <w:sz w:val="18"/>
                <w:szCs w:val="18"/>
              </w:rPr>
              <w:t>Profil,</w:t>
            </w:r>
          </w:p>
          <w:p w14:paraId="4FDC6F7D" w14:textId="77777777" w:rsidR="00645425" w:rsidRPr="00CD0DDA" w:rsidRDefault="00645425">
            <w:pPr>
              <w:pStyle w:val="Bezodstpw"/>
              <w:widowControl w:val="0"/>
              <w:numPr>
                <w:ilvl w:val="0"/>
                <w:numId w:val="114"/>
              </w:numPr>
              <w:suppressAutoHyphens/>
              <w:autoSpaceDN w:val="0"/>
              <w:ind w:hanging="50"/>
              <w:jc w:val="both"/>
              <w:rPr>
                <w:rFonts w:asciiTheme="majorHAnsi" w:hAnsiTheme="majorHAnsi" w:cstheme="majorHAnsi"/>
                <w:bCs/>
                <w:sz w:val="18"/>
                <w:szCs w:val="18"/>
              </w:rPr>
            </w:pPr>
            <w:r w:rsidRPr="00CD0DDA">
              <w:rPr>
                <w:rFonts w:asciiTheme="majorHAnsi" w:hAnsiTheme="majorHAnsi" w:cstheme="majorHAnsi"/>
                <w:bCs/>
                <w:sz w:val="18"/>
                <w:szCs w:val="18"/>
              </w:rPr>
              <w:t>Dostępność,</w:t>
            </w:r>
          </w:p>
          <w:p w14:paraId="56ADF283" w14:textId="77777777" w:rsidR="00645425" w:rsidRPr="00CD0DDA" w:rsidRDefault="00645425">
            <w:pPr>
              <w:pStyle w:val="Bezodstpw"/>
              <w:widowControl w:val="0"/>
              <w:numPr>
                <w:ilvl w:val="0"/>
                <w:numId w:val="114"/>
              </w:numPr>
              <w:suppressAutoHyphens/>
              <w:autoSpaceDN w:val="0"/>
              <w:ind w:hanging="50"/>
              <w:jc w:val="both"/>
              <w:rPr>
                <w:rFonts w:asciiTheme="majorHAnsi" w:hAnsiTheme="majorHAnsi" w:cstheme="majorHAnsi"/>
                <w:bCs/>
                <w:sz w:val="18"/>
                <w:szCs w:val="18"/>
              </w:rPr>
            </w:pPr>
            <w:r w:rsidRPr="00CD0DDA">
              <w:rPr>
                <w:rFonts w:asciiTheme="majorHAnsi" w:hAnsiTheme="majorHAnsi" w:cstheme="majorHAnsi"/>
                <w:bCs/>
                <w:sz w:val="18"/>
                <w:szCs w:val="18"/>
              </w:rPr>
              <w:t>Lokalizację,</w:t>
            </w:r>
          </w:p>
          <w:p w14:paraId="6A3D7F34" w14:textId="77777777" w:rsidR="00645425" w:rsidRPr="00CD0DDA" w:rsidRDefault="00645425">
            <w:pPr>
              <w:pStyle w:val="Bezodstpw"/>
              <w:widowControl w:val="0"/>
              <w:numPr>
                <w:ilvl w:val="0"/>
                <w:numId w:val="114"/>
              </w:numPr>
              <w:suppressAutoHyphens/>
              <w:autoSpaceDN w:val="0"/>
              <w:ind w:hanging="50"/>
              <w:jc w:val="both"/>
              <w:rPr>
                <w:rFonts w:asciiTheme="majorHAnsi" w:hAnsiTheme="majorHAnsi" w:cstheme="majorHAnsi"/>
                <w:sz w:val="18"/>
                <w:szCs w:val="18"/>
              </w:rPr>
            </w:pPr>
            <w:r w:rsidRPr="00CD0DDA">
              <w:rPr>
                <w:rFonts w:asciiTheme="majorHAnsi" w:hAnsiTheme="majorHAnsi" w:cstheme="majorHAnsi"/>
                <w:bCs/>
                <w:sz w:val="18"/>
                <w:szCs w:val="18"/>
              </w:rPr>
              <w:t>Historię</w:t>
            </w:r>
            <w:r w:rsidRPr="00CD0DDA">
              <w:rPr>
                <w:rFonts w:asciiTheme="majorHAnsi" w:hAnsiTheme="majorHAnsi" w:cstheme="majorHAnsi"/>
                <w:sz w:val="18"/>
                <w:szCs w:val="18"/>
              </w:rPr>
              <w:t xml:space="preserve"> współpracy z klientem,</w:t>
            </w:r>
          </w:p>
          <w:p w14:paraId="5445D225" w14:textId="77777777" w:rsidR="00645425" w:rsidRPr="00CD0DDA" w:rsidRDefault="00645425" w:rsidP="008151DB">
            <w:pPr>
              <w:tabs>
                <w:tab w:val="left" w:pos="168"/>
              </w:tabs>
              <w:jc w:val="both"/>
              <w:rPr>
                <w:rFonts w:asciiTheme="majorHAnsi" w:hAnsiTheme="majorHAnsi" w:cstheme="majorHAnsi"/>
                <w:sz w:val="18"/>
                <w:szCs w:val="18"/>
              </w:rPr>
            </w:pPr>
            <w:r w:rsidRPr="00CD0DDA">
              <w:rPr>
                <w:rFonts w:asciiTheme="majorHAnsi" w:hAnsiTheme="majorHAnsi" w:cstheme="majorHAnsi"/>
                <w:bCs/>
                <w:sz w:val="18"/>
                <w:szCs w:val="18"/>
              </w:rPr>
              <w:t>W przypadku nieznalezienia odpowiedniego konsultanta w oparciu o założone kryteria, system</w:t>
            </w:r>
            <w:r>
              <w:rPr>
                <w:rFonts w:asciiTheme="majorHAnsi" w:hAnsiTheme="majorHAnsi" w:cstheme="majorHAnsi"/>
                <w:bCs/>
                <w:sz w:val="18"/>
                <w:szCs w:val="18"/>
              </w:rPr>
              <w:t xml:space="preserve"> </w:t>
            </w:r>
            <w:r w:rsidRPr="00CD0DDA">
              <w:rPr>
                <w:rFonts w:asciiTheme="majorHAnsi" w:hAnsiTheme="majorHAnsi" w:cstheme="majorHAnsi"/>
                <w:bCs/>
                <w:sz w:val="18"/>
                <w:szCs w:val="18"/>
              </w:rPr>
              <w:t>umożliwia przeprowadzenie kolejnego wyszukiwania według złagodzonych kryteriów.</w:t>
            </w:r>
          </w:p>
          <w:p w14:paraId="159BB0A2" w14:textId="77777777" w:rsidR="00645425" w:rsidRPr="00CD0DDA" w:rsidRDefault="00645425" w:rsidP="008151DB">
            <w:pPr>
              <w:jc w:val="center"/>
              <w:rPr>
                <w:rFonts w:asciiTheme="majorHAnsi" w:hAnsiTheme="majorHAnsi" w:cstheme="majorHAnsi"/>
                <w:sz w:val="18"/>
                <w:szCs w:val="18"/>
              </w:rPr>
            </w:pPr>
          </w:p>
        </w:tc>
        <w:tc>
          <w:tcPr>
            <w:tcW w:w="0" w:type="auto"/>
          </w:tcPr>
          <w:p w14:paraId="10D3EC81" w14:textId="77777777" w:rsidR="00645425" w:rsidRDefault="00645425" w:rsidP="008151DB">
            <w:pPr>
              <w:jc w:val="center"/>
              <w:rPr>
                <w:rFonts w:asciiTheme="majorHAnsi" w:hAnsiTheme="majorHAnsi" w:cstheme="majorHAnsi"/>
                <w:sz w:val="18"/>
                <w:szCs w:val="18"/>
              </w:rPr>
            </w:pPr>
          </w:p>
          <w:p w14:paraId="2D24C670" w14:textId="77777777" w:rsidR="00645425" w:rsidRDefault="00645425" w:rsidP="008151DB">
            <w:pPr>
              <w:jc w:val="center"/>
              <w:rPr>
                <w:rFonts w:asciiTheme="majorHAnsi" w:hAnsiTheme="majorHAnsi" w:cstheme="majorHAnsi"/>
                <w:sz w:val="18"/>
                <w:szCs w:val="18"/>
              </w:rPr>
            </w:pPr>
          </w:p>
          <w:p w14:paraId="76DD8BA7" w14:textId="77777777" w:rsidR="00645425" w:rsidRDefault="00645425" w:rsidP="008151DB">
            <w:pPr>
              <w:jc w:val="center"/>
              <w:rPr>
                <w:rFonts w:asciiTheme="majorHAnsi" w:hAnsiTheme="majorHAnsi" w:cstheme="majorHAnsi"/>
                <w:sz w:val="18"/>
                <w:szCs w:val="18"/>
              </w:rPr>
            </w:pPr>
          </w:p>
          <w:p w14:paraId="2C43851F" w14:textId="77777777" w:rsidR="00645425" w:rsidRDefault="00645425" w:rsidP="008151DB">
            <w:pPr>
              <w:jc w:val="center"/>
              <w:rPr>
                <w:rFonts w:asciiTheme="majorHAnsi" w:hAnsiTheme="majorHAnsi" w:cstheme="majorHAnsi"/>
                <w:sz w:val="18"/>
                <w:szCs w:val="18"/>
              </w:rPr>
            </w:pPr>
          </w:p>
          <w:p w14:paraId="3556CF0D"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TAK/ NIE *</w:t>
            </w:r>
          </w:p>
        </w:tc>
      </w:tr>
      <w:tr w:rsidR="00645425" w14:paraId="206BD09E" w14:textId="77777777" w:rsidTr="008151DB">
        <w:trPr>
          <w:trHeight w:val="550"/>
        </w:trPr>
        <w:tc>
          <w:tcPr>
            <w:tcW w:w="429" w:type="dxa"/>
          </w:tcPr>
          <w:p w14:paraId="0C2D58D2" w14:textId="77777777" w:rsidR="00645425" w:rsidRDefault="00645425" w:rsidP="008151DB">
            <w:pPr>
              <w:jc w:val="center"/>
              <w:rPr>
                <w:rFonts w:asciiTheme="majorHAnsi" w:hAnsiTheme="majorHAnsi" w:cstheme="majorHAnsi"/>
                <w:sz w:val="18"/>
                <w:szCs w:val="18"/>
              </w:rPr>
            </w:pPr>
          </w:p>
          <w:p w14:paraId="42B53945"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1</w:t>
            </w:r>
            <w:r>
              <w:rPr>
                <w:rFonts w:asciiTheme="majorHAnsi" w:hAnsiTheme="majorHAnsi" w:cstheme="majorHAnsi"/>
                <w:sz w:val="18"/>
                <w:szCs w:val="18"/>
              </w:rPr>
              <w:t>6</w:t>
            </w:r>
          </w:p>
        </w:tc>
        <w:tc>
          <w:tcPr>
            <w:tcW w:w="12414" w:type="dxa"/>
          </w:tcPr>
          <w:p w14:paraId="3D62E2C2" w14:textId="77777777" w:rsidR="00645425" w:rsidRPr="00CD0DDA" w:rsidRDefault="00645425" w:rsidP="008151DB">
            <w:pPr>
              <w:rPr>
                <w:rFonts w:asciiTheme="majorHAnsi" w:hAnsiTheme="majorHAnsi" w:cstheme="majorHAnsi"/>
                <w:sz w:val="18"/>
                <w:szCs w:val="18"/>
              </w:rPr>
            </w:pPr>
            <w:r w:rsidRPr="00CD0DDA">
              <w:rPr>
                <w:rFonts w:asciiTheme="majorHAnsi" w:hAnsiTheme="majorHAnsi" w:cstheme="majorHAnsi"/>
                <w:sz w:val="18"/>
                <w:szCs w:val="18"/>
              </w:rPr>
              <w:t>System kierowania interakcji do konsultanta uwzględnia umiejętność konsultanta do jednoczesnej pracy z wieloma interakcjami, np. jedną rozmową telefoniczną, dwoma zadaniami.</w:t>
            </w:r>
          </w:p>
        </w:tc>
        <w:tc>
          <w:tcPr>
            <w:tcW w:w="0" w:type="auto"/>
          </w:tcPr>
          <w:p w14:paraId="15A20C63" w14:textId="77777777" w:rsidR="00645425" w:rsidRDefault="00645425" w:rsidP="008151DB">
            <w:pPr>
              <w:jc w:val="center"/>
              <w:rPr>
                <w:rFonts w:asciiTheme="majorHAnsi" w:hAnsiTheme="majorHAnsi" w:cstheme="majorHAnsi"/>
                <w:sz w:val="18"/>
                <w:szCs w:val="18"/>
              </w:rPr>
            </w:pPr>
          </w:p>
          <w:p w14:paraId="04C1F8A0"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TAK/ NIE *</w:t>
            </w:r>
          </w:p>
        </w:tc>
      </w:tr>
      <w:tr w:rsidR="00645425" w14:paraId="74D2CAFD" w14:textId="77777777" w:rsidTr="008151DB">
        <w:trPr>
          <w:trHeight w:val="550"/>
        </w:trPr>
        <w:tc>
          <w:tcPr>
            <w:tcW w:w="429" w:type="dxa"/>
          </w:tcPr>
          <w:p w14:paraId="632F039B" w14:textId="77777777" w:rsidR="00645425" w:rsidRDefault="00645425" w:rsidP="008151DB">
            <w:pPr>
              <w:jc w:val="center"/>
              <w:rPr>
                <w:rFonts w:asciiTheme="majorHAnsi" w:hAnsiTheme="majorHAnsi" w:cstheme="majorHAnsi"/>
                <w:sz w:val="18"/>
                <w:szCs w:val="18"/>
              </w:rPr>
            </w:pPr>
          </w:p>
          <w:p w14:paraId="1DAA32B8"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1</w:t>
            </w:r>
            <w:r>
              <w:rPr>
                <w:rFonts w:asciiTheme="majorHAnsi" w:hAnsiTheme="majorHAnsi" w:cstheme="majorHAnsi"/>
                <w:sz w:val="18"/>
                <w:szCs w:val="18"/>
              </w:rPr>
              <w:t>7</w:t>
            </w:r>
          </w:p>
        </w:tc>
        <w:tc>
          <w:tcPr>
            <w:tcW w:w="12414" w:type="dxa"/>
          </w:tcPr>
          <w:p w14:paraId="2568756B" w14:textId="77777777" w:rsidR="00645425" w:rsidRPr="00CD0DDA" w:rsidRDefault="00645425" w:rsidP="008151DB">
            <w:pPr>
              <w:rPr>
                <w:rFonts w:asciiTheme="majorHAnsi" w:hAnsiTheme="majorHAnsi" w:cstheme="majorHAnsi"/>
                <w:sz w:val="18"/>
                <w:szCs w:val="18"/>
              </w:rPr>
            </w:pPr>
            <w:r w:rsidRPr="00CD0DDA">
              <w:rPr>
                <w:rFonts w:asciiTheme="majorHAnsi" w:hAnsiTheme="majorHAnsi" w:cstheme="majorHAnsi"/>
                <w:sz w:val="18"/>
                <w:szCs w:val="18"/>
              </w:rPr>
              <w:t>Konsultanci Contact Center mają dostęp do pełnej historii interakcji pomiędzy Zamawiającym, a obsługiwanym klientem, w tym wymienianych maili, sms i wiadomości Messenger.</w:t>
            </w:r>
          </w:p>
        </w:tc>
        <w:tc>
          <w:tcPr>
            <w:tcW w:w="0" w:type="auto"/>
          </w:tcPr>
          <w:p w14:paraId="336D42AB" w14:textId="77777777" w:rsidR="00645425" w:rsidRDefault="00645425" w:rsidP="008151DB">
            <w:pPr>
              <w:jc w:val="center"/>
              <w:rPr>
                <w:rFonts w:asciiTheme="majorHAnsi" w:hAnsiTheme="majorHAnsi" w:cstheme="majorHAnsi"/>
                <w:sz w:val="18"/>
                <w:szCs w:val="18"/>
              </w:rPr>
            </w:pPr>
          </w:p>
          <w:p w14:paraId="01A367D3"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TAK/ NIE *</w:t>
            </w:r>
          </w:p>
        </w:tc>
      </w:tr>
      <w:tr w:rsidR="00645425" w14:paraId="3771D3E3" w14:textId="77777777" w:rsidTr="008151DB">
        <w:trPr>
          <w:trHeight w:val="550"/>
        </w:trPr>
        <w:tc>
          <w:tcPr>
            <w:tcW w:w="429" w:type="dxa"/>
          </w:tcPr>
          <w:p w14:paraId="55C234BC" w14:textId="77777777" w:rsidR="00645425" w:rsidRDefault="00645425" w:rsidP="008151DB">
            <w:pPr>
              <w:jc w:val="center"/>
              <w:rPr>
                <w:rFonts w:asciiTheme="majorHAnsi" w:hAnsiTheme="majorHAnsi" w:cstheme="majorHAnsi"/>
                <w:sz w:val="18"/>
                <w:szCs w:val="18"/>
              </w:rPr>
            </w:pPr>
          </w:p>
          <w:p w14:paraId="166DFA2C" w14:textId="77777777" w:rsidR="00645425" w:rsidRDefault="00645425" w:rsidP="008151DB">
            <w:pPr>
              <w:jc w:val="center"/>
              <w:rPr>
                <w:rFonts w:asciiTheme="majorHAnsi" w:hAnsiTheme="majorHAnsi" w:cstheme="majorHAnsi"/>
                <w:sz w:val="18"/>
                <w:szCs w:val="18"/>
              </w:rPr>
            </w:pPr>
          </w:p>
          <w:p w14:paraId="142336B7" w14:textId="77777777" w:rsidR="00645425" w:rsidRDefault="00645425" w:rsidP="008151DB">
            <w:pPr>
              <w:jc w:val="center"/>
              <w:rPr>
                <w:rFonts w:asciiTheme="majorHAnsi" w:hAnsiTheme="majorHAnsi" w:cstheme="majorHAnsi"/>
                <w:sz w:val="18"/>
                <w:szCs w:val="18"/>
              </w:rPr>
            </w:pPr>
          </w:p>
          <w:p w14:paraId="25F6BDF5" w14:textId="77777777" w:rsidR="00645425" w:rsidRDefault="00645425" w:rsidP="008151DB">
            <w:pPr>
              <w:jc w:val="center"/>
              <w:rPr>
                <w:rFonts w:asciiTheme="majorHAnsi" w:hAnsiTheme="majorHAnsi" w:cstheme="majorHAnsi"/>
                <w:sz w:val="18"/>
                <w:szCs w:val="18"/>
              </w:rPr>
            </w:pPr>
          </w:p>
          <w:p w14:paraId="05E231AE"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1</w:t>
            </w:r>
            <w:r>
              <w:rPr>
                <w:rFonts w:asciiTheme="majorHAnsi" w:hAnsiTheme="majorHAnsi" w:cstheme="majorHAnsi"/>
                <w:sz w:val="18"/>
                <w:szCs w:val="18"/>
              </w:rPr>
              <w:t>8</w:t>
            </w:r>
          </w:p>
        </w:tc>
        <w:tc>
          <w:tcPr>
            <w:tcW w:w="12414" w:type="dxa"/>
          </w:tcPr>
          <w:p w14:paraId="5198933D" w14:textId="77777777" w:rsidR="00645425" w:rsidRPr="00CD0DDA" w:rsidRDefault="00645425" w:rsidP="008151DB">
            <w:pPr>
              <w:rPr>
                <w:rFonts w:asciiTheme="majorHAnsi" w:hAnsiTheme="majorHAnsi" w:cstheme="majorHAnsi"/>
                <w:b/>
                <w:sz w:val="18"/>
                <w:szCs w:val="18"/>
              </w:rPr>
            </w:pPr>
            <w:r w:rsidRPr="00CD0DDA">
              <w:rPr>
                <w:rFonts w:asciiTheme="majorHAnsi" w:hAnsiTheme="majorHAnsi" w:cstheme="majorHAnsi"/>
                <w:b/>
                <w:sz w:val="18"/>
                <w:szCs w:val="18"/>
              </w:rPr>
              <w:t>Dystrybucja rozmów telefonicznych przychodzących</w:t>
            </w:r>
          </w:p>
          <w:p w14:paraId="65555962" w14:textId="77777777" w:rsidR="00645425" w:rsidRPr="00CD0DDA" w:rsidRDefault="00645425" w:rsidP="008151DB">
            <w:pPr>
              <w:pStyle w:val="Bezodstpw"/>
              <w:tabs>
                <w:tab w:val="left" w:pos="993"/>
              </w:tabs>
              <w:suppressAutoHyphens/>
              <w:autoSpaceDN w:val="0"/>
              <w:ind w:left="360"/>
              <w:jc w:val="both"/>
              <w:rPr>
                <w:rFonts w:asciiTheme="majorHAnsi" w:hAnsiTheme="majorHAnsi" w:cstheme="majorHAnsi"/>
                <w:bCs/>
                <w:sz w:val="18"/>
                <w:szCs w:val="18"/>
              </w:rPr>
            </w:pPr>
          </w:p>
          <w:p w14:paraId="1652F6B8" w14:textId="77777777" w:rsidR="00645425" w:rsidRPr="00CD0DDA" w:rsidRDefault="00645425">
            <w:pPr>
              <w:pStyle w:val="Bezodstpw"/>
              <w:numPr>
                <w:ilvl w:val="0"/>
                <w:numId w:val="136"/>
              </w:numPr>
              <w:tabs>
                <w:tab w:val="left" w:pos="993"/>
              </w:tabs>
              <w:suppressAutoHyphens/>
              <w:autoSpaceDN w:val="0"/>
              <w:jc w:val="both"/>
              <w:rPr>
                <w:rFonts w:asciiTheme="majorHAnsi" w:hAnsiTheme="majorHAnsi" w:cstheme="majorHAnsi"/>
                <w:bCs/>
                <w:sz w:val="18"/>
                <w:szCs w:val="18"/>
              </w:rPr>
            </w:pPr>
            <w:r w:rsidRPr="00CD0DDA">
              <w:rPr>
                <w:rFonts w:asciiTheme="majorHAnsi" w:hAnsiTheme="majorHAnsi" w:cstheme="majorHAnsi"/>
                <w:bCs/>
                <w:sz w:val="18"/>
                <w:szCs w:val="18"/>
              </w:rPr>
              <w:t>System   musi  posiadać   możliwość   integracji   z   systemem   IPPABX   Zamawiającego   (aktualnie   Cisco   Unified Communications Manager CUCM w wersji 12.5 z planowaną aktualizacją do wersji nowszej, minimum 14.x).</w:t>
            </w:r>
          </w:p>
          <w:p w14:paraId="07CFBCD3" w14:textId="77777777" w:rsidR="00645425" w:rsidRPr="00CD0DDA" w:rsidRDefault="00645425">
            <w:pPr>
              <w:pStyle w:val="Bezodstpw"/>
              <w:numPr>
                <w:ilvl w:val="0"/>
                <w:numId w:val="136"/>
              </w:numPr>
              <w:tabs>
                <w:tab w:val="left" w:pos="993"/>
              </w:tabs>
              <w:suppressAutoHyphens/>
              <w:autoSpaceDN w:val="0"/>
              <w:jc w:val="both"/>
              <w:rPr>
                <w:rFonts w:asciiTheme="majorHAnsi" w:hAnsiTheme="majorHAnsi" w:cstheme="majorHAnsi"/>
                <w:bCs/>
                <w:sz w:val="18"/>
                <w:szCs w:val="18"/>
              </w:rPr>
            </w:pPr>
            <w:r w:rsidRPr="00CD0DDA">
              <w:rPr>
                <w:rFonts w:asciiTheme="majorHAnsi" w:hAnsiTheme="majorHAnsi" w:cstheme="majorHAnsi"/>
                <w:bCs/>
                <w:sz w:val="18"/>
                <w:szCs w:val="18"/>
              </w:rPr>
              <w:t>System musi posiadać IVR generujący kod w formacie vXML.</w:t>
            </w:r>
          </w:p>
          <w:p w14:paraId="478BA52C" w14:textId="77777777" w:rsidR="00645425" w:rsidRPr="00CD0DDA" w:rsidRDefault="00645425">
            <w:pPr>
              <w:pStyle w:val="Bezodstpw"/>
              <w:numPr>
                <w:ilvl w:val="0"/>
                <w:numId w:val="136"/>
              </w:numPr>
              <w:tabs>
                <w:tab w:val="left" w:pos="993"/>
              </w:tabs>
              <w:suppressAutoHyphens/>
              <w:autoSpaceDN w:val="0"/>
              <w:jc w:val="both"/>
              <w:rPr>
                <w:rFonts w:asciiTheme="majorHAnsi" w:hAnsiTheme="majorHAnsi" w:cstheme="majorHAnsi"/>
                <w:bCs/>
                <w:sz w:val="18"/>
                <w:szCs w:val="18"/>
              </w:rPr>
            </w:pPr>
            <w:r w:rsidRPr="00CD0DDA">
              <w:rPr>
                <w:rFonts w:asciiTheme="majorHAnsi" w:hAnsiTheme="majorHAnsi" w:cstheme="majorHAnsi"/>
                <w:bCs/>
                <w:sz w:val="18"/>
                <w:szCs w:val="18"/>
              </w:rPr>
              <w:t>Narzędzie do tworzenia strategii kierowania połączenia głosowego musi umożliwiać także tworzenie aplikacji IVR.</w:t>
            </w:r>
          </w:p>
          <w:p w14:paraId="534C5D81" w14:textId="77777777" w:rsidR="00645425" w:rsidRPr="00CD0DDA" w:rsidRDefault="00645425">
            <w:pPr>
              <w:pStyle w:val="Bezodstpw"/>
              <w:numPr>
                <w:ilvl w:val="0"/>
                <w:numId w:val="136"/>
              </w:numPr>
              <w:tabs>
                <w:tab w:val="left" w:pos="993"/>
              </w:tabs>
              <w:suppressAutoHyphens/>
              <w:autoSpaceDN w:val="0"/>
              <w:jc w:val="both"/>
              <w:rPr>
                <w:rFonts w:asciiTheme="majorHAnsi" w:hAnsiTheme="majorHAnsi" w:cstheme="majorHAnsi"/>
                <w:bCs/>
                <w:sz w:val="18"/>
                <w:szCs w:val="18"/>
              </w:rPr>
            </w:pPr>
            <w:r w:rsidRPr="00CD0DDA">
              <w:rPr>
                <w:rFonts w:asciiTheme="majorHAnsi" w:hAnsiTheme="majorHAnsi" w:cstheme="majorHAnsi"/>
                <w:bCs/>
                <w:sz w:val="18"/>
                <w:szCs w:val="18"/>
              </w:rPr>
              <w:t>Informacja o połączeniu musi być dostępna dla innych kanałów Contact Center.</w:t>
            </w:r>
          </w:p>
          <w:p w14:paraId="33ABF382" w14:textId="77777777" w:rsidR="00645425" w:rsidRPr="00CD0DDA" w:rsidRDefault="00645425" w:rsidP="008151DB">
            <w:pPr>
              <w:jc w:val="center"/>
              <w:rPr>
                <w:rFonts w:asciiTheme="majorHAnsi" w:hAnsiTheme="majorHAnsi" w:cstheme="majorHAnsi"/>
                <w:sz w:val="18"/>
                <w:szCs w:val="18"/>
              </w:rPr>
            </w:pPr>
          </w:p>
        </w:tc>
        <w:tc>
          <w:tcPr>
            <w:tcW w:w="0" w:type="auto"/>
          </w:tcPr>
          <w:p w14:paraId="66A98D4D" w14:textId="77777777" w:rsidR="00645425" w:rsidRDefault="00645425" w:rsidP="008151DB">
            <w:pPr>
              <w:jc w:val="center"/>
              <w:rPr>
                <w:rFonts w:asciiTheme="majorHAnsi" w:hAnsiTheme="majorHAnsi" w:cstheme="majorHAnsi"/>
                <w:sz w:val="18"/>
                <w:szCs w:val="18"/>
              </w:rPr>
            </w:pPr>
          </w:p>
          <w:p w14:paraId="119EC354" w14:textId="77777777" w:rsidR="00645425" w:rsidRDefault="00645425" w:rsidP="008151DB">
            <w:pPr>
              <w:jc w:val="center"/>
              <w:rPr>
                <w:rFonts w:asciiTheme="majorHAnsi" w:hAnsiTheme="majorHAnsi" w:cstheme="majorHAnsi"/>
                <w:sz w:val="18"/>
                <w:szCs w:val="18"/>
              </w:rPr>
            </w:pPr>
          </w:p>
          <w:p w14:paraId="12B826C4" w14:textId="77777777" w:rsidR="00645425" w:rsidRDefault="00645425" w:rsidP="008151DB">
            <w:pPr>
              <w:jc w:val="center"/>
              <w:rPr>
                <w:rFonts w:asciiTheme="majorHAnsi" w:hAnsiTheme="majorHAnsi" w:cstheme="majorHAnsi"/>
                <w:sz w:val="18"/>
                <w:szCs w:val="18"/>
              </w:rPr>
            </w:pPr>
          </w:p>
          <w:p w14:paraId="3DB3D7FD"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TAK/ NIE *</w:t>
            </w:r>
          </w:p>
        </w:tc>
      </w:tr>
      <w:tr w:rsidR="00645425" w14:paraId="48EB6A89" w14:textId="77777777" w:rsidTr="008151DB">
        <w:trPr>
          <w:trHeight w:val="739"/>
        </w:trPr>
        <w:tc>
          <w:tcPr>
            <w:tcW w:w="429" w:type="dxa"/>
          </w:tcPr>
          <w:p w14:paraId="24DA702D" w14:textId="77777777" w:rsidR="00645425" w:rsidRDefault="00645425" w:rsidP="008151DB">
            <w:pPr>
              <w:jc w:val="center"/>
              <w:rPr>
                <w:rFonts w:asciiTheme="majorHAnsi" w:hAnsiTheme="majorHAnsi" w:cstheme="majorHAnsi"/>
                <w:sz w:val="18"/>
                <w:szCs w:val="18"/>
              </w:rPr>
            </w:pPr>
          </w:p>
          <w:p w14:paraId="6B0E377A" w14:textId="77777777" w:rsidR="00645425" w:rsidRDefault="00645425" w:rsidP="008151DB">
            <w:pPr>
              <w:jc w:val="center"/>
              <w:rPr>
                <w:rFonts w:asciiTheme="majorHAnsi" w:hAnsiTheme="majorHAnsi" w:cstheme="majorHAnsi"/>
                <w:sz w:val="18"/>
                <w:szCs w:val="18"/>
              </w:rPr>
            </w:pPr>
          </w:p>
          <w:p w14:paraId="1B7327F4" w14:textId="77777777" w:rsidR="00645425" w:rsidRDefault="00645425" w:rsidP="008151DB">
            <w:pPr>
              <w:jc w:val="center"/>
              <w:rPr>
                <w:rFonts w:asciiTheme="majorHAnsi" w:hAnsiTheme="majorHAnsi" w:cstheme="majorHAnsi"/>
                <w:sz w:val="18"/>
                <w:szCs w:val="18"/>
              </w:rPr>
            </w:pPr>
          </w:p>
          <w:p w14:paraId="2BD06D05" w14:textId="77777777" w:rsidR="00645425" w:rsidRDefault="00645425" w:rsidP="008151DB">
            <w:pPr>
              <w:jc w:val="center"/>
              <w:rPr>
                <w:rFonts w:asciiTheme="majorHAnsi" w:hAnsiTheme="majorHAnsi" w:cstheme="majorHAnsi"/>
                <w:sz w:val="18"/>
                <w:szCs w:val="18"/>
              </w:rPr>
            </w:pPr>
          </w:p>
          <w:p w14:paraId="75F32730" w14:textId="77777777" w:rsidR="00645425" w:rsidRDefault="00645425" w:rsidP="008151DB">
            <w:pPr>
              <w:jc w:val="center"/>
              <w:rPr>
                <w:rFonts w:asciiTheme="majorHAnsi" w:hAnsiTheme="majorHAnsi" w:cstheme="majorHAnsi"/>
                <w:sz w:val="18"/>
                <w:szCs w:val="18"/>
              </w:rPr>
            </w:pPr>
          </w:p>
          <w:p w14:paraId="0C335C7E" w14:textId="77777777" w:rsidR="00645425" w:rsidRPr="00CD0DDA" w:rsidRDefault="00645425" w:rsidP="008151DB">
            <w:pPr>
              <w:jc w:val="center"/>
              <w:rPr>
                <w:rFonts w:asciiTheme="majorHAnsi" w:hAnsiTheme="majorHAnsi" w:cstheme="majorHAnsi"/>
                <w:sz w:val="18"/>
                <w:szCs w:val="18"/>
              </w:rPr>
            </w:pPr>
            <w:r>
              <w:rPr>
                <w:rFonts w:asciiTheme="majorHAnsi" w:hAnsiTheme="majorHAnsi" w:cstheme="majorHAnsi"/>
                <w:sz w:val="18"/>
                <w:szCs w:val="18"/>
              </w:rPr>
              <w:t>19</w:t>
            </w:r>
          </w:p>
        </w:tc>
        <w:tc>
          <w:tcPr>
            <w:tcW w:w="12414" w:type="dxa"/>
          </w:tcPr>
          <w:p w14:paraId="29701196" w14:textId="77777777" w:rsidR="00645425" w:rsidRPr="00CD0DDA" w:rsidRDefault="00645425" w:rsidP="008151DB">
            <w:pPr>
              <w:pStyle w:val="Bezodstpw"/>
              <w:tabs>
                <w:tab w:val="left" w:pos="993"/>
              </w:tabs>
              <w:suppressAutoHyphens/>
              <w:autoSpaceDN w:val="0"/>
              <w:jc w:val="both"/>
              <w:rPr>
                <w:rFonts w:asciiTheme="majorHAnsi" w:hAnsiTheme="majorHAnsi" w:cstheme="majorHAnsi"/>
                <w:b/>
                <w:sz w:val="18"/>
                <w:szCs w:val="18"/>
              </w:rPr>
            </w:pPr>
            <w:r w:rsidRPr="00CD0DDA">
              <w:rPr>
                <w:rFonts w:asciiTheme="majorHAnsi" w:hAnsiTheme="majorHAnsi" w:cstheme="majorHAnsi"/>
                <w:b/>
                <w:sz w:val="18"/>
                <w:szCs w:val="18"/>
              </w:rPr>
              <w:t>Dystrybucja rozmów telefonicznych wychodzących</w:t>
            </w:r>
          </w:p>
          <w:p w14:paraId="4B5F69BA" w14:textId="77777777" w:rsidR="00645425" w:rsidRPr="00CD0DDA" w:rsidRDefault="00645425" w:rsidP="008151DB">
            <w:pPr>
              <w:pStyle w:val="Bezodstpw"/>
              <w:tabs>
                <w:tab w:val="left" w:pos="993"/>
              </w:tabs>
              <w:suppressAutoHyphens/>
              <w:autoSpaceDN w:val="0"/>
              <w:jc w:val="both"/>
              <w:rPr>
                <w:rFonts w:asciiTheme="majorHAnsi" w:hAnsiTheme="majorHAnsi" w:cstheme="majorHAnsi"/>
                <w:b/>
                <w:sz w:val="18"/>
                <w:szCs w:val="18"/>
              </w:rPr>
            </w:pPr>
          </w:p>
          <w:p w14:paraId="2667F44A" w14:textId="77777777" w:rsidR="00645425" w:rsidRPr="00CD0DDA" w:rsidRDefault="00645425">
            <w:pPr>
              <w:pStyle w:val="Bezodstpw"/>
              <w:widowControl w:val="0"/>
              <w:numPr>
                <w:ilvl w:val="0"/>
                <w:numId w:val="145"/>
              </w:numPr>
              <w:tabs>
                <w:tab w:val="left" w:pos="993"/>
              </w:tabs>
              <w:suppressAutoHyphens/>
              <w:autoSpaceDN w:val="0"/>
              <w:ind w:left="168" w:hanging="168"/>
              <w:jc w:val="both"/>
              <w:rPr>
                <w:rFonts w:asciiTheme="majorHAnsi" w:hAnsiTheme="majorHAnsi" w:cstheme="majorHAnsi"/>
                <w:bCs/>
                <w:sz w:val="18"/>
                <w:szCs w:val="18"/>
              </w:rPr>
            </w:pPr>
            <w:r w:rsidRPr="00CD0DDA">
              <w:rPr>
                <w:rFonts w:asciiTheme="majorHAnsi" w:hAnsiTheme="majorHAnsi" w:cstheme="majorHAnsi"/>
                <w:bCs/>
                <w:sz w:val="18"/>
                <w:szCs w:val="18"/>
              </w:rPr>
              <w:t>Mechanizm rozmów wychodzących  musi obsługiwać:</w:t>
            </w:r>
          </w:p>
          <w:p w14:paraId="7D138E0D" w14:textId="77777777" w:rsidR="00645425" w:rsidRPr="00CD0DDA" w:rsidRDefault="00645425">
            <w:pPr>
              <w:pStyle w:val="Bezodstpw"/>
              <w:widowControl w:val="0"/>
              <w:numPr>
                <w:ilvl w:val="0"/>
                <w:numId w:val="128"/>
              </w:numPr>
              <w:tabs>
                <w:tab w:val="left" w:pos="593"/>
              </w:tabs>
              <w:suppressAutoHyphens/>
              <w:autoSpaceDN w:val="0"/>
              <w:ind w:hanging="50"/>
              <w:jc w:val="both"/>
              <w:rPr>
                <w:rFonts w:asciiTheme="majorHAnsi" w:hAnsiTheme="majorHAnsi" w:cstheme="majorHAnsi"/>
                <w:bCs/>
                <w:sz w:val="18"/>
                <w:szCs w:val="18"/>
              </w:rPr>
            </w:pPr>
            <w:r w:rsidRPr="00CD0DDA">
              <w:rPr>
                <w:rFonts w:asciiTheme="majorHAnsi" w:hAnsiTheme="majorHAnsi" w:cstheme="majorHAnsi"/>
                <w:bCs/>
                <w:sz w:val="18"/>
                <w:szCs w:val="18"/>
              </w:rPr>
              <w:t>połączenia głosowe kierowane do konsultanta,</w:t>
            </w:r>
          </w:p>
          <w:p w14:paraId="723D7A63" w14:textId="77777777" w:rsidR="00645425" w:rsidRPr="00CD0DDA" w:rsidRDefault="00645425">
            <w:pPr>
              <w:pStyle w:val="Bezodstpw"/>
              <w:widowControl w:val="0"/>
              <w:numPr>
                <w:ilvl w:val="0"/>
                <w:numId w:val="128"/>
              </w:numPr>
              <w:tabs>
                <w:tab w:val="left" w:pos="593"/>
              </w:tabs>
              <w:suppressAutoHyphens/>
              <w:autoSpaceDN w:val="0"/>
              <w:ind w:hanging="50"/>
              <w:jc w:val="both"/>
              <w:rPr>
                <w:rFonts w:asciiTheme="majorHAnsi" w:hAnsiTheme="majorHAnsi" w:cstheme="majorHAnsi"/>
                <w:bCs/>
                <w:sz w:val="18"/>
                <w:szCs w:val="18"/>
              </w:rPr>
            </w:pPr>
            <w:r w:rsidRPr="00CD0DDA">
              <w:rPr>
                <w:rFonts w:asciiTheme="majorHAnsi" w:hAnsiTheme="majorHAnsi" w:cstheme="majorHAnsi"/>
                <w:bCs/>
                <w:sz w:val="18"/>
                <w:szCs w:val="18"/>
              </w:rPr>
              <w:t>automatyczne powiadamiania głosowe kierowane do IVR,</w:t>
            </w:r>
          </w:p>
          <w:p w14:paraId="3B8D16EF" w14:textId="77777777" w:rsidR="00645425" w:rsidRPr="00CD0DDA" w:rsidRDefault="00645425">
            <w:pPr>
              <w:pStyle w:val="Bezodstpw"/>
              <w:widowControl w:val="0"/>
              <w:numPr>
                <w:ilvl w:val="0"/>
                <w:numId w:val="128"/>
              </w:numPr>
              <w:tabs>
                <w:tab w:val="left" w:pos="593"/>
              </w:tabs>
              <w:suppressAutoHyphens/>
              <w:autoSpaceDN w:val="0"/>
              <w:ind w:hanging="50"/>
              <w:jc w:val="both"/>
              <w:rPr>
                <w:rFonts w:asciiTheme="majorHAnsi" w:hAnsiTheme="majorHAnsi" w:cstheme="majorHAnsi"/>
                <w:bCs/>
                <w:sz w:val="18"/>
                <w:szCs w:val="18"/>
              </w:rPr>
            </w:pPr>
            <w:r w:rsidRPr="00CD0DDA">
              <w:rPr>
                <w:rFonts w:asciiTheme="majorHAnsi" w:hAnsiTheme="majorHAnsi" w:cstheme="majorHAnsi"/>
                <w:bCs/>
                <w:sz w:val="18"/>
                <w:szCs w:val="18"/>
              </w:rPr>
              <w:t>automatyczne powiadamiania SMS,</w:t>
            </w:r>
          </w:p>
          <w:p w14:paraId="2EB5A91D" w14:textId="77777777" w:rsidR="00645425" w:rsidRPr="00CD0DDA" w:rsidRDefault="00645425">
            <w:pPr>
              <w:pStyle w:val="Bezodstpw"/>
              <w:widowControl w:val="0"/>
              <w:numPr>
                <w:ilvl w:val="0"/>
                <w:numId w:val="128"/>
              </w:numPr>
              <w:tabs>
                <w:tab w:val="left" w:pos="593"/>
              </w:tabs>
              <w:suppressAutoHyphens/>
              <w:autoSpaceDN w:val="0"/>
              <w:ind w:hanging="50"/>
              <w:jc w:val="both"/>
              <w:rPr>
                <w:rFonts w:asciiTheme="majorHAnsi" w:hAnsiTheme="majorHAnsi" w:cstheme="majorHAnsi"/>
                <w:bCs/>
                <w:sz w:val="18"/>
                <w:szCs w:val="18"/>
              </w:rPr>
            </w:pPr>
            <w:r w:rsidRPr="00CD0DDA">
              <w:rPr>
                <w:rFonts w:asciiTheme="majorHAnsi" w:hAnsiTheme="majorHAnsi" w:cstheme="majorHAnsi"/>
                <w:bCs/>
                <w:sz w:val="18"/>
                <w:szCs w:val="18"/>
              </w:rPr>
              <w:t>automatyczne powiadamiania email.</w:t>
            </w:r>
          </w:p>
          <w:p w14:paraId="0A2592A8" w14:textId="77777777" w:rsidR="00645425" w:rsidRPr="00CD0DDA" w:rsidRDefault="00645425" w:rsidP="008151DB">
            <w:pPr>
              <w:pStyle w:val="Bezodstpw"/>
              <w:tabs>
                <w:tab w:val="left" w:pos="993"/>
              </w:tabs>
              <w:suppressAutoHyphens/>
              <w:autoSpaceDN w:val="0"/>
              <w:ind w:left="168" w:hanging="168"/>
              <w:jc w:val="both"/>
              <w:rPr>
                <w:rFonts w:asciiTheme="majorHAnsi" w:hAnsiTheme="majorHAnsi" w:cstheme="majorHAnsi"/>
                <w:bCs/>
                <w:sz w:val="18"/>
                <w:szCs w:val="18"/>
              </w:rPr>
            </w:pPr>
            <w:r w:rsidRPr="00CD0DDA">
              <w:rPr>
                <w:rFonts w:asciiTheme="majorHAnsi" w:hAnsiTheme="majorHAnsi" w:cstheme="majorHAnsi"/>
                <w:bCs/>
                <w:sz w:val="18"/>
                <w:szCs w:val="18"/>
              </w:rPr>
              <w:t>2.</w:t>
            </w:r>
            <w:r>
              <w:rPr>
                <w:rFonts w:asciiTheme="majorHAnsi" w:hAnsiTheme="majorHAnsi" w:cstheme="majorHAnsi"/>
                <w:bCs/>
                <w:sz w:val="18"/>
                <w:szCs w:val="18"/>
              </w:rPr>
              <w:t xml:space="preserve"> </w:t>
            </w:r>
            <w:r w:rsidRPr="00CD0DDA">
              <w:rPr>
                <w:rFonts w:asciiTheme="majorHAnsi" w:hAnsiTheme="majorHAnsi" w:cstheme="majorHAnsi"/>
                <w:bCs/>
                <w:sz w:val="18"/>
                <w:szCs w:val="18"/>
              </w:rPr>
              <w:t>System musi posiadać funkcjonalność detekcji (poczta głosowa, zajętość, głos) podczas komunikacji głosowej i implementować logikę biznesową obsługującą zaistniałe sytuacje.</w:t>
            </w:r>
          </w:p>
          <w:p w14:paraId="5E77F7B1" w14:textId="77777777" w:rsidR="00645425" w:rsidRPr="00CD0DDA" w:rsidRDefault="00645425" w:rsidP="008151DB">
            <w:pPr>
              <w:rPr>
                <w:rFonts w:asciiTheme="majorHAnsi" w:hAnsiTheme="majorHAnsi" w:cstheme="majorHAnsi"/>
                <w:sz w:val="18"/>
                <w:szCs w:val="18"/>
              </w:rPr>
            </w:pPr>
            <w:r w:rsidRPr="00CD0DDA">
              <w:rPr>
                <w:rFonts w:asciiTheme="majorHAnsi" w:hAnsiTheme="majorHAnsi" w:cstheme="majorHAnsi"/>
                <w:bCs/>
                <w:sz w:val="18"/>
                <w:szCs w:val="18"/>
              </w:rPr>
              <w:t>3. Informacja o połączeniu musi być dostępna dla innych kanałów Contact Center.</w:t>
            </w:r>
          </w:p>
        </w:tc>
        <w:tc>
          <w:tcPr>
            <w:tcW w:w="0" w:type="auto"/>
          </w:tcPr>
          <w:p w14:paraId="3B663823" w14:textId="77777777" w:rsidR="00645425" w:rsidRDefault="00645425" w:rsidP="008151DB">
            <w:pPr>
              <w:jc w:val="center"/>
              <w:rPr>
                <w:rFonts w:asciiTheme="majorHAnsi" w:hAnsiTheme="majorHAnsi" w:cstheme="majorHAnsi"/>
                <w:sz w:val="18"/>
                <w:szCs w:val="18"/>
              </w:rPr>
            </w:pPr>
          </w:p>
          <w:p w14:paraId="5B8473B3" w14:textId="77777777" w:rsidR="00645425" w:rsidRDefault="00645425" w:rsidP="008151DB">
            <w:pPr>
              <w:jc w:val="center"/>
              <w:rPr>
                <w:rFonts w:asciiTheme="majorHAnsi" w:hAnsiTheme="majorHAnsi" w:cstheme="majorHAnsi"/>
                <w:sz w:val="18"/>
                <w:szCs w:val="18"/>
              </w:rPr>
            </w:pPr>
          </w:p>
          <w:p w14:paraId="035783D5" w14:textId="77777777" w:rsidR="00645425" w:rsidRDefault="00645425" w:rsidP="008151DB">
            <w:pPr>
              <w:jc w:val="center"/>
              <w:rPr>
                <w:rFonts w:asciiTheme="majorHAnsi" w:hAnsiTheme="majorHAnsi" w:cstheme="majorHAnsi"/>
                <w:sz w:val="18"/>
                <w:szCs w:val="18"/>
              </w:rPr>
            </w:pPr>
          </w:p>
          <w:p w14:paraId="4F6921C6" w14:textId="77777777" w:rsidR="00645425" w:rsidRDefault="00645425" w:rsidP="008151DB">
            <w:pPr>
              <w:jc w:val="center"/>
              <w:rPr>
                <w:rFonts w:asciiTheme="majorHAnsi" w:hAnsiTheme="majorHAnsi" w:cstheme="majorHAnsi"/>
                <w:sz w:val="18"/>
                <w:szCs w:val="18"/>
              </w:rPr>
            </w:pPr>
          </w:p>
          <w:p w14:paraId="0F4186E5" w14:textId="77777777" w:rsidR="00645425" w:rsidRDefault="00645425" w:rsidP="008151DB">
            <w:pPr>
              <w:jc w:val="center"/>
              <w:rPr>
                <w:rFonts w:asciiTheme="majorHAnsi" w:hAnsiTheme="majorHAnsi" w:cstheme="majorHAnsi"/>
                <w:sz w:val="18"/>
                <w:szCs w:val="18"/>
              </w:rPr>
            </w:pPr>
          </w:p>
          <w:p w14:paraId="5FE0AA20"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TAK/ NIE *</w:t>
            </w:r>
          </w:p>
        </w:tc>
      </w:tr>
      <w:tr w:rsidR="00645425" w14:paraId="54A102AA" w14:textId="77777777" w:rsidTr="008151DB">
        <w:trPr>
          <w:trHeight w:val="550"/>
        </w:trPr>
        <w:tc>
          <w:tcPr>
            <w:tcW w:w="429" w:type="dxa"/>
          </w:tcPr>
          <w:p w14:paraId="0A62EC9B" w14:textId="77777777" w:rsidR="00645425" w:rsidRDefault="00645425" w:rsidP="008151DB">
            <w:pPr>
              <w:jc w:val="center"/>
              <w:rPr>
                <w:rFonts w:asciiTheme="majorHAnsi" w:hAnsiTheme="majorHAnsi" w:cstheme="majorHAnsi"/>
                <w:sz w:val="18"/>
                <w:szCs w:val="18"/>
              </w:rPr>
            </w:pPr>
          </w:p>
          <w:p w14:paraId="101B99D4" w14:textId="77777777" w:rsidR="00645425" w:rsidRDefault="00645425" w:rsidP="008151DB">
            <w:pPr>
              <w:jc w:val="center"/>
              <w:rPr>
                <w:rFonts w:asciiTheme="majorHAnsi" w:hAnsiTheme="majorHAnsi" w:cstheme="majorHAnsi"/>
                <w:sz w:val="18"/>
                <w:szCs w:val="18"/>
              </w:rPr>
            </w:pPr>
          </w:p>
          <w:p w14:paraId="0DE9113E" w14:textId="77777777" w:rsidR="00645425" w:rsidRDefault="00645425" w:rsidP="008151DB">
            <w:pPr>
              <w:jc w:val="center"/>
              <w:rPr>
                <w:rFonts w:asciiTheme="majorHAnsi" w:hAnsiTheme="majorHAnsi" w:cstheme="majorHAnsi"/>
                <w:sz w:val="18"/>
                <w:szCs w:val="18"/>
              </w:rPr>
            </w:pPr>
          </w:p>
          <w:p w14:paraId="414725FB" w14:textId="77777777" w:rsidR="00645425" w:rsidRDefault="00645425" w:rsidP="008151DB">
            <w:pPr>
              <w:jc w:val="center"/>
              <w:rPr>
                <w:rFonts w:asciiTheme="majorHAnsi" w:hAnsiTheme="majorHAnsi" w:cstheme="majorHAnsi"/>
                <w:sz w:val="18"/>
                <w:szCs w:val="18"/>
              </w:rPr>
            </w:pPr>
          </w:p>
          <w:p w14:paraId="6188D956"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2</w:t>
            </w:r>
            <w:r>
              <w:rPr>
                <w:rFonts w:asciiTheme="majorHAnsi" w:hAnsiTheme="majorHAnsi" w:cstheme="majorHAnsi"/>
                <w:sz w:val="18"/>
                <w:szCs w:val="18"/>
              </w:rPr>
              <w:t>0</w:t>
            </w:r>
          </w:p>
        </w:tc>
        <w:tc>
          <w:tcPr>
            <w:tcW w:w="12414" w:type="dxa"/>
          </w:tcPr>
          <w:p w14:paraId="5A069933" w14:textId="77777777" w:rsidR="00645425" w:rsidRPr="00CD0DDA" w:rsidRDefault="00645425" w:rsidP="008151DB">
            <w:pPr>
              <w:rPr>
                <w:rFonts w:asciiTheme="majorHAnsi" w:hAnsiTheme="majorHAnsi" w:cstheme="majorHAnsi"/>
                <w:b/>
                <w:bCs/>
                <w:sz w:val="18"/>
                <w:szCs w:val="18"/>
              </w:rPr>
            </w:pPr>
            <w:r w:rsidRPr="00CD0DDA">
              <w:rPr>
                <w:rFonts w:asciiTheme="majorHAnsi" w:hAnsiTheme="majorHAnsi" w:cstheme="majorHAnsi"/>
                <w:b/>
                <w:bCs/>
                <w:sz w:val="18"/>
                <w:szCs w:val="18"/>
              </w:rPr>
              <w:t>Dystrybucja chat</w:t>
            </w:r>
          </w:p>
          <w:p w14:paraId="4A301504" w14:textId="77777777" w:rsidR="00645425" w:rsidRPr="00CD0DDA" w:rsidRDefault="00645425" w:rsidP="008151DB">
            <w:pPr>
              <w:rPr>
                <w:rFonts w:asciiTheme="majorHAnsi" w:hAnsiTheme="majorHAnsi" w:cstheme="majorHAnsi"/>
                <w:b/>
                <w:bCs/>
                <w:sz w:val="18"/>
                <w:szCs w:val="18"/>
              </w:rPr>
            </w:pPr>
          </w:p>
          <w:p w14:paraId="31A30BFA" w14:textId="77777777" w:rsidR="00645425" w:rsidRPr="00CD0DDA" w:rsidRDefault="00645425">
            <w:pPr>
              <w:pStyle w:val="Bezodstpw"/>
              <w:widowControl w:val="0"/>
              <w:numPr>
                <w:ilvl w:val="1"/>
                <w:numId w:val="135"/>
              </w:numPr>
              <w:tabs>
                <w:tab w:val="left" w:pos="993"/>
              </w:tabs>
              <w:suppressAutoHyphens/>
              <w:autoSpaceDN w:val="0"/>
              <w:ind w:left="311" w:hanging="311"/>
              <w:jc w:val="both"/>
              <w:rPr>
                <w:rFonts w:asciiTheme="majorHAnsi" w:hAnsiTheme="majorHAnsi" w:cstheme="majorHAnsi"/>
                <w:bCs/>
                <w:sz w:val="18"/>
                <w:szCs w:val="18"/>
              </w:rPr>
            </w:pPr>
            <w:r w:rsidRPr="00CD0DDA">
              <w:rPr>
                <w:rFonts w:asciiTheme="majorHAnsi" w:hAnsiTheme="majorHAnsi" w:cstheme="majorHAnsi"/>
                <w:bCs/>
                <w:sz w:val="18"/>
                <w:szCs w:val="18"/>
              </w:rPr>
              <w:t>System musi posiadać mechanizm do automatycznej dystrybucji wiadomości chat do najlepszego konsultanta.</w:t>
            </w:r>
          </w:p>
          <w:p w14:paraId="570F4146" w14:textId="77777777" w:rsidR="00645425" w:rsidRPr="00CD0DDA" w:rsidRDefault="00645425">
            <w:pPr>
              <w:pStyle w:val="Bezodstpw"/>
              <w:widowControl w:val="0"/>
              <w:numPr>
                <w:ilvl w:val="1"/>
                <w:numId w:val="135"/>
              </w:numPr>
              <w:tabs>
                <w:tab w:val="left" w:pos="310"/>
              </w:tabs>
              <w:suppressAutoHyphens/>
              <w:autoSpaceDN w:val="0"/>
              <w:ind w:left="311" w:hanging="311"/>
              <w:jc w:val="both"/>
              <w:rPr>
                <w:rFonts w:asciiTheme="majorHAnsi" w:hAnsiTheme="majorHAnsi" w:cstheme="majorHAnsi"/>
                <w:bCs/>
                <w:sz w:val="18"/>
                <w:szCs w:val="18"/>
              </w:rPr>
            </w:pPr>
            <w:r w:rsidRPr="00CD0DDA">
              <w:rPr>
                <w:rFonts w:asciiTheme="majorHAnsi" w:hAnsiTheme="majorHAnsi" w:cstheme="majorHAnsi"/>
                <w:bCs/>
                <w:sz w:val="18"/>
                <w:szCs w:val="18"/>
              </w:rPr>
              <w:t>System dystrybucji wiadomości chat musi być wspólny dla pozostałych interakcji w Contact Center.</w:t>
            </w:r>
          </w:p>
          <w:p w14:paraId="7F47F0E5" w14:textId="77777777" w:rsidR="00645425" w:rsidRPr="00CD0DDA" w:rsidRDefault="00645425">
            <w:pPr>
              <w:pStyle w:val="Bezodstpw"/>
              <w:widowControl w:val="0"/>
              <w:numPr>
                <w:ilvl w:val="1"/>
                <w:numId w:val="135"/>
              </w:numPr>
              <w:tabs>
                <w:tab w:val="left" w:pos="993"/>
              </w:tabs>
              <w:suppressAutoHyphens/>
              <w:autoSpaceDN w:val="0"/>
              <w:ind w:left="311" w:hanging="311"/>
              <w:jc w:val="both"/>
              <w:rPr>
                <w:rFonts w:asciiTheme="majorHAnsi" w:hAnsiTheme="majorHAnsi" w:cstheme="majorHAnsi"/>
                <w:bCs/>
                <w:sz w:val="18"/>
                <w:szCs w:val="18"/>
              </w:rPr>
            </w:pPr>
            <w:r w:rsidRPr="00CD0DDA">
              <w:rPr>
                <w:rFonts w:asciiTheme="majorHAnsi" w:hAnsiTheme="majorHAnsi" w:cstheme="majorHAnsi"/>
                <w:bCs/>
                <w:sz w:val="18"/>
                <w:szCs w:val="18"/>
              </w:rPr>
              <w:t>Aplikacja do tworzenia strategii dystrybucji wiadomości chat musi umożliwiać stworzenie  spójnych strategii także dla innych kanałów obsługiwanych przez Contact Center.</w:t>
            </w:r>
          </w:p>
          <w:p w14:paraId="05F17290" w14:textId="77777777" w:rsidR="00645425" w:rsidRPr="00CD0DDA" w:rsidRDefault="00645425">
            <w:pPr>
              <w:pStyle w:val="Bezodstpw"/>
              <w:widowControl w:val="0"/>
              <w:numPr>
                <w:ilvl w:val="1"/>
                <w:numId w:val="135"/>
              </w:numPr>
              <w:tabs>
                <w:tab w:val="left" w:pos="993"/>
              </w:tabs>
              <w:suppressAutoHyphens/>
              <w:autoSpaceDN w:val="0"/>
              <w:ind w:left="311" w:hanging="311"/>
              <w:jc w:val="both"/>
              <w:rPr>
                <w:rFonts w:asciiTheme="majorHAnsi" w:hAnsiTheme="majorHAnsi" w:cstheme="majorHAnsi"/>
                <w:bCs/>
                <w:sz w:val="18"/>
                <w:szCs w:val="18"/>
              </w:rPr>
            </w:pPr>
            <w:r w:rsidRPr="00CD0DDA">
              <w:rPr>
                <w:rFonts w:asciiTheme="majorHAnsi" w:hAnsiTheme="majorHAnsi" w:cstheme="majorHAnsi"/>
                <w:bCs/>
                <w:sz w:val="18"/>
                <w:szCs w:val="18"/>
              </w:rPr>
              <w:t>System musi obsługiwać wiadomości chat generowane zarówno ze strony internetowej,  jak i urządzeń mobilnych.</w:t>
            </w:r>
          </w:p>
          <w:p w14:paraId="1AC4AB0C" w14:textId="77777777" w:rsidR="00645425" w:rsidRPr="00CD0DDA" w:rsidRDefault="00645425">
            <w:pPr>
              <w:pStyle w:val="Bezodstpw"/>
              <w:widowControl w:val="0"/>
              <w:numPr>
                <w:ilvl w:val="1"/>
                <w:numId w:val="135"/>
              </w:numPr>
              <w:tabs>
                <w:tab w:val="left" w:pos="993"/>
              </w:tabs>
              <w:suppressAutoHyphens/>
              <w:autoSpaceDN w:val="0"/>
              <w:ind w:left="311" w:hanging="311"/>
              <w:jc w:val="both"/>
              <w:rPr>
                <w:rFonts w:asciiTheme="majorHAnsi" w:hAnsiTheme="majorHAnsi" w:cstheme="majorHAnsi"/>
                <w:bCs/>
                <w:sz w:val="18"/>
                <w:szCs w:val="18"/>
              </w:rPr>
            </w:pPr>
            <w:r w:rsidRPr="00CD0DDA">
              <w:rPr>
                <w:rFonts w:asciiTheme="majorHAnsi" w:hAnsiTheme="majorHAnsi" w:cstheme="majorHAnsi"/>
                <w:bCs/>
                <w:sz w:val="18"/>
                <w:szCs w:val="18"/>
              </w:rPr>
              <w:t xml:space="preserve">System w przypadku niedostępności konsultanta - musi umożliwiać analizę treści chat oraz </w:t>
            </w:r>
            <w:r w:rsidRPr="00CD0DDA">
              <w:rPr>
                <w:rFonts w:asciiTheme="majorHAnsi" w:hAnsiTheme="majorHAnsi" w:cstheme="majorHAnsi"/>
                <w:bCs/>
                <w:sz w:val="18"/>
                <w:szCs w:val="18"/>
              </w:rPr>
              <w:tab/>
              <w:t xml:space="preserve"> umożliwiać automatyczną konwersację z klientem zgodnie ze zdefiniowanymi regułami</w:t>
            </w:r>
            <w:r>
              <w:rPr>
                <w:rFonts w:asciiTheme="majorHAnsi" w:hAnsiTheme="majorHAnsi" w:cstheme="majorHAnsi"/>
                <w:bCs/>
                <w:sz w:val="18"/>
                <w:szCs w:val="18"/>
              </w:rPr>
              <w:t xml:space="preserve"> </w:t>
            </w:r>
            <w:r w:rsidRPr="00CD0DDA">
              <w:rPr>
                <w:rFonts w:asciiTheme="majorHAnsi" w:hAnsiTheme="majorHAnsi" w:cstheme="majorHAnsi"/>
                <w:bCs/>
                <w:sz w:val="18"/>
                <w:szCs w:val="18"/>
              </w:rPr>
              <w:t>biznesowymi.</w:t>
            </w:r>
          </w:p>
          <w:p w14:paraId="05E2AFB3" w14:textId="77777777" w:rsidR="00645425" w:rsidRPr="00CD0DDA" w:rsidRDefault="00645425">
            <w:pPr>
              <w:pStyle w:val="Bezodstpw"/>
              <w:widowControl w:val="0"/>
              <w:numPr>
                <w:ilvl w:val="1"/>
                <w:numId w:val="135"/>
              </w:numPr>
              <w:tabs>
                <w:tab w:val="left" w:pos="993"/>
              </w:tabs>
              <w:suppressAutoHyphens/>
              <w:autoSpaceDN w:val="0"/>
              <w:ind w:left="311" w:hanging="311"/>
              <w:jc w:val="both"/>
              <w:rPr>
                <w:rFonts w:asciiTheme="majorHAnsi" w:hAnsiTheme="majorHAnsi" w:cstheme="majorHAnsi"/>
                <w:bCs/>
                <w:sz w:val="18"/>
                <w:szCs w:val="18"/>
              </w:rPr>
            </w:pPr>
            <w:r w:rsidRPr="00CD0DDA">
              <w:rPr>
                <w:rFonts w:asciiTheme="majorHAnsi" w:hAnsiTheme="majorHAnsi" w:cstheme="majorHAnsi"/>
                <w:bCs/>
                <w:sz w:val="18"/>
                <w:szCs w:val="18"/>
              </w:rPr>
              <w:t>Chat musi umożliwiać przesyłanie załączników.</w:t>
            </w:r>
          </w:p>
          <w:p w14:paraId="647B0C50" w14:textId="77777777" w:rsidR="00645425" w:rsidRPr="00CD0DDA" w:rsidRDefault="00645425">
            <w:pPr>
              <w:pStyle w:val="Bezodstpw"/>
              <w:widowControl w:val="0"/>
              <w:numPr>
                <w:ilvl w:val="1"/>
                <w:numId w:val="135"/>
              </w:numPr>
              <w:tabs>
                <w:tab w:val="left" w:pos="993"/>
              </w:tabs>
              <w:suppressAutoHyphens/>
              <w:autoSpaceDN w:val="0"/>
              <w:ind w:left="311" w:hanging="311"/>
              <w:jc w:val="both"/>
              <w:rPr>
                <w:rFonts w:asciiTheme="majorHAnsi" w:hAnsiTheme="majorHAnsi" w:cstheme="majorHAnsi"/>
                <w:bCs/>
                <w:sz w:val="18"/>
                <w:szCs w:val="18"/>
              </w:rPr>
            </w:pPr>
            <w:r w:rsidRPr="00CD0DDA">
              <w:rPr>
                <w:rFonts w:asciiTheme="majorHAnsi" w:hAnsiTheme="majorHAnsi" w:cstheme="majorHAnsi"/>
                <w:bCs/>
                <w:sz w:val="18"/>
                <w:szCs w:val="18"/>
              </w:rPr>
              <w:t>System musi umożliwiać transfer wiadomości chat do innego konsultanta.</w:t>
            </w:r>
          </w:p>
          <w:p w14:paraId="5F94524B" w14:textId="77777777" w:rsidR="00645425" w:rsidRPr="00CD0DDA" w:rsidRDefault="00645425">
            <w:pPr>
              <w:pStyle w:val="Bezodstpw"/>
              <w:widowControl w:val="0"/>
              <w:numPr>
                <w:ilvl w:val="1"/>
                <w:numId w:val="135"/>
              </w:numPr>
              <w:tabs>
                <w:tab w:val="left" w:pos="993"/>
              </w:tabs>
              <w:suppressAutoHyphens/>
              <w:autoSpaceDN w:val="0"/>
              <w:ind w:left="311" w:hanging="311"/>
              <w:jc w:val="both"/>
              <w:rPr>
                <w:rFonts w:asciiTheme="majorHAnsi" w:hAnsiTheme="majorHAnsi" w:cstheme="majorHAnsi"/>
                <w:bCs/>
                <w:sz w:val="18"/>
                <w:szCs w:val="18"/>
              </w:rPr>
            </w:pPr>
            <w:r w:rsidRPr="00CD0DDA">
              <w:rPr>
                <w:rFonts w:asciiTheme="majorHAnsi" w:hAnsiTheme="majorHAnsi" w:cstheme="majorHAnsi"/>
                <w:bCs/>
                <w:sz w:val="18"/>
                <w:szCs w:val="18"/>
              </w:rPr>
              <w:t>Treść wiadomości musi być dostępna dla kanałów Contact Center.</w:t>
            </w:r>
          </w:p>
          <w:p w14:paraId="58260367" w14:textId="77777777" w:rsidR="00645425" w:rsidRPr="00CD0DDA" w:rsidRDefault="00645425">
            <w:pPr>
              <w:pStyle w:val="Bezodstpw"/>
              <w:widowControl w:val="0"/>
              <w:numPr>
                <w:ilvl w:val="1"/>
                <w:numId w:val="135"/>
              </w:numPr>
              <w:tabs>
                <w:tab w:val="left" w:pos="993"/>
              </w:tabs>
              <w:suppressAutoHyphens/>
              <w:autoSpaceDN w:val="0"/>
              <w:ind w:left="311" w:hanging="311"/>
              <w:jc w:val="both"/>
              <w:rPr>
                <w:rFonts w:asciiTheme="majorHAnsi" w:hAnsiTheme="majorHAnsi" w:cstheme="majorHAnsi"/>
                <w:bCs/>
                <w:sz w:val="18"/>
                <w:szCs w:val="18"/>
              </w:rPr>
            </w:pPr>
            <w:r w:rsidRPr="00CD0DDA">
              <w:rPr>
                <w:rFonts w:asciiTheme="majorHAnsi" w:hAnsiTheme="majorHAnsi" w:cstheme="majorHAnsi"/>
                <w:bCs/>
                <w:sz w:val="18"/>
                <w:szCs w:val="18"/>
              </w:rPr>
              <w:t>System musi umożliwiać automatyczne wysłanie transkrypcji rozmowy na adres mailowy klienta.</w:t>
            </w:r>
          </w:p>
          <w:p w14:paraId="455D5F6F" w14:textId="77777777" w:rsidR="00645425" w:rsidRPr="00CD0DDA" w:rsidRDefault="00645425">
            <w:pPr>
              <w:pStyle w:val="Bezodstpw"/>
              <w:widowControl w:val="0"/>
              <w:numPr>
                <w:ilvl w:val="1"/>
                <w:numId w:val="135"/>
              </w:numPr>
              <w:tabs>
                <w:tab w:val="left" w:pos="993"/>
              </w:tabs>
              <w:suppressAutoHyphens/>
              <w:autoSpaceDN w:val="0"/>
              <w:ind w:left="311" w:hanging="311"/>
              <w:jc w:val="both"/>
              <w:rPr>
                <w:rFonts w:asciiTheme="majorHAnsi" w:hAnsiTheme="majorHAnsi" w:cstheme="majorHAnsi"/>
                <w:bCs/>
                <w:sz w:val="18"/>
                <w:szCs w:val="18"/>
              </w:rPr>
            </w:pPr>
            <w:r w:rsidRPr="00CD0DDA">
              <w:rPr>
                <w:rFonts w:asciiTheme="majorHAnsi" w:hAnsiTheme="majorHAnsi" w:cstheme="majorHAnsi"/>
                <w:bCs/>
                <w:sz w:val="18"/>
                <w:szCs w:val="18"/>
              </w:rPr>
              <w:t>System musi umożliwiać automatyczne zapisywanie w historii transkrypcji całej sesji rozmowy z klientem</w:t>
            </w:r>
            <w:r>
              <w:rPr>
                <w:rFonts w:asciiTheme="majorHAnsi" w:hAnsiTheme="majorHAnsi" w:cstheme="majorHAnsi"/>
                <w:bCs/>
                <w:sz w:val="18"/>
                <w:szCs w:val="18"/>
              </w:rPr>
              <w:t>.</w:t>
            </w:r>
          </w:p>
        </w:tc>
        <w:tc>
          <w:tcPr>
            <w:tcW w:w="0" w:type="auto"/>
          </w:tcPr>
          <w:p w14:paraId="2A22F713" w14:textId="77777777" w:rsidR="00645425" w:rsidRDefault="00645425" w:rsidP="008151DB">
            <w:pPr>
              <w:jc w:val="center"/>
              <w:rPr>
                <w:rFonts w:asciiTheme="majorHAnsi" w:hAnsiTheme="majorHAnsi" w:cstheme="majorHAnsi"/>
                <w:sz w:val="18"/>
                <w:szCs w:val="18"/>
              </w:rPr>
            </w:pPr>
          </w:p>
          <w:p w14:paraId="1A6D4DE6" w14:textId="77777777" w:rsidR="00645425" w:rsidRDefault="00645425" w:rsidP="008151DB">
            <w:pPr>
              <w:jc w:val="center"/>
              <w:rPr>
                <w:rFonts w:asciiTheme="majorHAnsi" w:hAnsiTheme="majorHAnsi" w:cstheme="majorHAnsi"/>
                <w:sz w:val="18"/>
                <w:szCs w:val="18"/>
              </w:rPr>
            </w:pPr>
          </w:p>
          <w:p w14:paraId="6E523AA8" w14:textId="77777777" w:rsidR="00645425" w:rsidRDefault="00645425" w:rsidP="008151DB">
            <w:pPr>
              <w:jc w:val="center"/>
              <w:rPr>
                <w:rFonts w:asciiTheme="majorHAnsi" w:hAnsiTheme="majorHAnsi" w:cstheme="majorHAnsi"/>
                <w:sz w:val="18"/>
                <w:szCs w:val="18"/>
              </w:rPr>
            </w:pPr>
          </w:p>
          <w:p w14:paraId="63A13185" w14:textId="77777777" w:rsidR="00645425" w:rsidRDefault="00645425" w:rsidP="008151DB">
            <w:pPr>
              <w:jc w:val="center"/>
              <w:rPr>
                <w:rFonts w:asciiTheme="majorHAnsi" w:hAnsiTheme="majorHAnsi" w:cstheme="majorHAnsi"/>
                <w:sz w:val="18"/>
                <w:szCs w:val="18"/>
              </w:rPr>
            </w:pPr>
          </w:p>
          <w:p w14:paraId="39F5AA23" w14:textId="77777777" w:rsidR="00645425" w:rsidRDefault="00645425" w:rsidP="008151DB">
            <w:pPr>
              <w:jc w:val="center"/>
              <w:rPr>
                <w:rFonts w:asciiTheme="majorHAnsi" w:hAnsiTheme="majorHAnsi" w:cstheme="majorHAnsi"/>
                <w:sz w:val="18"/>
                <w:szCs w:val="18"/>
              </w:rPr>
            </w:pPr>
          </w:p>
          <w:p w14:paraId="208CCCFE"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TAK/ NIE *</w:t>
            </w:r>
            <w:r>
              <w:rPr>
                <w:rFonts w:asciiTheme="majorHAnsi" w:hAnsiTheme="majorHAnsi" w:cstheme="majorHAnsi"/>
                <w:sz w:val="18"/>
                <w:szCs w:val="18"/>
              </w:rPr>
              <w:t xml:space="preserve"> </w:t>
            </w:r>
          </w:p>
        </w:tc>
      </w:tr>
      <w:tr w:rsidR="00645425" w14:paraId="05CF9C51" w14:textId="77777777" w:rsidTr="008151DB">
        <w:trPr>
          <w:trHeight w:val="550"/>
        </w:trPr>
        <w:tc>
          <w:tcPr>
            <w:tcW w:w="429" w:type="dxa"/>
          </w:tcPr>
          <w:p w14:paraId="3FF01E28" w14:textId="77777777" w:rsidR="00645425" w:rsidRDefault="00645425" w:rsidP="008151DB">
            <w:pPr>
              <w:jc w:val="center"/>
              <w:rPr>
                <w:rFonts w:asciiTheme="majorHAnsi" w:hAnsiTheme="majorHAnsi" w:cstheme="majorHAnsi"/>
                <w:sz w:val="18"/>
                <w:szCs w:val="18"/>
              </w:rPr>
            </w:pPr>
          </w:p>
          <w:p w14:paraId="79C1BBAB" w14:textId="77777777" w:rsidR="00645425" w:rsidRDefault="00645425" w:rsidP="008151DB">
            <w:pPr>
              <w:jc w:val="center"/>
              <w:rPr>
                <w:rFonts w:asciiTheme="majorHAnsi" w:hAnsiTheme="majorHAnsi" w:cstheme="majorHAnsi"/>
                <w:sz w:val="18"/>
                <w:szCs w:val="18"/>
              </w:rPr>
            </w:pPr>
          </w:p>
          <w:p w14:paraId="184998D8" w14:textId="77777777" w:rsidR="00645425" w:rsidRDefault="00645425" w:rsidP="008151DB">
            <w:pPr>
              <w:jc w:val="center"/>
              <w:rPr>
                <w:rFonts w:asciiTheme="majorHAnsi" w:hAnsiTheme="majorHAnsi" w:cstheme="majorHAnsi"/>
                <w:sz w:val="18"/>
                <w:szCs w:val="18"/>
              </w:rPr>
            </w:pPr>
          </w:p>
          <w:p w14:paraId="5A79448C" w14:textId="77777777" w:rsidR="00645425" w:rsidRDefault="00645425" w:rsidP="008151DB">
            <w:pPr>
              <w:jc w:val="center"/>
              <w:rPr>
                <w:rFonts w:asciiTheme="majorHAnsi" w:hAnsiTheme="majorHAnsi" w:cstheme="majorHAnsi"/>
                <w:sz w:val="18"/>
                <w:szCs w:val="18"/>
              </w:rPr>
            </w:pPr>
          </w:p>
          <w:p w14:paraId="7947A3E5" w14:textId="77777777" w:rsidR="00645425" w:rsidRDefault="00645425" w:rsidP="008151DB">
            <w:pPr>
              <w:jc w:val="center"/>
              <w:rPr>
                <w:rFonts w:asciiTheme="majorHAnsi" w:hAnsiTheme="majorHAnsi" w:cstheme="majorHAnsi"/>
                <w:sz w:val="18"/>
                <w:szCs w:val="18"/>
              </w:rPr>
            </w:pPr>
          </w:p>
          <w:p w14:paraId="4C677DC1"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lastRenderedPageBreak/>
              <w:t>2</w:t>
            </w:r>
            <w:r>
              <w:rPr>
                <w:rFonts w:asciiTheme="majorHAnsi" w:hAnsiTheme="majorHAnsi" w:cstheme="majorHAnsi"/>
                <w:sz w:val="18"/>
                <w:szCs w:val="18"/>
              </w:rPr>
              <w:t>1</w:t>
            </w:r>
          </w:p>
        </w:tc>
        <w:tc>
          <w:tcPr>
            <w:tcW w:w="12414" w:type="dxa"/>
          </w:tcPr>
          <w:p w14:paraId="39502ECE" w14:textId="77777777" w:rsidR="00645425" w:rsidRPr="00CD0DDA" w:rsidRDefault="00645425" w:rsidP="008151DB">
            <w:pPr>
              <w:pStyle w:val="Bezodstpw"/>
              <w:suppressAutoHyphens/>
              <w:autoSpaceDN w:val="0"/>
              <w:jc w:val="both"/>
              <w:rPr>
                <w:rFonts w:asciiTheme="majorHAnsi" w:hAnsiTheme="majorHAnsi" w:cstheme="majorHAnsi"/>
                <w:b/>
                <w:sz w:val="18"/>
                <w:szCs w:val="18"/>
              </w:rPr>
            </w:pPr>
            <w:r w:rsidRPr="00CD0DDA">
              <w:rPr>
                <w:rFonts w:asciiTheme="majorHAnsi" w:hAnsiTheme="majorHAnsi" w:cstheme="majorHAnsi"/>
                <w:b/>
                <w:sz w:val="18"/>
                <w:szCs w:val="18"/>
              </w:rPr>
              <w:lastRenderedPageBreak/>
              <w:t>Dystrybucja sms</w:t>
            </w:r>
          </w:p>
          <w:p w14:paraId="54205892" w14:textId="77777777" w:rsidR="00645425" w:rsidRPr="00CD0DDA" w:rsidRDefault="00645425">
            <w:pPr>
              <w:pStyle w:val="Bezodstpw"/>
              <w:widowControl w:val="0"/>
              <w:numPr>
                <w:ilvl w:val="1"/>
                <w:numId w:val="137"/>
              </w:numPr>
              <w:tabs>
                <w:tab w:val="left" w:pos="736"/>
              </w:tabs>
              <w:suppressAutoHyphens/>
              <w:autoSpaceDN w:val="0"/>
              <w:ind w:left="310" w:hanging="285"/>
              <w:jc w:val="both"/>
              <w:rPr>
                <w:rFonts w:asciiTheme="majorHAnsi" w:hAnsiTheme="majorHAnsi" w:cstheme="majorHAnsi"/>
                <w:bCs/>
                <w:sz w:val="18"/>
                <w:szCs w:val="18"/>
              </w:rPr>
            </w:pPr>
            <w:r>
              <w:rPr>
                <w:rFonts w:asciiTheme="majorHAnsi" w:hAnsiTheme="majorHAnsi" w:cstheme="majorHAnsi"/>
                <w:bCs/>
                <w:sz w:val="18"/>
                <w:szCs w:val="18"/>
              </w:rPr>
              <w:t xml:space="preserve"> </w:t>
            </w:r>
            <w:r w:rsidRPr="00CD0DDA">
              <w:rPr>
                <w:rFonts w:asciiTheme="majorHAnsi" w:hAnsiTheme="majorHAnsi" w:cstheme="majorHAnsi"/>
                <w:bCs/>
                <w:sz w:val="18"/>
                <w:szCs w:val="18"/>
              </w:rPr>
              <w:t>System musi posiadać mechanizm do automatycznej dystrybucji wiadomości sms do najlepszego konsultanta.</w:t>
            </w:r>
          </w:p>
          <w:p w14:paraId="77F2BAAB" w14:textId="77777777" w:rsidR="00645425" w:rsidRPr="00CD0DDA" w:rsidRDefault="00645425">
            <w:pPr>
              <w:pStyle w:val="Bezodstpw"/>
              <w:widowControl w:val="0"/>
              <w:numPr>
                <w:ilvl w:val="1"/>
                <w:numId w:val="137"/>
              </w:numPr>
              <w:tabs>
                <w:tab w:val="left" w:pos="736"/>
              </w:tabs>
              <w:suppressAutoHyphens/>
              <w:autoSpaceDN w:val="0"/>
              <w:ind w:left="310" w:hanging="285"/>
              <w:jc w:val="both"/>
              <w:rPr>
                <w:rFonts w:asciiTheme="majorHAnsi" w:hAnsiTheme="majorHAnsi" w:cstheme="majorHAnsi"/>
                <w:bCs/>
                <w:sz w:val="18"/>
                <w:szCs w:val="18"/>
              </w:rPr>
            </w:pPr>
            <w:r>
              <w:rPr>
                <w:rFonts w:asciiTheme="majorHAnsi" w:hAnsiTheme="majorHAnsi" w:cstheme="majorHAnsi"/>
                <w:bCs/>
                <w:sz w:val="18"/>
                <w:szCs w:val="18"/>
              </w:rPr>
              <w:t xml:space="preserve"> </w:t>
            </w:r>
            <w:r w:rsidRPr="00CD0DDA">
              <w:rPr>
                <w:rFonts w:asciiTheme="majorHAnsi" w:hAnsiTheme="majorHAnsi" w:cstheme="majorHAnsi"/>
                <w:bCs/>
                <w:sz w:val="18"/>
                <w:szCs w:val="18"/>
              </w:rPr>
              <w:t>System dystrybucji wiadomości sms musi być wspólny dla pozostałych interakcji w Contact Center.</w:t>
            </w:r>
          </w:p>
          <w:p w14:paraId="35F025F6" w14:textId="77777777" w:rsidR="00645425" w:rsidRPr="00CD0DDA" w:rsidRDefault="00645425">
            <w:pPr>
              <w:pStyle w:val="Bezodstpw"/>
              <w:widowControl w:val="0"/>
              <w:numPr>
                <w:ilvl w:val="1"/>
                <w:numId w:val="137"/>
              </w:numPr>
              <w:tabs>
                <w:tab w:val="left" w:pos="736"/>
              </w:tabs>
              <w:suppressAutoHyphens/>
              <w:autoSpaceDN w:val="0"/>
              <w:ind w:left="310" w:hanging="285"/>
              <w:jc w:val="both"/>
              <w:rPr>
                <w:rFonts w:asciiTheme="majorHAnsi" w:hAnsiTheme="majorHAnsi" w:cstheme="majorHAnsi"/>
                <w:bCs/>
                <w:sz w:val="18"/>
                <w:szCs w:val="18"/>
              </w:rPr>
            </w:pPr>
            <w:r>
              <w:rPr>
                <w:rFonts w:asciiTheme="majorHAnsi" w:hAnsiTheme="majorHAnsi" w:cstheme="majorHAnsi"/>
                <w:bCs/>
                <w:sz w:val="18"/>
                <w:szCs w:val="18"/>
              </w:rPr>
              <w:t xml:space="preserve"> </w:t>
            </w:r>
            <w:r w:rsidRPr="00CD0DDA">
              <w:rPr>
                <w:rFonts w:asciiTheme="majorHAnsi" w:hAnsiTheme="majorHAnsi" w:cstheme="majorHAnsi"/>
                <w:bCs/>
                <w:sz w:val="18"/>
                <w:szCs w:val="18"/>
              </w:rPr>
              <w:t>Aplikacja do tworzenia strategii dystrybucji wiadomości sms musi umożliwiać stworzenie</w:t>
            </w:r>
            <w:r>
              <w:rPr>
                <w:rFonts w:asciiTheme="majorHAnsi" w:hAnsiTheme="majorHAnsi" w:cstheme="majorHAnsi"/>
                <w:bCs/>
                <w:sz w:val="18"/>
                <w:szCs w:val="18"/>
              </w:rPr>
              <w:t xml:space="preserve"> </w:t>
            </w:r>
            <w:r w:rsidRPr="00CD0DDA">
              <w:rPr>
                <w:rFonts w:asciiTheme="majorHAnsi" w:hAnsiTheme="majorHAnsi" w:cstheme="majorHAnsi"/>
                <w:bCs/>
                <w:sz w:val="18"/>
                <w:szCs w:val="18"/>
              </w:rPr>
              <w:t>spójnych strategii także dla innych kanałów obsługiwanych przez Contact Center.</w:t>
            </w:r>
          </w:p>
          <w:p w14:paraId="58ED2150" w14:textId="77777777" w:rsidR="00645425" w:rsidRPr="00CD0DDA" w:rsidRDefault="00645425">
            <w:pPr>
              <w:pStyle w:val="Bezodstpw"/>
              <w:widowControl w:val="0"/>
              <w:numPr>
                <w:ilvl w:val="1"/>
                <w:numId w:val="137"/>
              </w:numPr>
              <w:tabs>
                <w:tab w:val="left" w:pos="736"/>
              </w:tabs>
              <w:suppressAutoHyphens/>
              <w:autoSpaceDN w:val="0"/>
              <w:ind w:left="310" w:hanging="285"/>
              <w:jc w:val="both"/>
              <w:rPr>
                <w:rFonts w:asciiTheme="majorHAnsi" w:hAnsiTheme="majorHAnsi" w:cstheme="majorHAnsi"/>
                <w:bCs/>
                <w:sz w:val="18"/>
                <w:szCs w:val="18"/>
              </w:rPr>
            </w:pPr>
            <w:r>
              <w:rPr>
                <w:rFonts w:asciiTheme="majorHAnsi" w:hAnsiTheme="majorHAnsi" w:cstheme="majorHAnsi"/>
                <w:bCs/>
                <w:sz w:val="18"/>
                <w:szCs w:val="18"/>
              </w:rPr>
              <w:lastRenderedPageBreak/>
              <w:t xml:space="preserve"> </w:t>
            </w:r>
            <w:r w:rsidRPr="00CD0DDA">
              <w:rPr>
                <w:rFonts w:asciiTheme="majorHAnsi" w:hAnsiTheme="majorHAnsi" w:cstheme="majorHAnsi"/>
                <w:bCs/>
                <w:sz w:val="18"/>
                <w:szCs w:val="18"/>
              </w:rPr>
              <w:t>System musi obsługiwać wiadomości sms w trybie:</w:t>
            </w:r>
          </w:p>
          <w:p w14:paraId="1C23D6D4" w14:textId="77777777" w:rsidR="00645425" w:rsidRDefault="00645425">
            <w:pPr>
              <w:pStyle w:val="Bezodstpw"/>
              <w:widowControl w:val="0"/>
              <w:numPr>
                <w:ilvl w:val="0"/>
                <w:numId w:val="115"/>
              </w:numPr>
              <w:tabs>
                <w:tab w:val="left" w:pos="736"/>
                <w:tab w:val="left" w:pos="1276"/>
              </w:tabs>
              <w:suppressAutoHyphens/>
              <w:autoSpaceDN w:val="0"/>
              <w:ind w:left="310" w:hanging="142"/>
              <w:jc w:val="both"/>
              <w:rPr>
                <w:rFonts w:asciiTheme="majorHAnsi" w:hAnsiTheme="majorHAnsi" w:cstheme="majorHAnsi"/>
                <w:bCs/>
                <w:sz w:val="18"/>
                <w:szCs w:val="18"/>
              </w:rPr>
            </w:pPr>
            <w:r>
              <w:rPr>
                <w:rFonts w:asciiTheme="majorHAnsi" w:hAnsiTheme="majorHAnsi" w:cstheme="majorHAnsi"/>
                <w:bCs/>
                <w:sz w:val="18"/>
                <w:szCs w:val="18"/>
              </w:rPr>
              <w:t xml:space="preserve"> </w:t>
            </w:r>
            <w:r w:rsidRPr="00CD0DDA">
              <w:rPr>
                <w:rFonts w:asciiTheme="majorHAnsi" w:hAnsiTheme="majorHAnsi" w:cstheme="majorHAnsi"/>
                <w:bCs/>
                <w:sz w:val="18"/>
                <w:szCs w:val="18"/>
              </w:rPr>
              <w:t>Pojedynczych wiadomości, gdzie wiadomość przychodząca i odpowiedź tworzą jedną interakcję,</w:t>
            </w:r>
          </w:p>
          <w:p w14:paraId="25F5318C" w14:textId="77777777" w:rsidR="00645425" w:rsidRPr="00CD0DDA" w:rsidRDefault="00645425">
            <w:pPr>
              <w:pStyle w:val="Bezodstpw"/>
              <w:widowControl w:val="0"/>
              <w:numPr>
                <w:ilvl w:val="0"/>
                <w:numId w:val="115"/>
              </w:numPr>
              <w:tabs>
                <w:tab w:val="left" w:pos="452"/>
                <w:tab w:val="left" w:pos="1276"/>
              </w:tabs>
              <w:suppressAutoHyphens/>
              <w:autoSpaceDN w:val="0"/>
              <w:ind w:left="310" w:hanging="142"/>
              <w:jc w:val="both"/>
              <w:rPr>
                <w:rFonts w:asciiTheme="majorHAnsi" w:hAnsiTheme="majorHAnsi" w:cstheme="majorHAnsi"/>
                <w:bCs/>
                <w:sz w:val="18"/>
                <w:szCs w:val="18"/>
              </w:rPr>
            </w:pPr>
            <w:r w:rsidRPr="00CD0DDA">
              <w:rPr>
                <w:rFonts w:asciiTheme="majorHAnsi" w:hAnsiTheme="majorHAnsi" w:cstheme="majorHAnsi"/>
                <w:bCs/>
                <w:sz w:val="18"/>
                <w:szCs w:val="18"/>
              </w:rPr>
              <w:t>Sesji, gdzie konsultant widzi kolejną wiadomość jako kontynuację wcześniejszego wątku.</w:t>
            </w:r>
          </w:p>
          <w:p w14:paraId="4A7A99FB" w14:textId="77777777" w:rsidR="00645425" w:rsidRPr="00CD0DDA" w:rsidRDefault="00645425">
            <w:pPr>
              <w:pStyle w:val="Bezodstpw"/>
              <w:widowControl w:val="0"/>
              <w:numPr>
                <w:ilvl w:val="1"/>
                <w:numId w:val="137"/>
              </w:numPr>
              <w:tabs>
                <w:tab w:val="left" w:pos="736"/>
              </w:tabs>
              <w:suppressAutoHyphens/>
              <w:autoSpaceDN w:val="0"/>
              <w:ind w:left="310" w:hanging="285"/>
              <w:jc w:val="both"/>
              <w:rPr>
                <w:rFonts w:asciiTheme="majorHAnsi" w:hAnsiTheme="majorHAnsi" w:cstheme="majorHAnsi"/>
                <w:bCs/>
                <w:sz w:val="18"/>
                <w:szCs w:val="18"/>
              </w:rPr>
            </w:pPr>
            <w:r>
              <w:rPr>
                <w:rFonts w:asciiTheme="majorHAnsi" w:hAnsiTheme="majorHAnsi" w:cstheme="majorHAnsi"/>
                <w:bCs/>
                <w:sz w:val="18"/>
                <w:szCs w:val="18"/>
              </w:rPr>
              <w:t xml:space="preserve"> </w:t>
            </w:r>
            <w:r w:rsidRPr="00CD0DDA">
              <w:rPr>
                <w:rFonts w:asciiTheme="majorHAnsi" w:hAnsiTheme="majorHAnsi" w:cstheme="majorHAnsi"/>
                <w:bCs/>
                <w:sz w:val="18"/>
                <w:szCs w:val="18"/>
              </w:rPr>
              <w:t>System musi umożliwiać analizę treści sms wraz z zastosowaniem zdefiniowanej reguły biznesowej.</w:t>
            </w:r>
          </w:p>
          <w:p w14:paraId="5C720F05" w14:textId="77777777" w:rsidR="00645425" w:rsidRPr="00CD0DDA" w:rsidRDefault="00645425">
            <w:pPr>
              <w:pStyle w:val="Bezodstpw"/>
              <w:widowControl w:val="0"/>
              <w:numPr>
                <w:ilvl w:val="1"/>
                <w:numId w:val="137"/>
              </w:numPr>
              <w:tabs>
                <w:tab w:val="left" w:pos="736"/>
              </w:tabs>
              <w:suppressAutoHyphens/>
              <w:autoSpaceDN w:val="0"/>
              <w:ind w:left="310" w:hanging="285"/>
              <w:jc w:val="both"/>
              <w:rPr>
                <w:rFonts w:asciiTheme="majorHAnsi" w:hAnsiTheme="majorHAnsi" w:cstheme="majorHAnsi"/>
                <w:bCs/>
                <w:sz w:val="18"/>
                <w:szCs w:val="18"/>
              </w:rPr>
            </w:pPr>
            <w:r>
              <w:rPr>
                <w:rFonts w:asciiTheme="majorHAnsi" w:hAnsiTheme="majorHAnsi" w:cstheme="majorHAnsi"/>
                <w:bCs/>
                <w:sz w:val="18"/>
                <w:szCs w:val="18"/>
              </w:rPr>
              <w:t xml:space="preserve"> </w:t>
            </w:r>
            <w:r w:rsidRPr="00CD0DDA">
              <w:rPr>
                <w:rFonts w:asciiTheme="majorHAnsi" w:hAnsiTheme="majorHAnsi" w:cstheme="majorHAnsi"/>
                <w:bCs/>
                <w:sz w:val="18"/>
                <w:szCs w:val="18"/>
              </w:rPr>
              <w:t>System musi umożliwiać transfer wiadomości sms do innego konsultanta.</w:t>
            </w:r>
          </w:p>
          <w:p w14:paraId="1EB70EAE" w14:textId="77777777" w:rsidR="00645425" w:rsidRPr="00CD0DDA" w:rsidRDefault="00645425">
            <w:pPr>
              <w:pStyle w:val="Bezodstpw"/>
              <w:widowControl w:val="0"/>
              <w:numPr>
                <w:ilvl w:val="1"/>
                <w:numId w:val="137"/>
              </w:numPr>
              <w:tabs>
                <w:tab w:val="left" w:pos="736"/>
              </w:tabs>
              <w:suppressAutoHyphens/>
              <w:autoSpaceDN w:val="0"/>
              <w:ind w:left="310" w:hanging="285"/>
              <w:jc w:val="both"/>
              <w:rPr>
                <w:rFonts w:asciiTheme="majorHAnsi" w:hAnsiTheme="majorHAnsi" w:cstheme="majorHAnsi"/>
                <w:bCs/>
                <w:sz w:val="18"/>
                <w:szCs w:val="18"/>
              </w:rPr>
            </w:pPr>
            <w:r>
              <w:rPr>
                <w:rFonts w:asciiTheme="majorHAnsi" w:hAnsiTheme="majorHAnsi" w:cstheme="majorHAnsi"/>
                <w:bCs/>
                <w:sz w:val="18"/>
                <w:szCs w:val="18"/>
              </w:rPr>
              <w:t xml:space="preserve"> </w:t>
            </w:r>
            <w:r w:rsidRPr="00CD0DDA">
              <w:rPr>
                <w:rFonts w:asciiTheme="majorHAnsi" w:hAnsiTheme="majorHAnsi" w:cstheme="majorHAnsi"/>
                <w:bCs/>
                <w:sz w:val="18"/>
                <w:szCs w:val="18"/>
              </w:rPr>
              <w:t>Treść wiadomości musi być dostępna dla kanałów Contact Center</w:t>
            </w:r>
            <w:r>
              <w:rPr>
                <w:rFonts w:asciiTheme="majorHAnsi" w:hAnsiTheme="majorHAnsi" w:cstheme="majorHAnsi"/>
                <w:bCs/>
                <w:sz w:val="18"/>
                <w:szCs w:val="18"/>
              </w:rPr>
              <w:t>.</w:t>
            </w:r>
          </w:p>
        </w:tc>
        <w:tc>
          <w:tcPr>
            <w:tcW w:w="0" w:type="auto"/>
          </w:tcPr>
          <w:p w14:paraId="6FBAF735" w14:textId="77777777" w:rsidR="00645425" w:rsidRDefault="00645425" w:rsidP="008151DB">
            <w:pPr>
              <w:jc w:val="center"/>
              <w:rPr>
                <w:rFonts w:asciiTheme="majorHAnsi" w:hAnsiTheme="majorHAnsi" w:cstheme="majorHAnsi"/>
                <w:sz w:val="18"/>
                <w:szCs w:val="18"/>
              </w:rPr>
            </w:pPr>
          </w:p>
          <w:p w14:paraId="72AAAFD3" w14:textId="77777777" w:rsidR="00645425" w:rsidRDefault="00645425" w:rsidP="008151DB">
            <w:pPr>
              <w:jc w:val="center"/>
              <w:rPr>
                <w:rFonts w:asciiTheme="majorHAnsi" w:hAnsiTheme="majorHAnsi" w:cstheme="majorHAnsi"/>
                <w:sz w:val="18"/>
                <w:szCs w:val="18"/>
              </w:rPr>
            </w:pPr>
          </w:p>
          <w:p w14:paraId="1928305C" w14:textId="77777777" w:rsidR="00645425" w:rsidRDefault="00645425" w:rsidP="008151DB">
            <w:pPr>
              <w:jc w:val="center"/>
              <w:rPr>
                <w:rFonts w:asciiTheme="majorHAnsi" w:hAnsiTheme="majorHAnsi" w:cstheme="majorHAnsi"/>
                <w:sz w:val="18"/>
                <w:szCs w:val="18"/>
              </w:rPr>
            </w:pPr>
          </w:p>
          <w:p w14:paraId="35D3F2E5" w14:textId="77777777" w:rsidR="00645425" w:rsidRDefault="00645425" w:rsidP="008151DB">
            <w:pPr>
              <w:jc w:val="center"/>
              <w:rPr>
                <w:rFonts w:asciiTheme="majorHAnsi" w:hAnsiTheme="majorHAnsi" w:cstheme="majorHAnsi"/>
                <w:sz w:val="18"/>
                <w:szCs w:val="18"/>
              </w:rPr>
            </w:pPr>
          </w:p>
          <w:p w14:paraId="1F19FAE2" w14:textId="77777777" w:rsidR="00645425" w:rsidRDefault="00645425" w:rsidP="008151DB">
            <w:pPr>
              <w:jc w:val="center"/>
              <w:rPr>
                <w:rFonts w:asciiTheme="majorHAnsi" w:hAnsiTheme="majorHAnsi" w:cstheme="majorHAnsi"/>
                <w:sz w:val="18"/>
                <w:szCs w:val="18"/>
              </w:rPr>
            </w:pPr>
          </w:p>
          <w:p w14:paraId="42BA72B7"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lastRenderedPageBreak/>
              <w:t>TAK/ NIE *</w:t>
            </w:r>
          </w:p>
        </w:tc>
      </w:tr>
      <w:tr w:rsidR="00645425" w14:paraId="4490B605" w14:textId="77777777" w:rsidTr="008151DB">
        <w:trPr>
          <w:trHeight w:val="550"/>
        </w:trPr>
        <w:tc>
          <w:tcPr>
            <w:tcW w:w="429" w:type="dxa"/>
          </w:tcPr>
          <w:p w14:paraId="08AC8DFF" w14:textId="77777777" w:rsidR="00645425" w:rsidRDefault="00645425" w:rsidP="008151DB">
            <w:pPr>
              <w:jc w:val="center"/>
              <w:rPr>
                <w:rFonts w:asciiTheme="majorHAnsi" w:hAnsiTheme="majorHAnsi" w:cstheme="majorHAnsi"/>
                <w:sz w:val="18"/>
                <w:szCs w:val="18"/>
              </w:rPr>
            </w:pPr>
          </w:p>
          <w:p w14:paraId="5ED01673" w14:textId="77777777" w:rsidR="00645425" w:rsidRDefault="00645425" w:rsidP="008151DB">
            <w:pPr>
              <w:jc w:val="center"/>
              <w:rPr>
                <w:rFonts w:asciiTheme="majorHAnsi" w:hAnsiTheme="majorHAnsi" w:cstheme="majorHAnsi"/>
                <w:sz w:val="18"/>
                <w:szCs w:val="18"/>
              </w:rPr>
            </w:pPr>
          </w:p>
          <w:p w14:paraId="6FFA170F" w14:textId="77777777" w:rsidR="00645425" w:rsidRDefault="00645425" w:rsidP="008151DB">
            <w:pPr>
              <w:jc w:val="center"/>
              <w:rPr>
                <w:rFonts w:asciiTheme="majorHAnsi" w:hAnsiTheme="majorHAnsi" w:cstheme="majorHAnsi"/>
                <w:sz w:val="18"/>
                <w:szCs w:val="18"/>
              </w:rPr>
            </w:pPr>
          </w:p>
          <w:p w14:paraId="6853A01F" w14:textId="77777777" w:rsidR="00645425" w:rsidRDefault="00645425" w:rsidP="008151DB">
            <w:pPr>
              <w:jc w:val="center"/>
              <w:rPr>
                <w:rFonts w:asciiTheme="majorHAnsi" w:hAnsiTheme="majorHAnsi" w:cstheme="majorHAnsi"/>
                <w:sz w:val="18"/>
                <w:szCs w:val="18"/>
              </w:rPr>
            </w:pPr>
          </w:p>
          <w:p w14:paraId="6B32A0E6" w14:textId="77777777" w:rsidR="00645425" w:rsidRDefault="00645425" w:rsidP="008151DB">
            <w:pPr>
              <w:jc w:val="center"/>
              <w:rPr>
                <w:rFonts w:asciiTheme="majorHAnsi" w:hAnsiTheme="majorHAnsi" w:cstheme="majorHAnsi"/>
                <w:sz w:val="18"/>
                <w:szCs w:val="18"/>
              </w:rPr>
            </w:pPr>
          </w:p>
          <w:p w14:paraId="10537704"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2</w:t>
            </w:r>
            <w:r>
              <w:rPr>
                <w:rFonts w:asciiTheme="majorHAnsi" w:hAnsiTheme="majorHAnsi" w:cstheme="majorHAnsi"/>
                <w:sz w:val="18"/>
                <w:szCs w:val="18"/>
              </w:rPr>
              <w:t>2</w:t>
            </w:r>
          </w:p>
        </w:tc>
        <w:tc>
          <w:tcPr>
            <w:tcW w:w="12414" w:type="dxa"/>
          </w:tcPr>
          <w:p w14:paraId="6D0997D0" w14:textId="77777777" w:rsidR="00645425" w:rsidRPr="00CD0DDA" w:rsidRDefault="00645425" w:rsidP="008151DB">
            <w:pPr>
              <w:pStyle w:val="Bezodstpw"/>
              <w:suppressAutoHyphens/>
              <w:autoSpaceDN w:val="0"/>
              <w:jc w:val="both"/>
              <w:rPr>
                <w:rFonts w:asciiTheme="majorHAnsi" w:hAnsiTheme="majorHAnsi" w:cstheme="majorHAnsi"/>
                <w:b/>
                <w:sz w:val="18"/>
                <w:szCs w:val="18"/>
              </w:rPr>
            </w:pPr>
            <w:r w:rsidRPr="00CD0DDA">
              <w:rPr>
                <w:rFonts w:asciiTheme="majorHAnsi" w:hAnsiTheme="majorHAnsi" w:cstheme="majorHAnsi"/>
                <w:b/>
                <w:sz w:val="18"/>
                <w:szCs w:val="18"/>
              </w:rPr>
              <w:t>Dystrybucja poczty elektronicznej</w:t>
            </w:r>
          </w:p>
          <w:p w14:paraId="2411EBB8" w14:textId="77777777" w:rsidR="00645425" w:rsidRPr="00CD0DDA" w:rsidRDefault="00645425" w:rsidP="008151DB">
            <w:pPr>
              <w:pStyle w:val="Bezodstpw"/>
              <w:suppressAutoHyphens/>
              <w:autoSpaceDN w:val="0"/>
              <w:jc w:val="both"/>
              <w:rPr>
                <w:rFonts w:asciiTheme="majorHAnsi" w:hAnsiTheme="majorHAnsi" w:cstheme="majorHAnsi"/>
                <w:b/>
                <w:sz w:val="18"/>
                <w:szCs w:val="18"/>
              </w:rPr>
            </w:pPr>
          </w:p>
          <w:p w14:paraId="5E8CADB6" w14:textId="77777777" w:rsidR="00645425" w:rsidRPr="00CD0DDA" w:rsidRDefault="00645425">
            <w:pPr>
              <w:pStyle w:val="Bezodstpw"/>
              <w:widowControl w:val="0"/>
              <w:numPr>
                <w:ilvl w:val="1"/>
                <w:numId w:val="138"/>
              </w:numPr>
              <w:tabs>
                <w:tab w:val="left" w:pos="594"/>
              </w:tabs>
              <w:suppressAutoHyphens/>
              <w:autoSpaceDN w:val="0"/>
              <w:ind w:left="311" w:hanging="284"/>
              <w:jc w:val="both"/>
              <w:rPr>
                <w:rFonts w:asciiTheme="majorHAnsi" w:hAnsiTheme="majorHAnsi" w:cstheme="majorHAnsi"/>
                <w:bCs/>
                <w:sz w:val="18"/>
                <w:szCs w:val="18"/>
              </w:rPr>
            </w:pPr>
            <w:r w:rsidRPr="00CD0DDA">
              <w:rPr>
                <w:rFonts w:asciiTheme="majorHAnsi" w:hAnsiTheme="majorHAnsi" w:cstheme="majorHAnsi"/>
                <w:bCs/>
                <w:sz w:val="18"/>
                <w:szCs w:val="18"/>
              </w:rPr>
              <w:t>System  musi  posiadać  autoryzowaną   integrację  z  systemem   Poczty  elektronicznej Zamawiającego  (poprzez dedykowane konto pocztowe na serwerze Exchange, połączenie szyfrowane).</w:t>
            </w:r>
          </w:p>
          <w:p w14:paraId="55F0FDFA" w14:textId="77777777" w:rsidR="00645425" w:rsidRPr="00CD0DDA" w:rsidRDefault="00645425">
            <w:pPr>
              <w:pStyle w:val="Bezodstpw"/>
              <w:widowControl w:val="0"/>
              <w:numPr>
                <w:ilvl w:val="1"/>
                <w:numId w:val="138"/>
              </w:numPr>
              <w:tabs>
                <w:tab w:val="left" w:pos="594"/>
              </w:tabs>
              <w:suppressAutoHyphens/>
              <w:autoSpaceDN w:val="0"/>
              <w:ind w:left="311" w:hanging="284"/>
              <w:jc w:val="both"/>
              <w:rPr>
                <w:rFonts w:asciiTheme="majorHAnsi" w:hAnsiTheme="majorHAnsi" w:cstheme="majorHAnsi"/>
                <w:bCs/>
                <w:sz w:val="18"/>
                <w:szCs w:val="18"/>
              </w:rPr>
            </w:pPr>
            <w:r w:rsidRPr="00CD0DDA">
              <w:rPr>
                <w:rFonts w:asciiTheme="majorHAnsi" w:hAnsiTheme="majorHAnsi" w:cstheme="majorHAnsi"/>
                <w:bCs/>
                <w:sz w:val="18"/>
                <w:szCs w:val="18"/>
              </w:rPr>
              <w:t>System musi posiadać mechanizm do automatycznej  dystrybucji wiadomości poczty elektronicznej do konsultanta o najlepiej dopasowanych kryteriach (takich jak m.in. umiejętności,  kategoria, priorytet, SLA).</w:t>
            </w:r>
          </w:p>
          <w:p w14:paraId="194C3803" w14:textId="77777777" w:rsidR="00645425" w:rsidRPr="00CD0DDA" w:rsidRDefault="00645425">
            <w:pPr>
              <w:pStyle w:val="Bezodstpw"/>
              <w:widowControl w:val="0"/>
              <w:numPr>
                <w:ilvl w:val="1"/>
                <w:numId w:val="138"/>
              </w:numPr>
              <w:tabs>
                <w:tab w:val="left" w:pos="594"/>
              </w:tabs>
              <w:suppressAutoHyphens/>
              <w:autoSpaceDN w:val="0"/>
              <w:ind w:left="311" w:hanging="284"/>
              <w:jc w:val="both"/>
              <w:rPr>
                <w:rFonts w:asciiTheme="majorHAnsi" w:hAnsiTheme="majorHAnsi" w:cstheme="majorHAnsi"/>
                <w:bCs/>
                <w:sz w:val="18"/>
                <w:szCs w:val="18"/>
              </w:rPr>
            </w:pPr>
            <w:r w:rsidRPr="00CD0DDA">
              <w:rPr>
                <w:rFonts w:asciiTheme="majorHAnsi" w:hAnsiTheme="majorHAnsi" w:cstheme="majorHAnsi"/>
                <w:bCs/>
                <w:sz w:val="18"/>
                <w:szCs w:val="18"/>
              </w:rPr>
              <w:t>System dystrybucji wiadomości email musi być wspólny dla pozostałych interakcji w Contact Center.</w:t>
            </w:r>
          </w:p>
          <w:p w14:paraId="1C0D9CEA" w14:textId="77777777" w:rsidR="00645425" w:rsidRPr="00CD0DDA" w:rsidRDefault="00645425">
            <w:pPr>
              <w:pStyle w:val="Bezodstpw"/>
              <w:widowControl w:val="0"/>
              <w:numPr>
                <w:ilvl w:val="1"/>
                <w:numId w:val="138"/>
              </w:numPr>
              <w:tabs>
                <w:tab w:val="left" w:pos="594"/>
              </w:tabs>
              <w:suppressAutoHyphens/>
              <w:autoSpaceDN w:val="0"/>
              <w:ind w:left="311" w:hanging="284"/>
              <w:jc w:val="both"/>
              <w:rPr>
                <w:rFonts w:asciiTheme="majorHAnsi" w:hAnsiTheme="majorHAnsi" w:cstheme="majorHAnsi"/>
                <w:bCs/>
                <w:sz w:val="18"/>
                <w:szCs w:val="18"/>
              </w:rPr>
            </w:pPr>
            <w:r w:rsidRPr="00CD0DDA">
              <w:rPr>
                <w:rFonts w:asciiTheme="majorHAnsi" w:hAnsiTheme="majorHAnsi" w:cstheme="majorHAnsi"/>
                <w:bCs/>
                <w:sz w:val="18"/>
                <w:szCs w:val="18"/>
              </w:rPr>
              <w:t>System musi umożliwiać analizę treści e-mail w zakresie: adres nadawcy, adres odbiorcy, tytuł e- mail, treści e-mail i wprowadzenie logiki biznesowej obsługującej zaistniałe rozpoznanie klienta.</w:t>
            </w:r>
          </w:p>
          <w:p w14:paraId="51497DF8" w14:textId="77777777" w:rsidR="00645425" w:rsidRPr="00CD0DDA" w:rsidRDefault="00645425">
            <w:pPr>
              <w:pStyle w:val="Bezodstpw"/>
              <w:widowControl w:val="0"/>
              <w:numPr>
                <w:ilvl w:val="1"/>
                <w:numId w:val="138"/>
              </w:numPr>
              <w:tabs>
                <w:tab w:val="left" w:pos="594"/>
              </w:tabs>
              <w:suppressAutoHyphens/>
              <w:autoSpaceDN w:val="0"/>
              <w:ind w:left="311" w:hanging="284"/>
              <w:jc w:val="both"/>
              <w:rPr>
                <w:rFonts w:asciiTheme="majorHAnsi" w:hAnsiTheme="majorHAnsi" w:cstheme="majorHAnsi"/>
                <w:bCs/>
                <w:strike/>
                <w:sz w:val="18"/>
                <w:szCs w:val="18"/>
              </w:rPr>
            </w:pPr>
            <w:r w:rsidRPr="00CD0DDA">
              <w:rPr>
                <w:rFonts w:asciiTheme="majorHAnsi" w:hAnsiTheme="majorHAnsi" w:cstheme="majorHAnsi"/>
                <w:bCs/>
                <w:sz w:val="18"/>
                <w:szCs w:val="18"/>
              </w:rPr>
              <w:t xml:space="preserve">Treść wiadomości musi być dostępna dla innych kanałów Contact Center. </w:t>
            </w:r>
          </w:p>
          <w:p w14:paraId="0B727F72" w14:textId="77777777" w:rsidR="00645425" w:rsidRPr="00CD0DDA" w:rsidRDefault="00645425" w:rsidP="008151DB">
            <w:pPr>
              <w:jc w:val="center"/>
              <w:rPr>
                <w:rFonts w:asciiTheme="majorHAnsi" w:hAnsiTheme="majorHAnsi" w:cstheme="majorHAnsi"/>
                <w:sz w:val="18"/>
                <w:szCs w:val="18"/>
              </w:rPr>
            </w:pPr>
          </w:p>
        </w:tc>
        <w:tc>
          <w:tcPr>
            <w:tcW w:w="0" w:type="auto"/>
          </w:tcPr>
          <w:p w14:paraId="428FDE8E" w14:textId="77777777" w:rsidR="00645425" w:rsidRDefault="00645425" w:rsidP="008151DB">
            <w:pPr>
              <w:jc w:val="center"/>
              <w:rPr>
                <w:rFonts w:asciiTheme="majorHAnsi" w:hAnsiTheme="majorHAnsi" w:cstheme="majorHAnsi"/>
                <w:sz w:val="18"/>
                <w:szCs w:val="18"/>
              </w:rPr>
            </w:pPr>
          </w:p>
          <w:p w14:paraId="2459B286" w14:textId="77777777" w:rsidR="00645425" w:rsidRDefault="00645425" w:rsidP="008151DB">
            <w:pPr>
              <w:jc w:val="center"/>
              <w:rPr>
                <w:rFonts w:asciiTheme="majorHAnsi" w:hAnsiTheme="majorHAnsi" w:cstheme="majorHAnsi"/>
                <w:sz w:val="18"/>
                <w:szCs w:val="18"/>
              </w:rPr>
            </w:pPr>
          </w:p>
          <w:p w14:paraId="2022765B" w14:textId="77777777" w:rsidR="00645425" w:rsidRDefault="00645425" w:rsidP="008151DB">
            <w:pPr>
              <w:jc w:val="center"/>
              <w:rPr>
                <w:rFonts w:asciiTheme="majorHAnsi" w:hAnsiTheme="majorHAnsi" w:cstheme="majorHAnsi"/>
                <w:sz w:val="18"/>
                <w:szCs w:val="18"/>
              </w:rPr>
            </w:pPr>
          </w:p>
          <w:p w14:paraId="652332F5" w14:textId="77777777" w:rsidR="00645425" w:rsidRDefault="00645425" w:rsidP="008151DB">
            <w:pPr>
              <w:jc w:val="center"/>
              <w:rPr>
                <w:rFonts w:asciiTheme="majorHAnsi" w:hAnsiTheme="majorHAnsi" w:cstheme="majorHAnsi"/>
                <w:sz w:val="18"/>
                <w:szCs w:val="18"/>
              </w:rPr>
            </w:pPr>
          </w:p>
          <w:p w14:paraId="1266E029" w14:textId="77777777" w:rsidR="00645425" w:rsidRDefault="00645425" w:rsidP="008151DB">
            <w:pPr>
              <w:jc w:val="center"/>
              <w:rPr>
                <w:rFonts w:asciiTheme="majorHAnsi" w:hAnsiTheme="majorHAnsi" w:cstheme="majorHAnsi"/>
                <w:sz w:val="18"/>
                <w:szCs w:val="18"/>
              </w:rPr>
            </w:pPr>
          </w:p>
          <w:p w14:paraId="0FB241BD"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TAK/ NIE *</w:t>
            </w:r>
          </w:p>
        </w:tc>
      </w:tr>
      <w:tr w:rsidR="00645425" w14:paraId="78CDCCB8" w14:textId="77777777" w:rsidTr="008151DB">
        <w:trPr>
          <w:trHeight w:val="550"/>
        </w:trPr>
        <w:tc>
          <w:tcPr>
            <w:tcW w:w="429" w:type="dxa"/>
          </w:tcPr>
          <w:p w14:paraId="7EA3A6CB"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2</w:t>
            </w:r>
            <w:r>
              <w:rPr>
                <w:rFonts w:asciiTheme="majorHAnsi" w:hAnsiTheme="majorHAnsi" w:cstheme="majorHAnsi"/>
                <w:sz w:val="18"/>
                <w:szCs w:val="18"/>
              </w:rPr>
              <w:t>3</w:t>
            </w:r>
          </w:p>
        </w:tc>
        <w:tc>
          <w:tcPr>
            <w:tcW w:w="12414" w:type="dxa"/>
          </w:tcPr>
          <w:p w14:paraId="6742B6CD" w14:textId="77777777" w:rsidR="00645425" w:rsidRPr="00CD0DDA" w:rsidRDefault="00645425" w:rsidP="008151DB">
            <w:pPr>
              <w:rPr>
                <w:rFonts w:asciiTheme="majorHAnsi" w:hAnsiTheme="majorHAnsi" w:cstheme="majorHAnsi"/>
                <w:b/>
                <w:bCs/>
                <w:sz w:val="18"/>
                <w:szCs w:val="18"/>
              </w:rPr>
            </w:pPr>
            <w:r w:rsidRPr="00CD0DDA">
              <w:rPr>
                <w:rFonts w:asciiTheme="majorHAnsi" w:hAnsiTheme="majorHAnsi" w:cstheme="majorHAnsi"/>
                <w:b/>
                <w:bCs/>
                <w:sz w:val="18"/>
                <w:szCs w:val="18"/>
              </w:rPr>
              <w:t>Współdzielenie strony internetowej (co-browse)</w:t>
            </w:r>
          </w:p>
          <w:p w14:paraId="056BB676" w14:textId="77777777" w:rsidR="00645425" w:rsidRPr="00CD0DDA" w:rsidRDefault="00645425">
            <w:pPr>
              <w:pStyle w:val="Bezodstpw"/>
              <w:widowControl w:val="0"/>
              <w:numPr>
                <w:ilvl w:val="1"/>
                <w:numId w:val="139"/>
              </w:numPr>
              <w:tabs>
                <w:tab w:val="left" w:pos="311"/>
              </w:tabs>
              <w:suppressAutoHyphens/>
              <w:autoSpaceDN w:val="0"/>
              <w:ind w:left="311" w:hanging="284"/>
              <w:jc w:val="both"/>
              <w:rPr>
                <w:rFonts w:asciiTheme="majorHAnsi" w:hAnsiTheme="majorHAnsi" w:cstheme="majorHAnsi"/>
                <w:bCs/>
                <w:sz w:val="18"/>
                <w:szCs w:val="18"/>
              </w:rPr>
            </w:pPr>
            <w:r w:rsidRPr="00CD0DDA">
              <w:rPr>
                <w:rFonts w:asciiTheme="majorHAnsi" w:hAnsiTheme="majorHAnsi" w:cstheme="majorHAnsi"/>
                <w:bCs/>
                <w:sz w:val="18"/>
                <w:szCs w:val="18"/>
              </w:rPr>
              <w:t>System musi umożliwiać przeglądanie tej samej strony www Zamawiającego przez klienta i konsultanta w tym samym czasie.</w:t>
            </w:r>
          </w:p>
          <w:p w14:paraId="10437422" w14:textId="77777777" w:rsidR="00645425" w:rsidRPr="00CD0DDA" w:rsidRDefault="00645425">
            <w:pPr>
              <w:pStyle w:val="Bezodstpw"/>
              <w:widowControl w:val="0"/>
              <w:numPr>
                <w:ilvl w:val="1"/>
                <w:numId w:val="139"/>
              </w:numPr>
              <w:tabs>
                <w:tab w:val="left" w:pos="311"/>
              </w:tabs>
              <w:suppressAutoHyphens/>
              <w:autoSpaceDN w:val="0"/>
              <w:ind w:left="311" w:hanging="284"/>
              <w:jc w:val="both"/>
              <w:rPr>
                <w:rFonts w:asciiTheme="majorHAnsi" w:hAnsiTheme="majorHAnsi" w:cstheme="majorHAnsi"/>
                <w:bCs/>
                <w:sz w:val="18"/>
                <w:szCs w:val="18"/>
              </w:rPr>
            </w:pPr>
            <w:r w:rsidRPr="00CD0DDA">
              <w:rPr>
                <w:rFonts w:asciiTheme="majorHAnsi" w:hAnsiTheme="majorHAnsi" w:cstheme="majorHAnsi"/>
                <w:bCs/>
                <w:sz w:val="18"/>
                <w:szCs w:val="18"/>
              </w:rPr>
              <w:t>Żądanie przeglądania musi być inicjowane przez klienta</w:t>
            </w:r>
            <w:r>
              <w:rPr>
                <w:rFonts w:asciiTheme="majorHAnsi" w:hAnsiTheme="majorHAnsi" w:cstheme="majorHAnsi"/>
                <w:bCs/>
                <w:sz w:val="18"/>
                <w:szCs w:val="18"/>
              </w:rPr>
              <w:t>.</w:t>
            </w:r>
          </w:p>
          <w:p w14:paraId="06CAF6B9" w14:textId="77777777" w:rsidR="00645425" w:rsidRPr="00CD0DDA" w:rsidRDefault="00645425">
            <w:pPr>
              <w:pStyle w:val="Bezodstpw"/>
              <w:widowControl w:val="0"/>
              <w:numPr>
                <w:ilvl w:val="1"/>
                <w:numId w:val="139"/>
              </w:numPr>
              <w:tabs>
                <w:tab w:val="left" w:pos="311"/>
              </w:tabs>
              <w:suppressAutoHyphens/>
              <w:autoSpaceDN w:val="0"/>
              <w:ind w:left="311" w:hanging="284"/>
              <w:jc w:val="both"/>
              <w:rPr>
                <w:rFonts w:asciiTheme="majorHAnsi" w:hAnsiTheme="majorHAnsi" w:cstheme="majorHAnsi"/>
                <w:bCs/>
                <w:sz w:val="18"/>
                <w:szCs w:val="18"/>
              </w:rPr>
            </w:pPr>
            <w:r w:rsidRPr="00CD0DDA">
              <w:rPr>
                <w:rFonts w:asciiTheme="majorHAnsi" w:hAnsiTheme="majorHAnsi" w:cstheme="majorHAnsi"/>
                <w:bCs/>
                <w:sz w:val="18"/>
                <w:szCs w:val="18"/>
              </w:rPr>
              <w:t>Przeglądanie musi być dostępne zarówno dla sesji chat, jak i rozmowy telefonicznej</w:t>
            </w:r>
            <w:r>
              <w:rPr>
                <w:rFonts w:asciiTheme="majorHAnsi" w:hAnsiTheme="majorHAnsi" w:cstheme="majorHAnsi"/>
                <w:bCs/>
                <w:sz w:val="18"/>
                <w:szCs w:val="18"/>
              </w:rPr>
              <w:t>.</w:t>
            </w:r>
          </w:p>
          <w:p w14:paraId="3367DDCA" w14:textId="77777777" w:rsidR="00645425" w:rsidRPr="00CD0DDA" w:rsidRDefault="00645425">
            <w:pPr>
              <w:pStyle w:val="Bezodstpw"/>
              <w:widowControl w:val="0"/>
              <w:numPr>
                <w:ilvl w:val="1"/>
                <w:numId w:val="139"/>
              </w:numPr>
              <w:tabs>
                <w:tab w:val="left" w:pos="311"/>
              </w:tabs>
              <w:suppressAutoHyphens/>
              <w:autoSpaceDN w:val="0"/>
              <w:ind w:left="311" w:hanging="284"/>
              <w:jc w:val="both"/>
              <w:rPr>
                <w:rFonts w:asciiTheme="majorHAnsi" w:hAnsiTheme="majorHAnsi" w:cstheme="majorHAnsi"/>
                <w:bCs/>
                <w:sz w:val="18"/>
                <w:szCs w:val="18"/>
              </w:rPr>
            </w:pPr>
            <w:r w:rsidRPr="00CD0DDA">
              <w:rPr>
                <w:rFonts w:asciiTheme="majorHAnsi" w:hAnsiTheme="majorHAnsi" w:cstheme="majorHAnsi"/>
                <w:bCs/>
                <w:sz w:val="18"/>
                <w:szCs w:val="18"/>
              </w:rPr>
              <w:t>Akceptacja formularzy musi być realizowana wyłącznie przez klienta.</w:t>
            </w:r>
          </w:p>
          <w:p w14:paraId="32B46C45" w14:textId="77777777" w:rsidR="00645425" w:rsidRPr="00CD0DDA" w:rsidRDefault="00645425">
            <w:pPr>
              <w:pStyle w:val="Bezodstpw"/>
              <w:widowControl w:val="0"/>
              <w:numPr>
                <w:ilvl w:val="1"/>
                <w:numId w:val="139"/>
              </w:numPr>
              <w:tabs>
                <w:tab w:val="left" w:pos="311"/>
              </w:tabs>
              <w:suppressAutoHyphens/>
              <w:autoSpaceDN w:val="0"/>
              <w:ind w:left="311" w:hanging="284"/>
              <w:jc w:val="both"/>
              <w:rPr>
                <w:rFonts w:asciiTheme="majorHAnsi" w:hAnsiTheme="majorHAnsi" w:cstheme="majorHAnsi"/>
                <w:bCs/>
                <w:sz w:val="18"/>
                <w:szCs w:val="18"/>
              </w:rPr>
            </w:pPr>
            <w:r w:rsidRPr="00CD0DDA">
              <w:rPr>
                <w:rFonts w:asciiTheme="majorHAnsi" w:hAnsiTheme="majorHAnsi" w:cstheme="majorHAnsi"/>
                <w:bCs/>
                <w:sz w:val="18"/>
                <w:szCs w:val="18"/>
              </w:rPr>
              <w:t>Dane wrażliwe muszą być widoczne tylko dla klienta</w:t>
            </w:r>
            <w:r>
              <w:rPr>
                <w:rFonts w:asciiTheme="majorHAnsi" w:hAnsiTheme="majorHAnsi" w:cstheme="majorHAnsi"/>
                <w:bCs/>
                <w:sz w:val="18"/>
                <w:szCs w:val="18"/>
              </w:rPr>
              <w:t>.</w:t>
            </w:r>
          </w:p>
        </w:tc>
        <w:tc>
          <w:tcPr>
            <w:tcW w:w="0" w:type="auto"/>
          </w:tcPr>
          <w:p w14:paraId="4EAA5D65"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TAK/ NIE *</w:t>
            </w:r>
          </w:p>
        </w:tc>
      </w:tr>
      <w:tr w:rsidR="00645425" w14:paraId="1D37339B" w14:textId="77777777" w:rsidTr="008151DB">
        <w:trPr>
          <w:trHeight w:val="550"/>
        </w:trPr>
        <w:tc>
          <w:tcPr>
            <w:tcW w:w="429" w:type="dxa"/>
          </w:tcPr>
          <w:p w14:paraId="0A33B7AB" w14:textId="77777777" w:rsidR="00645425" w:rsidRDefault="00645425" w:rsidP="008151DB">
            <w:pPr>
              <w:jc w:val="center"/>
              <w:rPr>
                <w:rFonts w:asciiTheme="majorHAnsi" w:hAnsiTheme="majorHAnsi" w:cstheme="majorHAnsi"/>
                <w:sz w:val="18"/>
                <w:szCs w:val="18"/>
              </w:rPr>
            </w:pPr>
          </w:p>
          <w:p w14:paraId="7D19C24E" w14:textId="77777777" w:rsidR="00645425" w:rsidRDefault="00645425" w:rsidP="008151DB">
            <w:pPr>
              <w:jc w:val="center"/>
              <w:rPr>
                <w:rFonts w:asciiTheme="majorHAnsi" w:hAnsiTheme="majorHAnsi" w:cstheme="majorHAnsi"/>
                <w:sz w:val="18"/>
                <w:szCs w:val="18"/>
              </w:rPr>
            </w:pPr>
          </w:p>
          <w:p w14:paraId="60402A76" w14:textId="77777777" w:rsidR="00645425" w:rsidRDefault="00645425" w:rsidP="008151DB">
            <w:pPr>
              <w:jc w:val="center"/>
              <w:rPr>
                <w:rFonts w:asciiTheme="majorHAnsi" w:hAnsiTheme="majorHAnsi" w:cstheme="majorHAnsi"/>
                <w:sz w:val="18"/>
                <w:szCs w:val="18"/>
              </w:rPr>
            </w:pPr>
          </w:p>
          <w:p w14:paraId="18A9E216" w14:textId="77777777" w:rsidR="00645425" w:rsidRDefault="00645425" w:rsidP="008151DB">
            <w:pPr>
              <w:jc w:val="center"/>
              <w:rPr>
                <w:rFonts w:asciiTheme="majorHAnsi" w:hAnsiTheme="majorHAnsi" w:cstheme="majorHAnsi"/>
                <w:sz w:val="18"/>
                <w:szCs w:val="18"/>
              </w:rPr>
            </w:pPr>
          </w:p>
          <w:p w14:paraId="48532B13" w14:textId="77777777" w:rsidR="00645425" w:rsidRDefault="00645425" w:rsidP="008151DB">
            <w:pPr>
              <w:jc w:val="center"/>
              <w:rPr>
                <w:rFonts w:asciiTheme="majorHAnsi" w:hAnsiTheme="majorHAnsi" w:cstheme="majorHAnsi"/>
                <w:sz w:val="18"/>
                <w:szCs w:val="18"/>
              </w:rPr>
            </w:pPr>
          </w:p>
          <w:p w14:paraId="39A863E0" w14:textId="77777777" w:rsidR="00645425" w:rsidRDefault="00645425" w:rsidP="008151DB">
            <w:pPr>
              <w:jc w:val="center"/>
              <w:rPr>
                <w:rFonts w:asciiTheme="majorHAnsi" w:hAnsiTheme="majorHAnsi" w:cstheme="majorHAnsi"/>
                <w:sz w:val="18"/>
                <w:szCs w:val="18"/>
              </w:rPr>
            </w:pPr>
          </w:p>
          <w:p w14:paraId="0C0C5867" w14:textId="77777777" w:rsidR="00645425" w:rsidRDefault="00645425" w:rsidP="008151DB">
            <w:pPr>
              <w:jc w:val="center"/>
              <w:rPr>
                <w:rFonts w:asciiTheme="majorHAnsi" w:hAnsiTheme="majorHAnsi" w:cstheme="majorHAnsi"/>
                <w:sz w:val="18"/>
                <w:szCs w:val="18"/>
              </w:rPr>
            </w:pPr>
          </w:p>
          <w:p w14:paraId="50A81A98"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2</w:t>
            </w:r>
            <w:r>
              <w:rPr>
                <w:rFonts w:asciiTheme="majorHAnsi" w:hAnsiTheme="majorHAnsi" w:cstheme="majorHAnsi"/>
                <w:sz w:val="18"/>
                <w:szCs w:val="18"/>
              </w:rPr>
              <w:t>4</w:t>
            </w:r>
          </w:p>
        </w:tc>
        <w:tc>
          <w:tcPr>
            <w:tcW w:w="12414" w:type="dxa"/>
          </w:tcPr>
          <w:p w14:paraId="5C111561" w14:textId="77777777" w:rsidR="00645425" w:rsidRPr="00CD0DDA" w:rsidRDefault="00645425" w:rsidP="008151DB">
            <w:pPr>
              <w:rPr>
                <w:rFonts w:asciiTheme="majorHAnsi" w:hAnsiTheme="majorHAnsi" w:cstheme="majorHAnsi"/>
                <w:b/>
                <w:bCs/>
                <w:sz w:val="18"/>
                <w:szCs w:val="18"/>
              </w:rPr>
            </w:pPr>
            <w:r w:rsidRPr="00CD0DDA">
              <w:rPr>
                <w:rFonts w:asciiTheme="majorHAnsi" w:hAnsiTheme="majorHAnsi" w:cstheme="majorHAnsi"/>
                <w:b/>
                <w:bCs/>
                <w:sz w:val="18"/>
                <w:szCs w:val="18"/>
              </w:rPr>
              <w:t>Dystrybucja kanałów społecznościowych</w:t>
            </w:r>
          </w:p>
          <w:p w14:paraId="166E141D" w14:textId="77777777" w:rsidR="00645425" w:rsidRPr="00CD0DDA" w:rsidRDefault="00645425">
            <w:pPr>
              <w:pStyle w:val="Bezodstpw"/>
              <w:widowControl w:val="0"/>
              <w:numPr>
                <w:ilvl w:val="1"/>
                <w:numId w:val="142"/>
              </w:numPr>
              <w:tabs>
                <w:tab w:val="left" w:pos="993"/>
              </w:tabs>
              <w:suppressAutoHyphens/>
              <w:autoSpaceDN w:val="0"/>
              <w:ind w:left="311" w:hanging="284"/>
              <w:jc w:val="both"/>
              <w:rPr>
                <w:rFonts w:asciiTheme="majorHAnsi" w:hAnsiTheme="majorHAnsi" w:cstheme="majorHAnsi"/>
                <w:bCs/>
                <w:sz w:val="18"/>
                <w:szCs w:val="18"/>
              </w:rPr>
            </w:pPr>
            <w:r w:rsidRPr="00CD0DDA">
              <w:rPr>
                <w:rFonts w:asciiTheme="majorHAnsi" w:hAnsiTheme="majorHAnsi" w:cstheme="majorHAnsi"/>
                <w:bCs/>
                <w:sz w:val="18"/>
                <w:szCs w:val="18"/>
              </w:rPr>
              <w:t>System musi posiadać mechanizm do automatycznej dystrybucji interakcji pochodzących z mediów społecznościowych do najlepszego konsultanta.</w:t>
            </w:r>
          </w:p>
          <w:p w14:paraId="18066944" w14:textId="77777777" w:rsidR="00645425" w:rsidRPr="00CD0DDA" w:rsidRDefault="00645425">
            <w:pPr>
              <w:pStyle w:val="Bezodstpw"/>
              <w:widowControl w:val="0"/>
              <w:numPr>
                <w:ilvl w:val="1"/>
                <w:numId w:val="142"/>
              </w:numPr>
              <w:tabs>
                <w:tab w:val="left" w:pos="993"/>
              </w:tabs>
              <w:suppressAutoHyphens/>
              <w:autoSpaceDN w:val="0"/>
              <w:ind w:left="311" w:hanging="284"/>
              <w:jc w:val="both"/>
              <w:rPr>
                <w:rFonts w:asciiTheme="majorHAnsi" w:hAnsiTheme="majorHAnsi" w:cstheme="majorHAnsi"/>
                <w:bCs/>
                <w:sz w:val="18"/>
                <w:szCs w:val="18"/>
              </w:rPr>
            </w:pPr>
            <w:r w:rsidRPr="00CD0DDA">
              <w:rPr>
                <w:rFonts w:asciiTheme="majorHAnsi" w:hAnsiTheme="majorHAnsi" w:cstheme="majorHAnsi"/>
                <w:bCs/>
                <w:sz w:val="18"/>
                <w:szCs w:val="18"/>
              </w:rPr>
              <w:t>Wymagane media to:</w:t>
            </w:r>
            <w:r w:rsidRPr="00CD0DDA">
              <w:rPr>
                <w:rFonts w:asciiTheme="majorHAnsi" w:hAnsiTheme="majorHAnsi" w:cstheme="majorHAnsi"/>
                <w:bCs/>
                <w:sz w:val="18"/>
                <w:szCs w:val="18"/>
              </w:rPr>
              <w:tab/>
              <w:t xml:space="preserve"> </w:t>
            </w:r>
          </w:p>
          <w:p w14:paraId="4901092E" w14:textId="77777777" w:rsidR="00645425" w:rsidRPr="00CD0DDA" w:rsidRDefault="00645425">
            <w:pPr>
              <w:pStyle w:val="Bezodstpw"/>
              <w:widowControl w:val="0"/>
              <w:numPr>
                <w:ilvl w:val="0"/>
                <w:numId w:val="116"/>
              </w:numPr>
              <w:tabs>
                <w:tab w:val="left" w:pos="1276"/>
              </w:tabs>
              <w:suppressAutoHyphens/>
              <w:autoSpaceDN w:val="0"/>
              <w:ind w:left="452" w:hanging="284"/>
              <w:jc w:val="both"/>
              <w:rPr>
                <w:rFonts w:asciiTheme="majorHAnsi" w:hAnsiTheme="majorHAnsi" w:cstheme="majorHAnsi"/>
                <w:bCs/>
                <w:sz w:val="18"/>
                <w:szCs w:val="18"/>
              </w:rPr>
            </w:pPr>
            <w:r w:rsidRPr="00CD0DDA">
              <w:rPr>
                <w:rFonts w:asciiTheme="majorHAnsi" w:hAnsiTheme="majorHAnsi" w:cstheme="majorHAnsi"/>
                <w:bCs/>
                <w:sz w:val="18"/>
                <w:szCs w:val="18"/>
              </w:rPr>
              <w:t>posty umieszczone na Facebook</w:t>
            </w:r>
            <w:r>
              <w:rPr>
                <w:rFonts w:asciiTheme="majorHAnsi" w:hAnsiTheme="majorHAnsi" w:cstheme="majorHAnsi"/>
                <w:bCs/>
                <w:sz w:val="18"/>
                <w:szCs w:val="18"/>
              </w:rPr>
              <w:t>,</w:t>
            </w:r>
          </w:p>
          <w:p w14:paraId="47C9FB62" w14:textId="77777777" w:rsidR="00645425" w:rsidRPr="00CD0DDA" w:rsidRDefault="00645425">
            <w:pPr>
              <w:pStyle w:val="Bezodstpw"/>
              <w:widowControl w:val="0"/>
              <w:numPr>
                <w:ilvl w:val="0"/>
                <w:numId w:val="116"/>
              </w:numPr>
              <w:tabs>
                <w:tab w:val="left" w:pos="1276"/>
              </w:tabs>
              <w:suppressAutoHyphens/>
              <w:autoSpaceDN w:val="0"/>
              <w:ind w:left="452" w:hanging="284"/>
              <w:jc w:val="both"/>
              <w:rPr>
                <w:rFonts w:asciiTheme="majorHAnsi" w:hAnsiTheme="majorHAnsi" w:cstheme="majorHAnsi"/>
                <w:bCs/>
                <w:sz w:val="18"/>
                <w:szCs w:val="18"/>
              </w:rPr>
            </w:pPr>
            <w:r w:rsidRPr="00CD0DDA">
              <w:rPr>
                <w:rFonts w:asciiTheme="majorHAnsi" w:hAnsiTheme="majorHAnsi" w:cstheme="majorHAnsi"/>
                <w:bCs/>
                <w:sz w:val="18"/>
                <w:szCs w:val="18"/>
              </w:rPr>
              <w:t>komentarze na posty,</w:t>
            </w:r>
          </w:p>
          <w:p w14:paraId="2ABDB7FE" w14:textId="77777777" w:rsidR="00645425" w:rsidRPr="00CD0DDA" w:rsidRDefault="00645425">
            <w:pPr>
              <w:pStyle w:val="Bezodstpw"/>
              <w:widowControl w:val="0"/>
              <w:numPr>
                <w:ilvl w:val="0"/>
                <w:numId w:val="116"/>
              </w:numPr>
              <w:tabs>
                <w:tab w:val="left" w:pos="1276"/>
              </w:tabs>
              <w:suppressAutoHyphens/>
              <w:autoSpaceDN w:val="0"/>
              <w:ind w:left="452" w:hanging="284"/>
              <w:jc w:val="both"/>
              <w:rPr>
                <w:rFonts w:asciiTheme="majorHAnsi" w:hAnsiTheme="majorHAnsi" w:cstheme="majorHAnsi"/>
                <w:bCs/>
                <w:sz w:val="18"/>
                <w:szCs w:val="18"/>
              </w:rPr>
            </w:pPr>
            <w:r w:rsidRPr="00CD0DDA">
              <w:rPr>
                <w:rFonts w:asciiTheme="majorHAnsi" w:hAnsiTheme="majorHAnsi" w:cstheme="majorHAnsi"/>
                <w:bCs/>
                <w:sz w:val="18"/>
                <w:szCs w:val="18"/>
              </w:rPr>
              <w:t>wiadomości wysyłane przez Facebook Messenger</w:t>
            </w:r>
            <w:r>
              <w:rPr>
                <w:rFonts w:asciiTheme="majorHAnsi" w:hAnsiTheme="majorHAnsi" w:cstheme="majorHAnsi"/>
                <w:bCs/>
                <w:sz w:val="18"/>
                <w:szCs w:val="18"/>
              </w:rPr>
              <w:t>.</w:t>
            </w:r>
          </w:p>
          <w:p w14:paraId="4B485980" w14:textId="77777777" w:rsidR="00645425" w:rsidRPr="00CD0DDA" w:rsidRDefault="00645425">
            <w:pPr>
              <w:pStyle w:val="Bezodstpw"/>
              <w:widowControl w:val="0"/>
              <w:numPr>
                <w:ilvl w:val="1"/>
                <w:numId w:val="142"/>
              </w:numPr>
              <w:tabs>
                <w:tab w:val="left" w:pos="993"/>
              </w:tabs>
              <w:suppressAutoHyphens/>
              <w:autoSpaceDN w:val="0"/>
              <w:ind w:left="311" w:hanging="284"/>
              <w:jc w:val="both"/>
              <w:rPr>
                <w:rFonts w:asciiTheme="majorHAnsi" w:hAnsiTheme="majorHAnsi" w:cstheme="majorHAnsi"/>
                <w:bCs/>
                <w:sz w:val="18"/>
                <w:szCs w:val="18"/>
              </w:rPr>
            </w:pPr>
            <w:r w:rsidRPr="00CD0DDA">
              <w:rPr>
                <w:rFonts w:asciiTheme="majorHAnsi" w:hAnsiTheme="majorHAnsi" w:cstheme="majorHAnsi"/>
                <w:bCs/>
                <w:sz w:val="18"/>
                <w:szCs w:val="18"/>
              </w:rPr>
              <w:t>System dystrybucji wiadomości z mediów społecznościowych  musi być wspólny dla pozostałych interakcji w Contact Center.</w:t>
            </w:r>
          </w:p>
          <w:p w14:paraId="319E4F41" w14:textId="77777777" w:rsidR="00645425" w:rsidRPr="00CD0DDA" w:rsidRDefault="00645425">
            <w:pPr>
              <w:pStyle w:val="Bezodstpw"/>
              <w:widowControl w:val="0"/>
              <w:numPr>
                <w:ilvl w:val="1"/>
                <w:numId w:val="142"/>
              </w:numPr>
              <w:tabs>
                <w:tab w:val="left" w:pos="993"/>
              </w:tabs>
              <w:suppressAutoHyphens/>
              <w:autoSpaceDN w:val="0"/>
              <w:ind w:left="311" w:hanging="284"/>
              <w:jc w:val="both"/>
              <w:rPr>
                <w:rFonts w:asciiTheme="majorHAnsi" w:hAnsiTheme="majorHAnsi" w:cstheme="majorHAnsi"/>
                <w:bCs/>
                <w:sz w:val="18"/>
                <w:szCs w:val="18"/>
              </w:rPr>
            </w:pPr>
            <w:r w:rsidRPr="00CD0DDA">
              <w:rPr>
                <w:rFonts w:asciiTheme="majorHAnsi" w:hAnsiTheme="majorHAnsi" w:cstheme="majorHAnsi"/>
                <w:bCs/>
                <w:sz w:val="18"/>
                <w:szCs w:val="18"/>
              </w:rPr>
              <w:t>Aplikacja do tworzenia strategii dystrybucji wiadomości z mediów społecznościowych  musi umożliwiać stworzenie spójnych strategii także dla innych kanałów obsługiwanych przez Contact  Center.</w:t>
            </w:r>
          </w:p>
          <w:p w14:paraId="21533C98" w14:textId="77777777" w:rsidR="00645425" w:rsidRPr="00CD0DDA" w:rsidRDefault="00645425">
            <w:pPr>
              <w:pStyle w:val="Bezodstpw"/>
              <w:widowControl w:val="0"/>
              <w:numPr>
                <w:ilvl w:val="1"/>
                <w:numId w:val="142"/>
              </w:numPr>
              <w:tabs>
                <w:tab w:val="left" w:pos="993"/>
              </w:tabs>
              <w:suppressAutoHyphens/>
              <w:autoSpaceDN w:val="0"/>
              <w:ind w:left="311" w:hanging="284"/>
              <w:jc w:val="both"/>
              <w:rPr>
                <w:rFonts w:asciiTheme="majorHAnsi" w:hAnsiTheme="majorHAnsi" w:cstheme="majorHAnsi"/>
                <w:bCs/>
                <w:sz w:val="18"/>
                <w:szCs w:val="18"/>
              </w:rPr>
            </w:pPr>
            <w:r w:rsidRPr="00CD0DDA">
              <w:rPr>
                <w:rFonts w:asciiTheme="majorHAnsi" w:hAnsiTheme="majorHAnsi" w:cstheme="majorHAnsi"/>
                <w:bCs/>
                <w:sz w:val="18"/>
                <w:szCs w:val="18"/>
              </w:rPr>
              <w:t>System musi umożliwiać analizę treści wiadomości pochodzących z mediów społecznościowych wraz z zastosowaniem zdefiniowanej reguły biznesowej.</w:t>
            </w:r>
          </w:p>
          <w:p w14:paraId="11484DBE" w14:textId="77777777" w:rsidR="00645425" w:rsidRPr="00CD0DDA" w:rsidRDefault="00645425">
            <w:pPr>
              <w:pStyle w:val="Bezodstpw"/>
              <w:widowControl w:val="0"/>
              <w:numPr>
                <w:ilvl w:val="1"/>
                <w:numId w:val="142"/>
              </w:numPr>
              <w:tabs>
                <w:tab w:val="left" w:pos="993"/>
              </w:tabs>
              <w:suppressAutoHyphens/>
              <w:autoSpaceDN w:val="0"/>
              <w:ind w:left="311" w:hanging="284"/>
              <w:jc w:val="both"/>
              <w:rPr>
                <w:rFonts w:asciiTheme="majorHAnsi" w:hAnsiTheme="majorHAnsi" w:cstheme="majorHAnsi"/>
                <w:bCs/>
                <w:sz w:val="18"/>
                <w:szCs w:val="18"/>
              </w:rPr>
            </w:pPr>
            <w:r w:rsidRPr="00CD0DDA">
              <w:rPr>
                <w:rFonts w:asciiTheme="majorHAnsi" w:hAnsiTheme="majorHAnsi" w:cstheme="majorHAnsi"/>
                <w:bCs/>
                <w:sz w:val="18"/>
                <w:szCs w:val="18"/>
              </w:rPr>
              <w:t>System musi umożliwiać transfer wiadomości do innego konsultanta.</w:t>
            </w:r>
          </w:p>
          <w:p w14:paraId="1DDB202F" w14:textId="77777777" w:rsidR="00645425" w:rsidRPr="00CD0DDA" w:rsidRDefault="00645425">
            <w:pPr>
              <w:pStyle w:val="Bezodstpw"/>
              <w:widowControl w:val="0"/>
              <w:numPr>
                <w:ilvl w:val="1"/>
                <w:numId w:val="142"/>
              </w:numPr>
              <w:tabs>
                <w:tab w:val="left" w:pos="993"/>
              </w:tabs>
              <w:suppressAutoHyphens/>
              <w:autoSpaceDN w:val="0"/>
              <w:ind w:left="311" w:hanging="284"/>
              <w:jc w:val="both"/>
              <w:rPr>
                <w:rFonts w:asciiTheme="majorHAnsi" w:hAnsiTheme="majorHAnsi" w:cstheme="majorHAnsi"/>
                <w:bCs/>
                <w:sz w:val="18"/>
                <w:szCs w:val="18"/>
              </w:rPr>
            </w:pPr>
            <w:r w:rsidRPr="00CD0DDA">
              <w:rPr>
                <w:rFonts w:asciiTheme="majorHAnsi" w:hAnsiTheme="majorHAnsi" w:cstheme="majorHAnsi"/>
                <w:bCs/>
                <w:sz w:val="18"/>
                <w:szCs w:val="18"/>
              </w:rPr>
              <w:t>Treść wiadomości musi być dostępna dla innych kanałów Contact Center.</w:t>
            </w:r>
          </w:p>
          <w:p w14:paraId="7A6E5A5A" w14:textId="77777777" w:rsidR="00645425" w:rsidRDefault="00645425">
            <w:pPr>
              <w:pStyle w:val="Bezodstpw"/>
              <w:widowControl w:val="0"/>
              <w:numPr>
                <w:ilvl w:val="1"/>
                <w:numId w:val="142"/>
              </w:numPr>
              <w:tabs>
                <w:tab w:val="left" w:pos="993"/>
              </w:tabs>
              <w:suppressAutoHyphens/>
              <w:autoSpaceDN w:val="0"/>
              <w:ind w:left="311" w:hanging="284"/>
              <w:jc w:val="both"/>
              <w:rPr>
                <w:rFonts w:asciiTheme="majorHAnsi" w:hAnsiTheme="majorHAnsi" w:cstheme="majorHAnsi"/>
                <w:bCs/>
                <w:sz w:val="18"/>
                <w:szCs w:val="18"/>
              </w:rPr>
            </w:pPr>
            <w:r w:rsidRPr="00CD0DDA">
              <w:rPr>
                <w:rFonts w:asciiTheme="majorHAnsi" w:hAnsiTheme="majorHAnsi" w:cstheme="majorHAnsi"/>
                <w:bCs/>
                <w:sz w:val="18"/>
                <w:szCs w:val="18"/>
              </w:rPr>
              <w:t>System musi umożliwiać zatwierdzanie przez przełożonego wiadomości stworzonych przez konsultanta.</w:t>
            </w:r>
          </w:p>
          <w:p w14:paraId="768D2022" w14:textId="77777777" w:rsidR="00645425" w:rsidRPr="003B70CD" w:rsidRDefault="00645425">
            <w:pPr>
              <w:pStyle w:val="Bezodstpw"/>
              <w:widowControl w:val="0"/>
              <w:numPr>
                <w:ilvl w:val="1"/>
                <w:numId w:val="142"/>
              </w:numPr>
              <w:tabs>
                <w:tab w:val="left" w:pos="993"/>
              </w:tabs>
              <w:suppressAutoHyphens/>
              <w:autoSpaceDN w:val="0"/>
              <w:ind w:left="311" w:hanging="284"/>
              <w:jc w:val="both"/>
              <w:rPr>
                <w:rFonts w:asciiTheme="majorHAnsi" w:hAnsiTheme="majorHAnsi" w:cstheme="majorHAnsi"/>
                <w:bCs/>
                <w:sz w:val="18"/>
                <w:szCs w:val="18"/>
              </w:rPr>
            </w:pPr>
            <w:r w:rsidRPr="003B70CD">
              <w:rPr>
                <w:rFonts w:asciiTheme="majorHAnsi" w:hAnsiTheme="majorHAnsi" w:cstheme="majorHAnsi"/>
                <w:bCs/>
                <w:sz w:val="18"/>
                <w:szCs w:val="18"/>
              </w:rPr>
              <w:t>W przypadku rozpoznania klienta konsultant musi mieć możliwość oddzwonienia lub napisania  wiadomości e-mail do klienta.</w:t>
            </w:r>
          </w:p>
        </w:tc>
        <w:tc>
          <w:tcPr>
            <w:tcW w:w="0" w:type="auto"/>
          </w:tcPr>
          <w:p w14:paraId="1F16B8DB" w14:textId="77777777" w:rsidR="00645425" w:rsidRDefault="00645425" w:rsidP="008151DB">
            <w:pPr>
              <w:jc w:val="center"/>
              <w:rPr>
                <w:rFonts w:asciiTheme="majorHAnsi" w:hAnsiTheme="majorHAnsi" w:cstheme="majorHAnsi"/>
                <w:sz w:val="18"/>
                <w:szCs w:val="18"/>
              </w:rPr>
            </w:pPr>
          </w:p>
          <w:p w14:paraId="45BE70D1" w14:textId="77777777" w:rsidR="00645425" w:rsidRDefault="00645425" w:rsidP="008151DB">
            <w:pPr>
              <w:jc w:val="center"/>
              <w:rPr>
                <w:rFonts w:asciiTheme="majorHAnsi" w:hAnsiTheme="majorHAnsi" w:cstheme="majorHAnsi"/>
                <w:sz w:val="18"/>
                <w:szCs w:val="18"/>
              </w:rPr>
            </w:pPr>
          </w:p>
          <w:p w14:paraId="35FAD1CD" w14:textId="77777777" w:rsidR="00645425" w:rsidRDefault="00645425" w:rsidP="008151DB">
            <w:pPr>
              <w:jc w:val="center"/>
              <w:rPr>
                <w:rFonts w:asciiTheme="majorHAnsi" w:hAnsiTheme="majorHAnsi" w:cstheme="majorHAnsi"/>
                <w:sz w:val="18"/>
                <w:szCs w:val="18"/>
              </w:rPr>
            </w:pPr>
          </w:p>
          <w:p w14:paraId="724F7113" w14:textId="77777777" w:rsidR="00645425" w:rsidRDefault="00645425" w:rsidP="008151DB">
            <w:pPr>
              <w:jc w:val="center"/>
              <w:rPr>
                <w:rFonts w:asciiTheme="majorHAnsi" w:hAnsiTheme="majorHAnsi" w:cstheme="majorHAnsi"/>
                <w:sz w:val="18"/>
                <w:szCs w:val="18"/>
              </w:rPr>
            </w:pPr>
          </w:p>
          <w:p w14:paraId="6CB1CA4E" w14:textId="77777777" w:rsidR="00645425" w:rsidRDefault="00645425" w:rsidP="008151DB">
            <w:pPr>
              <w:jc w:val="center"/>
              <w:rPr>
                <w:rFonts w:asciiTheme="majorHAnsi" w:hAnsiTheme="majorHAnsi" w:cstheme="majorHAnsi"/>
                <w:sz w:val="18"/>
                <w:szCs w:val="18"/>
              </w:rPr>
            </w:pPr>
          </w:p>
          <w:p w14:paraId="7BAAFB75" w14:textId="77777777" w:rsidR="00645425" w:rsidRDefault="00645425" w:rsidP="008151DB">
            <w:pPr>
              <w:jc w:val="center"/>
              <w:rPr>
                <w:rFonts w:asciiTheme="majorHAnsi" w:hAnsiTheme="majorHAnsi" w:cstheme="majorHAnsi"/>
                <w:sz w:val="18"/>
                <w:szCs w:val="18"/>
              </w:rPr>
            </w:pPr>
          </w:p>
          <w:p w14:paraId="697DB1B6" w14:textId="77777777" w:rsidR="00645425" w:rsidRDefault="00645425" w:rsidP="008151DB">
            <w:pPr>
              <w:jc w:val="center"/>
              <w:rPr>
                <w:rFonts w:asciiTheme="majorHAnsi" w:hAnsiTheme="majorHAnsi" w:cstheme="majorHAnsi"/>
                <w:sz w:val="18"/>
                <w:szCs w:val="18"/>
              </w:rPr>
            </w:pPr>
          </w:p>
          <w:p w14:paraId="161776DA"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TAK/ NIE *</w:t>
            </w:r>
          </w:p>
        </w:tc>
      </w:tr>
      <w:tr w:rsidR="00645425" w14:paraId="08766EAF" w14:textId="77777777" w:rsidTr="008151DB">
        <w:trPr>
          <w:trHeight w:val="550"/>
        </w:trPr>
        <w:tc>
          <w:tcPr>
            <w:tcW w:w="429" w:type="dxa"/>
          </w:tcPr>
          <w:p w14:paraId="69C393CD" w14:textId="77777777" w:rsidR="00645425" w:rsidRDefault="00645425" w:rsidP="008151DB">
            <w:pPr>
              <w:jc w:val="center"/>
              <w:rPr>
                <w:rFonts w:asciiTheme="majorHAnsi" w:hAnsiTheme="majorHAnsi" w:cstheme="majorHAnsi"/>
                <w:sz w:val="18"/>
                <w:szCs w:val="18"/>
              </w:rPr>
            </w:pPr>
          </w:p>
          <w:p w14:paraId="0F0A1F27" w14:textId="77777777" w:rsidR="00645425" w:rsidRDefault="00645425" w:rsidP="008151DB">
            <w:pPr>
              <w:jc w:val="center"/>
              <w:rPr>
                <w:rFonts w:asciiTheme="majorHAnsi" w:hAnsiTheme="majorHAnsi" w:cstheme="majorHAnsi"/>
                <w:sz w:val="18"/>
                <w:szCs w:val="18"/>
              </w:rPr>
            </w:pPr>
          </w:p>
          <w:p w14:paraId="1259E26E" w14:textId="77777777" w:rsidR="00645425" w:rsidRDefault="00645425" w:rsidP="008151DB">
            <w:pPr>
              <w:jc w:val="center"/>
              <w:rPr>
                <w:rFonts w:asciiTheme="majorHAnsi" w:hAnsiTheme="majorHAnsi" w:cstheme="majorHAnsi"/>
                <w:sz w:val="18"/>
                <w:szCs w:val="18"/>
              </w:rPr>
            </w:pPr>
          </w:p>
          <w:p w14:paraId="1D503F79" w14:textId="77777777" w:rsidR="00645425" w:rsidRDefault="00645425" w:rsidP="008151DB">
            <w:pPr>
              <w:jc w:val="center"/>
              <w:rPr>
                <w:rFonts w:asciiTheme="majorHAnsi" w:hAnsiTheme="majorHAnsi" w:cstheme="majorHAnsi"/>
                <w:sz w:val="18"/>
                <w:szCs w:val="18"/>
              </w:rPr>
            </w:pPr>
          </w:p>
          <w:p w14:paraId="2A9FD090" w14:textId="77777777" w:rsidR="00645425" w:rsidRDefault="00645425" w:rsidP="008151DB">
            <w:pPr>
              <w:jc w:val="center"/>
              <w:rPr>
                <w:rFonts w:asciiTheme="majorHAnsi" w:hAnsiTheme="majorHAnsi" w:cstheme="majorHAnsi"/>
                <w:sz w:val="18"/>
                <w:szCs w:val="18"/>
              </w:rPr>
            </w:pPr>
          </w:p>
          <w:p w14:paraId="5010E25A" w14:textId="77777777" w:rsidR="00645425" w:rsidRDefault="00645425" w:rsidP="008151DB">
            <w:pPr>
              <w:jc w:val="center"/>
              <w:rPr>
                <w:rFonts w:asciiTheme="majorHAnsi" w:hAnsiTheme="majorHAnsi" w:cstheme="majorHAnsi"/>
                <w:sz w:val="18"/>
                <w:szCs w:val="18"/>
              </w:rPr>
            </w:pPr>
          </w:p>
          <w:p w14:paraId="32C87FD2" w14:textId="77777777" w:rsidR="00645425" w:rsidRDefault="00645425" w:rsidP="008151DB">
            <w:pPr>
              <w:jc w:val="center"/>
              <w:rPr>
                <w:rFonts w:asciiTheme="majorHAnsi" w:hAnsiTheme="majorHAnsi" w:cstheme="majorHAnsi"/>
                <w:sz w:val="18"/>
                <w:szCs w:val="18"/>
              </w:rPr>
            </w:pPr>
          </w:p>
          <w:p w14:paraId="50DC6F0F" w14:textId="77777777" w:rsidR="00645425" w:rsidRDefault="00645425" w:rsidP="008151DB">
            <w:pPr>
              <w:jc w:val="center"/>
              <w:rPr>
                <w:rFonts w:asciiTheme="majorHAnsi" w:hAnsiTheme="majorHAnsi" w:cstheme="majorHAnsi"/>
                <w:sz w:val="18"/>
                <w:szCs w:val="18"/>
              </w:rPr>
            </w:pPr>
          </w:p>
          <w:p w14:paraId="339D6F23" w14:textId="77777777" w:rsidR="00645425" w:rsidRDefault="00645425" w:rsidP="008151DB">
            <w:pPr>
              <w:jc w:val="center"/>
              <w:rPr>
                <w:rFonts w:asciiTheme="majorHAnsi" w:hAnsiTheme="majorHAnsi" w:cstheme="majorHAnsi"/>
                <w:sz w:val="18"/>
                <w:szCs w:val="18"/>
              </w:rPr>
            </w:pPr>
          </w:p>
          <w:p w14:paraId="39BD5FA4" w14:textId="77777777" w:rsidR="00645425" w:rsidRDefault="00645425" w:rsidP="008151DB">
            <w:pPr>
              <w:jc w:val="center"/>
              <w:rPr>
                <w:rFonts w:asciiTheme="majorHAnsi" w:hAnsiTheme="majorHAnsi" w:cstheme="majorHAnsi"/>
                <w:sz w:val="18"/>
                <w:szCs w:val="18"/>
              </w:rPr>
            </w:pPr>
          </w:p>
          <w:p w14:paraId="310AECD2"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2</w:t>
            </w:r>
            <w:r>
              <w:rPr>
                <w:rFonts w:asciiTheme="majorHAnsi" w:hAnsiTheme="majorHAnsi" w:cstheme="majorHAnsi"/>
                <w:sz w:val="18"/>
                <w:szCs w:val="18"/>
              </w:rPr>
              <w:t>5</w:t>
            </w:r>
          </w:p>
        </w:tc>
        <w:tc>
          <w:tcPr>
            <w:tcW w:w="12414" w:type="dxa"/>
          </w:tcPr>
          <w:p w14:paraId="0B2C10C1" w14:textId="77777777" w:rsidR="00645425" w:rsidRPr="00CD0DDA" w:rsidRDefault="00645425" w:rsidP="008151DB">
            <w:pPr>
              <w:pStyle w:val="Bezodstpw"/>
              <w:suppressAutoHyphens/>
              <w:autoSpaceDN w:val="0"/>
              <w:jc w:val="both"/>
              <w:rPr>
                <w:rFonts w:asciiTheme="majorHAnsi" w:hAnsiTheme="majorHAnsi" w:cstheme="majorHAnsi"/>
                <w:b/>
                <w:sz w:val="18"/>
                <w:szCs w:val="18"/>
              </w:rPr>
            </w:pPr>
            <w:r w:rsidRPr="00CD0DDA">
              <w:rPr>
                <w:rFonts w:asciiTheme="majorHAnsi" w:hAnsiTheme="majorHAnsi" w:cstheme="majorHAnsi"/>
                <w:b/>
                <w:sz w:val="18"/>
                <w:szCs w:val="18"/>
              </w:rPr>
              <w:lastRenderedPageBreak/>
              <w:t>Raportowanie rzeczywiste (on-line)</w:t>
            </w:r>
          </w:p>
          <w:p w14:paraId="348B7522" w14:textId="77777777" w:rsidR="00645425" w:rsidRPr="00CD0DDA" w:rsidRDefault="00645425">
            <w:pPr>
              <w:pStyle w:val="Bezodstpw"/>
              <w:widowControl w:val="0"/>
              <w:numPr>
                <w:ilvl w:val="1"/>
                <w:numId w:val="140"/>
              </w:numPr>
              <w:tabs>
                <w:tab w:val="left" w:pos="311"/>
              </w:tabs>
              <w:suppressAutoHyphens/>
              <w:autoSpaceDN w:val="0"/>
              <w:ind w:left="311" w:hanging="311"/>
              <w:rPr>
                <w:rFonts w:asciiTheme="majorHAnsi" w:hAnsiTheme="majorHAnsi" w:cstheme="majorHAnsi"/>
                <w:bCs/>
                <w:sz w:val="18"/>
                <w:szCs w:val="18"/>
              </w:rPr>
            </w:pPr>
            <w:r w:rsidRPr="00CD0DDA">
              <w:rPr>
                <w:rFonts w:asciiTheme="majorHAnsi" w:hAnsiTheme="majorHAnsi" w:cstheme="majorHAnsi"/>
                <w:bCs/>
                <w:sz w:val="18"/>
                <w:szCs w:val="18"/>
              </w:rPr>
              <w:t>System raportowania rzeczywistego musi być spójny dla wszystkich interakcji obsługiwanych w  Contact Center.</w:t>
            </w:r>
          </w:p>
          <w:p w14:paraId="65197BF5" w14:textId="77777777" w:rsidR="00645425" w:rsidRPr="00CD0DDA" w:rsidRDefault="00645425">
            <w:pPr>
              <w:pStyle w:val="Bezodstpw"/>
              <w:widowControl w:val="0"/>
              <w:numPr>
                <w:ilvl w:val="1"/>
                <w:numId w:val="140"/>
              </w:numPr>
              <w:tabs>
                <w:tab w:val="left" w:pos="311"/>
              </w:tabs>
              <w:suppressAutoHyphens/>
              <w:autoSpaceDN w:val="0"/>
              <w:ind w:left="311" w:hanging="311"/>
              <w:rPr>
                <w:rFonts w:asciiTheme="majorHAnsi" w:hAnsiTheme="majorHAnsi" w:cstheme="majorHAnsi"/>
                <w:bCs/>
                <w:sz w:val="18"/>
                <w:szCs w:val="18"/>
              </w:rPr>
            </w:pPr>
            <w:r w:rsidRPr="00CD0DDA">
              <w:rPr>
                <w:rFonts w:asciiTheme="majorHAnsi" w:hAnsiTheme="majorHAnsi" w:cstheme="majorHAnsi"/>
                <w:bCs/>
                <w:sz w:val="18"/>
                <w:szCs w:val="18"/>
              </w:rPr>
              <w:lastRenderedPageBreak/>
              <w:t xml:space="preserve">Rozwiązanie musi pozwalać na raportowanie liczby zadań przypisanych do konsultantów z </w:t>
            </w:r>
            <w:r w:rsidRPr="00CD0DDA">
              <w:rPr>
                <w:rFonts w:asciiTheme="majorHAnsi" w:hAnsiTheme="majorHAnsi" w:cstheme="majorHAnsi"/>
                <w:bCs/>
                <w:sz w:val="18"/>
                <w:szCs w:val="18"/>
              </w:rPr>
              <w:tab/>
              <w:t xml:space="preserve">  uwzględnieniem typu zadań.</w:t>
            </w:r>
          </w:p>
          <w:p w14:paraId="1DB54158" w14:textId="77777777" w:rsidR="00645425" w:rsidRPr="00CD0DDA" w:rsidRDefault="00645425">
            <w:pPr>
              <w:pStyle w:val="Bezodstpw"/>
              <w:widowControl w:val="0"/>
              <w:numPr>
                <w:ilvl w:val="1"/>
                <w:numId w:val="140"/>
              </w:numPr>
              <w:tabs>
                <w:tab w:val="left" w:pos="311"/>
              </w:tabs>
              <w:suppressAutoHyphens/>
              <w:autoSpaceDN w:val="0"/>
              <w:ind w:left="311" w:hanging="311"/>
              <w:rPr>
                <w:rFonts w:asciiTheme="majorHAnsi" w:hAnsiTheme="majorHAnsi" w:cstheme="majorHAnsi"/>
                <w:bCs/>
                <w:sz w:val="18"/>
                <w:szCs w:val="18"/>
              </w:rPr>
            </w:pPr>
            <w:r w:rsidRPr="00CD0DDA">
              <w:rPr>
                <w:rFonts w:asciiTheme="majorHAnsi" w:hAnsiTheme="majorHAnsi" w:cstheme="majorHAnsi"/>
                <w:bCs/>
                <w:sz w:val="18"/>
                <w:szCs w:val="18"/>
              </w:rPr>
              <w:t>Rozwiązanie musi pozwalać na raportowanie liczby zadań oczekujących, z zachowanym SLA, z uwzględnieniem typu zadań.</w:t>
            </w:r>
          </w:p>
          <w:p w14:paraId="4D98908E" w14:textId="77777777" w:rsidR="00645425" w:rsidRPr="00CD0DDA" w:rsidRDefault="00645425">
            <w:pPr>
              <w:pStyle w:val="Bezodstpw"/>
              <w:widowControl w:val="0"/>
              <w:numPr>
                <w:ilvl w:val="1"/>
                <w:numId w:val="140"/>
              </w:numPr>
              <w:tabs>
                <w:tab w:val="left" w:pos="311"/>
              </w:tabs>
              <w:suppressAutoHyphens/>
              <w:autoSpaceDN w:val="0"/>
              <w:ind w:left="311" w:hanging="311"/>
              <w:rPr>
                <w:rFonts w:asciiTheme="majorHAnsi" w:hAnsiTheme="majorHAnsi" w:cstheme="majorHAnsi"/>
                <w:bCs/>
                <w:sz w:val="18"/>
                <w:szCs w:val="18"/>
              </w:rPr>
            </w:pPr>
            <w:r w:rsidRPr="00CD0DDA">
              <w:rPr>
                <w:rFonts w:asciiTheme="majorHAnsi" w:hAnsiTheme="majorHAnsi" w:cstheme="majorHAnsi"/>
                <w:bCs/>
                <w:sz w:val="18"/>
                <w:szCs w:val="18"/>
              </w:rPr>
              <w:t>Rozwiązanie musi pozwalać na raportowanie liczby zadań oczekujących,  z niezachowanym   SLA, z uwzględnieniem typu zadań.</w:t>
            </w:r>
          </w:p>
          <w:p w14:paraId="70EE6B47" w14:textId="77777777" w:rsidR="00645425" w:rsidRPr="00CD0DDA" w:rsidRDefault="00645425">
            <w:pPr>
              <w:pStyle w:val="Bezodstpw"/>
              <w:widowControl w:val="0"/>
              <w:numPr>
                <w:ilvl w:val="1"/>
                <w:numId w:val="140"/>
              </w:numPr>
              <w:tabs>
                <w:tab w:val="left" w:pos="311"/>
              </w:tabs>
              <w:suppressAutoHyphens/>
              <w:autoSpaceDN w:val="0"/>
              <w:ind w:left="311" w:hanging="311"/>
              <w:rPr>
                <w:rFonts w:asciiTheme="majorHAnsi" w:hAnsiTheme="majorHAnsi" w:cstheme="majorHAnsi"/>
                <w:bCs/>
                <w:sz w:val="18"/>
                <w:szCs w:val="18"/>
              </w:rPr>
            </w:pPr>
            <w:r w:rsidRPr="00CD0DDA">
              <w:rPr>
                <w:rFonts w:asciiTheme="majorHAnsi" w:hAnsiTheme="majorHAnsi" w:cstheme="majorHAnsi"/>
                <w:bCs/>
                <w:sz w:val="18"/>
                <w:szCs w:val="18"/>
              </w:rPr>
              <w:t>Rozwiązanie musi pozwalać na raportowanie liczby zadań zaakceptowanych, z uwzględnieniem  typu zadań.</w:t>
            </w:r>
          </w:p>
          <w:p w14:paraId="05967EE1" w14:textId="77777777" w:rsidR="00645425" w:rsidRPr="00CD0DDA" w:rsidRDefault="00645425">
            <w:pPr>
              <w:pStyle w:val="Bezodstpw"/>
              <w:widowControl w:val="0"/>
              <w:numPr>
                <w:ilvl w:val="1"/>
                <w:numId w:val="140"/>
              </w:numPr>
              <w:tabs>
                <w:tab w:val="left" w:pos="311"/>
              </w:tabs>
              <w:suppressAutoHyphens/>
              <w:autoSpaceDN w:val="0"/>
              <w:ind w:left="311" w:hanging="311"/>
              <w:rPr>
                <w:rFonts w:asciiTheme="majorHAnsi" w:hAnsiTheme="majorHAnsi" w:cstheme="majorHAnsi"/>
                <w:bCs/>
                <w:sz w:val="18"/>
                <w:szCs w:val="18"/>
              </w:rPr>
            </w:pPr>
            <w:r w:rsidRPr="00CD0DDA">
              <w:rPr>
                <w:rFonts w:asciiTheme="majorHAnsi" w:hAnsiTheme="majorHAnsi" w:cstheme="majorHAnsi"/>
                <w:bCs/>
                <w:sz w:val="18"/>
                <w:szCs w:val="18"/>
              </w:rPr>
              <w:t>Rozwiązanie musi pozwalać na raportowanie liczby zadań wykonanych, z uwzględnieniem typu  zadań.</w:t>
            </w:r>
          </w:p>
          <w:p w14:paraId="798E296B" w14:textId="77777777" w:rsidR="00645425" w:rsidRPr="00CD0DDA" w:rsidRDefault="00645425">
            <w:pPr>
              <w:pStyle w:val="Bezodstpw"/>
              <w:widowControl w:val="0"/>
              <w:numPr>
                <w:ilvl w:val="1"/>
                <w:numId w:val="140"/>
              </w:numPr>
              <w:tabs>
                <w:tab w:val="left" w:pos="311"/>
              </w:tabs>
              <w:suppressAutoHyphens/>
              <w:autoSpaceDN w:val="0"/>
              <w:ind w:left="311" w:hanging="311"/>
              <w:rPr>
                <w:rFonts w:asciiTheme="majorHAnsi" w:hAnsiTheme="majorHAnsi" w:cstheme="majorHAnsi"/>
                <w:bCs/>
                <w:sz w:val="18"/>
                <w:szCs w:val="18"/>
              </w:rPr>
            </w:pPr>
            <w:r w:rsidRPr="00CD0DDA">
              <w:rPr>
                <w:rFonts w:asciiTheme="majorHAnsi" w:hAnsiTheme="majorHAnsi" w:cstheme="majorHAnsi"/>
                <w:bCs/>
                <w:sz w:val="18"/>
                <w:szCs w:val="18"/>
              </w:rPr>
              <w:t>Rozwiązanie musi pozwalać na raportowanie liczby zadań wykonanych z przekroczonym SLA, z  uwzględnieniem typu zadań.</w:t>
            </w:r>
          </w:p>
          <w:p w14:paraId="5DD7EA1A" w14:textId="77777777" w:rsidR="00645425" w:rsidRPr="00CD0DDA" w:rsidRDefault="00645425">
            <w:pPr>
              <w:pStyle w:val="Bezodstpw"/>
              <w:widowControl w:val="0"/>
              <w:numPr>
                <w:ilvl w:val="1"/>
                <w:numId w:val="140"/>
              </w:numPr>
              <w:tabs>
                <w:tab w:val="left" w:pos="311"/>
              </w:tabs>
              <w:suppressAutoHyphens/>
              <w:autoSpaceDN w:val="0"/>
              <w:ind w:left="311" w:hanging="311"/>
              <w:rPr>
                <w:rFonts w:asciiTheme="majorHAnsi" w:hAnsiTheme="majorHAnsi" w:cstheme="majorHAnsi"/>
                <w:bCs/>
                <w:sz w:val="18"/>
                <w:szCs w:val="18"/>
              </w:rPr>
            </w:pPr>
            <w:r w:rsidRPr="00CD0DDA">
              <w:rPr>
                <w:rFonts w:asciiTheme="majorHAnsi" w:hAnsiTheme="majorHAnsi" w:cstheme="majorHAnsi"/>
                <w:bCs/>
                <w:sz w:val="18"/>
                <w:szCs w:val="18"/>
              </w:rPr>
              <w:t>Rozwiązanie musi pozwalać na wizualizację bieżącego maksymalnego czasu oczekiwania</w:t>
            </w:r>
            <w:r>
              <w:rPr>
                <w:rFonts w:asciiTheme="majorHAnsi" w:hAnsiTheme="majorHAnsi" w:cstheme="majorHAnsi"/>
                <w:bCs/>
                <w:sz w:val="18"/>
                <w:szCs w:val="18"/>
              </w:rPr>
              <w:t xml:space="preserve"> </w:t>
            </w:r>
            <w:r w:rsidRPr="00CD0DDA">
              <w:rPr>
                <w:rFonts w:asciiTheme="majorHAnsi" w:hAnsiTheme="majorHAnsi" w:cstheme="majorHAnsi"/>
                <w:bCs/>
                <w:sz w:val="18"/>
                <w:szCs w:val="18"/>
              </w:rPr>
              <w:t>zadania.</w:t>
            </w:r>
          </w:p>
          <w:p w14:paraId="3F3CC794" w14:textId="77777777" w:rsidR="00645425" w:rsidRPr="00CD0DDA" w:rsidRDefault="00645425">
            <w:pPr>
              <w:pStyle w:val="Bezodstpw"/>
              <w:widowControl w:val="0"/>
              <w:numPr>
                <w:ilvl w:val="1"/>
                <w:numId w:val="140"/>
              </w:numPr>
              <w:tabs>
                <w:tab w:val="left" w:pos="311"/>
              </w:tabs>
              <w:suppressAutoHyphens/>
              <w:autoSpaceDN w:val="0"/>
              <w:ind w:left="311" w:hanging="311"/>
              <w:rPr>
                <w:rFonts w:asciiTheme="majorHAnsi" w:hAnsiTheme="majorHAnsi" w:cstheme="majorHAnsi"/>
                <w:bCs/>
                <w:sz w:val="18"/>
                <w:szCs w:val="18"/>
              </w:rPr>
            </w:pPr>
            <w:r w:rsidRPr="00CD0DDA">
              <w:rPr>
                <w:rFonts w:asciiTheme="majorHAnsi" w:hAnsiTheme="majorHAnsi" w:cstheme="majorHAnsi"/>
                <w:bCs/>
                <w:sz w:val="18"/>
                <w:szCs w:val="18"/>
              </w:rPr>
              <w:t>Rozwiązanie musi pozwalać na wizualizację bieżącego średniego czasu obsługi zadania.</w:t>
            </w:r>
          </w:p>
          <w:p w14:paraId="19C15455" w14:textId="77777777" w:rsidR="00645425" w:rsidRPr="00CD0DDA" w:rsidRDefault="00645425">
            <w:pPr>
              <w:pStyle w:val="Bezodstpw"/>
              <w:widowControl w:val="0"/>
              <w:numPr>
                <w:ilvl w:val="1"/>
                <w:numId w:val="140"/>
              </w:numPr>
              <w:tabs>
                <w:tab w:val="left" w:pos="311"/>
              </w:tabs>
              <w:suppressAutoHyphens/>
              <w:autoSpaceDN w:val="0"/>
              <w:ind w:left="311" w:hanging="311"/>
              <w:rPr>
                <w:rFonts w:asciiTheme="majorHAnsi" w:hAnsiTheme="majorHAnsi" w:cstheme="majorHAnsi"/>
                <w:bCs/>
                <w:sz w:val="18"/>
                <w:szCs w:val="18"/>
              </w:rPr>
            </w:pPr>
            <w:r w:rsidRPr="00CD0DDA">
              <w:rPr>
                <w:rFonts w:asciiTheme="majorHAnsi" w:hAnsiTheme="majorHAnsi" w:cstheme="majorHAnsi"/>
                <w:bCs/>
                <w:sz w:val="18"/>
                <w:szCs w:val="18"/>
              </w:rPr>
              <w:t>Rozwiązanie musi pozwalać na raportowanie liczby zaoferowanych zadań, z uwzględnieniem typu zadań.</w:t>
            </w:r>
          </w:p>
          <w:p w14:paraId="28CCF302" w14:textId="77777777" w:rsidR="00645425" w:rsidRPr="00CD0DDA" w:rsidRDefault="00645425">
            <w:pPr>
              <w:pStyle w:val="Bezodstpw"/>
              <w:widowControl w:val="0"/>
              <w:numPr>
                <w:ilvl w:val="1"/>
                <w:numId w:val="140"/>
              </w:numPr>
              <w:tabs>
                <w:tab w:val="left" w:pos="311"/>
              </w:tabs>
              <w:suppressAutoHyphens/>
              <w:autoSpaceDN w:val="0"/>
              <w:ind w:left="311" w:hanging="311"/>
              <w:rPr>
                <w:rFonts w:asciiTheme="majorHAnsi" w:hAnsiTheme="majorHAnsi" w:cstheme="majorHAnsi"/>
                <w:bCs/>
                <w:sz w:val="18"/>
                <w:szCs w:val="18"/>
              </w:rPr>
            </w:pPr>
            <w:r w:rsidRPr="00CD0DDA">
              <w:rPr>
                <w:rFonts w:asciiTheme="majorHAnsi" w:hAnsiTheme="majorHAnsi" w:cstheme="majorHAnsi"/>
                <w:bCs/>
                <w:sz w:val="18"/>
                <w:szCs w:val="18"/>
              </w:rPr>
              <w:t>Rozwiązanie musi pozwalać na raportowanie liczby odrzuconych zadań, z uwzględnieniem typu zadań.</w:t>
            </w:r>
          </w:p>
          <w:p w14:paraId="59935B0F" w14:textId="77777777" w:rsidR="00645425" w:rsidRPr="00CD0DDA" w:rsidRDefault="00645425">
            <w:pPr>
              <w:pStyle w:val="Bezodstpw"/>
              <w:widowControl w:val="0"/>
              <w:numPr>
                <w:ilvl w:val="1"/>
                <w:numId w:val="140"/>
              </w:numPr>
              <w:tabs>
                <w:tab w:val="left" w:pos="311"/>
              </w:tabs>
              <w:suppressAutoHyphens/>
              <w:autoSpaceDN w:val="0"/>
              <w:ind w:left="311" w:hanging="311"/>
              <w:rPr>
                <w:rFonts w:asciiTheme="majorHAnsi" w:hAnsiTheme="majorHAnsi" w:cstheme="majorHAnsi"/>
                <w:bCs/>
                <w:sz w:val="18"/>
                <w:szCs w:val="18"/>
              </w:rPr>
            </w:pPr>
            <w:r w:rsidRPr="00CD0DDA">
              <w:rPr>
                <w:rFonts w:asciiTheme="majorHAnsi" w:hAnsiTheme="majorHAnsi" w:cstheme="majorHAnsi"/>
                <w:bCs/>
                <w:sz w:val="18"/>
                <w:szCs w:val="18"/>
              </w:rPr>
              <w:t>Rozwiązanie musi pozwalać na raportowanie liczby przerwanych zadań, z uwzględnieniem typu zadań.</w:t>
            </w:r>
          </w:p>
          <w:p w14:paraId="0519254C" w14:textId="77777777" w:rsidR="00645425" w:rsidRPr="00CD0DDA" w:rsidRDefault="00645425">
            <w:pPr>
              <w:pStyle w:val="Bezodstpw"/>
              <w:widowControl w:val="0"/>
              <w:numPr>
                <w:ilvl w:val="1"/>
                <w:numId w:val="140"/>
              </w:numPr>
              <w:tabs>
                <w:tab w:val="left" w:pos="311"/>
              </w:tabs>
              <w:suppressAutoHyphens/>
              <w:autoSpaceDN w:val="0"/>
              <w:ind w:left="311" w:hanging="311"/>
              <w:rPr>
                <w:rFonts w:asciiTheme="majorHAnsi" w:hAnsiTheme="majorHAnsi" w:cstheme="majorHAnsi"/>
                <w:bCs/>
                <w:sz w:val="18"/>
                <w:szCs w:val="18"/>
              </w:rPr>
            </w:pPr>
            <w:r w:rsidRPr="00CD0DDA">
              <w:rPr>
                <w:rFonts w:asciiTheme="majorHAnsi" w:hAnsiTheme="majorHAnsi" w:cstheme="majorHAnsi"/>
                <w:bCs/>
                <w:sz w:val="18"/>
                <w:szCs w:val="18"/>
              </w:rPr>
              <w:t xml:space="preserve">Rozwiązanie musi pozwalać na raportowanie  liczby przeprocesowanych zadań, z </w:t>
            </w:r>
            <w:r w:rsidRPr="00CD0DDA">
              <w:rPr>
                <w:rFonts w:asciiTheme="majorHAnsi" w:hAnsiTheme="majorHAnsi" w:cstheme="majorHAnsi"/>
                <w:bCs/>
                <w:sz w:val="18"/>
                <w:szCs w:val="18"/>
              </w:rPr>
              <w:tab/>
              <w:t xml:space="preserve"> </w:t>
            </w:r>
            <w:r w:rsidRPr="00CD0DDA">
              <w:rPr>
                <w:rFonts w:asciiTheme="majorHAnsi" w:hAnsiTheme="majorHAnsi" w:cstheme="majorHAnsi"/>
                <w:bCs/>
                <w:sz w:val="18"/>
                <w:szCs w:val="18"/>
              </w:rPr>
              <w:tab/>
              <w:t xml:space="preserve"> uwzględnieniem typu zadań.</w:t>
            </w:r>
          </w:p>
          <w:p w14:paraId="30B875BB" w14:textId="77777777" w:rsidR="00645425" w:rsidRPr="00CD0DDA" w:rsidRDefault="00645425">
            <w:pPr>
              <w:pStyle w:val="Bezodstpw"/>
              <w:widowControl w:val="0"/>
              <w:numPr>
                <w:ilvl w:val="1"/>
                <w:numId w:val="140"/>
              </w:numPr>
              <w:tabs>
                <w:tab w:val="left" w:pos="311"/>
              </w:tabs>
              <w:suppressAutoHyphens/>
              <w:autoSpaceDN w:val="0"/>
              <w:ind w:left="311" w:hanging="311"/>
              <w:rPr>
                <w:rFonts w:asciiTheme="majorHAnsi" w:hAnsiTheme="majorHAnsi" w:cstheme="majorHAnsi"/>
                <w:bCs/>
                <w:sz w:val="18"/>
                <w:szCs w:val="18"/>
              </w:rPr>
            </w:pPr>
            <w:r w:rsidRPr="00CD0DDA">
              <w:rPr>
                <w:rFonts w:asciiTheme="majorHAnsi" w:hAnsiTheme="majorHAnsi" w:cstheme="majorHAnsi"/>
                <w:bCs/>
                <w:sz w:val="18"/>
                <w:szCs w:val="18"/>
              </w:rPr>
              <w:t>Rozwiązanie musi pozwalać na raportowanie liczby wygasłych zadań, z uwzględnieniem typu zadań.</w:t>
            </w:r>
          </w:p>
          <w:p w14:paraId="2F89455A" w14:textId="77777777" w:rsidR="00645425" w:rsidRPr="00CD0DDA" w:rsidRDefault="00645425">
            <w:pPr>
              <w:pStyle w:val="Bezodstpw"/>
              <w:widowControl w:val="0"/>
              <w:numPr>
                <w:ilvl w:val="1"/>
                <w:numId w:val="140"/>
              </w:numPr>
              <w:tabs>
                <w:tab w:val="left" w:pos="311"/>
              </w:tabs>
              <w:suppressAutoHyphens/>
              <w:autoSpaceDN w:val="0"/>
              <w:ind w:left="311" w:hanging="311"/>
              <w:rPr>
                <w:rFonts w:asciiTheme="majorHAnsi" w:hAnsiTheme="majorHAnsi" w:cstheme="majorHAnsi"/>
                <w:bCs/>
                <w:sz w:val="18"/>
                <w:szCs w:val="18"/>
              </w:rPr>
            </w:pPr>
            <w:r w:rsidRPr="00CD0DDA">
              <w:rPr>
                <w:rFonts w:asciiTheme="majorHAnsi" w:hAnsiTheme="majorHAnsi" w:cstheme="majorHAnsi"/>
                <w:bCs/>
                <w:sz w:val="18"/>
                <w:szCs w:val="18"/>
              </w:rPr>
              <w:t>Rozwiązanie musi pozwalać na raportowanie liczby transferów zadań, z uwzględnieniem typu zadań.</w:t>
            </w:r>
          </w:p>
          <w:p w14:paraId="40364CEF" w14:textId="77777777" w:rsidR="00645425" w:rsidRPr="00CD0DDA" w:rsidRDefault="00645425">
            <w:pPr>
              <w:pStyle w:val="Bezodstpw"/>
              <w:widowControl w:val="0"/>
              <w:numPr>
                <w:ilvl w:val="1"/>
                <w:numId w:val="140"/>
              </w:numPr>
              <w:tabs>
                <w:tab w:val="left" w:pos="311"/>
              </w:tabs>
              <w:suppressAutoHyphens/>
              <w:autoSpaceDN w:val="0"/>
              <w:ind w:left="311" w:hanging="311"/>
              <w:rPr>
                <w:rFonts w:asciiTheme="majorHAnsi" w:hAnsiTheme="majorHAnsi" w:cstheme="majorHAnsi"/>
                <w:bCs/>
                <w:sz w:val="18"/>
                <w:szCs w:val="18"/>
              </w:rPr>
            </w:pPr>
            <w:r w:rsidRPr="00CD0DDA">
              <w:rPr>
                <w:rFonts w:asciiTheme="majorHAnsi" w:hAnsiTheme="majorHAnsi" w:cstheme="majorHAnsi"/>
                <w:bCs/>
                <w:sz w:val="18"/>
                <w:szCs w:val="18"/>
              </w:rPr>
              <w:t>Rozwiązanie musi pozwalać na raportowanie czasu pracy nad zadaniami.</w:t>
            </w:r>
          </w:p>
          <w:p w14:paraId="7E325259" w14:textId="77777777" w:rsidR="00645425" w:rsidRPr="00CD0DDA" w:rsidRDefault="00645425">
            <w:pPr>
              <w:pStyle w:val="Bezodstpw"/>
              <w:widowControl w:val="0"/>
              <w:numPr>
                <w:ilvl w:val="1"/>
                <w:numId w:val="140"/>
              </w:numPr>
              <w:tabs>
                <w:tab w:val="left" w:pos="311"/>
              </w:tabs>
              <w:suppressAutoHyphens/>
              <w:autoSpaceDN w:val="0"/>
              <w:ind w:left="311" w:hanging="311"/>
              <w:rPr>
                <w:rFonts w:asciiTheme="majorHAnsi" w:hAnsiTheme="majorHAnsi" w:cstheme="majorHAnsi"/>
                <w:bCs/>
                <w:sz w:val="18"/>
                <w:szCs w:val="18"/>
              </w:rPr>
            </w:pPr>
            <w:r w:rsidRPr="00CD0DDA">
              <w:rPr>
                <w:rFonts w:asciiTheme="majorHAnsi" w:hAnsiTheme="majorHAnsi" w:cstheme="majorHAnsi"/>
                <w:bCs/>
                <w:sz w:val="18"/>
                <w:szCs w:val="18"/>
              </w:rPr>
              <w:t>Rozwiązanie musi pozwalać na raportowanie średniego czasu pracy nad zadaniami.</w:t>
            </w:r>
          </w:p>
          <w:p w14:paraId="6B8E2541" w14:textId="77777777" w:rsidR="00645425" w:rsidRPr="00CD0DDA" w:rsidRDefault="00645425">
            <w:pPr>
              <w:pStyle w:val="Bezodstpw"/>
              <w:widowControl w:val="0"/>
              <w:numPr>
                <w:ilvl w:val="1"/>
                <w:numId w:val="140"/>
              </w:numPr>
              <w:tabs>
                <w:tab w:val="left" w:pos="311"/>
              </w:tabs>
              <w:suppressAutoHyphens/>
              <w:autoSpaceDN w:val="0"/>
              <w:ind w:left="311" w:hanging="311"/>
              <w:rPr>
                <w:rFonts w:asciiTheme="majorHAnsi" w:hAnsiTheme="majorHAnsi" w:cstheme="majorHAnsi"/>
                <w:bCs/>
                <w:sz w:val="18"/>
                <w:szCs w:val="18"/>
              </w:rPr>
            </w:pPr>
            <w:r w:rsidRPr="00CD0DDA">
              <w:rPr>
                <w:rFonts w:asciiTheme="majorHAnsi" w:hAnsiTheme="majorHAnsi" w:cstheme="majorHAnsi"/>
                <w:bCs/>
                <w:sz w:val="18"/>
                <w:szCs w:val="18"/>
              </w:rPr>
              <w:t>Rozwiązanie musi pozwalać na raportowanie liczby zaoferowanych zadań, z uwzględnieniem typu zadań.</w:t>
            </w:r>
          </w:p>
          <w:p w14:paraId="47381172" w14:textId="77777777" w:rsidR="00645425" w:rsidRPr="00CD0DDA" w:rsidRDefault="00645425">
            <w:pPr>
              <w:pStyle w:val="Bezodstpw"/>
              <w:widowControl w:val="0"/>
              <w:numPr>
                <w:ilvl w:val="1"/>
                <w:numId w:val="140"/>
              </w:numPr>
              <w:tabs>
                <w:tab w:val="left" w:pos="311"/>
              </w:tabs>
              <w:suppressAutoHyphens/>
              <w:autoSpaceDN w:val="0"/>
              <w:ind w:left="311" w:hanging="311"/>
              <w:rPr>
                <w:rFonts w:asciiTheme="majorHAnsi" w:hAnsiTheme="majorHAnsi" w:cstheme="majorHAnsi"/>
                <w:bCs/>
                <w:sz w:val="18"/>
                <w:szCs w:val="18"/>
              </w:rPr>
            </w:pPr>
            <w:r w:rsidRPr="00CD0DDA">
              <w:rPr>
                <w:rFonts w:asciiTheme="majorHAnsi" w:hAnsiTheme="majorHAnsi" w:cstheme="majorHAnsi"/>
                <w:bCs/>
                <w:sz w:val="18"/>
                <w:szCs w:val="18"/>
              </w:rPr>
              <w:t>Rozwiązanie musi pozwalać na raportowanie liczby zadań wykonanych, z uwzględnieniem typu zadań.</w:t>
            </w:r>
          </w:p>
          <w:p w14:paraId="4D020C5E" w14:textId="77777777" w:rsidR="00645425" w:rsidRPr="00CD0DDA" w:rsidRDefault="00645425">
            <w:pPr>
              <w:pStyle w:val="Bezodstpw"/>
              <w:widowControl w:val="0"/>
              <w:numPr>
                <w:ilvl w:val="1"/>
                <w:numId w:val="140"/>
              </w:numPr>
              <w:tabs>
                <w:tab w:val="left" w:pos="311"/>
              </w:tabs>
              <w:suppressAutoHyphens/>
              <w:autoSpaceDN w:val="0"/>
              <w:ind w:left="311" w:hanging="311"/>
              <w:rPr>
                <w:rFonts w:asciiTheme="majorHAnsi" w:hAnsiTheme="majorHAnsi" w:cstheme="majorHAnsi"/>
                <w:bCs/>
                <w:sz w:val="18"/>
                <w:szCs w:val="18"/>
              </w:rPr>
            </w:pPr>
            <w:r w:rsidRPr="00CD0DDA">
              <w:rPr>
                <w:rFonts w:asciiTheme="majorHAnsi" w:hAnsiTheme="majorHAnsi" w:cstheme="majorHAnsi"/>
                <w:bCs/>
                <w:sz w:val="18"/>
                <w:szCs w:val="18"/>
              </w:rPr>
              <w:t>Rozwiązanie musi pozwalać na raportowanie liczby zadań wykonanych z przekroczonym SLA, z uwzględnieniem typu zadań.</w:t>
            </w:r>
          </w:p>
          <w:p w14:paraId="62A156B3" w14:textId="77777777" w:rsidR="00645425" w:rsidRPr="00CD0DDA" w:rsidRDefault="00645425">
            <w:pPr>
              <w:pStyle w:val="Bezodstpw"/>
              <w:widowControl w:val="0"/>
              <w:numPr>
                <w:ilvl w:val="1"/>
                <w:numId w:val="140"/>
              </w:numPr>
              <w:tabs>
                <w:tab w:val="left" w:pos="311"/>
              </w:tabs>
              <w:suppressAutoHyphens/>
              <w:autoSpaceDN w:val="0"/>
              <w:ind w:left="311" w:hanging="311"/>
              <w:rPr>
                <w:rFonts w:asciiTheme="majorHAnsi" w:hAnsiTheme="majorHAnsi" w:cstheme="majorHAnsi"/>
                <w:bCs/>
                <w:sz w:val="18"/>
                <w:szCs w:val="18"/>
              </w:rPr>
            </w:pPr>
            <w:r w:rsidRPr="00CD0DDA">
              <w:rPr>
                <w:rFonts w:asciiTheme="majorHAnsi" w:hAnsiTheme="majorHAnsi" w:cstheme="majorHAnsi"/>
                <w:bCs/>
                <w:sz w:val="18"/>
                <w:szCs w:val="18"/>
              </w:rPr>
              <w:t>Rozwiązanie musi pozwalać na raportowanie liczby zadań odłożonych, z uwzględnieniem typu zadań.</w:t>
            </w:r>
          </w:p>
          <w:p w14:paraId="62880816" w14:textId="77777777" w:rsidR="00645425" w:rsidRPr="00CD0DDA" w:rsidRDefault="00645425">
            <w:pPr>
              <w:pStyle w:val="Bezodstpw"/>
              <w:widowControl w:val="0"/>
              <w:numPr>
                <w:ilvl w:val="1"/>
                <w:numId w:val="140"/>
              </w:numPr>
              <w:tabs>
                <w:tab w:val="left" w:pos="311"/>
              </w:tabs>
              <w:suppressAutoHyphens/>
              <w:autoSpaceDN w:val="0"/>
              <w:ind w:left="311" w:hanging="311"/>
              <w:rPr>
                <w:rFonts w:asciiTheme="majorHAnsi" w:hAnsiTheme="majorHAnsi" w:cstheme="majorHAnsi"/>
                <w:bCs/>
                <w:sz w:val="18"/>
                <w:szCs w:val="18"/>
              </w:rPr>
            </w:pPr>
            <w:r w:rsidRPr="00CD0DDA">
              <w:rPr>
                <w:rFonts w:asciiTheme="majorHAnsi" w:hAnsiTheme="majorHAnsi" w:cstheme="majorHAnsi"/>
                <w:bCs/>
                <w:sz w:val="18"/>
                <w:szCs w:val="18"/>
              </w:rPr>
              <w:t>Rozwiązanie musi pozwalać na raportowanie liczby zadań zaakceptowanych,  z uwzględnieniem typu zadań.</w:t>
            </w:r>
          </w:p>
          <w:p w14:paraId="17AB25E3" w14:textId="77777777" w:rsidR="00645425" w:rsidRPr="00CD0DDA" w:rsidRDefault="00645425">
            <w:pPr>
              <w:pStyle w:val="Bezodstpw"/>
              <w:widowControl w:val="0"/>
              <w:numPr>
                <w:ilvl w:val="1"/>
                <w:numId w:val="140"/>
              </w:numPr>
              <w:tabs>
                <w:tab w:val="left" w:pos="311"/>
              </w:tabs>
              <w:suppressAutoHyphens/>
              <w:autoSpaceDN w:val="0"/>
              <w:ind w:left="311" w:hanging="311"/>
              <w:rPr>
                <w:rFonts w:asciiTheme="majorHAnsi" w:hAnsiTheme="majorHAnsi" w:cstheme="majorHAnsi"/>
                <w:bCs/>
                <w:sz w:val="18"/>
                <w:szCs w:val="18"/>
              </w:rPr>
            </w:pPr>
            <w:r w:rsidRPr="00CD0DDA">
              <w:rPr>
                <w:rFonts w:asciiTheme="majorHAnsi" w:hAnsiTheme="majorHAnsi" w:cstheme="majorHAnsi"/>
                <w:bCs/>
                <w:sz w:val="18"/>
                <w:szCs w:val="18"/>
              </w:rPr>
              <w:t>Rozwiązanie musi pozwalać na raportowanie całkowitego czasu pracy nad zadaniami.</w:t>
            </w:r>
          </w:p>
          <w:p w14:paraId="1BD92C8A" w14:textId="77777777" w:rsidR="00645425" w:rsidRPr="00CD0DDA" w:rsidRDefault="00645425">
            <w:pPr>
              <w:pStyle w:val="Bezodstpw"/>
              <w:widowControl w:val="0"/>
              <w:numPr>
                <w:ilvl w:val="1"/>
                <w:numId w:val="140"/>
              </w:numPr>
              <w:tabs>
                <w:tab w:val="left" w:pos="311"/>
              </w:tabs>
              <w:suppressAutoHyphens/>
              <w:autoSpaceDN w:val="0"/>
              <w:ind w:left="311" w:hanging="311"/>
              <w:rPr>
                <w:rFonts w:asciiTheme="majorHAnsi" w:hAnsiTheme="majorHAnsi" w:cstheme="majorHAnsi"/>
                <w:bCs/>
                <w:sz w:val="18"/>
                <w:szCs w:val="18"/>
              </w:rPr>
            </w:pPr>
            <w:r w:rsidRPr="00CD0DDA">
              <w:rPr>
                <w:rFonts w:asciiTheme="majorHAnsi" w:hAnsiTheme="majorHAnsi" w:cstheme="majorHAnsi"/>
                <w:bCs/>
                <w:sz w:val="18"/>
                <w:szCs w:val="18"/>
              </w:rPr>
              <w:t>Rozwiązanie musi pozwalać na raportowanie średniego czasu oczekiwania zadania na obsłużenie.</w:t>
            </w:r>
          </w:p>
          <w:p w14:paraId="758E7103" w14:textId="77777777" w:rsidR="00645425" w:rsidRPr="00CD0DDA" w:rsidRDefault="00645425">
            <w:pPr>
              <w:pStyle w:val="Bezodstpw"/>
              <w:widowControl w:val="0"/>
              <w:numPr>
                <w:ilvl w:val="1"/>
                <w:numId w:val="140"/>
              </w:numPr>
              <w:tabs>
                <w:tab w:val="left" w:pos="311"/>
              </w:tabs>
              <w:suppressAutoHyphens/>
              <w:autoSpaceDN w:val="0"/>
              <w:ind w:left="311" w:hanging="311"/>
              <w:rPr>
                <w:rFonts w:asciiTheme="majorHAnsi" w:hAnsiTheme="majorHAnsi" w:cstheme="majorHAnsi"/>
                <w:bCs/>
                <w:sz w:val="18"/>
                <w:szCs w:val="18"/>
              </w:rPr>
            </w:pPr>
            <w:r w:rsidRPr="00CD0DDA">
              <w:rPr>
                <w:rFonts w:asciiTheme="majorHAnsi" w:hAnsiTheme="majorHAnsi" w:cstheme="majorHAnsi"/>
                <w:bCs/>
                <w:sz w:val="18"/>
                <w:szCs w:val="18"/>
              </w:rPr>
              <w:t>Rozwiązanie musi pozwalać na raportowanie średniego czasu pracy nad zadaniem.</w:t>
            </w:r>
          </w:p>
          <w:p w14:paraId="749279D8" w14:textId="77777777" w:rsidR="00645425" w:rsidRPr="00CD0DDA" w:rsidRDefault="00645425">
            <w:pPr>
              <w:pStyle w:val="Bezodstpw"/>
              <w:widowControl w:val="0"/>
              <w:numPr>
                <w:ilvl w:val="1"/>
                <w:numId w:val="140"/>
              </w:numPr>
              <w:tabs>
                <w:tab w:val="left" w:pos="311"/>
              </w:tabs>
              <w:suppressAutoHyphens/>
              <w:autoSpaceDN w:val="0"/>
              <w:ind w:left="311" w:hanging="311"/>
              <w:rPr>
                <w:rFonts w:asciiTheme="majorHAnsi" w:hAnsiTheme="majorHAnsi" w:cstheme="majorHAnsi"/>
                <w:bCs/>
                <w:sz w:val="18"/>
                <w:szCs w:val="18"/>
              </w:rPr>
            </w:pPr>
            <w:r w:rsidRPr="00CD0DDA">
              <w:rPr>
                <w:rFonts w:asciiTheme="majorHAnsi" w:hAnsiTheme="majorHAnsi" w:cstheme="majorHAnsi"/>
                <w:bCs/>
                <w:sz w:val="18"/>
                <w:szCs w:val="18"/>
              </w:rPr>
              <w:t>Rozwiązanie musi pozwalać na raportowanie liczby zaoferowanych zadań.</w:t>
            </w:r>
          </w:p>
          <w:p w14:paraId="32595A1E" w14:textId="77777777" w:rsidR="00645425" w:rsidRPr="00CD0DDA" w:rsidRDefault="00645425">
            <w:pPr>
              <w:pStyle w:val="Bezodstpw"/>
              <w:widowControl w:val="0"/>
              <w:numPr>
                <w:ilvl w:val="1"/>
                <w:numId w:val="140"/>
              </w:numPr>
              <w:tabs>
                <w:tab w:val="left" w:pos="311"/>
              </w:tabs>
              <w:suppressAutoHyphens/>
              <w:autoSpaceDN w:val="0"/>
              <w:ind w:left="311" w:hanging="311"/>
              <w:rPr>
                <w:rFonts w:asciiTheme="majorHAnsi" w:hAnsiTheme="majorHAnsi" w:cstheme="majorHAnsi"/>
                <w:bCs/>
                <w:sz w:val="18"/>
                <w:szCs w:val="18"/>
              </w:rPr>
            </w:pPr>
            <w:r w:rsidRPr="00CD0DDA">
              <w:rPr>
                <w:rFonts w:asciiTheme="majorHAnsi" w:hAnsiTheme="majorHAnsi" w:cstheme="majorHAnsi"/>
                <w:bCs/>
                <w:sz w:val="18"/>
                <w:szCs w:val="18"/>
              </w:rPr>
              <w:t>Rozwiązanie musi pozwalać na raportowanie liczby przeprocesowanych zadań, z uwzględnieniem kodu zadania.</w:t>
            </w:r>
          </w:p>
          <w:p w14:paraId="28E2F41C" w14:textId="77777777" w:rsidR="00645425" w:rsidRPr="00CD0DDA" w:rsidRDefault="00645425">
            <w:pPr>
              <w:pStyle w:val="Akapitzlist"/>
              <w:numPr>
                <w:ilvl w:val="1"/>
                <w:numId w:val="140"/>
              </w:numPr>
              <w:ind w:left="310" w:hanging="310"/>
              <w:rPr>
                <w:rFonts w:asciiTheme="majorHAnsi" w:hAnsiTheme="majorHAnsi" w:cstheme="majorHAnsi"/>
                <w:sz w:val="18"/>
                <w:szCs w:val="18"/>
              </w:rPr>
            </w:pPr>
            <w:r w:rsidRPr="00CD0DDA">
              <w:rPr>
                <w:rFonts w:asciiTheme="majorHAnsi" w:hAnsiTheme="majorHAnsi" w:cstheme="majorHAnsi"/>
                <w:bCs/>
                <w:sz w:val="18"/>
                <w:szCs w:val="18"/>
              </w:rPr>
              <w:t>Rozwiązanie musi pozwalać na raportowanie liczby połączeń telefonicznych wykonanych podczas obsługi zadań.</w:t>
            </w:r>
          </w:p>
        </w:tc>
        <w:tc>
          <w:tcPr>
            <w:tcW w:w="0" w:type="auto"/>
          </w:tcPr>
          <w:p w14:paraId="25BBAD64" w14:textId="77777777" w:rsidR="00645425" w:rsidRDefault="00645425" w:rsidP="008151DB">
            <w:pPr>
              <w:jc w:val="center"/>
              <w:rPr>
                <w:rFonts w:asciiTheme="majorHAnsi" w:hAnsiTheme="majorHAnsi" w:cstheme="majorHAnsi"/>
                <w:sz w:val="18"/>
                <w:szCs w:val="18"/>
              </w:rPr>
            </w:pPr>
          </w:p>
          <w:p w14:paraId="2BF7994A" w14:textId="77777777" w:rsidR="00645425" w:rsidRDefault="00645425" w:rsidP="008151DB">
            <w:pPr>
              <w:jc w:val="center"/>
              <w:rPr>
                <w:rFonts w:asciiTheme="majorHAnsi" w:hAnsiTheme="majorHAnsi" w:cstheme="majorHAnsi"/>
                <w:sz w:val="18"/>
                <w:szCs w:val="18"/>
              </w:rPr>
            </w:pPr>
          </w:p>
          <w:p w14:paraId="54C07C0E" w14:textId="77777777" w:rsidR="00645425" w:rsidRDefault="00645425" w:rsidP="008151DB">
            <w:pPr>
              <w:jc w:val="center"/>
              <w:rPr>
                <w:rFonts w:asciiTheme="majorHAnsi" w:hAnsiTheme="majorHAnsi" w:cstheme="majorHAnsi"/>
                <w:sz w:val="18"/>
                <w:szCs w:val="18"/>
              </w:rPr>
            </w:pPr>
          </w:p>
          <w:p w14:paraId="77640C8F" w14:textId="77777777" w:rsidR="00645425" w:rsidRDefault="00645425" w:rsidP="008151DB">
            <w:pPr>
              <w:jc w:val="center"/>
              <w:rPr>
                <w:rFonts w:asciiTheme="majorHAnsi" w:hAnsiTheme="majorHAnsi" w:cstheme="majorHAnsi"/>
                <w:sz w:val="18"/>
                <w:szCs w:val="18"/>
              </w:rPr>
            </w:pPr>
          </w:p>
          <w:p w14:paraId="5442C43B" w14:textId="77777777" w:rsidR="00645425" w:rsidRDefault="00645425" w:rsidP="008151DB">
            <w:pPr>
              <w:jc w:val="center"/>
              <w:rPr>
                <w:rFonts w:asciiTheme="majorHAnsi" w:hAnsiTheme="majorHAnsi" w:cstheme="majorHAnsi"/>
                <w:sz w:val="18"/>
                <w:szCs w:val="18"/>
              </w:rPr>
            </w:pPr>
          </w:p>
          <w:p w14:paraId="206EF60F" w14:textId="77777777" w:rsidR="00645425" w:rsidRDefault="00645425" w:rsidP="008151DB">
            <w:pPr>
              <w:jc w:val="center"/>
              <w:rPr>
                <w:rFonts w:asciiTheme="majorHAnsi" w:hAnsiTheme="majorHAnsi" w:cstheme="majorHAnsi"/>
                <w:sz w:val="18"/>
                <w:szCs w:val="18"/>
              </w:rPr>
            </w:pPr>
          </w:p>
          <w:p w14:paraId="5BE26322" w14:textId="77777777" w:rsidR="00645425" w:rsidRDefault="00645425" w:rsidP="008151DB">
            <w:pPr>
              <w:jc w:val="center"/>
              <w:rPr>
                <w:rFonts w:asciiTheme="majorHAnsi" w:hAnsiTheme="majorHAnsi" w:cstheme="majorHAnsi"/>
                <w:sz w:val="18"/>
                <w:szCs w:val="18"/>
              </w:rPr>
            </w:pPr>
          </w:p>
          <w:p w14:paraId="1701E659" w14:textId="77777777" w:rsidR="00645425" w:rsidRDefault="00645425" w:rsidP="008151DB">
            <w:pPr>
              <w:jc w:val="center"/>
              <w:rPr>
                <w:rFonts w:asciiTheme="majorHAnsi" w:hAnsiTheme="majorHAnsi" w:cstheme="majorHAnsi"/>
                <w:sz w:val="18"/>
                <w:szCs w:val="18"/>
              </w:rPr>
            </w:pPr>
          </w:p>
          <w:p w14:paraId="3EEE9363" w14:textId="77777777" w:rsidR="00645425" w:rsidRDefault="00645425" w:rsidP="008151DB">
            <w:pPr>
              <w:jc w:val="center"/>
              <w:rPr>
                <w:rFonts w:asciiTheme="majorHAnsi" w:hAnsiTheme="majorHAnsi" w:cstheme="majorHAnsi"/>
                <w:sz w:val="18"/>
                <w:szCs w:val="18"/>
              </w:rPr>
            </w:pPr>
          </w:p>
          <w:p w14:paraId="61991980" w14:textId="77777777" w:rsidR="00645425" w:rsidRDefault="00645425" w:rsidP="008151DB">
            <w:pPr>
              <w:jc w:val="center"/>
              <w:rPr>
                <w:rFonts w:asciiTheme="majorHAnsi" w:hAnsiTheme="majorHAnsi" w:cstheme="majorHAnsi"/>
                <w:sz w:val="18"/>
                <w:szCs w:val="18"/>
              </w:rPr>
            </w:pPr>
          </w:p>
          <w:p w14:paraId="497429DA"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TAK/ NIE *</w:t>
            </w:r>
          </w:p>
        </w:tc>
      </w:tr>
      <w:tr w:rsidR="00645425" w14:paraId="5D8E4277" w14:textId="77777777" w:rsidTr="008151DB">
        <w:trPr>
          <w:trHeight w:val="550"/>
        </w:trPr>
        <w:tc>
          <w:tcPr>
            <w:tcW w:w="429" w:type="dxa"/>
          </w:tcPr>
          <w:p w14:paraId="4280E4EC" w14:textId="77777777" w:rsidR="00645425" w:rsidRDefault="00645425" w:rsidP="008151DB">
            <w:pPr>
              <w:jc w:val="center"/>
              <w:rPr>
                <w:rFonts w:asciiTheme="majorHAnsi" w:hAnsiTheme="majorHAnsi" w:cstheme="majorHAnsi"/>
                <w:sz w:val="18"/>
                <w:szCs w:val="18"/>
              </w:rPr>
            </w:pPr>
          </w:p>
          <w:p w14:paraId="65DB1829" w14:textId="77777777" w:rsidR="00645425" w:rsidRDefault="00645425" w:rsidP="008151DB">
            <w:pPr>
              <w:jc w:val="center"/>
              <w:rPr>
                <w:rFonts w:asciiTheme="majorHAnsi" w:hAnsiTheme="majorHAnsi" w:cstheme="majorHAnsi"/>
                <w:sz w:val="18"/>
                <w:szCs w:val="18"/>
              </w:rPr>
            </w:pPr>
          </w:p>
          <w:p w14:paraId="213AC25A" w14:textId="77777777" w:rsidR="00645425" w:rsidRDefault="00645425" w:rsidP="008151DB">
            <w:pPr>
              <w:jc w:val="center"/>
              <w:rPr>
                <w:rFonts w:asciiTheme="majorHAnsi" w:hAnsiTheme="majorHAnsi" w:cstheme="majorHAnsi"/>
                <w:sz w:val="18"/>
                <w:szCs w:val="18"/>
              </w:rPr>
            </w:pPr>
          </w:p>
          <w:p w14:paraId="663EA7EC" w14:textId="77777777" w:rsidR="00645425" w:rsidRDefault="00645425" w:rsidP="008151DB">
            <w:pPr>
              <w:jc w:val="center"/>
              <w:rPr>
                <w:rFonts w:asciiTheme="majorHAnsi" w:hAnsiTheme="majorHAnsi" w:cstheme="majorHAnsi"/>
                <w:sz w:val="18"/>
                <w:szCs w:val="18"/>
              </w:rPr>
            </w:pPr>
          </w:p>
          <w:p w14:paraId="0CBCEF8A" w14:textId="77777777" w:rsidR="00645425" w:rsidRDefault="00645425" w:rsidP="008151DB">
            <w:pPr>
              <w:jc w:val="center"/>
              <w:rPr>
                <w:rFonts w:asciiTheme="majorHAnsi" w:hAnsiTheme="majorHAnsi" w:cstheme="majorHAnsi"/>
                <w:sz w:val="18"/>
                <w:szCs w:val="18"/>
              </w:rPr>
            </w:pPr>
          </w:p>
          <w:p w14:paraId="473E3CB3" w14:textId="77777777" w:rsidR="00645425" w:rsidRDefault="00645425" w:rsidP="008151DB">
            <w:pPr>
              <w:jc w:val="center"/>
              <w:rPr>
                <w:rFonts w:asciiTheme="majorHAnsi" w:hAnsiTheme="majorHAnsi" w:cstheme="majorHAnsi"/>
                <w:sz w:val="18"/>
                <w:szCs w:val="18"/>
              </w:rPr>
            </w:pPr>
          </w:p>
          <w:p w14:paraId="39AB8861" w14:textId="77777777" w:rsidR="00645425" w:rsidRDefault="00645425" w:rsidP="008151DB">
            <w:pPr>
              <w:jc w:val="center"/>
              <w:rPr>
                <w:rFonts w:asciiTheme="majorHAnsi" w:hAnsiTheme="majorHAnsi" w:cstheme="majorHAnsi"/>
                <w:sz w:val="18"/>
                <w:szCs w:val="18"/>
              </w:rPr>
            </w:pPr>
          </w:p>
          <w:p w14:paraId="049BB38E" w14:textId="77777777" w:rsidR="00645425" w:rsidRDefault="00645425" w:rsidP="008151DB">
            <w:pPr>
              <w:jc w:val="center"/>
              <w:rPr>
                <w:rFonts w:asciiTheme="majorHAnsi" w:hAnsiTheme="majorHAnsi" w:cstheme="majorHAnsi"/>
                <w:sz w:val="18"/>
                <w:szCs w:val="18"/>
              </w:rPr>
            </w:pPr>
          </w:p>
          <w:p w14:paraId="6443F88B" w14:textId="77777777" w:rsidR="00645425" w:rsidRDefault="00645425" w:rsidP="008151DB">
            <w:pPr>
              <w:jc w:val="center"/>
              <w:rPr>
                <w:rFonts w:asciiTheme="majorHAnsi" w:hAnsiTheme="majorHAnsi" w:cstheme="majorHAnsi"/>
                <w:sz w:val="18"/>
                <w:szCs w:val="18"/>
              </w:rPr>
            </w:pPr>
          </w:p>
          <w:p w14:paraId="1EA2E1E9"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2</w:t>
            </w:r>
            <w:r>
              <w:rPr>
                <w:rFonts w:asciiTheme="majorHAnsi" w:hAnsiTheme="majorHAnsi" w:cstheme="majorHAnsi"/>
                <w:sz w:val="18"/>
                <w:szCs w:val="18"/>
              </w:rPr>
              <w:t>6</w:t>
            </w:r>
          </w:p>
        </w:tc>
        <w:tc>
          <w:tcPr>
            <w:tcW w:w="12414" w:type="dxa"/>
          </w:tcPr>
          <w:p w14:paraId="69C17352" w14:textId="77777777" w:rsidR="00645425" w:rsidRPr="00CD0DDA" w:rsidRDefault="00645425" w:rsidP="008151DB">
            <w:pPr>
              <w:rPr>
                <w:rFonts w:asciiTheme="majorHAnsi" w:hAnsiTheme="majorHAnsi" w:cstheme="majorHAnsi"/>
                <w:b/>
                <w:sz w:val="18"/>
                <w:szCs w:val="18"/>
              </w:rPr>
            </w:pPr>
            <w:r w:rsidRPr="00CD0DDA">
              <w:rPr>
                <w:rFonts w:asciiTheme="majorHAnsi" w:hAnsiTheme="majorHAnsi" w:cstheme="majorHAnsi"/>
                <w:b/>
                <w:sz w:val="18"/>
                <w:szCs w:val="18"/>
              </w:rPr>
              <w:t>Raportowanie historyczne (off-line)</w:t>
            </w:r>
          </w:p>
          <w:p w14:paraId="3D71FC29" w14:textId="77777777" w:rsidR="00645425" w:rsidRPr="00CD0DDA" w:rsidRDefault="00645425">
            <w:pPr>
              <w:pStyle w:val="Bezodstpw"/>
              <w:widowControl w:val="0"/>
              <w:numPr>
                <w:ilvl w:val="1"/>
                <w:numId w:val="143"/>
              </w:numPr>
              <w:tabs>
                <w:tab w:val="left" w:pos="993"/>
              </w:tabs>
              <w:suppressAutoHyphens/>
              <w:autoSpaceDN w:val="0"/>
              <w:ind w:left="311" w:hanging="284"/>
              <w:jc w:val="both"/>
              <w:rPr>
                <w:rFonts w:asciiTheme="majorHAnsi" w:hAnsiTheme="majorHAnsi" w:cstheme="majorHAnsi"/>
                <w:bCs/>
                <w:sz w:val="18"/>
                <w:szCs w:val="18"/>
              </w:rPr>
            </w:pPr>
            <w:r w:rsidRPr="00CD0DDA">
              <w:rPr>
                <w:rFonts w:asciiTheme="majorHAnsi" w:hAnsiTheme="majorHAnsi" w:cstheme="majorHAnsi"/>
                <w:bCs/>
                <w:sz w:val="18"/>
                <w:szCs w:val="18"/>
              </w:rPr>
              <w:t>System raportowania musi być jednolitym systemem dla Contact Center i dystrybucji zadań.</w:t>
            </w:r>
          </w:p>
          <w:p w14:paraId="58E395E6" w14:textId="77777777" w:rsidR="00645425" w:rsidRPr="00CD0DDA" w:rsidRDefault="00645425">
            <w:pPr>
              <w:pStyle w:val="Bezodstpw"/>
              <w:widowControl w:val="0"/>
              <w:numPr>
                <w:ilvl w:val="1"/>
                <w:numId w:val="143"/>
              </w:numPr>
              <w:tabs>
                <w:tab w:val="left" w:pos="993"/>
              </w:tabs>
              <w:suppressAutoHyphens/>
              <w:autoSpaceDN w:val="0"/>
              <w:ind w:left="311" w:hanging="284"/>
              <w:jc w:val="both"/>
              <w:rPr>
                <w:rFonts w:asciiTheme="majorHAnsi" w:hAnsiTheme="majorHAnsi" w:cstheme="majorHAnsi"/>
                <w:bCs/>
                <w:sz w:val="18"/>
                <w:szCs w:val="18"/>
              </w:rPr>
            </w:pPr>
            <w:r w:rsidRPr="00CD0DDA">
              <w:rPr>
                <w:rFonts w:asciiTheme="majorHAnsi" w:hAnsiTheme="majorHAnsi" w:cstheme="majorHAnsi"/>
                <w:bCs/>
                <w:sz w:val="18"/>
                <w:szCs w:val="18"/>
              </w:rPr>
              <w:t>Dane  do  raportowania  muszą  być  zbierane  minimalnie  z  takich  komponentów  Systemu  Contact  Center  jak: konfiguracja, serwer telefoniczny, router interakcji, outbound (ruch  wychodzący).</w:t>
            </w:r>
          </w:p>
          <w:p w14:paraId="2DFA6CB3" w14:textId="77777777" w:rsidR="00645425" w:rsidRPr="00CD0DDA" w:rsidRDefault="00645425">
            <w:pPr>
              <w:pStyle w:val="Bezodstpw"/>
              <w:widowControl w:val="0"/>
              <w:numPr>
                <w:ilvl w:val="1"/>
                <w:numId w:val="143"/>
              </w:numPr>
              <w:tabs>
                <w:tab w:val="left" w:pos="993"/>
              </w:tabs>
              <w:suppressAutoHyphens/>
              <w:autoSpaceDN w:val="0"/>
              <w:ind w:left="311" w:hanging="284"/>
              <w:jc w:val="both"/>
              <w:rPr>
                <w:rFonts w:asciiTheme="majorHAnsi" w:hAnsiTheme="majorHAnsi" w:cstheme="majorHAnsi"/>
                <w:bCs/>
                <w:sz w:val="18"/>
                <w:szCs w:val="18"/>
              </w:rPr>
            </w:pPr>
            <w:r w:rsidRPr="00CD0DDA">
              <w:rPr>
                <w:rFonts w:asciiTheme="majorHAnsi" w:hAnsiTheme="majorHAnsi" w:cstheme="majorHAnsi"/>
                <w:bCs/>
                <w:sz w:val="18"/>
                <w:szCs w:val="18"/>
              </w:rPr>
              <w:t>Dane historyczne muszą obejmować zarówno interakcje głosowe, jak i kanały cyfrowe obsługiwane w Contact Center Zamawiającego.</w:t>
            </w:r>
          </w:p>
          <w:p w14:paraId="7B28E830" w14:textId="77777777" w:rsidR="00645425" w:rsidRPr="00CD0DDA" w:rsidRDefault="00645425">
            <w:pPr>
              <w:pStyle w:val="Bezodstpw"/>
              <w:widowControl w:val="0"/>
              <w:numPr>
                <w:ilvl w:val="1"/>
                <w:numId w:val="143"/>
              </w:numPr>
              <w:tabs>
                <w:tab w:val="left" w:pos="993"/>
              </w:tabs>
              <w:suppressAutoHyphens/>
              <w:autoSpaceDN w:val="0"/>
              <w:ind w:left="311" w:hanging="284"/>
              <w:jc w:val="both"/>
              <w:rPr>
                <w:rFonts w:asciiTheme="majorHAnsi" w:hAnsiTheme="majorHAnsi" w:cstheme="majorHAnsi"/>
                <w:bCs/>
                <w:sz w:val="18"/>
                <w:szCs w:val="18"/>
              </w:rPr>
            </w:pPr>
            <w:r w:rsidRPr="00CD0DDA">
              <w:rPr>
                <w:rFonts w:asciiTheme="majorHAnsi" w:hAnsiTheme="majorHAnsi" w:cstheme="majorHAnsi"/>
                <w:bCs/>
                <w:sz w:val="18"/>
                <w:szCs w:val="18"/>
              </w:rPr>
              <w:t>Hurtownia danych musi umożliwiać przechowywanie zarówno danych zagregowanych, jak i danych detalicznych (pojedynczych).</w:t>
            </w:r>
          </w:p>
          <w:p w14:paraId="6B607F7B" w14:textId="77777777" w:rsidR="00645425" w:rsidRPr="00CD0DDA" w:rsidRDefault="00645425">
            <w:pPr>
              <w:pStyle w:val="Bezodstpw"/>
              <w:widowControl w:val="0"/>
              <w:numPr>
                <w:ilvl w:val="1"/>
                <w:numId w:val="143"/>
              </w:numPr>
              <w:tabs>
                <w:tab w:val="left" w:pos="993"/>
              </w:tabs>
              <w:suppressAutoHyphens/>
              <w:autoSpaceDN w:val="0"/>
              <w:ind w:left="311" w:hanging="284"/>
              <w:jc w:val="both"/>
              <w:rPr>
                <w:rFonts w:asciiTheme="majorHAnsi" w:hAnsiTheme="majorHAnsi" w:cstheme="majorHAnsi"/>
                <w:bCs/>
                <w:sz w:val="18"/>
                <w:szCs w:val="18"/>
              </w:rPr>
            </w:pPr>
            <w:r w:rsidRPr="00CD0DDA">
              <w:rPr>
                <w:rFonts w:asciiTheme="majorHAnsi" w:hAnsiTheme="majorHAnsi" w:cstheme="majorHAnsi"/>
                <w:bCs/>
                <w:sz w:val="18"/>
                <w:szCs w:val="18"/>
              </w:rPr>
              <w:t>Dane interakcji muszą być konwertowane do modelu wymiarowego lub schematu gwiazdy</w:t>
            </w:r>
          </w:p>
          <w:p w14:paraId="7007903C" w14:textId="77777777" w:rsidR="00645425" w:rsidRPr="00CD0DDA" w:rsidRDefault="00645425">
            <w:pPr>
              <w:pStyle w:val="Bezodstpw"/>
              <w:widowControl w:val="0"/>
              <w:numPr>
                <w:ilvl w:val="1"/>
                <w:numId w:val="143"/>
              </w:numPr>
              <w:tabs>
                <w:tab w:val="left" w:pos="993"/>
              </w:tabs>
              <w:suppressAutoHyphens/>
              <w:autoSpaceDN w:val="0"/>
              <w:ind w:left="311" w:hanging="284"/>
              <w:jc w:val="both"/>
              <w:rPr>
                <w:rFonts w:asciiTheme="majorHAnsi" w:hAnsiTheme="majorHAnsi" w:cstheme="majorHAnsi"/>
                <w:bCs/>
                <w:sz w:val="18"/>
                <w:szCs w:val="18"/>
              </w:rPr>
            </w:pPr>
            <w:r w:rsidRPr="00CD0DDA">
              <w:rPr>
                <w:rFonts w:asciiTheme="majorHAnsi" w:hAnsiTheme="majorHAnsi" w:cstheme="majorHAnsi"/>
                <w:bCs/>
                <w:sz w:val="18"/>
                <w:szCs w:val="18"/>
              </w:rPr>
              <w:t>Zbiór/tabela faktów musi przechowywać informacje biznesowe, takie jak długość oczekiwania klienta w kolejce, ilość i częstość wstrzymywania (hołdowania) klienta, czas rozmowy.</w:t>
            </w:r>
          </w:p>
          <w:p w14:paraId="6D35460E" w14:textId="77777777" w:rsidR="00645425" w:rsidRPr="00CD0DDA" w:rsidRDefault="00645425">
            <w:pPr>
              <w:pStyle w:val="Bezodstpw"/>
              <w:widowControl w:val="0"/>
              <w:numPr>
                <w:ilvl w:val="1"/>
                <w:numId w:val="143"/>
              </w:numPr>
              <w:tabs>
                <w:tab w:val="left" w:pos="851"/>
              </w:tabs>
              <w:suppressAutoHyphens/>
              <w:autoSpaceDN w:val="0"/>
              <w:ind w:left="311" w:hanging="284"/>
              <w:jc w:val="both"/>
              <w:rPr>
                <w:rFonts w:asciiTheme="majorHAnsi" w:hAnsiTheme="majorHAnsi" w:cstheme="majorHAnsi"/>
                <w:bCs/>
                <w:sz w:val="18"/>
                <w:szCs w:val="18"/>
              </w:rPr>
            </w:pPr>
            <w:r w:rsidRPr="00CD0DDA">
              <w:rPr>
                <w:rFonts w:asciiTheme="majorHAnsi" w:hAnsiTheme="majorHAnsi" w:cstheme="majorHAnsi"/>
                <w:bCs/>
                <w:sz w:val="18"/>
                <w:szCs w:val="18"/>
              </w:rPr>
              <w:t>System raportowania musi śledzić minimum:</w:t>
            </w:r>
          </w:p>
          <w:p w14:paraId="2FCD7575" w14:textId="77777777" w:rsidR="00645425" w:rsidRPr="00CD0DDA" w:rsidRDefault="00645425">
            <w:pPr>
              <w:pStyle w:val="Bezodstpw"/>
              <w:widowControl w:val="0"/>
              <w:numPr>
                <w:ilvl w:val="0"/>
                <w:numId w:val="117"/>
              </w:numPr>
              <w:tabs>
                <w:tab w:val="left" w:pos="1134"/>
              </w:tabs>
              <w:suppressAutoHyphens/>
              <w:autoSpaceDN w:val="0"/>
              <w:ind w:left="311" w:hanging="284"/>
              <w:jc w:val="both"/>
              <w:rPr>
                <w:rFonts w:asciiTheme="majorHAnsi" w:hAnsiTheme="majorHAnsi" w:cstheme="majorHAnsi"/>
                <w:bCs/>
                <w:sz w:val="18"/>
                <w:szCs w:val="18"/>
              </w:rPr>
            </w:pPr>
            <w:r w:rsidRPr="00CD0DDA">
              <w:rPr>
                <w:rFonts w:asciiTheme="majorHAnsi" w:hAnsiTheme="majorHAnsi" w:cstheme="majorHAnsi"/>
                <w:bCs/>
                <w:sz w:val="18"/>
                <w:szCs w:val="18"/>
              </w:rPr>
              <w:t>kolejki,</w:t>
            </w:r>
          </w:p>
          <w:p w14:paraId="781FD268" w14:textId="77777777" w:rsidR="00645425" w:rsidRPr="00CD0DDA" w:rsidRDefault="00645425">
            <w:pPr>
              <w:pStyle w:val="Bezodstpw"/>
              <w:widowControl w:val="0"/>
              <w:numPr>
                <w:ilvl w:val="0"/>
                <w:numId w:val="117"/>
              </w:numPr>
              <w:tabs>
                <w:tab w:val="left" w:pos="1134"/>
              </w:tabs>
              <w:suppressAutoHyphens/>
              <w:autoSpaceDN w:val="0"/>
              <w:ind w:left="311" w:hanging="284"/>
              <w:jc w:val="both"/>
              <w:rPr>
                <w:rFonts w:asciiTheme="majorHAnsi" w:hAnsiTheme="majorHAnsi" w:cstheme="majorHAnsi"/>
                <w:bCs/>
                <w:sz w:val="18"/>
                <w:szCs w:val="18"/>
              </w:rPr>
            </w:pPr>
            <w:r w:rsidRPr="00CD0DDA">
              <w:rPr>
                <w:rFonts w:asciiTheme="majorHAnsi" w:hAnsiTheme="majorHAnsi" w:cstheme="majorHAnsi"/>
                <w:bCs/>
                <w:sz w:val="18"/>
                <w:szCs w:val="18"/>
              </w:rPr>
              <w:t>routing pointy,</w:t>
            </w:r>
          </w:p>
          <w:p w14:paraId="77D7D5DD" w14:textId="77777777" w:rsidR="00645425" w:rsidRPr="00CD0DDA" w:rsidRDefault="00645425">
            <w:pPr>
              <w:pStyle w:val="Bezodstpw"/>
              <w:widowControl w:val="0"/>
              <w:numPr>
                <w:ilvl w:val="0"/>
                <w:numId w:val="117"/>
              </w:numPr>
              <w:tabs>
                <w:tab w:val="left" w:pos="1134"/>
              </w:tabs>
              <w:suppressAutoHyphens/>
              <w:autoSpaceDN w:val="0"/>
              <w:ind w:left="311" w:hanging="284"/>
              <w:jc w:val="both"/>
              <w:rPr>
                <w:rFonts w:asciiTheme="majorHAnsi" w:hAnsiTheme="majorHAnsi" w:cstheme="majorHAnsi"/>
                <w:bCs/>
                <w:sz w:val="18"/>
                <w:szCs w:val="18"/>
              </w:rPr>
            </w:pPr>
            <w:r w:rsidRPr="00CD0DDA">
              <w:rPr>
                <w:rFonts w:asciiTheme="majorHAnsi" w:hAnsiTheme="majorHAnsi" w:cstheme="majorHAnsi"/>
                <w:bCs/>
                <w:sz w:val="18"/>
                <w:szCs w:val="18"/>
              </w:rPr>
              <w:lastRenderedPageBreak/>
              <w:t>porzucone interakcje,</w:t>
            </w:r>
          </w:p>
          <w:p w14:paraId="2E3489AE" w14:textId="77777777" w:rsidR="00645425" w:rsidRPr="00CD0DDA" w:rsidRDefault="00645425">
            <w:pPr>
              <w:pStyle w:val="Bezodstpw"/>
              <w:widowControl w:val="0"/>
              <w:numPr>
                <w:ilvl w:val="0"/>
                <w:numId w:val="117"/>
              </w:numPr>
              <w:tabs>
                <w:tab w:val="left" w:pos="1134"/>
              </w:tabs>
              <w:suppressAutoHyphens/>
              <w:autoSpaceDN w:val="0"/>
              <w:ind w:left="311" w:hanging="284"/>
              <w:jc w:val="both"/>
              <w:rPr>
                <w:rFonts w:asciiTheme="majorHAnsi" w:hAnsiTheme="majorHAnsi" w:cstheme="majorHAnsi"/>
                <w:bCs/>
                <w:sz w:val="18"/>
                <w:szCs w:val="18"/>
              </w:rPr>
            </w:pPr>
            <w:r w:rsidRPr="00CD0DDA">
              <w:rPr>
                <w:rFonts w:asciiTheme="majorHAnsi" w:hAnsiTheme="majorHAnsi" w:cstheme="majorHAnsi"/>
                <w:bCs/>
                <w:sz w:val="18"/>
                <w:szCs w:val="18"/>
              </w:rPr>
              <w:t>Konsultacje,</w:t>
            </w:r>
          </w:p>
          <w:p w14:paraId="30929E92" w14:textId="77777777" w:rsidR="00645425" w:rsidRPr="00CD0DDA" w:rsidRDefault="00645425">
            <w:pPr>
              <w:pStyle w:val="Bezodstpw"/>
              <w:widowControl w:val="0"/>
              <w:numPr>
                <w:ilvl w:val="0"/>
                <w:numId w:val="117"/>
              </w:numPr>
              <w:tabs>
                <w:tab w:val="left" w:pos="1134"/>
              </w:tabs>
              <w:suppressAutoHyphens/>
              <w:autoSpaceDN w:val="0"/>
              <w:ind w:left="311" w:hanging="284"/>
              <w:jc w:val="both"/>
              <w:rPr>
                <w:rFonts w:asciiTheme="majorHAnsi" w:hAnsiTheme="majorHAnsi" w:cstheme="majorHAnsi"/>
                <w:bCs/>
                <w:sz w:val="18"/>
                <w:szCs w:val="18"/>
              </w:rPr>
            </w:pPr>
            <w:r w:rsidRPr="00CD0DDA">
              <w:rPr>
                <w:rFonts w:asciiTheme="majorHAnsi" w:hAnsiTheme="majorHAnsi" w:cstheme="majorHAnsi"/>
                <w:bCs/>
                <w:sz w:val="18"/>
                <w:szCs w:val="18"/>
              </w:rPr>
              <w:t>próby dodzwonienia do klienta przez automatyczną kampanię wychodzącą,</w:t>
            </w:r>
          </w:p>
          <w:p w14:paraId="03DA1006" w14:textId="77777777" w:rsidR="00645425" w:rsidRPr="00CD0DDA" w:rsidRDefault="00645425">
            <w:pPr>
              <w:pStyle w:val="Bezodstpw"/>
              <w:widowControl w:val="0"/>
              <w:numPr>
                <w:ilvl w:val="0"/>
                <w:numId w:val="117"/>
              </w:numPr>
              <w:tabs>
                <w:tab w:val="left" w:pos="1134"/>
              </w:tabs>
              <w:suppressAutoHyphens/>
              <w:autoSpaceDN w:val="0"/>
              <w:ind w:left="311" w:hanging="284"/>
              <w:jc w:val="both"/>
              <w:rPr>
                <w:rFonts w:asciiTheme="majorHAnsi" w:hAnsiTheme="majorHAnsi" w:cstheme="majorHAnsi"/>
                <w:bCs/>
                <w:sz w:val="18"/>
                <w:szCs w:val="18"/>
              </w:rPr>
            </w:pPr>
            <w:r w:rsidRPr="00CD0DDA">
              <w:rPr>
                <w:rFonts w:asciiTheme="majorHAnsi" w:hAnsiTheme="majorHAnsi" w:cstheme="majorHAnsi"/>
                <w:bCs/>
                <w:sz w:val="18"/>
                <w:szCs w:val="18"/>
              </w:rPr>
              <w:t>rezultaty rekordów w kampaniach wychodzących.</w:t>
            </w:r>
          </w:p>
          <w:p w14:paraId="5FA56682" w14:textId="77777777" w:rsidR="00645425" w:rsidRPr="00CD0DDA" w:rsidRDefault="00645425">
            <w:pPr>
              <w:pStyle w:val="Bezodstpw"/>
              <w:widowControl w:val="0"/>
              <w:numPr>
                <w:ilvl w:val="0"/>
                <w:numId w:val="117"/>
              </w:numPr>
              <w:tabs>
                <w:tab w:val="left" w:pos="1134"/>
              </w:tabs>
              <w:suppressAutoHyphens/>
              <w:autoSpaceDN w:val="0"/>
              <w:ind w:left="311" w:hanging="284"/>
              <w:jc w:val="both"/>
              <w:rPr>
                <w:rFonts w:asciiTheme="majorHAnsi" w:hAnsiTheme="majorHAnsi" w:cstheme="majorHAnsi"/>
                <w:bCs/>
                <w:sz w:val="18"/>
                <w:szCs w:val="18"/>
              </w:rPr>
            </w:pPr>
            <w:r w:rsidRPr="00CD0DDA">
              <w:rPr>
                <w:rFonts w:asciiTheme="majorHAnsi" w:hAnsiTheme="majorHAnsi" w:cstheme="majorHAnsi"/>
                <w:bCs/>
                <w:sz w:val="18"/>
                <w:szCs w:val="18"/>
              </w:rPr>
              <w:t>aktywność konsultantów,</w:t>
            </w:r>
          </w:p>
          <w:p w14:paraId="675A6922" w14:textId="77777777" w:rsidR="00645425" w:rsidRPr="00CD0DDA" w:rsidRDefault="00645425">
            <w:pPr>
              <w:pStyle w:val="Bezodstpw"/>
              <w:widowControl w:val="0"/>
              <w:numPr>
                <w:ilvl w:val="0"/>
                <w:numId w:val="117"/>
              </w:numPr>
              <w:tabs>
                <w:tab w:val="left" w:pos="1134"/>
              </w:tabs>
              <w:suppressAutoHyphens/>
              <w:autoSpaceDN w:val="0"/>
              <w:ind w:left="311" w:hanging="284"/>
              <w:jc w:val="both"/>
              <w:rPr>
                <w:rFonts w:asciiTheme="majorHAnsi" w:hAnsiTheme="majorHAnsi" w:cstheme="majorHAnsi"/>
                <w:bCs/>
                <w:sz w:val="18"/>
                <w:szCs w:val="18"/>
              </w:rPr>
            </w:pPr>
            <w:r w:rsidRPr="00CD0DDA">
              <w:rPr>
                <w:rFonts w:asciiTheme="majorHAnsi" w:hAnsiTheme="majorHAnsi" w:cstheme="majorHAnsi"/>
                <w:bCs/>
                <w:sz w:val="18"/>
                <w:szCs w:val="18"/>
              </w:rPr>
              <w:t>statusy konsultantów</w:t>
            </w:r>
          </w:p>
          <w:p w14:paraId="12802A60" w14:textId="77777777" w:rsidR="00645425" w:rsidRPr="00CD0DDA" w:rsidRDefault="00645425">
            <w:pPr>
              <w:pStyle w:val="Bezodstpw"/>
              <w:widowControl w:val="0"/>
              <w:numPr>
                <w:ilvl w:val="1"/>
                <w:numId w:val="143"/>
              </w:numPr>
              <w:tabs>
                <w:tab w:val="left" w:pos="851"/>
              </w:tabs>
              <w:suppressAutoHyphens/>
              <w:autoSpaceDN w:val="0"/>
              <w:ind w:left="311" w:hanging="284"/>
              <w:jc w:val="both"/>
              <w:rPr>
                <w:rFonts w:asciiTheme="majorHAnsi" w:hAnsiTheme="majorHAnsi" w:cstheme="majorHAnsi"/>
                <w:bCs/>
                <w:sz w:val="18"/>
                <w:szCs w:val="18"/>
              </w:rPr>
            </w:pPr>
            <w:r w:rsidRPr="00CD0DDA">
              <w:rPr>
                <w:rFonts w:asciiTheme="majorHAnsi" w:hAnsiTheme="majorHAnsi" w:cstheme="majorHAnsi"/>
                <w:bCs/>
                <w:sz w:val="18"/>
                <w:szCs w:val="18"/>
              </w:rPr>
              <w:t>System   raportowania   historycznego   musi   uwzględniać   zwalidowanie   typy   przepływu   połączeń   głosowych (przychodzących i wychodzących) Systemu Contact Center.</w:t>
            </w:r>
          </w:p>
          <w:p w14:paraId="59E6635D" w14:textId="77777777" w:rsidR="00645425" w:rsidRPr="00CD0DDA" w:rsidRDefault="00645425">
            <w:pPr>
              <w:pStyle w:val="Bezodstpw"/>
              <w:widowControl w:val="0"/>
              <w:numPr>
                <w:ilvl w:val="1"/>
                <w:numId w:val="143"/>
              </w:numPr>
              <w:tabs>
                <w:tab w:val="left" w:pos="851"/>
              </w:tabs>
              <w:suppressAutoHyphens/>
              <w:autoSpaceDN w:val="0"/>
              <w:ind w:left="311" w:hanging="284"/>
              <w:jc w:val="both"/>
              <w:rPr>
                <w:rFonts w:asciiTheme="majorHAnsi" w:hAnsiTheme="majorHAnsi" w:cstheme="majorHAnsi"/>
                <w:bCs/>
                <w:sz w:val="18"/>
                <w:szCs w:val="18"/>
              </w:rPr>
            </w:pPr>
            <w:r w:rsidRPr="00CD0DDA">
              <w:rPr>
                <w:rFonts w:asciiTheme="majorHAnsi" w:hAnsiTheme="majorHAnsi" w:cstheme="majorHAnsi"/>
                <w:bCs/>
                <w:sz w:val="18"/>
                <w:szCs w:val="18"/>
              </w:rPr>
              <w:t xml:space="preserve">System raportowania musi posiadać interfejs użytkownika zapewniający szablony raportów </w:t>
            </w:r>
            <w:r w:rsidRPr="00CD0DDA">
              <w:rPr>
                <w:rFonts w:asciiTheme="majorHAnsi" w:hAnsiTheme="majorHAnsi" w:cstheme="majorHAnsi"/>
                <w:bCs/>
                <w:sz w:val="18"/>
                <w:szCs w:val="18"/>
              </w:rPr>
              <w:tab/>
              <w:t>obejmujących przynajmniej:</w:t>
            </w:r>
          </w:p>
          <w:p w14:paraId="767ED35A" w14:textId="77777777" w:rsidR="00645425" w:rsidRPr="00CD0DDA" w:rsidRDefault="00645425">
            <w:pPr>
              <w:pStyle w:val="Bezodstpw"/>
              <w:widowControl w:val="0"/>
              <w:numPr>
                <w:ilvl w:val="0"/>
                <w:numId w:val="118"/>
              </w:numPr>
              <w:tabs>
                <w:tab w:val="left" w:pos="1134"/>
              </w:tabs>
              <w:suppressAutoHyphens/>
              <w:autoSpaceDN w:val="0"/>
              <w:ind w:left="311" w:hanging="284"/>
              <w:jc w:val="both"/>
              <w:rPr>
                <w:rFonts w:asciiTheme="majorHAnsi" w:hAnsiTheme="majorHAnsi" w:cstheme="majorHAnsi"/>
                <w:bCs/>
                <w:sz w:val="18"/>
                <w:szCs w:val="18"/>
              </w:rPr>
            </w:pPr>
            <w:r w:rsidRPr="00CD0DDA">
              <w:rPr>
                <w:rFonts w:asciiTheme="majorHAnsi" w:hAnsiTheme="majorHAnsi" w:cstheme="majorHAnsi"/>
                <w:bCs/>
                <w:sz w:val="18"/>
                <w:szCs w:val="18"/>
              </w:rPr>
              <w:t>Aktywności konsultantów,</w:t>
            </w:r>
          </w:p>
          <w:p w14:paraId="7A7F2B76" w14:textId="77777777" w:rsidR="00645425" w:rsidRPr="00CD0DDA" w:rsidRDefault="00645425">
            <w:pPr>
              <w:pStyle w:val="Bezodstpw"/>
              <w:widowControl w:val="0"/>
              <w:numPr>
                <w:ilvl w:val="0"/>
                <w:numId w:val="118"/>
              </w:numPr>
              <w:tabs>
                <w:tab w:val="left" w:pos="1134"/>
              </w:tabs>
              <w:suppressAutoHyphens/>
              <w:autoSpaceDN w:val="0"/>
              <w:ind w:left="311" w:hanging="284"/>
              <w:jc w:val="both"/>
              <w:rPr>
                <w:rFonts w:asciiTheme="majorHAnsi" w:hAnsiTheme="majorHAnsi" w:cstheme="majorHAnsi"/>
                <w:bCs/>
                <w:sz w:val="18"/>
                <w:szCs w:val="18"/>
              </w:rPr>
            </w:pPr>
            <w:r w:rsidRPr="00CD0DDA">
              <w:rPr>
                <w:rFonts w:asciiTheme="majorHAnsi" w:hAnsiTheme="majorHAnsi" w:cstheme="majorHAnsi"/>
                <w:bCs/>
                <w:sz w:val="18"/>
                <w:szCs w:val="18"/>
              </w:rPr>
              <w:t xml:space="preserve"> Interakcje poprzychodzące,</w:t>
            </w:r>
          </w:p>
          <w:p w14:paraId="7BB35329" w14:textId="77777777" w:rsidR="00645425" w:rsidRPr="00CD0DDA" w:rsidRDefault="00645425">
            <w:pPr>
              <w:pStyle w:val="Bezodstpw"/>
              <w:widowControl w:val="0"/>
              <w:numPr>
                <w:ilvl w:val="0"/>
                <w:numId w:val="118"/>
              </w:numPr>
              <w:tabs>
                <w:tab w:val="left" w:pos="1134"/>
              </w:tabs>
              <w:suppressAutoHyphens/>
              <w:autoSpaceDN w:val="0"/>
              <w:ind w:left="311" w:hanging="284"/>
              <w:jc w:val="both"/>
              <w:rPr>
                <w:rFonts w:asciiTheme="majorHAnsi" w:hAnsiTheme="majorHAnsi" w:cstheme="majorHAnsi"/>
                <w:bCs/>
                <w:sz w:val="18"/>
                <w:szCs w:val="18"/>
              </w:rPr>
            </w:pPr>
            <w:r w:rsidRPr="00CD0DDA">
              <w:rPr>
                <w:rFonts w:asciiTheme="majorHAnsi" w:hAnsiTheme="majorHAnsi" w:cstheme="majorHAnsi"/>
                <w:bCs/>
                <w:sz w:val="18"/>
                <w:szCs w:val="18"/>
              </w:rPr>
              <w:t xml:space="preserve"> Interakcje wychodzące,</w:t>
            </w:r>
          </w:p>
          <w:p w14:paraId="298A517E" w14:textId="77777777" w:rsidR="00645425" w:rsidRPr="00CD0DDA" w:rsidRDefault="00645425">
            <w:pPr>
              <w:pStyle w:val="Bezodstpw"/>
              <w:widowControl w:val="0"/>
              <w:numPr>
                <w:ilvl w:val="0"/>
                <w:numId w:val="118"/>
              </w:numPr>
              <w:tabs>
                <w:tab w:val="left" w:pos="1134"/>
              </w:tabs>
              <w:suppressAutoHyphens/>
              <w:autoSpaceDN w:val="0"/>
              <w:ind w:left="311" w:hanging="284"/>
              <w:jc w:val="both"/>
              <w:rPr>
                <w:rFonts w:asciiTheme="majorHAnsi" w:hAnsiTheme="majorHAnsi" w:cstheme="majorHAnsi"/>
                <w:bCs/>
                <w:sz w:val="18"/>
                <w:szCs w:val="18"/>
              </w:rPr>
            </w:pPr>
            <w:r w:rsidRPr="00CD0DDA">
              <w:rPr>
                <w:rFonts w:asciiTheme="majorHAnsi" w:hAnsiTheme="majorHAnsi" w:cstheme="majorHAnsi"/>
                <w:bCs/>
                <w:sz w:val="18"/>
                <w:szCs w:val="18"/>
              </w:rPr>
              <w:t xml:space="preserve"> Kolejki,</w:t>
            </w:r>
          </w:p>
          <w:p w14:paraId="3A652385" w14:textId="77777777" w:rsidR="00645425" w:rsidRPr="00CD0DDA" w:rsidRDefault="00645425">
            <w:pPr>
              <w:pStyle w:val="Bezodstpw"/>
              <w:widowControl w:val="0"/>
              <w:numPr>
                <w:ilvl w:val="0"/>
                <w:numId w:val="118"/>
              </w:numPr>
              <w:tabs>
                <w:tab w:val="left" w:pos="1134"/>
              </w:tabs>
              <w:suppressAutoHyphens/>
              <w:autoSpaceDN w:val="0"/>
              <w:ind w:left="311" w:hanging="284"/>
              <w:jc w:val="both"/>
              <w:rPr>
                <w:rFonts w:asciiTheme="majorHAnsi" w:hAnsiTheme="majorHAnsi" w:cstheme="majorHAnsi"/>
                <w:bCs/>
                <w:sz w:val="18"/>
                <w:szCs w:val="18"/>
              </w:rPr>
            </w:pPr>
            <w:r w:rsidRPr="00CD0DDA">
              <w:rPr>
                <w:rFonts w:asciiTheme="majorHAnsi" w:hAnsiTheme="majorHAnsi" w:cstheme="majorHAnsi"/>
                <w:bCs/>
                <w:sz w:val="18"/>
                <w:szCs w:val="18"/>
              </w:rPr>
              <w:t xml:space="preserve"> Szczegóły każdej interakcji,</w:t>
            </w:r>
          </w:p>
          <w:p w14:paraId="55106980" w14:textId="77777777" w:rsidR="00645425" w:rsidRPr="00CD0DDA" w:rsidRDefault="00645425">
            <w:pPr>
              <w:pStyle w:val="Bezodstpw"/>
              <w:widowControl w:val="0"/>
              <w:numPr>
                <w:ilvl w:val="0"/>
                <w:numId w:val="118"/>
              </w:numPr>
              <w:tabs>
                <w:tab w:val="left" w:pos="1134"/>
              </w:tabs>
              <w:suppressAutoHyphens/>
              <w:autoSpaceDN w:val="0"/>
              <w:ind w:left="311" w:hanging="284"/>
              <w:jc w:val="both"/>
              <w:rPr>
                <w:rFonts w:asciiTheme="majorHAnsi" w:hAnsiTheme="majorHAnsi" w:cstheme="majorHAnsi"/>
                <w:bCs/>
                <w:sz w:val="18"/>
                <w:szCs w:val="18"/>
              </w:rPr>
            </w:pPr>
            <w:r w:rsidRPr="00CD0DDA">
              <w:rPr>
                <w:rFonts w:asciiTheme="majorHAnsi" w:hAnsiTheme="majorHAnsi" w:cstheme="majorHAnsi"/>
                <w:bCs/>
                <w:sz w:val="18"/>
                <w:szCs w:val="18"/>
              </w:rPr>
              <w:t>Rezultaty biznesowe.</w:t>
            </w:r>
          </w:p>
          <w:p w14:paraId="71AC3893" w14:textId="77777777" w:rsidR="00645425" w:rsidRPr="00CD0DDA" w:rsidRDefault="00645425">
            <w:pPr>
              <w:pStyle w:val="Bezodstpw"/>
              <w:widowControl w:val="0"/>
              <w:numPr>
                <w:ilvl w:val="1"/>
                <w:numId w:val="143"/>
              </w:numPr>
              <w:tabs>
                <w:tab w:val="left" w:pos="993"/>
              </w:tabs>
              <w:suppressAutoHyphens/>
              <w:autoSpaceDN w:val="0"/>
              <w:ind w:left="311" w:hanging="284"/>
              <w:jc w:val="both"/>
              <w:rPr>
                <w:rFonts w:asciiTheme="majorHAnsi" w:hAnsiTheme="majorHAnsi" w:cstheme="majorHAnsi"/>
                <w:bCs/>
                <w:sz w:val="18"/>
                <w:szCs w:val="18"/>
              </w:rPr>
            </w:pPr>
            <w:r w:rsidRPr="00CD0DDA">
              <w:rPr>
                <w:rFonts w:asciiTheme="majorHAnsi" w:hAnsiTheme="majorHAnsi" w:cstheme="majorHAnsi"/>
                <w:bCs/>
                <w:sz w:val="18"/>
                <w:szCs w:val="18"/>
              </w:rPr>
              <w:t>System raportowania musi umożliwiać tworzenie własnych  szablonów raportów,  bazując  na danych zebranych z hurtowni danych.</w:t>
            </w:r>
          </w:p>
          <w:p w14:paraId="770360E0" w14:textId="77777777" w:rsidR="00645425" w:rsidRPr="00CD0DDA" w:rsidRDefault="00645425">
            <w:pPr>
              <w:pStyle w:val="Akapitzlist"/>
              <w:numPr>
                <w:ilvl w:val="1"/>
                <w:numId w:val="143"/>
              </w:numPr>
              <w:ind w:left="310" w:hanging="284"/>
              <w:rPr>
                <w:rFonts w:asciiTheme="majorHAnsi" w:hAnsiTheme="majorHAnsi" w:cstheme="majorHAnsi"/>
                <w:sz w:val="18"/>
                <w:szCs w:val="18"/>
              </w:rPr>
            </w:pPr>
            <w:r w:rsidRPr="00CD0DDA">
              <w:rPr>
                <w:rFonts w:asciiTheme="majorHAnsi" w:hAnsiTheme="majorHAnsi" w:cstheme="majorHAnsi"/>
                <w:bCs/>
                <w:sz w:val="18"/>
                <w:szCs w:val="18"/>
              </w:rPr>
              <w:t>System raportowania musi być narzędziem klasy BI (business intelligence)</w:t>
            </w:r>
            <w:r>
              <w:rPr>
                <w:rFonts w:asciiTheme="majorHAnsi" w:hAnsiTheme="majorHAnsi" w:cstheme="majorHAnsi"/>
                <w:bCs/>
                <w:sz w:val="18"/>
                <w:szCs w:val="18"/>
              </w:rPr>
              <w:t>.</w:t>
            </w:r>
          </w:p>
        </w:tc>
        <w:tc>
          <w:tcPr>
            <w:tcW w:w="0" w:type="auto"/>
          </w:tcPr>
          <w:p w14:paraId="57A86CC8" w14:textId="77777777" w:rsidR="00645425" w:rsidRDefault="00645425" w:rsidP="008151DB">
            <w:pPr>
              <w:jc w:val="center"/>
              <w:rPr>
                <w:rFonts w:asciiTheme="majorHAnsi" w:hAnsiTheme="majorHAnsi" w:cstheme="majorHAnsi"/>
                <w:sz w:val="18"/>
                <w:szCs w:val="18"/>
              </w:rPr>
            </w:pPr>
          </w:p>
          <w:p w14:paraId="736214C9" w14:textId="77777777" w:rsidR="00645425" w:rsidRDefault="00645425" w:rsidP="008151DB">
            <w:pPr>
              <w:jc w:val="center"/>
              <w:rPr>
                <w:rFonts w:asciiTheme="majorHAnsi" w:hAnsiTheme="majorHAnsi" w:cstheme="majorHAnsi"/>
                <w:sz w:val="18"/>
                <w:szCs w:val="18"/>
              </w:rPr>
            </w:pPr>
          </w:p>
          <w:p w14:paraId="14C464F3" w14:textId="77777777" w:rsidR="00645425" w:rsidRDefault="00645425" w:rsidP="008151DB">
            <w:pPr>
              <w:jc w:val="center"/>
              <w:rPr>
                <w:rFonts w:asciiTheme="majorHAnsi" w:hAnsiTheme="majorHAnsi" w:cstheme="majorHAnsi"/>
                <w:sz w:val="18"/>
                <w:szCs w:val="18"/>
              </w:rPr>
            </w:pPr>
          </w:p>
          <w:p w14:paraId="4D61708E" w14:textId="77777777" w:rsidR="00645425" w:rsidRDefault="00645425" w:rsidP="008151DB">
            <w:pPr>
              <w:jc w:val="center"/>
              <w:rPr>
                <w:rFonts w:asciiTheme="majorHAnsi" w:hAnsiTheme="majorHAnsi" w:cstheme="majorHAnsi"/>
                <w:sz w:val="18"/>
                <w:szCs w:val="18"/>
              </w:rPr>
            </w:pPr>
          </w:p>
          <w:p w14:paraId="2E27CCDB" w14:textId="77777777" w:rsidR="00645425" w:rsidRDefault="00645425" w:rsidP="008151DB">
            <w:pPr>
              <w:jc w:val="center"/>
              <w:rPr>
                <w:rFonts w:asciiTheme="majorHAnsi" w:hAnsiTheme="majorHAnsi" w:cstheme="majorHAnsi"/>
                <w:sz w:val="18"/>
                <w:szCs w:val="18"/>
              </w:rPr>
            </w:pPr>
          </w:p>
          <w:p w14:paraId="47EABC29" w14:textId="77777777" w:rsidR="00645425" w:rsidRDefault="00645425" w:rsidP="008151DB">
            <w:pPr>
              <w:jc w:val="center"/>
              <w:rPr>
                <w:rFonts w:asciiTheme="majorHAnsi" w:hAnsiTheme="majorHAnsi" w:cstheme="majorHAnsi"/>
                <w:sz w:val="18"/>
                <w:szCs w:val="18"/>
              </w:rPr>
            </w:pPr>
          </w:p>
          <w:p w14:paraId="13413921" w14:textId="77777777" w:rsidR="00645425" w:rsidRDefault="00645425" w:rsidP="008151DB">
            <w:pPr>
              <w:jc w:val="center"/>
              <w:rPr>
                <w:rFonts w:asciiTheme="majorHAnsi" w:hAnsiTheme="majorHAnsi" w:cstheme="majorHAnsi"/>
                <w:sz w:val="18"/>
                <w:szCs w:val="18"/>
              </w:rPr>
            </w:pPr>
          </w:p>
          <w:p w14:paraId="48395E5C" w14:textId="77777777" w:rsidR="00645425" w:rsidRDefault="00645425" w:rsidP="008151DB">
            <w:pPr>
              <w:jc w:val="center"/>
              <w:rPr>
                <w:rFonts w:asciiTheme="majorHAnsi" w:hAnsiTheme="majorHAnsi" w:cstheme="majorHAnsi"/>
                <w:sz w:val="18"/>
                <w:szCs w:val="18"/>
              </w:rPr>
            </w:pPr>
          </w:p>
          <w:p w14:paraId="5BE5D22D" w14:textId="77777777" w:rsidR="00645425" w:rsidRDefault="00645425" w:rsidP="008151DB">
            <w:pPr>
              <w:jc w:val="center"/>
              <w:rPr>
                <w:rFonts w:asciiTheme="majorHAnsi" w:hAnsiTheme="majorHAnsi" w:cstheme="majorHAnsi"/>
                <w:sz w:val="18"/>
                <w:szCs w:val="18"/>
              </w:rPr>
            </w:pPr>
          </w:p>
          <w:p w14:paraId="1ABCF1A0"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TAK/ NIE *</w:t>
            </w:r>
          </w:p>
        </w:tc>
      </w:tr>
      <w:tr w:rsidR="00645425" w14:paraId="527A479E" w14:textId="77777777" w:rsidTr="008151DB">
        <w:trPr>
          <w:trHeight w:val="550"/>
        </w:trPr>
        <w:tc>
          <w:tcPr>
            <w:tcW w:w="429" w:type="dxa"/>
          </w:tcPr>
          <w:p w14:paraId="3598CA0A" w14:textId="77777777" w:rsidR="00645425" w:rsidRDefault="00645425" w:rsidP="008151DB">
            <w:pPr>
              <w:jc w:val="center"/>
              <w:rPr>
                <w:rFonts w:asciiTheme="majorHAnsi" w:hAnsiTheme="majorHAnsi" w:cstheme="majorHAnsi"/>
                <w:sz w:val="18"/>
                <w:szCs w:val="18"/>
              </w:rPr>
            </w:pPr>
          </w:p>
          <w:p w14:paraId="418BB04F" w14:textId="77777777" w:rsidR="00645425" w:rsidRDefault="00645425" w:rsidP="008151DB">
            <w:pPr>
              <w:jc w:val="center"/>
              <w:rPr>
                <w:rFonts w:asciiTheme="majorHAnsi" w:hAnsiTheme="majorHAnsi" w:cstheme="majorHAnsi"/>
                <w:sz w:val="18"/>
                <w:szCs w:val="18"/>
              </w:rPr>
            </w:pPr>
          </w:p>
          <w:p w14:paraId="26F795E6" w14:textId="77777777" w:rsidR="00645425" w:rsidRDefault="00645425" w:rsidP="008151DB">
            <w:pPr>
              <w:jc w:val="center"/>
              <w:rPr>
                <w:rFonts w:asciiTheme="majorHAnsi" w:hAnsiTheme="majorHAnsi" w:cstheme="majorHAnsi"/>
                <w:sz w:val="18"/>
                <w:szCs w:val="18"/>
              </w:rPr>
            </w:pPr>
          </w:p>
          <w:p w14:paraId="033E722C" w14:textId="77777777" w:rsidR="00645425" w:rsidRDefault="00645425" w:rsidP="008151DB">
            <w:pPr>
              <w:jc w:val="center"/>
              <w:rPr>
                <w:rFonts w:asciiTheme="majorHAnsi" w:hAnsiTheme="majorHAnsi" w:cstheme="majorHAnsi"/>
                <w:sz w:val="18"/>
                <w:szCs w:val="18"/>
              </w:rPr>
            </w:pPr>
          </w:p>
          <w:p w14:paraId="0DAEBEC1" w14:textId="77777777" w:rsidR="00645425" w:rsidRDefault="00645425" w:rsidP="008151DB">
            <w:pPr>
              <w:jc w:val="center"/>
              <w:rPr>
                <w:rFonts w:asciiTheme="majorHAnsi" w:hAnsiTheme="majorHAnsi" w:cstheme="majorHAnsi"/>
                <w:sz w:val="18"/>
                <w:szCs w:val="18"/>
              </w:rPr>
            </w:pPr>
          </w:p>
          <w:p w14:paraId="03D8B182" w14:textId="77777777" w:rsidR="00645425" w:rsidRDefault="00645425" w:rsidP="008151DB">
            <w:pPr>
              <w:jc w:val="center"/>
              <w:rPr>
                <w:rFonts w:asciiTheme="majorHAnsi" w:hAnsiTheme="majorHAnsi" w:cstheme="majorHAnsi"/>
                <w:sz w:val="18"/>
                <w:szCs w:val="18"/>
              </w:rPr>
            </w:pPr>
          </w:p>
          <w:p w14:paraId="2B1E85F8" w14:textId="77777777" w:rsidR="00645425" w:rsidRDefault="00645425" w:rsidP="008151DB">
            <w:pPr>
              <w:jc w:val="center"/>
              <w:rPr>
                <w:rFonts w:asciiTheme="majorHAnsi" w:hAnsiTheme="majorHAnsi" w:cstheme="majorHAnsi"/>
                <w:sz w:val="18"/>
                <w:szCs w:val="18"/>
              </w:rPr>
            </w:pPr>
          </w:p>
          <w:p w14:paraId="4D064858" w14:textId="77777777" w:rsidR="00645425" w:rsidRDefault="00645425" w:rsidP="008151DB">
            <w:pPr>
              <w:jc w:val="center"/>
              <w:rPr>
                <w:rFonts w:asciiTheme="majorHAnsi" w:hAnsiTheme="majorHAnsi" w:cstheme="majorHAnsi"/>
                <w:sz w:val="18"/>
                <w:szCs w:val="18"/>
              </w:rPr>
            </w:pPr>
          </w:p>
          <w:p w14:paraId="05123C3A" w14:textId="77777777" w:rsidR="00645425" w:rsidRDefault="00645425" w:rsidP="008151DB">
            <w:pPr>
              <w:jc w:val="center"/>
              <w:rPr>
                <w:rFonts w:asciiTheme="majorHAnsi" w:hAnsiTheme="majorHAnsi" w:cstheme="majorHAnsi"/>
                <w:sz w:val="18"/>
                <w:szCs w:val="18"/>
              </w:rPr>
            </w:pPr>
          </w:p>
          <w:p w14:paraId="279D31E6" w14:textId="77777777" w:rsidR="00645425" w:rsidRDefault="00645425" w:rsidP="008151DB">
            <w:pPr>
              <w:jc w:val="center"/>
              <w:rPr>
                <w:rFonts w:asciiTheme="majorHAnsi" w:hAnsiTheme="majorHAnsi" w:cstheme="majorHAnsi"/>
                <w:sz w:val="18"/>
                <w:szCs w:val="18"/>
              </w:rPr>
            </w:pPr>
          </w:p>
          <w:p w14:paraId="548FFA34"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2</w:t>
            </w:r>
            <w:r>
              <w:rPr>
                <w:rFonts w:asciiTheme="majorHAnsi" w:hAnsiTheme="majorHAnsi" w:cstheme="majorHAnsi"/>
                <w:sz w:val="18"/>
                <w:szCs w:val="18"/>
              </w:rPr>
              <w:t>7</w:t>
            </w:r>
          </w:p>
        </w:tc>
        <w:tc>
          <w:tcPr>
            <w:tcW w:w="12414" w:type="dxa"/>
          </w:tcPr>
          <w:p w14:paraId="327E78D4" w14:textId="77777777" w:rsidR="00645425" w:rsidRPr="00CD0DDA" w:rsidRDefault="00645425" w:rsidP="008151DB">
            <w:pPr>
              <w:rPr>
                <w:rFonts w:asciiTheme="majorHAnsi" w:hAnsiTheme="majorHAnsi" w:cstheme="majorHAnsi"/>
                <w:b/>
                <w:sz w:val="18"/>
                <w:szCs w:val="18"/>
              </w:rPr>
            </w:pPr>
            <w:r w:rsidRPr="00CD0DDA">
              <w:rPr>
                <w:rFonts w:asciiTheme="majorHAnsi" w:hAnsiTheme="majorHAnsi" w:cstheme="majorHAnsi"/>
                <w:b/>
                <w:sz w:val="18"/>
                <w:szCs w:val="18"/>
              </w:rPr>
              <w:t>Wymagania odnośnie oferowanego rozwiązania</w:t>
            </w:r>
          </w:p>
          <w:p w14:paraId="38EE31FC" w14:textId="77777777" w:rsidR="00645425" w:rsidRPr="00CD0DDA" w:rsidRDefault="00645425">
            <w:pPr>
              <w:pStyle w:val="Bezodstpw"/>
              <w:widowControl w:val="0"/>
              <w:numPr>
                <w:ilvl w:val="1"/>
                <w:numId w:val="141"/>
              </w:numPr>
              <w:tabs>
                <w:tab w:val="left" w:pos="310"/>
              </w:tabs>
              <w:suppressAutoHyphens/>
              <w:autoSpaceDN w:val="0"/>
              <w:ind w:left="310" w:hanging="284"/>
              <w:jc w:val="both"/>
              <w:rPr>
                <w:rFonts w:asciiTheme="majorHAnsi" w:hAnsiTheme="majorHAnsi" w:cstheme="majorHAnsi"/>
                <w:bCs/>
                <w:sz w:val="18"/>
                <w:szCs w:val="18"/>
              </w:rPr>
            </w:pPr>
            <w:r w:rsidRPr="00CD0DDA">
              <w:rPr>
                <w:rFonts w:asciiTheme="majorHAnsi" w:hAnsiTheme="majorHAnsi" w:cstheme="majorHAnsi"/>
                <w:bCs/>
                <w:sz w:val="18"/>
                <w:szCs w:val="18"/>
              </w:rPr>
              <w:t>Dostarczone licencje w modelu subskrypcyjnym (subskrypcje) muszą być aktywne przez okres 24 miesięcy od  dnia podpisania bez zastrzeżeń protokołu odbioru wdrożenia Systemu.</w:t>
            </w:r>
          </w:p>
          <w:p w14:paraId="250069A3" w14:textId="77777777" w:rsidR="00645425" w:rsidRPr="00CD0DDA" w:rsidRDefault="00645425">
            <w:pPr>
              <w:pStyle w:val="Bezodstpw"/>
              <w:widowControl w:val="0"/>
              <w:numPr>
                <w:ilvl w:val="1"/>
                <w:numId w:val="141"/>
              </w:numPr>
              <w:tabs>
                <w:tab w:val="left" w:pos="310"/>
                <w:tab w:val="left" w:pos="993"/>
              </w:tabs>
              <w:suppressAutoHyphens/>
              <w:autoSpaceDN w:val="0"/>
              <w:ind w:left="310" w:hanging="284"/>
              <w:jc w:val="both"/>
              <w:rPr>
                <w:rFonts w:asciiTheme="majorHAnsi" w:hAnsiTheme="majorHAnsi" w:cstheme="majorHAnsi"/>
                <w:bCs/>
                <w:sz w:val="18"/>
                <w:szCs w:val="18"/>
              </w:rPr>
            </w:pPr>
            <w:r w:rsidRPr="00CD0DDA">
              <w:rPr>
                <w:rFonts w:asciiTheme="majorHAnsi" w:hAnsiTheme="majorHAnsi" w:cstheme="majorHAnsi"/>
                <w:bCs/>
                <w:sz w:val="18"/>
                <w:szCs w:val="18"/>
              </w:rPr>
              <w:t>Dostarczone rozwiązanie musi umożliwiać jednoczesną pracę dla 49 konsultantów Contact Center.</w:t>
            </w:r>
          </w:p>
          <w:p w14:paraId="1BE16AEF" w14:textId="77777777" w:rsidR="00645425" w:rsidRPr="00CD0DDA" w:rsidRDefault="00645425">
            <w:pPr>
              <w:pStyle w:val="Bezodstpw"/>
              <w:widowControl w:val="0"/>
              <w:numPr>
                <w:ilvl w:val="1"/>
                <w:numId w:val="141"/>
              </w:numPr>
              <w:tabs>
                <w:tab w:val="left" w:pos="310"/>
                <w:tab w:val="left" w:pos="993"/>
              </w:tabs>
              <w:suppressAutoHyphens/>
              <w:autoSpaceDN w:val="0"/>
              <w:ind w:left="310" w:hanging="284"/>
              <w:jc w:val="both"/>
              <w:rPr>
                <w:rFonts w:asciiTheme="majorHAnsi" w:hAnsiTheme="majorHAnsi" w:cstheme="majorHAnsi"/>
                <w:bCs/>
                <w:sz w:val="18"/>
                <w:szCs w:val="18"/>
              </w:rPr>
            </w:pPr>
            <w:r w:rsidRPr="00CD0DDA">
              <w:rPr>
                <w:rFonts w:asciiTheme="majorHAnsi" w:hAnsiTheme="majorHAnsi" w:cstheme="majorHAnsi"/>
                <w:bCs/>
                <w:sz w:val="18"/>
                <w:szCs w:val="18"/>
              </w:rPr>
              <w:t>Możliwość rozszerzenia Systemu o dodatkowe dostępy/subskrypcje (dla nowych konsultanów) do Systemu Contact Center musi odbywać się bez konieczności zakupu dodatkowego oprogramowania (np. wyższej wersji).</w:t>
            </w:r>
          </w:p>
          <w:p w14:paraId="31D008B3" w14:textId="77777777" w:rsidR="00645425" w:rsidRPr="00CD0DDA" w:rsidRDefault="00645425">
            <w:pPr>
              <w:pStyle w:val="Bezodstpw"/>
              <w:widowControl w:val="0"/>
              <w:numPr>
                <w:ilvl w:val="1"/>
                <w:numId w:val="141"/>
              </w:numPr>
              <w:tabs>
                <w:tab w:val="left" w:pos="310"/>
                <w:tab w:val="left" w:pos="993"/>
              </w:tabs>
              <w:suppressAutoHyphens/>
              <w:autoSpaceDN w:val="0"/>
              <w:ind w:left="310" w:hanging="284"/>
              <w:jc w:val="both"/>
              <w:rPr>
                <w:rFonts w:asciiTheme="majorHAnsi" w:hAnsiTheme="majorHAnsi" w:cstheme="majorHAnsi"/>
                <w:bCs/>
                <w:sz w:val="18"/>
                <w:szCs w:val="18"/>
              </w:rPr>
            </w:pPr>
            <w:r w:rsidRPr="00CD0DDA">
              <w:rPr>
                <w:rFonts w:asciiTheme="majorHAnsi" w:hAnsiTheme="majorHAnsi" w:cstheme="majorHAnsi"/>
                <w:bCs/>
                <w:sz w:val="18"/>
                <w:szCs w:val="18"/>
              </w:rPr>
              <w:t>Subskrypcje muszą mieć zapewniony dostęp do wszystkich modułów Systemu (w zakresie podanych wyżej wymagań funkcjonalnych).</w:t>
            </w:r>
          </w:p>
          <w:p w14:paraId="14EA8582" w14:textId="77777777" w:rsidR="00645425" w:rsidRPr="00CD0DDA" w:rsidRDefault="00645425">
            <w:pPr>
              <w:pStyle w:val="Bezodstpw"/>
              <w:widowControl w:val="0"/>
              <w:numPr>
                <w:ilvl w:val="1"/>
                <w:numId w:val="141"/>
              </w:numPr>
              <w:tabs>
                <w:tab w:val="left" w:pos="310"/>
                <w:tab w:val="left" w:pos="993"/>
              </w:tabs>
              <w:suppressAutoHyphens/>
              <w:autoSpaceDN w:val="0"/>
              <w:ind w:left="310" w:hanging="284"/>
              <w:jc w:val="both"/>
              <w:rPr>
                <w:rFonts w:asciiTheme="majorHAnsi" w:hAnsiTheme="majorHAnsi" w:cstheme="majorHAnsi"/>
                <w:bCs/>
                <w:sz w:val="18"/>
                <w:szCs w:val="18"/>
              </w:rPr>
            </w:pPr>
            <w:r w:rsidRPr="00CD0DDA">
              <w:rPr>
                <w:rFonts w:asciiTheme="majorHAnsi" w:hAnsiTheme="majorHAnsi" w:cstheme="majorHAnsi"/>
                <w:bCs/>
                <w:sz w:val="18"/>
                <w:szCs w:val="18"/>
              </w:rPr>
              <w:t>Dostarczone subskrypcje muszą umożliwiać instalację i  konfigurację wystąpienia danego oprogramowania na dwóch środowiskach: produkcyjnym i testowym.</w:t>
            </w:r>
          </w:p>
          <w:p w14:paraId="041094D6" w14:textId="77777777" w:rsidR="00645425" w:rsidRPr="00CD0DDA" w:rsidRDefault="00645425">
            <w:pPr>
              <w:pStyle w:val="Bezodstpw"/>
              <w:widowControl w:val="0"/>
              <w:numPr>
                <w:ilvl w:val="1"/>
                <w:numId w:val="141"/>
              </w:numPr>
              <w:tabs>
                <w:tab w:val="left" w:pos="310"/>
                <w:tab w:val="left" w:pos="993"/>
              </w:tabs>
              <w:suppressAutoHyphens/>
              <w:autoSpaceDN w:val="0"/>
              <w:ind w:left="310" w:hanging="284"/>
              <w:jc w:val="both"/>
              <w:rPr>
                <w:rFonts w:asciiTheme="majorHAnsi" w:hAnsiTheme="majorHAnsi" w:cstheme="majorHAnsi"/>
                <w:bCs/>
                <w:sz w:val="18"/>
                <w:szCs w:val="18"/>
              </w:rPr>
            </w:pPr>
            <w:r w:rsidRPr="00CD0DDA">
              <w:rPr>
                <w:rFonts w:asciiTheme="majorHAnsi" w:hAnsiTheme="majorHAnsi" w:cstheme="majorHAnsi"/>
                <w:bCs/>
                <w:sz w:val="18"/>
                <w:szCs w:val="18"/>
              </w:rPr>
              <w:t>System nie posiada ograniczeń w zakresie wprowadzonych danych w zakresie ilości projektów, portfeli projektów, użytkowników, danych w kartotekach.</w:t>
            </w:r>
          </w:p>
          <w:p w14:paraId="0B2A8999" w14:textId="77777777" w:rsidR="00645425" w:rsidRPr="00CD0DDA" w:rsidRDefault="00645425">
            <w:pPr>
              <w:pStyle w:val="Bezodstpw"/>
              <w:widowControl w:val="0"/>
              <w:numPr>
                <w:ilvl w:val="1"/>
                <w:numId w:val="141"/>
              </w:numPr>
              <w:tabs>
                <w:tab w:val="left" w:pos="310"/>
                <w:tab w:val="left" w:pos="993"/>
              </w:tabs>
              <w:suppressAutoHyphens/>
              <w:autoSpaceDN w:val="0"/>
              <w:ind w:left="310" w:hanging="284"/>
              <w:jc w:val="both"/>
              <w:rPr>
                <w:rFonts w:asciiTheme="majorHAnsi" w:hAnsiTheme="majorHAnsi" w:cstheme="majorHAnsi"/>
                <w:bCs/>
                <w:sz w:val="18"/>
                <w:szCs w:val="18"/>
              </w:rPr>
            </w:pPr>
            <w:r w:rsidRPr="00CD0DDA">
              <w:rPr>
                <w:rFonts w:asciiTheme="majorHAnsi" w:hAnsiTheme="majorHAnsi" w:cstheme="majorHAnsi"/>
                <w:bCs/>
                <w:sz w:val="18"/>
                <w:szCs w:val="18"/>
              </w:rPr>
              <w:t>Subskrypcja musi umożliwiać trwałe lub czasowe zwielokrotnianie programu komputerowego w całości lub w części jakimikolwiek środkami i w jakiejkolwiek formie na potrzeby wykonywania kopii zapasowych (w tym również backup maszyn wirtualnych z elementami Systemu).</w:t>
            </w:r>
          </w:p>
          <w:p w14:paraId="79ED5A5E" w14:textId="77777777" w:rsidR="00645425" w:rsidRPr="00CD0DDA" w:rsidRDefault="00645425">
            <w:pPr>
              <w:pStyle w:val="Bezodstpw"/>
              <w:widowControl w:val="0"/>
              <w:numPr>
                <w:ilvl w:val="1"/>
                <w:numId w:val="141"/>
              </w:numPr>
              <w:tabs>
                <w:tab w:val="left" w:pos="310"/>
                <w:tab w:val="left" w:pos="993"/>
                <w:tab w:val="left" w:pos="1134"/>
              </w:tabs>
              <w:suppressAutoHyphens/>
              <w:autoSpaceDN w:val="0"/>
              <w:ind w:left="310" w:hanging="284"/>
              <w:jc w:val="both"/>
              <w:rPr>
                <w:rFonts w:asciiTheme="majorHAnsi" w:hAnsiTheme="majorHAnsi" w:cstheme="majorHAnsi"/>
                <w:bCs/>
                <w:sz w:val="18"/>
                <w:szCs w:val="18"/>
              </w:rPr>
            </w:pPr>
            <w:r w:rsidRPr="00CD0DDA">
              <w:rPr>
                <w:rFonts w:asciiTheme="majorHAnsi" w:hAnsiTheme="majorHAnsi" w:cstheme="majorHAnsi"/>
                <w:bCs/>
                <w:sz w:val="18"/>
                <w:szCs w:val="18"/>
              </w:rPr>
              <w:t>Subskrypcja uprawniać będzie do korzystania z Systemu na terytorium Rzeczypospolitej Polskiej oraz poza tym terytorium (zdalny, pełny dostęp do Systemu z zagranicy dla użytkownika zewnętrznego).</w:t>
            </w:r>
          </w:p>
          <w:p w14:paraId="21B0B34C" w14:textId="77777777" w:rsidR="00645425" w:rsidRPr="00CD0DDA" w:rsidRDefault="00645425">
            <w:pPr>
              <w:pStyle w:val="Bezodstpw"/>
              <w:widowControl w:val="0"/>
              <w:numPr>
                <w:ilvl w:val="1"/>
                <w:numId w:val="141"/>
              </w:numPr>
              <w:tabs>
                <w:tab w:val="left" w:pos="310"/>
                <w:tab w:val="left" w:pos="1134"/>
              </w:tabs>
              <w:suppressAutoHyphens/>
              <w:autoSpaceDN w:val="0"/>
              <w:ind w:left="310" w:hanging="284"/>
              <w:jc w:val="both"/>
              <w:rPr>
                <w:rFonts w:asciiTheme="majorHAnsi" w:hAnsiTheme="majorHAnsi" w:cstheme="majorHAnsi"/>
                <w:bCs/>
                <w:sz w:val="18"/>
                <w:szCs w:val="18"/>
              </w:rPr>
            </w:pPr>
            <w:r w:rsidRPr="00CD0DDA">
              <w:rPr>
                <w:rFonts w:asciiTheme="majorHAnsi" w:hAnsiTheme="majorHAnsi" w:cstheme="majorHAnsi"/>
                <w:bCs/>
                <w:sz w:val="18"/>
                <w:szCs w:val="18"/>
              </w:rPr>
              <w:t>Wykonawca w ramach zapisów licencyjnych/ Umowy zagwarantuje 24 miesięczną Usługę Asysty Technicznej i zapewniającą dostęp do wszystkich poprawek, rozszerzeń i nowych wersji oprogramowania, które producent oprogramowania opublikuje oraz zapewniającą poprawę błędów aplikacji w wersji produkcyjnej.</w:t>
            </w:r>
          </w:p>
          <w:p w14:paraId="12DB3ADC" w14:textId="77777777" w:rsidR="00645425" w:rsidRPr="00CD0DDA" w:rsidRDefault="00645425">
            <w:pPr>
              <w:pStyle w:val="Bezodstpw"/>
              <w:widowControl w:val="0"/>
              <w:numPr>
                <w:ilvl w:val="1"/>
                <w:numId w:val="141"/>
              </w:numPr>
              <w:tabs>
                <w:tab w:val="left" w:pos="310"/>
                <w:tab w:val="left" w:pos="993"/>
                <w:tab w:val="left" w:pos="1134"/>
              </w:tabs>
              <w:suppressAutoHyphens/>
              <w:autoSpaceDN w:val="0"/>
              <w:ind w:left="310" w:hanging="284"/>
              <w:jc w:val="both"/>
              <w:rPr>
                <w:rFonts w:asciiTheme="majorHAnsi" w:hAnsiTheme="majorHAnsi" w:cstheme="majorHAnsi"/>
                <w:bCs/>
                <w:sz w:val="18"/>
                <w:szCs w:val="18"/>
              </w:rPr>
            </w:pPr>
            <w:r w:rsidRPr="00CD0DDA">
              <w:rPr>
                <w:rFonts w:asciiTheme="majorHAnsi" w:hAnsiTheme="majorHAnsi" w:cstheme="majorHAnsi"/>
                <w:bCs/>
                <w:sz w:val="18"/>
                <w:szCs w:val="18"/>
              </w:rPr>
              <w:t>Zamawiający wymaga dostarczenia rozwiązania (Systemu CC) w oparciu o oprogramowanie standardowe pochodzące od jednego producenta. Dotyczy to wszystkich składników/komponentów oprogramowania CC poza elementami takimi jak systemy operacyjne, systemy/serwery bazodanowe, wirtualizatory.</w:t>
            </w:r>
          </w:p>
          <w:p w14:paraId="7F6DD200" w14:textId="77777777" w:rsidR="00645425" w:rsidRPr="00CD0DDA" w:rsidRDefault="00645425">
            <w:pPr>
              <w:pStyle w:val="Bezodstpw"/>
              <w:widowControl w:val="0"/>
              <w:numPr>
                <w:ilvl w:val="1"/>
                <w:numId w:val="141"/>
              </w:numPr>
              <w:tabs>
                <w:tab w:val="left" w:pos="310"/>
                <w:tab w:val="left" w:pos="709"/>
                <w:tab w:val="left" w:pos="1134"/>
              </w:tabs>
              <w:suppressAutoHyphens/>
              <w:autoSpaceDN w:val="0"/>
              <w:ind w:left="310" w:hanging="284"/>
              <w:jc w:val="both"/>
              <w:rPr>
                <w:rFonts w:asciiTheme="majorHAnsi" w:hAnsiTheme="majorHAnsi" w:cstheme="majorHAnsi"/>
                <w:bCs/>
                <w:sz w:val="18"/>
                <w:szCs w:val="18"/>
              </w:rPr>
            </w:pPr>
            <w:r w:rsidRPr="00CD0DDA">
              <w:rPr>
                <w:rFonts w:asciiTheme="majorHAnsi" w:hAnsiTheme="majorHAnsi" w:cstheme="majorHAnsi"/>
                <w:bCs/>
                <w:sz w:val="18"/>
                <w:szCs w:val="18"/>
              </w:rPr>
              <w:t>Zamawiający wymaga dostarczenia Systemu w oparciu o oprogramowanie standardowe typu COTS zgodnie z definicją "Oprogramowanie Standardowe"</w:t>
            </w:r>
            <w:r w:rsidRPr="00CD0DDA">
              <w:rPr>
                <w:rStyle w:val="Odwoanieprzypisudolnego"/>
                <w:rFonts w:asciiTheme="majorHAnsi" w:hAnsiTheme="majorHAnsi" w:cstheme="majorHAnsi"/>
                <w:bCs/>
                <w:sz w:val="18"/>
                <w:szCs w:val="18"/>
              </w:rPr>
              <w:footnoteReference w:id="2"/>
            </w:r>
            <w:r w:rsidRPr="00CD0DDA">
              <w:rPr>
                <w:rFonts w:asciiTheme="majorHAnsi" w:hAnsiTheme="majorHAnsi" w:cstheme="majorHAnsi"/>
                <w:bCs/>
                <w:sz w:val="18"/>
                <w:szCs w:val="18"/>
              </w:rPr>
              <w:t>.</w:t>
            </w:r>
          </w:p>
          <w:p w14:paraId="331E402A" w14:textId="77777777" w:rsidR="00645425" w:rsidRPr="00CD0DDA" w:rsidRDefault="00645425">
            <w:pPr>
              <w:pStyle w:val="Bezodstpw"/>
              <w:widowControl w:val="0"/>
              <w:numPr>
                <w:ilvl w:val="1"/>
                <w:numId w:val="141"/>
              </w:numPr>
              <w:tabs>
                <w:tab w:val="left" w:pos="310"/>
                <w:tab w:val="left" w:pos="709"/>
                <w:tab w:val="left" w:pos="1134"/>
              </w:tabs>
              <w:suppressAutoHyphens/>
              <w:autoSpaceDN w:val="0"/>
              <w:ind w:left="310" w:hanging="284"/>
              <w:jc w:val="both"/>
              <w:rPr>
                <w:rFonts w:asciiTheme="majorHAnsi" w:hAnsiTheme="majorHAnsi" w:cstheme="majorHAnsi"/>
                <w:bCs/>
                <w:sz w:val="18"/>
                <w:szCs w:val="18"/>
              </w:rPr>
            </w:pPr>
            <w:r w:rsidRPr="00CD0DDA">
              <w:rPr>
                <w:rFonts w:asciiTheme="majorHAnsi" w:hAnsiTheme="majorHAnsi" w:cstheme="majorHAnsi"/>
                <w:bCs/>
                <w:sz w:val="18"/>
                <w:szCs w:val="18"/>
              </w:rPr>
              <w:lastRenderedPageBreak/>
              <w:t>Zamawiający nie dopuszcza zaoferowania oprogramowania wytworzonego na potrzeby przedmiotowego postępowania przetargowego oraz oprogramowania nieposiadającego ogólnodostępnego, regularnego cennika jego składników (licencji)</w:t>
            </w:r>
            <w:r>
              <w:rPr>
                <w:rFonts w:asciiTheme="majorHAnsi" w:hAnsiTheme="majorHAnsi" w:cstheme="majorHAnsi"/>
                <w:bCs/>
                <w:sz w:val="18"/>
                <w:szCs w:val="18"/>
              </w:rPr>
              <w:t>.</w:t>
            </w:r>
          </w:p>
          <w:p w14:paraId="2A904FF8" w14:textId="77777777" w:rsidR="00645425" w:rsidRPr="00CD0DDA" w:rsidRDefault="00645425" w:rsidP="008151DB">
            <w:pPr>
              <w:jc w:val="center"/>
              <w:rPr>
                <w:rFonts w:asciiTheme="majorHAnsi" w:hAnsiTheme="majorHAnsi" w:cstheme="majorHAnsi"/>
                <w:sz w:val="18"/>
                <w:szCs w:val="18"/>
              </w:rPr>
            </w:pPr>
          </w:p>
        </w:tc>
        <w:tc>
          <w:tcPr>
            <w:tcW w:w="0" w:type="auto"/>
          </w:tcPr>
          <w:p w14:paraId="7D58A638" w14:textId="77777777" w:rsidR="00645425" w:rsidRDefault="00645425" w:rsidP="008151DB">
            <w:pPr>
              <w:jc w:val="center"/>
              <w:rPr>
                <w:rFonts w:asciiTheme="majorHAnsi" w:hAnsiTheme="majorHAnsi" w:cstheme="majorHAnsi"/>
                <w:sz w:val="18"/>
                <w:szCs w:val="18"/>
              </w:rPr>
            </w:pPr>
          </w:p>
          <w:p w14:paraId="4CEDBD56" w14:textId="77777777" w:rsidR="00645425" w:rsidRDefault="00645425" w:rsidP="008151DB">
            <w:pPr>
              <w:jc w:val="center"/>
              <w:rPr>
                <w:rFonts w:asciiTheme="majorHAnsi" w:hAnsiTheme="majorHAnsi" w:cstheme="majorHAnsi"/>
                <w:sz w:val="18"/>
                <w:szCs w:val="18"/>
              </w:rPr>
            </w:pPr>
          </w:p>
          <w:p w14:paraId="578563FB" w14:textId="77777777" w:rsidR="00645425" w:rsidRDefault="00645425" w:rsidP="008151DB">
            <w:pPr>
              <w:jc w:val="center"/>
              <w:rPr>
                <w:rFonts w:asciiTheme="majorHAnsi" w:hAnsiTheme="majorHAnsi" w:cstheme="majorHAnsi"/>
                <w:sz w:val="18"/>
                <w:szCs w:val="18"/>
              </w:rPr>
            </w:pPr>
          </w:p>
          <w:p w14:paraId="335988EC" w14:textId="77777777" w:rsidR="00645425" w:rsidRDefault="00645425" w:rsidP="008151DB">
            <w:pPr>
              <w:jc w:val="center"/>
              <w:rPr>
                <w:rFonts w:asciiTheme="majorHAnsi" w:hAnsiTheme="majorHAnsi" w:cstheme="majorHAnsi"/>
                <w:sz w:val="18"/>
                <w:szCs w:val="18"/>
              </w:rPr>
            </w:pPr>
          </w:p>
          <w:p w14:paraId="0CE69F6D" w14:textId="77777777" w:rsidR="00645425" w:rsidRDefault="00645425" w:rsidP="008151DB">
            <w:pPr>
              <w:jc w:val="center"/>
              <w:rPr>
                <w:rFonts w:asciiTheme="majorHAnsi" w:hAnsiTheme="majorHAnsi" w:cstheme="majorHAnsi"/>
                <w:sz w:val="18"/>
                <w:szCs w:val="18"/>
              </w:rPr>
            </w:pPr>
          </w:p>
          <w:p w14:paraId="067EDC56" w14:textId="77777777" w:rsidR="00645425" w:rsidRDefault="00645425" w:rsidP="008151DB">
            <w:pPr>
              <w:jc w:val="center"/>
              <w:rPr>
                <w:rFonts w:asciiTheme="majorHAnsi" w:hAnsiTheme="majorHAnsi" w:cstheme="majorHAnsi"/>
                <w:sz w:val="18"/>
                <w:szCs w:val="18"/>
              </w:rPr>
            </w:pPr>
          </w:p>
          <w:p w14:paraId="4BD78A83" w14:textId="77777777" w:rsidR="00645425" w:rsidRDefault="00645425" w:rsidP="008151DB">
            <w:pPr>
              <w:jc w:val="center"/>
              <w:rPr>
                <w:rFonts w:asciiTheme="majorHAnsi" w:hAnsiTheme="majorHAnsi" w:cstheme="majorHAnsi"/>
                <w:sz w:val="18"/>
                <w:szCs w:val="18"/>
              </w:rPr>
            </w:pPr>
          </w:p>
          <w:p w14:paraId="26E99111" w14:textId="77777777" w:rsidR="00645425" w:rsidRDefault="00645425" w:rsidP="008151DB">
            <w:pPr>
              <w:jc w:val="center"/>
              <w:rPr>
                <w:rFonts w:asciiTheme="majorHAnsi" w:hAnsiTheme="majorHAnsi" w:cstheme="majorHAnsi"/>
                <w:sz w:val="18"/>
                <w:szCs w:val="18"/>
              </w:rPr>
            </w:pPr>
          </w:p>
          <w:p w14:paraId="696F0BF8" w14:textId="77777777" w:rsidR="00645425" w:rsidRDefault="00645425" w:rsidP="008151DB">
            <w:pPr>
              <w:jc w:val="center"/>
              <w:rPr>
                <w:rFonts w:asciiTheme="majorHAnsi" w:hAnsiTheme="majorHAnsi" w:cstheme="majorHAnsi"/>
                <w:sz w:val="18"/>
                <w:szCs w:val="18"/>
              </w:rPr>
            </w:pPr>
          </w:p>
          <w:p w14:paraId="642B1E48" w14:textId="77777777" w:rsidR="00645425" w:rsidRDefault="00645425" w:rsidP="008151DB">
            <w:pPr>
              <w:jc w:val="center"/>
              <w:rPr>
                <w:rFonts w:asciiTheme="majorHAnsi" w:hAnsiTheme="majorHAnsi" w:cstheme="majorHAnsi"/>
                <w:sz w:val="18"/>
                <w:szCs w:val="18"/>
              </w:rPr>
            </w:pPr>
          </w:p>
          <w:p w14:paraId="65358D4A"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TAK/ NIE *</w:t>
            </w:r>
          </w:p>
        </w:tc>
      </w:tr>
      <w:tr w:rsidR="00645425" w14:paraId="6665F4D8" w14:textId="77777777" w:rsidTr="008151DB">
        <w:trPr>
          <w:trHeight w:val="550"/>
        </w:trPr>
        <w:tc>
          <w:tcPr>
            <w:tcW w:w="429" w:type="dxa"/>
          </w:tcPr>
          <w:p w14:paraId="381A5C47" w14:textId="77777777" w:rsidR="00645425" w:rsidRDefault="00645425" w:rsidP="008151DB">
            <w:pPr>
              <w:jc w:val="center"/>
              <w:rPr>
                <w:rFonts w:asciiTheme="majorHAnsi" w:hAnsiTheme="majorHAnsi" w:cstheme="majorHAnsi"/>
                <w:sz w:val="18"/>
                <w:szCs w:val="18"/>
              </w:rPr>
            </w:pPr>
          </w:p>
          <w:p w14:paraId="6652EE80" w14:textId="77777777" w:rsidR="00645425" w:rsidRDefault="00645425" w:rsidP="008151DB">
            <w:pPr>
              <w:jc w:val="center"/>
              <w:rPr>
                <w:rFonts w:asciiTheme="majorHAnsi" w:hAnsiTheme="majorHAnsi" w:cstheme="majorHAnsi"/>
                <w:sz w:val="18"/>
                <w:szCs w:val="18"/>
              </w:rPr>
            </w:pPr>
          </w:p>
          <w:p w14:paraId="1694951F" w14:textId="77777777" w:rsidR="00645425" w:rsidRDefault="00645425" w:rsidP="008151DB">
            <w:pPr>
              <w:jc w:val="center"/>
              <w:rPr>
                <w:rFonts w:asciiTheme="majorHAnsi" w:hAnsiTheme="majorHAnsi" w:cstheme="majorHAnsi"/>
                <w:sz w:val="18"/>
                <w:szCs w:val="18"/>
              </w:rPr>
            </w:pPr>
          </w:p>
          <w:p w14:paraId="5D2979F6" w14:textId="77777777" w:rsidR="00645425" w:rsidRDefault="00645425" w:rsidP="008151DB">
            <w:pPr>
              <w:jc w:val="center"/>
              <w:rPr>
                <w:rFonts w:asciiTheme="majorHAnsi" w:hAnsiTheme="majorHAnsi" w:cstheme="majorHAnsi"/>
                <w:sz w:val="18"/>
                <w:szCs w:val="18"/>
              </w:rPr>
            </w:pPr>
          </w:p>
          <w:p w14:paraId="1B38B8F2" w14:textId="77777777" w:rsidR="00645425" w:rsidRDefault="00645425" w:rsidP="008151DB">
            <w:pPr>
              <w:jc w:val="center"/>
              <w:rPr>
                <w:rFonts w:asciiTheme="majorHAnsi" w:hAnsiTheme="majorHAnsi" w:cstheme="majorHAnsi"/>
                <w:sz w:val="18"/>
                <w:szCs w:val="18"/>
              </w:rPr>
            </w:pPr>
          </w:p>
          <w:p w14:paraId="6A1BE8F0" w14:textId="77777777" w:rsidR="00645425" w:rsidRPr="00CD0DDA" w:rsidRDefault="00645425" w:rsidP="008151DB">
            <w:pPr>
              <w:jc w:val="center"/>
              <w:rPr>
                <w:rFonts w:asciiTheme="majorHAnsi" w:hAnsiTheme="majorHAnsi" w:cstheme="majorHAnsi"/>
                <w:sz w:val="18"/>
                <w:szCs w:val="18"/>
              </w:rPr>
            </w:pPr>
            <w:r w:rsidRPr="00CD0DDA">
              <w:rPr>
                <w:rFonts w:asciiTheme="majorHAnsi" w:hAnsiTheme="majorHAnsi" w:cstheme="majorHAnsi"/>
                <w:sz w:val="18"/>
                <w:szCs w:val="18"/>
              </w:rPr>
              <w:t>2</w:t>
            </w:r>
            <w:r>
              <w:rPr>
                <w:rFonts w:asciiTheme="majorHAnsi" w:hAnsiTheme="majorHAnsi" w:cstheme="majorHAnsi"/>
                <w:sz w:val="18"/>
                <w:szCs w:val="18"/>
              </w:rPr>
              <w:t>8</w:t>
            </w:r>
          </w:p>
        </w:tc>
        <w:tc>
          <w:tcPr>
            <w:tcW w:w="12414" w:type="dxa"/>
          </w:tcPr>
          <w:p w14:paraId="4BC434E6" w14:textId="77777777" w:rsidR="00645425" w:rsidRPr="00CD0DDA" w:rsidRDefault="00645425" w:rsidP="008151DB">
            <w:pPr>
              <w:rPr>
                <w:rFonts w:asciiTheme="majorHAnsi" w:hAnsiTheme="majorHAnsi" w:cstheme="majorHAnsi"/>
                <w:b/>
                <w:sz w:val="18"/>
                <w:szCs w:val="18"/>
              </w:rPr>
            </w:pPr>
            <w:r w:rsidRPr="00CD0DDA">
              <w:rPr>
                <w:rFonts w:asciiTheme="majorHAnsi" w:hAnsiTheme="majorHAnsi" w:cstheme="majorHAnsi"/>
                <w:b/>
                <w:sz w:val="18"/>
                <w:szCs w:val="18"/>
              </w:rPr>
              <w:t>Wymagania techniczne</w:t>
            </w:r>
          </w:p>
          <w:p w14:paraId="412E431B" w14:textId="77777777" w:rsidR="00645425" w:rsidRPr="00CD0DDA" w:rsidRDefault="00645425">
            <w:pPr>
              <w:pStyle w:val="Bezodstpw"/>
              <w:widowControl w:val="0"/>
              <w:numPr>
                <w:ilvl w:val="1"/>
                <w:numId w:val="144"/>
              </w:numPr>
              <w:tabs>
                <w:tab w:val="left" w:pos="993"/>
              </w:tabs>
              <w:suppressAutoHyphens/>
              <w:autoSpaceDN w:val="0"/>
              <w:ind w:left="311" w:hanging="284"/>
              <w:jc w:val="both"/>
              <w:rPr>
                <w:rFonts w:asciiTheme="majorHAnsi" w:hAnsiTheme="majorHAnsi" w:cstheme="majorHAnsi"/>
                <w:bCs/>
                <w:sz w:val="18"/>
                <w:szCs w:val="18"/>
              </w:rPr>
            </w:pPr>
            <w:r w:rsidRPr="00CD0DDA">
              <w:rPr>
                <w:rFonts w:asciiTheme="majorHAnsi" w:hAnsiTheme="majorHAnsi" w:cstheme="majorHAnsi"/>
                <w:bCs/>
                <w:sz w:val="18"/>
                <w:szCs w:val="18"/>
              </w:rPr>
              <w:t>Wykonawca musi dostarczyć wszystkie niezbędne subskrypcje oraz Oprogramowanie. Zamawiający dopuszcza dostarczenie Oprogramowania w postaci maszyn wirtualnych wyskalowanych do pracy zgodnie z wymaganiami wydajnościowymi.</w:t>
            </w:r>
          </w:p>
          <w:p w14:paraId="26D13DB3" w14:textId="77777777" w:rsidR="00645425" w:rsidRPr="00CD0DDA" w:rsidRDefault="00645425">
            <w:pPr>
              <w:pStyle w:val="Bezodstpw"/>
              <w:widowControl w:val="0"/>
              <w:numPr>
                <w:ilvl w:val="1"/>
                <w:numId w:val="144"/>
              </w:numPr>
              <w:tabs>
                <w:tab w:val="left" w:pos="993"/>
              </w:tabs>
              <w:suppressAutoHyphens/>
              <w:autoSpaceDN w:val="0"/>
              <w:ind w:left="311" w:hanging="284"/>
              <w:jc w:val="both"/>
              <w:rPr>
                <w:rFonts w:asciiTheme="majorHAnsi" w:hAnsiTheme="majorHAnsi" w:cstheme="majorHAnsi"/>
                <w:bCs/>
                <w:sz w:val="18"/>
                <w:szCs w:val="18"/>
              </w:rPr>
            </w:pPr>
            <w:r w:rsidRPr="00CD0DDA">
              <w:rPr>
                <w:rFonts w:asciiTheme="majorHAnsi" w:hAnsiTheme="majorHAnsi" w:cstheme="majorHAnsi"/>
                <w:bCs/>
                <w:sz w:val="18"/>
                <w:szCs w:val="18"/>
              </w:rPr>
              <w:t>Zamawiający wymaga, aby oferowany System był wspierany i pracował korzystając z:</w:t>
            </w:r>
          </w:p>
          <w:p w14:paraId="4438BC2B" w14:textId="77777777" w:rsidR="00645425" w:rsidRPr="00CD0DDA" w:rsidRDefault="00645425">
            <w:pPr>
              <w:pStyle w:val="Bezodstpw"/>
              <w:widowControl w:val="0"/>
              <w:numPr>
                <w:ilvl w:val="0"/>
                <w:numId w:val="121"/>
              </w:numPr>
              <w:tabs>
                <w:tab w:val="left" w:pos="1134"/>
              </w:tabs>
              <w:suppressAutoHyphens/>
              <w:autoSpaceDN w:val="0"/>
              <w:ind w:left="452" w:hanging="284"/>
              <w:jc w:val="both"/>
              <w:rPr>
                <w:rFonts w:asciiTheme="majorHAnsi" w:hAnsiTheme="majorHAnsi" w:cstheme="majorHAnsi"/>
                <w:bCs/>
                <w:sz w:val="18"/>
                <w:szCs w:val="18"/>
              </w:rPr>
            </w:pPr>
            <w:r w:rsidRPr="00CD0DDA">
              <w:rPr>
                <w:rFonts w:asciiTheme="majorHAnsi" w:hAnsiTheme="majorHAnsi" w:cstheme="majorHAnsi"/>
                <w:bCs/>
                <w:sz w:val="18"/>
                <w:szCs w:val="18"/>
              </w:rPr>
              <w:t>Systemu Operacyjnego: Red Hat Enterprise Linux w wersji minimalnej. 9.x.</w:t>
            </w:r>
          </w:p>
          <w:p w14:paraId="4F9783AE" w14:textId="77777777" w:rsidR="00645425" w:rsidRPr="00CD0DDA" w:rsidRDefault="00645425">
            <w:pPr>
              <w:pStyle w:val="Bezodstpw"/>
              <w:widowControl w:val="0"/>
              <w:numPr>
                <w:ilvl w:val="0"/>
                <w:numId w:val="121"/>
              </w:numPr>
              <w:tabs>
                <w:tab w:val="left" w:pos="1134"/>
              </w:tabs>
              <w:suppressAutoHyphens/>
              <w:autoSpaceDN w:val="0"/>
              <w:ind w:left="452" w:hanging="284"/>
              <w:jc w:val="both"/>
              <w:rPr>
                <w:rFonts w:asciiTheme="majorHAnsi" w:hAnsiTheme="majorHAnsi" w:cstheme="majorHAnsi"/>
                <w:bCs/>
                <w:sz w:val="18"/>
                <w:szCs w:val="18"/>
              </w:rPr>
            </w:pPr>
            <w:r w:rsidRPr="00CD0DDA">
              <w:rPr>
                <w:rFonts w:asciiTheme="majorHAnsi" w:hAnsiTheme="majorHAnsi" w:cstheme="majorHAnsi"/>
                <w:bCs/>
                <w:sz w:val="18"/>
                <w:szCs w:val="18"/>
              </w:rPr>
              <w:t>Systemu bazodanowego dla środowiska testowego PostgreSQL w wersji minimum 14.x oraz dla środowiska produkcyjnego Postgres EDB Enterprise w wersji minimum 14.x lub Microsoft SQL w wersji minimum 2019.</w:t>
            </w:r>
          </w:p>
          <w:p w14:paraId="02A37DAF" w14:textId="77777777" w:rsidR="00645425" w:rsidRPr="00CD0DDA" w:rsidRDefault="00645425">
            <w:pPr>
              <w:pStyle w:val="Bezodstpw"/>
              <w:widowControl w:val="0"/>
              <w:numPr>
                <w:ilvl w:val="1"/>
                <w:numId w:val="144"/>
              </w:numPr>
              <w:tabs>
                <w:tab w:val="left" w:pos="993"/>
              </w:tabs>
              <w:suppressAutoHyphens/>
              <w:autoSpaceDN w:val="0"/>
              <w:ind w:left="311" w:hanging="284"/>
              <w:jc w:val="both"/>
              <w:rPr>
                <w:rFonts w:asciiTheme="majorHAnsi" w:hAnsiTheme="majorHAnsi" w:cstheme="majorHAnsi"/>
                <w:bCs/>
                <w:sz w:val="18"/>
                <w:szCs w:val="18"/>
              </w:rPr>
            </w:pPr>
            <w:r w:rsidRPr="00CD0DDA">
              <w:rPr>
                <w:rFonts w:asciiTheme="majorHAnsi" w:hAnsiTheme="majorHAnsi" w:cstheme="majorHAnsi"/>
                <w:bCs/>
                <w:sz w:val="18"/>
                <w:szCs w:val="18"/>
              </w:rPr>
              <w:t>System CC musi być zainstalowany na środowisku Zamawiającego. W tym celu Zamawiający może przeznaczyć cześć współdzielonego środowiska wirtualnego VMware w wersji minimalnej 7.0.3 wewnątrz sieci LAN Zamawiającego. Wykonawca będzie miał do dyspozycji:</w:t>
            </w:r>
          </w:p>
          <w:p w14:paraId="55196363" w14:textId="77777777" w:rsidR="00645425" w:rsidRPr="00CD0DDA" w:rsidRDefault="00645425">
            <w:pPr>
              <w:pStyle w:val="Bezodstpw"/>
              <w:widowControl w:val="0"/>
              <w:numPr>
                <w:ilvl w:val="1"/>
                <w:numId w:val="119"/>
              </w:numPr>
              <w:tabs>
                <w:tab w:val="left" w:pos="993"/>
                <w:tab w:val="left" w:pos="1276"/>
              </w:tabs>
              <w:suppressAutoHyphens/>
              <w:autoSpaceDN w:val="0"/>
              <w:ind w:left="452" w:hanging="284"/>
              <w:jc w:val="both"/>
              <w:rPr>
                <w:rFonts w:asciiTheme="majorHAnsi" w:hAnsiTheme="majorHAnsi" w:cstheme="majorHAnsi"/>
                <w:bCs/>
                <w:sz w:val="18"/>
                <w:szCs w:val="18"/>
              </w:rPr>
            </w:pPr>
            <w:r w:rsidRPr="00CD0DDA">
              <w:rPr>
                <w:rFonts w:asciiTheme="majorHAnsi" w:hAnsiTheme="majorHAnsi" w:cstheme="majorHAnsi"/>
                <w:bCs/>
                <w:sz w:val="18"/>
                <w:szCs w:val="18"/>
              </w:rPr>
              <w:t>Ilość wirtualnych procesorów - do 128 vCPU;</w:t>
            </w:r>
          </w:p>
          <w:p w14:paraId="4A06AB60" w14:textId="77777777" w:rsidR="00645425" w:rsidRPr="00CD0DDA" w:rsidRDefault="00645425">
            <w:pPr>
              <w:pStyle w:val="Bezodstpw"/>
              <w:widowControl w:val="0"/>
              <w:numPr>
                <w:ilvl w:val="1"/>
                <w:numId w:val="119"/>
              </w:numPr>
              <w:tabs>
                <w:tab w:val="left" w:pos="452"/>
                <w:tab w:val="left" w:pos="1276"/>
              </w:tabs>
              <w:suppressAutoHyphens/>
              <w:autoSpaceDN w:val="0"/>
              <w:ind w:left="310" w:hanging="143"/>
              <w:jc w:val="both"/>
              <w:rPr>
                <w:rFonts w:asciiTheme="majorHAnsi" w:hAnsiTheme="majorHAnsi" w:cstheme="majorHAnsi"/>
                <w:bCs/>
                <w:sz w:val="18"/>
                <w:szCs w:val="18"/>
              </w:rPr>
            </w:pPr>
            <w:r w:rsidRPr="00CD0DDA">
              <w:rPr>
                <w:rFonts w:asciiTheme="majorHAnsi" w:hAnsiTheme="majorHAnsi" w:cstheme="majorHAnsi"/>
                <w:bCs/>
                <w:sz w:val="18"/>
                <w:szCs w:val="18"/>
              </w:rPr>
              <w:t>Ilość wirtualnej pamięci RAM - do 256 GB vRAM;</w:t>
            </w:r>
          </w:p>
          <w:p w14:paraId="7CE96D9E" w14:textId="77777777" w:rsidR="00645425" w:rsidRPr="00CD0DDA" w:rsidRDefault="00645425">
            <w:pPr>
              <w:pStyle w:val="Bezodstpw"/>
              <w:widowControl w:val="0"/>
              <w:numPr>
                <w:ilvl w:val="1"/>
                <w:numId w:val="119"/>
              </w:numPr>
              <w:tabs>
                <w:tab w:val="left" w:pos="993"/>
                <w:tab w:val="left" w:pos="1276"/>
              </w:tabs>
              <w:suppressAutoHyphens/>
              <w:autoSpaceDN w:val="0"/>
              <w:ind w:left="310" w:hanging="143"/>
              <w:jc w:val="both"/>
              <w:rPr>
                <w:rFonts w:asciiTheme="majorHAnsi" w:hAnsiTheme="majorHAnsi" w:cstheme="majorHAnsi"/>
                <w:bCs/>
                <w:sz w:val="18"/>
                <w:szCs w:val="18"/>
              </w:rPr>
            </w:pPr>
            <w:r>
              <w:rPr>
                <w:rFonts w:asciiTheme="majorHAnsi" w:hAnsiTheme="majorHAnsi" w:cstheme="majorHAnsi"/>
                <w:bCs/>
                <w:sz w:val="18"/>
                <w:szCs w:val="18"/>
              </w:rPr>
              <w:t xml:space="preserve">  </w:t>
            </w:r>
            <w:r w:rsidRPr="00CD0DDA">
              <w:rPr>
                <w:rFonts w:asciiTheme="majorHAnsi" w:hAnsiTheme="majorHAnsi" w:cstheme="majorHAnsi"/>
                <w:bCs/>
                <w:sz w:val="18"/>
                <w:szCs w:val="18"/>
              </w:rPr>
              <w:t>Ilość pamięci dyskowych - do 3TB;</w:t>
            </w:r>
          </w:p>
          <w:p w14:paraId="221F4E3F" w14:textId="77777777" w:rsidR="00645425" w:rsidRPr="00CD0DDA" w:rsidRDefault="00645425">
            <w:pPr>
              <w:pStyle w:val="Bezodstpw"/>
              <w:widowControl w:val="0"/>
              <w:numPr>
                <w:ilvl w:val="1"/>
                <w:numId w:val="119"/>
              </w:numPr>
              <w:tabs>
                <w:tab w:val="left" w:pos="452"/>
                <w:tab w:val="left" w:pos="1276"/>
              </w:tabs>
              <w:suppressAutoHyphens/>
              <w:autoSpaceDN w:val="0"/>
              <w:ind w:left="311" w:hanging="143"/>
              <w:jc w:val="both"/>
              <w:rPr>
                <w:rFonts w:asciiTheme="majorHAnsi" w:hAnsiTheme="majorHAnsi" w:cstheme="majorHAnsi"/>
                <w:bCs/>
                <w:sz w:val="18"/>
                <w:szCs w:val="18"/>
              </w:rPr>
            </w:pPr>
            <w:r w:rsidRPr="00CD0DDA">
              <w:rPr>
                <w:rFonts w:asciiTheme="majorHAnsi" w:hAnsiTheme="majorHAnsi" w:cstheme="majorHAnsi"/>
                <w:bCs/>
                <w:sz w:val="18"/>
                <w:szCs w:val="18"/>
              </w:rPr>
              <w:t>System operacyjny - Red Hat Enterprise Linux min. 9.x;</w:t>
            </w:r>
          </w:p>
          <w:p w14:paraId="26098681" w14:textId="77777777" w:rsidR="00645425" w:rsidRPr="00CD0DDA" w:rsidRDefault="00645425">
            <w:pPr>
              <w:pStyle w:val="Bezodstpw"/>
              <w:widowControl w:val="0"/>
              <w:numPr>
                <w:ilvl w:val="1"/>
                <w:numId w:val="119"/>
              </w:numPr>
              <w:tabs>
                <w:tab w:val="left" w:pos="993"/>
                <w:tab w:val="left" w:pos="1276"/>
              </w:tabs>
              <w:suppressAutoHyphens/>
              <w:autoSpaceDN w:val="0"/>
              <w:ind w:left="311" w:hanging="143"/>
              <w:jc w:val="both"/>
              <w:rPr>
                <w:rFonts w:asciiTheme="majorHAnsi" w:hAnsiTheme="majorHAnsi" w:cstheme="majorHAnsi"/>
                <w:bCs/>
                <w:sz w:val="18"/>
                <w:szCs w:val="18"/>
              </w:rPr>
            </w:pPr>
            <w:r>
              <w:rPr>
                <w:rFonts w:asciiTheme="majorHAnsi" w:hAnsiTheme="majorHAnsi" w:cstheme="majorHAnsi"/>
                <w:bCs/>
                <w:sz w:val="18"/>
                <w:szCs w:val="18"/>
              </w:rPr>
              <w:t xml:space="preserve"> </w:t>
            </w:r>
            <w:r w:rsidRPr="00CD0DDA">
              <w:rPr>
                <w:rFonts w:asciiTheme="majorHAnsi" w:hAnsiTheme="majorHAnsi" w:cstheme="majorHAnsi"/>
                <w:bCs/>
                <w:sz w:val="18"/>
                <w:szCs w:val="18"/>
              </w:rPr>
              <w:t>System bazodanowy (jedna instancja, wiele schematów) - PostgreSQL min. 14.x, Postgres EDB Enterprise (Advanced Server) min. 14.x lub Microsoft SQL min. 2019;</w:t>
            </w:r>
          </w:p>
          <w:p w14:paraId="5679BE81" w14:textId="77777777" w:rsidR="00645425" w:rsidRPr="00CD0DDA" w:rsidRDefault="00645425">
            <w:pPr>
              <w:pStyle w:val="Bezodstpw"/>
              <w:widowControl w:val="0"/>
              <w:numPr>
                <w:ilvl w:val="1"/>
                <w:numId w:val="119"/>
              </w:numPr>
              <w:tabs>
                <w:tab w:val="left" w:pos="993"/>
                <w:tab w:val="left" w:pos="1276"/>
              </w:tabs>
              <w:suppressAutoHyphens/>
              <w:autoSpaceDN w:val="0"/>
              <w:ind w:left="311" w:hanging="143"/>
              <w:jc w:val="both"/>
              <w:rPr>
                <w:rFonts w:asciiTheme="majorHAnsi" w:hAnsiTheme="majorHAnsi" w:cstheme="majorHAnsi"/>
                <w:bCs/>
                <w:sz w:val="18"/>
                <w:szCs w:val="18"/>
              </w:rPr>
            </w:pPr>
            <w:r>
              <w:rPr>
                <w:rFonts w:asciiTheme="majorHAnsi" w:hAnsiTheme="majorHAnsi" w:cstheme="majorHAnsi"/>
                <w:bCs/>
                <w:sz w:val="18"/>
                <w:szCs w:val="18"/>
              </w:rPr>
              <w:t xml:space="preserve"> </w:t>
            </w:r>
            <w:r w:rsidRPr="00CD0DDA">
              <w:rPr>
                <w:rFonts w:asciiTheme="majorHAnsi" w:hAnsiTheme="majorHAnsi" w:cstheme="majorHAnsi"/>
                <w:bCs/>
                <w:sz w:val="18"/>
                <w:szCs w:val="18"/>
              </w:rPr>
              <w:t>Maksymalna konfiguracja pojedynczego wirtualnego serwera nie może być większa niż 32 vCPU oraz 64 GB RAM.</w:t>
            </w:r>
          </w:p>
          <w:p w14:paraId="178E4B2F" w14:textId="77777777" w:rsidR="00645425" w:rsidRDefault="00645425">
            <w:pPr>
              <w:pStyle w:val="Bezodstpw"/>
              <w:widowControl w:val="0"/>
              <w:numPr>
                <w:ilvl w:val="1"/>
                <w:numId w:val="144"/>
              </w:numPr>
              <w:tabs>
                <w:tab w:val="left" w:pos="993"/>
              </w:tabs>
              <w:suppressAutoHyphens/>
              <w:autoSpaceDN w:val="0"/>
              <w:ind w:left="311" w:hanging="284"/>
              <w:jc w:val="both"/>
              <w:rPr>
                <w:rFonts w:asciiTheme="majorHAnsi" w:hAnsiTheme="majorHAnsi" w:cstheme="majorHAnsi"/>
                <w:bCs/>
                <w:sz w:val="18"/>
                <w:szCs w:val="18"/>
              </w:rPr>
            </w:pPr>
            <w:r w:rsidRPr="00CD0DDA">
              <w:rPr>
                <w:rFonts w:asciiTheme="majorHAnsi" w:hAnsiTheme="majorHAnsi" w:cstheme="majorHAnsi"/>
                <w:bCs/>
                <w:sz w:val="18"/>
                <w:szCs w:val="18"/>
              </w:rPr>
              <w:t>System CC musi mieć możliwość monitorowania krytycznych punktów/elementów za pomocą systemu Zabbix</w:t>
            </w:r>
            <w:r>
              <w:rPr>
                <w:rFonts w:asciiTheme="majorHAnsi" w:hAnsiTheme="majorHAnsi" w:cstheme="majorHAnsi"/>
                <w:bCs/>
                <w:sz w:val="18"/>
                <w:szCs w:val="18"/>
              </w:rPr>
              <w:t>.</w:t>
            </w:r>
          </w:p>
          <w:p w14:paraId="48E70844" w14:textId="77777777" w:rsidR="00645425" w:rsidRPr="007418BF" w:rsidRDefault="00645425">
            <w:pPr>
              <w:pStyle w:val="Bezodstpw"/>
              <w:widowControl w:val="0"/>
              <w:numPr>
                <w:ilvl w:val="1"/>
                <w:numId w:val="144"/>
              </w:numPr>
              <w:tabs>
                <w:tab w:val="left" w:pos="993"/>
              </w:tabs>
              <w:suppressAutoHyphens/>
              <w:autoSpaceDN w:val="0"/>
              <w:ind w:left="311" w:hanging="284"/>
              <w:jc w:val="both"/>
              <w:rPr>
                <w:rFonts w:asciiTheme="majorHAnsi" w:hAnsiTheme="majorHAnsi" w:cstheme="majorHAnsi"/>
                <w:bCs/>
                <w:sz w:val="18"/>
                <w:szCs w:val="18"/>
              </w:rPr>
            </w:pPr>
            <w:r w:rsidRPr="007418BF">
              <w:rPr>
                <w:rFonts w:asciiTheme="majorHAnsi" w:hAnsiTheme="majorHAnsi" w:cstheme="majorHAnsi"/>
                <w:bCs/>
                <w:sz w:val="18"/>
                <w:szCs w:val="18"/>
              </w:rPr>
              <w:t>System CC musi mieć możliwość wykonywania   codziennie kopi</w:t>
            </w:r>
            <w:r>
              <w:rPr>
                <w:rFonts w:asciiTheme="majorHAnsi" w:hAnsiTheme="majorHAnsi" w:cstheme="majorHAnsi"/>
                <w:bCs/>
                <w:sz w:val="18"/>
                <w:szCs w:val="18"/>
              </w:rPr>
              <w:t>i</w:t>
            </w:r>
            <w:r w:rsidRPr="007418BF">
              <w:rPr>
                <w:rFonts w:asciiTheme="majorHAnsi" w:hAnsiTheme="majorHAnsi" w:cstheme="majorHAnsi"/>
                <w:bCs/>
                <w:sz w:val="18"/>
                <w:szCs w:val="18"/>
              </w:rPr>
              <w:t xml:space="preserve"> bezpieczeństwa przy pomocy systemu Networker oraz  zapewnić   ciągłość wiarygodności danych</w:t>
            </w:r>
            <w:r>
              <w:rPr>
                <w:rFonts w:asciiTheme="majorHAnsi" w:hAnsiTheme="majorHAnsi" w:cstheme="majorHAnsi"/>
                <w:bCs/>
                <w:sz w:val="18"/>
                <w:szCs w:val="18"/>
              </w:rPr>
              <w:t>.</w:t>
            </w:r>
          </w:p>
        </w:tc>
        <w:tc>
          <w:tcPr>
            <w:tcW w:w="0" w:type="auto"/>
          </w:tcPr>
          <w:p w14:paraId="6234E966" w14:textId="77777777" w:rsidR="00645425" w:rsidRDefault="00645425" w:rsidP="008151DB">
            <w:pPr>
              <w:jc w:val="center"/>
              <w:rPr>
                <w:rFonts w:asciiTheme="majorHAnsi" w:hAnsiTheme="majorHAnsi" w:cstheme="majorHAnsi"/>
                <w:sz w:val="18"/>
                <w:szCs w:val="18"/>
              </w:rPr>
            </w:pPr>
          </w:p>
          <w:p w14:paraId="22EADFF3" w14:textId="77777777" w:rsidR="00645425" w:rsidRDefault="00645425" w:rsidP="008151DB">
            <w:pPr>
              <w:jc w:val="center"/>
              <w:rPr>
                <w:rFonts w:asciiTheme="majorHAnsi" w:hAnsiTheme="majorHAnsi" w:cstheme="majorHAnsi"/>
                <w:sz w:val="18"/>
                <w:szCs w:val="18"/>
              </w:rPr>
            </w:pPr>
          </w:p>
          <w:p w14:paraId="279E245A" w14:textId="77777777" w:rsidR="00645425" w:rsidRDefault="00645425" w:rsidP="008151DB">
            <w:pPr>
              <w:jc w:val="center"/>
              <w:rPr>
                <w:rFonts w:asciiTheme="majorHAnsi" w:hAnsiTheme="majorHAnsi" w:cstheme="majorHAnsi"/>
                <w:sz w:val="18"/>
                <w:szCs w:val="18"/>
              </w:rPr>
            </w:pPr>
          </w:p>
          <w:p w14:paraId="78E55793" w14:textId="77777777" w:rsidR="00645425" w:rsidRDefault="00645425" w:rsidP="008151DB">
            <w:pPr>
              <w:jc w:val="center"/>
              <w:rPr>
                <w:rFonts w:asciiTheme="majorHAnsi" w:hAnsiTheme="majorHAnsi" w:cstheme="majorHAnsi"/>
                <w:sz w:val="18"/>
                <w:szCs w:val="18"/>
              </w:rPr>
            </w:pPr>
          </w:p>
          <w:p w14:paraId="115D9C2A" w14:textId="77777777" w:rsidR="00645425" w:rsidRDefault="00645425" w:rsidP="008151DB">
            <w:pPr>
              <w:jc w:val="center"/>
              <w:rPr>
                <w:rFonts w:asciiTheme="majorHAnsi" w:hAnsiTheme="majorHAnsi" w:cstheme="majorHAnsi"/>
                <w:sz w:val="18"/>
                <w:szCs w:val="18"/>
              </w:rPr>
            </w:pPr>
          </w:p>
          <w:p w14:paraId="4F3CB12D" w14:textId="77777777" w:rsidR="00645425" w:rsidRPr="00CD0DDA" w:rsidRDefault="00645425" w:rsidP="008151DB">
            <w:pPr>
              <w:jc w:val="center"/>
              <w:rPr>
                <w:rFonts w:asciiTheme="majorHAnsi" w:hAnsiTheme="majorHAnsi" w:cstheme="majorHAnsi"/>
                <w:sz w:val="18"/>
                <w:szCs w:val="18"/>
              </w:rPr>
            </w:pPr>
            <w:r>
              <w:rPr>
                <w:rFonts w:asciiTheme="majorHAnsi" w:hAnsiTheme="majorHAnsi" w:cstheme="majorHAnsi"/>
                <w:sz w:val="18"/>
                <w:szCs w:val="18"/>
              </w:rPr>
              <w:t>T</w:t>
            </w:r>
            <w:r w:rsidRPr="00CD0DDA">
              <w:rPr>
                <w:rFonts w:asciiTheme="majorHAnsi" w:hAnsiTheme="majorHAnsi" w:cstheme="majorHAnsi"/>
                <w:sz w:val="18"/>
                <w:szCs w:val="18"/>
              </w:rPr>
              <w:t>AK/ NIE *</w:t>
            </w:r>
          </w:p>
        </w:tc>
      </w:tr>
      <w:tr w:rsidR="00645425" w14:paraId="5A27AB20" w14:textId="77777777" w:rsidTr="008151DB">
        <w:trPr>
          <w:trHeight w:val="550"/>
        </w:trPr>
        <w:tc>
          <w:tcPr>
            <w:tcW w:w="429" w:type="dxa"/>
          </w:tcPr>
          <w:p w14:paraId="706EF914" w14:textId="77777777" w:rsidR="00645425" w:rsidRDefault="00645425" w:rsidP="008151DB">
            <w:pPr>
              <w:jc w:val="center"/>
              <w:rPr>
                <w:rFonts w:asciiTheme="majorHAnsi" w:hAnsiTheme="majorHAnsi" w:cstheme="majorHAnsi"/>
                <w:sz w:val="18"/>
                <w:szCs w:val="18"/>
              </w:rPr>
            </w:pPr>
          </w:p>
          <w:p w14:paraId="6C5662B5" w14:textId="77777777" w:rsidR="00645425" w:rsidRDefault="00645425" w:rsidP="008151DB">
            <w:pPr>
              <w:jc w:val="center"/>
              <w:rPr>
                <w:rFonts w:asciiTheme="majorHAnsi" w:hAnsiTheme="majorHAnsi" w:cstheme="majorHAnsi"/>
                <w:sz w:val="18"/>
                <w:szCs w:val="18"/>
              </w:rPr>
            </w:pPr>
          </w:p>
          <w:p w14:paraId="4915B011" w14:textId="77777777" w:rsidR="00645425" w:rsidRDefault="00645425" w:rsidP="008151DB">
            <w:pPr>
              <w:jc w:val="center"/>
              <w:rPr>
                <w:rFonts w:asciiTheme="majorHAnsi" w:hAnsiTheme="majorHAnsi" w:cstheme="majorHAnsi"/>
                <w:sz w:val="18"/>
                <w:szCs w:val="18"/>
              </w:rPr>
            </w:pPr>
          </w:p>
          <w:p w14:paraId="60104ED2" w14:textId="77777777" w:rsidR="00645425" w:rsidRPr="00CD0DDA" w:rsidRDefault="00645425" w:rsidP="008151DB">
            <w:pPr>
              <w:rPr>
                <w:rFonts w:asciiTheme="majorHAnsi" w:hAnsiTheme="majorHAnsi" w:cstheme="majorHAnsi"/>
                <w:sz w:val="18"/>
                <w:szCs w:val="18"/>
              </w:rPr>
            </w:pPr>
            <w:r w:rsidRPr="00CD0DDA">
              <w:rPr>
                <w:rFonts w:asciiTheme="majorHAnsi" w:hAnsiTheme="majorHAnsi" w:cstheme="majorHAnsi"/>
                <w:sz w:val="18"/>
                <w:szCs w:val="18"/>
              </w:rPr>
              <w:t>30</w:t>
            </w:r>
          </w:p>
        </w:tc>
        <w:tc>
          <w:tcPr>
            <w:tcW w:w="12414" w:type="dxa"/>
          </w:tcPr>
          <w:p w14:paraId="6CACB58A" w14:textId="77777777" w:rsidR="00645425" w:rsidRPr="00CD0DDA" w:rsidRDefault="00645425" w:rsidP="008151DB">
            <w:pPr>
              <w:pStyle w:val="Bezodstpw"/>
              <w:suppressAutoHyphens/>
              <w:autoSpaceDN w:val="0"/>
              <w:jc w:val="both"/>
              <w:rPr>
                <w:rFonts w:asciiTheme="majorHAnsi" w:hAnsiTheme="majorHAnsi" w:cstheme="majorHAnsi"/>
                <w:b/>
                <w:sz w:val="18"/>
                <w:szCs w:val="18"/>
              </w:rPr>
            </w:pPr>
            <w:r w:rsidRPr="00CD0DDA">
              <w:rPr>
                <w:rFonts w:asciiTheme="majorHAnsi" w:hAnsiTheme="majorHAnsi" w:cstheme="majorHAnsi"/>
                <w:b/>
                <w:sz w:val="18"/>
                <w:szCs w:val="18"/>
              </w:rPr>
              <w:t>Dokumentacja Systemu</w:t>
            </w:r>
          </w:p>
          <w:p w14:paraId="38BD5483" w14:textId="77777777" w:rsidR="00645425" w:rsidRPr="00CD0DDA" w:rsidRDefault="00645425" w:rsidP="008151DB">
            <w:pPr>
              <w:pStyle w:val="Bezodstpw"/>
              <w:tabs>
                <w:tab w:val="left" w:pos="993"/>
              </w:tabs>
              <w:suppressAutoHyphens/>
              <w:autoSpaceDN w:val="0"/>
              <w:jc w:val="both"/>
              <w:rPr>
                <w:rFonts w:asciiTheme="majorHAnsi" w:hAnsiTheme="majorHAnsi" w:cstheme="majorHAnsi"/>
                <w:bCs/>
                <w:sz w:val="18"/>
                <w:szCs w:val="18"/>
              </w:rPr>
            </w:pPr>
            <w:r w:rsidRPr="00CD0DDA">
              <w:rPr>
                <w:rFonts w:asciiTheme="majorHAnsi" w:hAnsiTheme="majorHAnsi" w:cstheme="majorHAnsi"/>
                <w:bCs/>
                <w:sz w:val="18"/>
                <w:szCs w:val="18"/>
              </w:rPr>
              <w:t>Wykonawca dostarczy w terminie do 3 dni kalendarzowych dokumentację przedwdrożeniow</w:t>
            </w:r>
            <w:r w:rsidRPr="00CD0DDA">
              <w:rPr>
                <w:rFonts w:asciiTheme="majorHAnsi" w:hAnsiTheme="majorHAnsi" w:cstheme="majorHAnsi"/>
                <w:bCs/>
                <w:color w:val="7030A0"/>
                <w:sz w:val="18"/>
                <w:szCs w:val="18"/>
              </w:rPr>
              <w:t xml:space="preserve">ą </w:t>
            </w:r>
            <w:r w:rsidRPr="00CD0DDA">
              <w:rPr>
                <w:rFonts w:asciiTheme="majorHAnsi" w:hAnsiTheme="majorHAnsi" w:cstheme="majorHAnsi"/>
                <w:bCs/>
                <w:sz w:val="18"/>
                <w:szCs w:val="18"/>
              </w:rPr>
              <w:t>po podpisaniu Umowy i  w terminie 3 dni kalendarzowych dokumentację powdrożeniową po uruchomieniu Usługi, w języku polskim lub angielskim, w zakresie:</w:t>
            </w:r>
          </w:p>
          <w:p w14:paraId="525FF649" w14:textId="77777777" w:rsidR="00645425" w:rsidRPr="00CD0DDA" w:rsidRDefault="00645425">
            <w:pPr>
              <w:pStyle w:val="Bezodstpw"/>
              <w:widowControl w:val="0"/>
              <w:numPr>
                <w:ilvl w:val="0"/>
                <w:numId w:val="120"/>
              </w:numPr>
              <w:suppressAutoHyphens/>
              <w:autoSpaceDN w:val="0"/>
              <w:ind w:left="310" w:hanging="284"/>
              <w:jc w:val="both"/>
              <w:rPr>
                <w:rFonts w:asciiTheme="majorHAnsi" w:hAnsiTheme="majorHAnsi" w:cstheme="majorHAnsi"/>
                <w:bCs/>
                <w:sz w:val="18"/>
                <w:szCs w:val="18"/>
              </w:rPr>
            </w:pPr>
            <w:r w:rsidRPr="00CD0DDA">
              <w:rPr>
                <w:rFonts w:asciiTheme="majorHAnsi" w:hAnsiTheme="majorHAnsi" w:cstheme="majorHAnsi"/>
                <w:bCs/>
                <w:sz w:val="18"/>
                <w:szCs w:val="18"/>
              </w:rPr>
              <w:t>analizy procesów biznesowych w obsłudze klienta niezbędnych do realizacji Contact Center;</w:t>
            </w:r>
          </w:p>
          <w:p w14:paraId="46784069" w14:textId="77777777" w:rsidR="00645425" w:rsidRPr="00CD0DDA" w:rsidRDefault="00645425">
            <w:pPr>
              <w:pStyle w:val="Bezodstpw"/>
              <w:widowControl w:val="0"/>
              <w:numPr>
                <w:ilvl w:val="0"/>
                <w:numId w:val="120"/>
              </w:numPr>
              <w:suppressAutoHyphens/>
              <w:autoSpaceDN w:val="0"/>
              <w:ind w:left="310" w:hanging="284"/>
              <w:jc w:val="both"/>
              <w:rPr>
                <w:rFonts w:asciiTheme="majorHAnsi" w:hAnsiTheme="majorHAnsi" w:cstheme="majorHAnsi"/>
                <w:bCs/>
                <w:sz w:val="18"/>
                <w:szCs w:val="18"/>
              </w:rPr>
            </w:pPr>
            <w:r w:rsidRPr="00CD0DDA">
              <w:rPr>
                <w:rFonts w:asciiTheme="majorHAnsi" w:hAnsiTheme="majorHAnsi" w:cstheme="majorHAnsi"/>
                <w:bCs/>
                <w:sz w:val="18"/>
                <w:szCs w:val="18"/>
              </w:rPr>
              <w:t>dokumentacji technicznj zawierającej opis integracji z systemami/aplikacjami zewnętrznym;</w:t>
            </w:r>
          </w:p>
          <w:p w14:paraId="0E4BD995" w14:textId="77777777" w:rsidR="00645425" w:rsidRPr="00CD0DDA" w:rsidRDefault="00645425">
            <w:pPr>
              <w:pStyle w:val="Bezodstpw"/>
              <w:widowControl w:val="0"/>
              <w:numPr>
                <w:ilvl w:val="0"/>
                <w:numId w:val="120"/>
              </w:numPr>
              <w:suppressAutoHyphens/>
              <w:autoSpaceDN w:val="0"/>
              <w:ind w:left="310" w:hanging="284"/>
              <w:jc w:val="both"/>
              <w:rPr>
                <w:rFonts w:asciiTheme="majorHAnsi" w:hAnsiTheme="majorHAnsi" w:cstheme="majorHAnsi"/>
                <w:bCs/>
                <w:sz w:val="18"/>
                <w:szCs w:val="18"/>
              </w:rPr>
            </w:pPr>
            <w:r w:rsidRPr="00CD0DDA">
              <w:rPr>
                <w:rFonts w:asciiTheme="majorHAnsi" w:hAnsiTheme="majorHAnsi" w:cstheme="majorHAnsi"/>
                <w:bCs/>
                <w:sz w:val="18"/>
                <w:szCs w:val="18"/>
              </w:rPr>
              <w:t>instalacji i konfiguracji Systemu;</w:t>
            </w:r>
          </w:p>
          <w:p w14:paraId="0EE6F004" w14:textId="77777777" w:rsidR="00645425" w:rsidRPr="00CD0DDA" w:rsidRDefault="00645425">
            <w:pPr>
              <w:pStyle w:val="Bezodstpw"/>
              <w:widowControl w:val="0"/>
              <w:numPr>
                <w:ilvl w:val="0"/>
                <w:numId w:val="120"/>
              </w:numPr>
              <w:suppressAutoHyphens/>
              <w:autoSpaceDN w:val="0"/>
              <w:ind w:left="310" w:hanging="284"/>
              <w:jc w:val="both"/>
              <w:rPr>
                <w:rFonts w:asciiTheme="majorHAnsi" w:hAnsiTheme="majorHAnsi" w:cstheme="majorHAnsi"/>
                <w:bCs/>
                <w:sz w:val="18"/>
                <w:szCs w:val="18"/>
              </w:rPr>
            </w:pPr>
            <w:r w:rsidRPr="00CD0DDA">
              <w:rPr>
                <w:rFonts w:asciiTheme="majorHAnsi" w:hAnsiTheme="majorHAnsi" w:cstheme="majorHAnsi"/>
                <w:bCs/>
                <w:sz w:val="18"/>
                <w:szCs w:val="18"/>
              </w:rPr>
              <w:t>Administratora Systemu (dokumentacja Administratora)</w:t>
            </w:r>
            <w:r>
              <w:rPr>
                <w:rFonts w:asciiTheme="majorHAnsi" w:hAnsiTheme="majorHAnsi" w:cstheme="majorHAnsi"/>
                <w:bCs/>
                <w:sz w:val="18"/>
                <w:szCs w:val="18"/>
              </w:rPr>
              <w:t>.</w:t>
            </w:r>
          </w:p>
          <w:p w14:paraId="4C92767C" w14:textId="77777777" w:rsidR="00645425" w:rsidRPr="00CD0DDA" w:rsidRDefault="00645425" w:rsidP="008151DB">
            <w:pPr>
              <w:rPr>
                <w:rFonts w:asciiTheme="majorHAnsi" w:hAnsiTheme="majorHAnsi" w:cstheme="majorHAnsi"/>
                <w:sz w:val="18"/>
                <w:szCs w:val="18"/>
              </w:rPr>
            </w:pPr>
          </w:p>
        </w:tc>
        <w:tc>
          <w:tcPr>
            <w:tcW w:w="0" w:type="auto"/>
          </w:tcPr>
          <w:p w14:paraId="29D85342" w14:textId="77777777" w:rsidR="00645425" w:rsidRDefault="00645425" w:rsidP="008151DB">
            <w:pPr>
              <w:jc w:val="center"/>
              <w:rPr>
                <w:rFonts w:asciiTheme="majorHAnsi" w:hAnsiTheme="majorHAnsi" w:cstheme="majorHAnsi"/>
                <w:sz w:val="18"/>
                <w:szCs w:val="18"/>
              </w:rPr>
            </w:pPr>
          </w:p>
          <w:p w14:paraId="6AFEC724" w14:textId="77777777" w:rsidR="00645425" w:rsidRDefault="00645425" w:rsidP="008151DB">
            <w:pPr>
              <w:jc w:val="center"/>
              <w:rPr>
                <w:rFonts w:asciiTheme="majorHAnsi" w:hAnsiTheme="majorHAnsi" w:cstheme="majorHAnsi"/>
                <w:sz w:val="18"/>
                <w:szCs w:val="18"/>
              </w:rPr>
            </w:pPr>
          </w:p>
          <w:p w14:paraId="4B2AAACF" w14:textId="77777777" w:rsidR="00645425" w:rsidRDefault="00645425" w:rsidP="008151DB">
            <w:pPr>
              <w:jc w:val="center"/>
              <w:rPr>
                <w:rFonts w:asciiTheme="majorHAnsi" w:hAnsiTheme="majorHAnsi" w:cstheme="majorHAnsi"/>
                <w:sz w:val="18"/>
                <w:szCs w:val="18"/>
              </w:rPr>
            </w:pPr>
          </w:p>
          <w:p w14:paraId="3EE7B56B" w14:textId="77777777" w:rsidR="00645425" w:rsidRPr="00CD0DDA" w:rsidRDefault="00645425" w:rsidP="008151DB">
            <w:pPr>
              <w:jc w:val="center"/>
              <w:rPr>
                <w:rFonts w:asciiTheme="majorHAnsi" w:hAnsiTheme="majorHAnsi" w:cstheme="majorHAnsi"/>
                <w:sz w:val="18"/>
                <w:szCs w:val="18"/>
              </w:rPr>
            </w:pPr>
            <w:r>
              <w:rPr>
                <w:rFonts w:asciiTheme="majorHAnsi" w:hAnsiTheme="majorHAnsi" w:cstheme="majorHAnsi"/>
                <w:sz w:val="18"/>
                <w:szCs w:val="18"/>
              </w:rPr>
              <w:t>T</w:t>
            </w:r>
            <w:r w:rsidRPr="00CD0DDA">
              <w:rPr>
                <w:rFonts w:asciiTheme="majorHAnsi" w:hAnsiTheme="majorHAnsi" w:cstheme="majorHAnsi"/>
                <w:sz w:val="18"/>
                <w:szCs w:val="18"/>
              </w:rPr>
              <w:t>AK/ NIE *</w:t>
            </w:r>
          </w:p>
        </w:tc>
      </w:tr>
    </w:tbl>
    <w:p w14:paraId="460F7DC5" w14:textId="77777777" w:rsidR="00645425" w:rsidRPr="002F6EF5" w:rsidRDefault="00645425" w:rsidP="002F6EF5">
      <w:pPr>
        <w:spacing w:after="60"/>
        <w:jc w:val="both"/>
        <w:rPr>
          <w:rFonts w:ascii="Neue Haas Grotesk Text Pro" w:hAnsi="Neue Haas Grotesk Text Pro" w:cstheme="minorHAnsi"/>
          <w:b/>
          <w:bCs/>
          <w:iCs/>
          <w:sz w:val="16"/>
          <w:szCs w:val="16"/>
        </w:rPr>
      </w:pPr>
    </w:p>
    <w:p w14:paraId="09879563" w14:textId="77777777" w:rsidR="002F6EF5" w:rsidRDefault="002F6EF5" w:rsidP="005D6832">
      <w:pPr>
        <w:pStyle w:val="siwz-3"/>
        <w:rPr>
          <w:rFonts w:ascii="Neue Haas Grotesk Text Pro" w:hAnsi="Neue Haas Grotesk Text Pro" w:cstheme="minorHAnsi"/>
          <w:szCs w:val="14"/>
        </w:rPr>
      </w:pPr>
    </w:p>
    <w:p w14:paraId="25C245A7" w14:textId="41335FFF" w:rsidR="00645425" w:rsidRDefault="00645425" w:rsidP="008146B7">
      <w:pPr>
        <w:pStyle w:val="siwz-3"/>
        <w:rPr>
          <w:rFonts w:ascii="Neue Haas Grotesk Text Pro" w:hAnsi="Neue Haas Grotesk Text Pro" w:cstheme="minorHAnsi"/>
          <w:b/>
        </w:rPr>
        <w:sectPr w:rsidR="00645425" w:rsidSect="00645425">
          <w:pgSz w:w="16838" w:h="11906" w:orient="landscape"/>
          <w:pgMar w:top="1417" w:right="1135" w:bottom="1417" w:left="1417" w:header="708" w:footer="708" w:gutter="0"/>
          <w:cols w:space="708"/>
          <w:docGrid w:linePitch="360"/>
        </w:sectPr>
      </w:pPr>
    </w:p>
    <w:p w14:paraId="7BEFCC22" w14:textId="61E844CD" w:rsidR="007E2F16" w:rsidRPr="00166972" w:rsidRDefault="00645425" w:rsidP="008146B7">
      <w:pPr>
        <w:pStyle w:val="siwz-3"/>
        <w:rPr>
          <w:rFonts w:ascii="Neue Haas Grotesk Text Pro" w:hAnsi="Neue Haas Grotesk Text Pro" w:cstheme="minorHAnsi"/>
          <w:b/>
          <w:bCs/>
          <w:iCs w:val="0"/>
          <w:szCs w:val="14"/>
        </w:rPr>
      </w:pPr>
      <w:r>
        <w:rPr>
          <w:rFonts w:ascii="Neue Haas Grotesk Text Pro" w:hAnsi="Neue Haas Grotesk Text Pro" w:cstheme="minorHAnsi"/>
          <w:b/>
        </w:rPr>
        <w:lastRenderedPageBreak/>
        <w:t>Z</w:t>
      </w:r>
      <w:r w:rsidR="007E2F16" w:rsidRPr="00166972">
        <w:rPr>
          <w:rFonts w:ascii="Neue Haas Grotesk Text Pro" w:hAnsi="Neue Haas Grotesk Text Pro" w:cstheme="minorHAnsi"/>
          <w:b/>
        </w:rPr>
        <w:t xml:space="preserve">ałącznik nr 2 do SWZ </w:t>
      </w:r>
      <w:r w:rsidR="00FC3093" w:rsidRPr="00166972">
        <w:rPr>
          <w:rFonts w:ascii="Neue Haas Grotesk Text Pro" w:hAnsi="Neue Haas Grotesk Text Pro" w:cstheme="minorHAnsi"/>
          <w:b/>
        </w:rPr>
        <w:t xml:space="preserve">– </w:t>
      </w:r>
      <w:r w:rsidR="007E2F16" w:rsidRPr="00166972">
        <w:rPr>
          <w:rFonts w:ascii="Neue Haas Grotesk Text Pro" w:hAnsi="Neue Haas Grotesk Text Pro" w:cstheme="minorHAnsi"/>
          <w:b/>
        </w:rPr>
        <w:t>wzór Oświadczenia o braku podstaw wykluczenia</w:t>
      </w:r>
      <w:bookmarkEnd w:id="3"/>
      <w:bookmarkEnd w:id="4"/>
    </w:p>
    <w:p w14:paraId="39772EC9" w14:textId="77777777" w:rsidR="007E2F16" w:rsidRPr="00166972" w:rsidRDefault="007E2F16" w:rsidP="007E2F16">
      <w:pPr>
        <w:spacing w:after="60"/>
        <w:jc w:val="right"/>
        <w:rPr>
          <w:rFonts w:ascii="Neue Haas Grotesk Text Pro" w:hAnsi="Neue Haas Grotesk Text Pro" w:cstheme="minorHAnsi"/>
          <w:b/>
          <w:bCs/>
          <w:iCs/>
          <w:sz w:val="16"/>
          <w:szCs w:val="14"/>
        </w:rPr>
      </w:pPr>
    </w:p>
    <w:p w14:paraId="3D1B535C" w14:textId="64957F12" w:rsidR="00D70531" w:rsidRPr="00166972" w:rsidRDefault="00D70531" w:rsidP="00D70531">
      <w:pPr>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Nazwa Wykonawcy: …………………………………………………………</w:t>
      </w:r>
    </w:p>
    <w:p w14:paraId="5C59B85A" w14:textId="77777777" w:rsidR="00D70531" w:rsidRPr="00166972" w:rsidRDefault="00D70531" w:rsidP="00D70531">
      <w:pPr>
        <w:rPr>
          <w:rFonts w:ascii="Neue Haas Grotesk Text Pro" w:hAnsi="Neue Haas Grotesk Text Pro" w:cstheme="minorHAnsi"/>
          <w:sz w:val="16"/>
          <w:szCs w:val="14"/>
        </w:rPr>
      </w:pPr>
    </w:p>
    <w:p w14:paraId="79023CEB" w14:textId="77777777" w:rsidR="00D70531" w:rsidRPr="00166972" w:rsidRDefault="00D70531" w:rsidP="00D70531">
      <w:pPr>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Adres Wykonawcy: ………………………………………………………….</w:t>
      </w:r>
    </w:p>
    <w:p w14:paraId="2C4AA75E" w14:textId="285AC3EE" w:rsidR="007E2F16" w:rsidRPr="00166972" w:rsidRDefault="007E2F16" w:rsidP="00D70531">
      <w:pPr>
        <w:spacing w:after="60"/>
        <w:rPr>
          <w:rFonts w:ascii="Neue Haas Grotesk Text Pro" w:hAnsi="Neue Haas Grotesk Text Pro" w:cstheme="minorHAnsi"/>
          <w:b/>
          <w:bCs/>
          <w:iCs/>
          <w:sz w:val="16"/>
          <w:szCs w:val="14"/>
        </w:rPr>
      </w:pPr>
    </w:p>
    <w:p w14:paraId="47038C87" w14:textId="77777777" w:rsidR="007E2F16" w:rsidRPr="00166972" w:rsidRDefault="007E2F16" w:rsidP="007E2F16">
      <w:pPr>
        <w:spacing w:after="60"/>
        <w:jc w:val="right"/>
        <w:rPr>
          <w:rFonts w:ascii="Neue Haas Grotesk Text Pro" w:hAnsi="Neue Haas Grotesk Text Pro" w:cstheme="minorHAnsi"/>
          <w:b/>
          <w:bCs/>
          <w:iCs/>
          <w:sz w:val="16"/>
          <w:szCs w:val="14"/>
        </w:rPr>
      </w:pPr>
    </w:p>
    <w:p w14:paraId="6E32E68A" w14:textId="77777777" w:rsidR="007E2F16" w:rsidRPr="00166972" w:rsidRDefault="007E2F16" w:rsidP="007E2F16">
      <w:pPr>
        <w:jc w:val="both"/>
        <w:rPr>
          <w:rFonts w:ascii="Neue Haas Grotesk Text Pro" w:hAnsi="Neue Haas Grotesk Text Pro" w:cstheme="minorHAnsi"/>
          <w:sz w:val="16"/>
          <w:szCs w:val="14"/>
        </w:rPr>
      </w:pPr>
    </w:p>
    <w:p w14:paraId="31C3319F" w14:textId="77777777" w:rsidR="007E2F16" w:rsidRPr="00166972" w:rsidRDefault="007E2F16" w:rsidP="007E2F16">
      <w:pPr>
        <w:jc w:val="center"/>
        <w:rPr>
          <w:rFonts w:ascii="Neue Haas Grotesk Text Pro" w:hAnsi="Neue Haas Grotesk Text Pro" w:cstheme="minorHAnsi"/>
          <w:b/>
          <w:sz w:val="16"/>
          <w:szCs w:val="14"/>
        </w:rPr>
      </w:pPr>
      <w:r w:rsidRPr="00166972">
        <w:rPr>
          <w:rFonts w:ascii="Neue Haas Grotesk Text Pro" w:hAnsi="Neue Haas Grotesk Text Pro" w:cstheme="minorHAnsi"/>
          <w:b/>
          <w:sz w:val="16"/>
          <w:szCs w:val="14"/>
        </w:rPr>
        <w:t>Oświadczenie o braku podstaw wykluczenia</w:t>
      </w:r>
    </w:p>
    <w:p w14:paraId="28537369" w14:textId="77777777" w:rsidR="007E2F16" w:rsidRPr="00166972" w:rsidRDefault="007E2F16" w:rsidP="007E2F16">
      <w:pPr>
        <w:spacing w:after="60"/>
        <w:jc w:val="center"/>
        <w:rPr>
          <w:rFonts w:ascii="Neue Haas Grotesk Text Pro" w:hAnsi="Neue Haas Grotesk Text Pro" w:cstheme="minorHAnsi"/>
          <w:b/>
          <w:bCs/>
          <w:iCs/>
          <w:sz w:val="16"/>
          <w:szCs w:val="14"/>
        </w:rPr>
      </w:pPr>
    </w:p>
    <w:p w14:paraId="247F4409" w14:textId="40F7CD1A" w:rsidR="007E2F16" w:rsidRPr="00166972" w:rsidRDefault="00410C3A" w:rsidP="007E2F16">
      <w:pPr>
        <w:spacing w:after="60"/>
        <w:jc w:val="center"/>
        <w:rPr>
          <w:rFonts w:ascii="Neue Haas Grotesk Text Pro" w:hAnsi="Neue Haas Grotesk Text Pro" w:cstheme="minorHAnsi"/>
          <w:b/>
          <w:bCs/>
          <w:iCs/>
          <w:sz w:val="16"/>
          <w:szCs w:val="14"/>
        </w:rPr>
      </w:pPr>
      <w:r w:rsidRPr="00166972">
        <w:rPr>
          <w:rFonts w:ascii="Neue Haas Grotesk Text Pro" w:hAnsi="Neue Haas Grotesk Text Pro" w:cstheme="minorHAnsi"/>
          <w:b/>
          <w:bCs/>
          <w:iCs/>
          <w:sz w:val="16"/>
          <w:szCs w:val="14"/>
        </w:rPr>
        <w:t>DPIZP.2610</w:t>
      </w:r>
      <w:r w:rsidR="00086885" w:rsidRPr="00166972">
        <w:rPr>
          <w:rFonts w:ascii="Neue Haas Grotesk Text Pro" w:hAnsi="Neue Haas Grotesk Text Pro" w:cstheme="minorHAnsi"/>
          <w:b/>
          <w:bCs/>
          <w:iCs/>
          <w:sz w:val="16"/>
          <w:szCs w:val="14"/>
        </w:rPr>
        <w:t>.</w:t>
      </w:r>
      <w:r w:rsidR="009E777D">
        <w:rPr>
          <w:rFonts w:ascii="Neue Haas Grotesk Text Pro" w:hAnsi="Neue Haas Grotesk Text Pro" w:cstheme="minorHAnsi"/>
          <w:b/>
          <w:bCs/>
          <w:iCs/>
          <w:sz w:val="16"/>
          <w:szCs w:val="14"/>
        </w:rPr>
        <w:t>23</w:t>
      </w:r>
      <w:r w:rsidRPr="00166972">
        <w:rPr>
          <w:rFonts w:ascii="Neue Haas Grotesk Text Pro" w:hAnsi="Neue Haas Grotesk Text Pro" w:cstheme="minorHAnsi"/>
          <w:b/>
          <w:bCs/>
          <w:iCs/>
          <w:sz w:val="16"/>
          <w:szCs w:val="14"/>
        </w:rPr>
        <w:t>.20</w:t>
      </w:r>
      <w:r w:rsidR="006F2109" w:rsidRPr="00166972">
        <w:rPr>
          <w:rFonts w:ascii="Neue Haas Grotesk Text Pro" w:hAnsi="Neue Haas Grotesk Text Pro" w:cstheme="minorHAnsi"/>
          <w:b/>
          <w:bCs/>
          <w:iCs/>
          <w:sz w:val="16"/>
          <w:szCs w:val="14"/>
        </w:rPr>
        <w:t>2</w:t>
      </w:r>
      <w:r w:rsidR="00E3791E" w:rsidRPr="00166972">
        <w:rPr>
          <w:rFonts w:ascii="Neue Haas Grotesk Text Pro" w:hAnsi="Neue Haas Grotesk Text Pro" w:cstheme="minorHAnsi"/>
          <w:b/>
          <w:bCs/>
          <w:iCs/>
          <w:sz w:val="16"/>
          <w:szCs w:val="14"/>
        </w:rPr>
        <w:t>4</w:t>
      </w:r>
    </w:p>
    <w:p w14:paraId="4161CC49" w14:textId="77777777" w:rsidR="007E2F16" w:rsidRPr="00166972" w:rsidRDefault="007E2F16" w:rsidP="007E2F16">
      <w:pPr>
        <w:jc w:val="both"/>
        <w:rPr>
          <w:rFonts w:ascii="Neue Haas Grotesk Text Pro" w:hAnsi="Neue Haas Grotesk Text Pro" w:cstheme="minorHAnsi"/>
          <w:sz w:val="16"/>
          <w:szCs w:val="14"/>
        </w:rPr>
      </w:pPr>
    </w:p>
    <w:p w14:paraId="5FE6DD24" w14:textId="77777777" w:rsidR="007E2F16" w:rsidRPr="00166972" w:rsidRDefault="007E2F16" w:rsidP="007E2F16">
      <w:pPr>
        <w:jc w:val="both"/>
        <w:rPr>
          <w:rFonts w:ascii="Neue Haas Grotesk Text Pro" w:hAnsi="Neue Haas Grotesk Text Pro" w:cstheme="minorHAnsi"/>
          <w:sz w:val="16"/>
          <w:szCs w:val="14"/>
        </w:rPr>
      </w:pPr>
    </w:p>
    <w:p w14:paraId="36BE9900" w14:textId="45822D73" w:rsidR="007E2F16" w:rsidRPr="00166972" w:rsidRDefault="007E2F16" w:rsidP="002C0077">
      <w:pPr>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Przystępując do udziału w postępowaniu o zamówienie publiczne na „</w:t>
      </w:r>
      <w:r w:rsidR="00513152" w:rsidRPr="00166972">
        <w:rPr>
          <w:rFonts w:ascii="Neue Haas Grotesk Text Pro" w:hAnsi="Neue Haas Grotesk Text Pro" w:cstheme="minorHAnsi"/>
          <w:b/>
          <w:bCs/>
          <w:i/>
          <w:iCs/>
          <w:sz w:val="16"/>
          <w:szCs w:val="16"/>
        </w:rPr>
        <w:t xml:space="preserve">Zakup </w:t>
      </w:r>
      <w:r w:rsidR="009E777D">
        <w:rPr>
          <w:rFonts w:ascii="Neue Haas Grotesk Text Pro" w:hAnsi="Neue Haas Grotesk Text Pro" w:cstheme="minorHAnsi"/>
          <w:b/>
          <w:bCs/>
          <w:i/>
          <w:iCs/>
          <w:sz w:val="16"/>
          <w:szCs w:val="16"/>
        </w:rPr>
        <w:t xml:space="preserve">usługi </w:t>
      </w:r>
      <w:r w:rsidR="009B2F89">
        <w:rPr>
          <w:rFonts w:ascii="Neue Haas Grotesk Text Pro" w:hAnsi="Neue Haas Grotesk Text Pro" w:cstheme="minorHAnsi"/>
          <w:b/>
          <w:bCs/>
          <w:i/>
          <w:iCs/>
          <w:sz w:val="16"/>
          <w:szCs w:val="16"/>
        </w:rPr>
        <w:t>wsparcia</w:t>
      </w:r>
      <w:r w:rsidR="009E777D">
        <w:rPr>
          <w:rFonts w:ascii="Neue Haas Grotesk Text Pro" w:hAnsi="Neue Haas Grotesk Text Pro" w:cstheme="minorHAnsi"/>
          <w:b/>
          <w:bCs/>
          <w:i/>
          <w:iCs/>
          <w:sz w:val="16"/>
          <w:szCs w:val="16"/>
        </w:rPr>
        <w:t xml:space="preserve"> systemu Contact Center na okres 24 miesięcy</w:t>
      </w:r>
      <w:r w:rsidR="00767977" w:rsidRPr="00166972">
        <w:rPr>
          <w:rFonts w:ascii="Neue Haas Grotesk Text Pro" w:hAnsi="Neue Haas Grotesk Text Pro" w:cstheme="minorHAnsi"/>
          <w:b/>
          <w:sz w:val="16"/>
          <w:szCs w:val="14"/>
        </w:rPr>
        <w:t>”</w:t>
      </w:r>
      <w:r w:rsidRPr="00166972">
        <w:rPr>
          <w:rFonts w:ascii="Neue Haas Grotesk Text Pro" w:hAnsi="Neue Haas Grotesk Text Pro" w:cstheme="minorHAnsi"/>
          <w:sz w:val="16"/>
          <w:szCs w:val="14"/>
        </w:rPr>
        <w:t xml:space="preserve"> oświadczam(-y), że</w:t>
      </w:r>
      <w:r w:rsidR="00B93CBB" w:rsidRPr="00166972">
        <w:rPr>
          <w:rFonts w:ascii="Neue Haas Grotesk Text Pro" w:hAnsi="Neue Haas Grotesk Text Pro" w:cstheme="minorHAnsi"/>
          <w:sz w:val="16"/>
          <w:szCs w:val="14"/>
        </w:rPr>
        <w:t xml:space="preserve"> na dzień złożenia niniejszego oświadczenia aktualne pozostają informacje zawarte w oświadczeniu, o którym mowa w art. 125 ust. 1 ustawy</w:t>
      </w:r>
      <w:r w:rsidR="008F19CC" w:rsidRPr="00166972">
        <w:rPr>
          <w:rFonts w:ascii="Neue Haas Grotesk Text Pro" w:hAnsi="Neue Haas Grotesk Text Pro" w:cstheme="minorHAnsi"/>
          <w:sz w:val="16"/>
          <w:szCs w:val="14"/>
        </w:rPr>
        <w:t>,</w:t>
      </w:r>
      <w:r w:rsidR="00B93CBB" w:rsidRPr="00166972">
        <w:rPr>
          <w:rFonts w:ascii="Neue Haas Grotesk Text Pro" w:hAnsi="Neue Haas Grotesk Text Pro" w:cstheme="minorHAnsi"/>
          <w:sz w:val="16"/>
          <w:szCs w:val="14"/>
        </w:rPr>
        <w:t xml:space="preserve"> tj.</w:t>
      </w:r>
      <w:r w:rsidR="005B539F" w:rsidRPr="00166972">
        <w:rPr>
          <w:rFonts w:ascii="Neue Haas Grotesk Text Pro" w:hAnsi="Neue Haas Grotesk Text Pro" w:cstheme="minorHAnsi"/>
          <w:sz w:val="16"/>
          <w:szCs w:val="14"/>
        </w:rPr>
        <w:t> </w:t>
      </w:r>
      <w:r w:rsidR="00B93CBB" w:rsidRPr="00166972">
        <w:rPr>
          <w:rFonts w:ascii="Neue Haas Grotesk Text Pro" w:hAnsi="Neue Haas Grotesk Text Pro" w:cstheme="minorHAnsi"/>
          <w:sz w:val="16"/>
          <w:szCs w:val="14"/>
        </w:rPr>
        <w:t>nie</w:t>
      </w:r>
      <w:r w:rsidR="005B539F" w:rsidRPr="00166972">
        <w:rPr>
          <w:rFonts w:ascii="Neue Haas Grotesk Text Pro" w:hAnsi="Neue Haas Grotesk Text Pro" w:cstheme="minorHAnsi"/>
          <w:sz w:val="16"/>
          <w:szCs w:val="14"/>
        </w:rPr>
        <w:t> </w:t>
      </w:r>
      <w:r w:rsidR="00B93CBB" w:rsidRPr="00166972">
        <w:rPr>
          <w:rFonts w:ascii="Neue Haas Grotesk Text Pro" w:hAnsi="Neue Haas Grotesk Text Pro" w:cstheme="minorHAnsi"/>
          <w:sz w:val="16"/>
          <w:szCs w:val="14"/>
        </w:rPr>
        <w:t>podlegam(-y) wykluczeniu na podstawie</w:t>
      </w:r>
      <w:r w:rsidRPr="00166972">
        <w:rPr>
          <w:rFonts w:ascii="Neue Haas Grotesk Text Pro" w:hAnsi="Neue Haas Grotesk Text Pro" w:cstheme="minorHAnsi"/>
          <w:sz w:val="16"/>
          <w:szCs w:val="14"/>
        </w:rPr>
        <w:t xml:space="preserve">: </w:t>
      </w:r>
    </w:p>
    <w:p w14:paraId="33382692" w14:textId="77777777" w:rsidR="00D70531" w:rsidRPr="00166972" w:rsidRDefault="00D70531" w:rsidP="004B3C0A">
      <w:pPr>
        <w:pStyle w:val="Akapitzlist"/>
        <w:numPr>
          <w:ilvl w:val="0"/>
          <w:numId w:val="9"/>
        </w:numPr>
        <w:autoSpaceDE w:val="0"/>
        <w:autoSpaceDN w:val="0"/>
        <w:adjustRightInd w:val="0"/>
        <w:spacing w:after="167"/>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 xml:space="preserve">art. 108 ust. 1 pkt 3 ustawy, </w:t>
      </w:r>
    </w:p>
    <w:p w14:paraId="0C2C6E22" w14:textId="682507E8" w:rsidR="00D70531" w:rsidRPr="00166972" w:rsidRDefault="00D70531" w:rsidP="004B3C0A">
      <w:pPr>
        <w:pStyle w:val="Akapitzlist"/>
        <w:numPr>
          <w:ilvl w:val="0"/>
          <w:numId w:val="9"/>
        </w:numPr>
        <w:autoSpaceDE w:val="0"/>
        <w:autoSpaceDN w:val="0"/>
        <w:adjustRightInd w:val="0"/>
        <w:spacing w:after="167"/>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 xml:space="preserve">art. 108 ust. 1 pkt 4 ustawy </w:t>
      </w:r>
      <w:r w:rsidR="00EC36EE" w:rsidRPr="00166972">
        <w:rPr>
          <w:rFonts w:ascii="Neue Haas Grotesk Text Pro" w:hAnsi="Neue Haas Grotesk Text Pro" w:cstheme="minorHAnsi"/>
          <w:sz w:val="16"/>
          <w:szCs w:val="14"/>
        </w:rPr>
        <w:t>dotyczących</w:t>
      </w:r>
      <w:r w:rsidRPr="00166972">
        <w:rPr>
          <w:rFonts w:ascii="Neue Haas Grotesk Text Pro" w:hAnsi="Neue Haas Grotesk Text Pro" w:cstheme="minorHAnsi"/>
          <w:sz w:val="16"/>
          <w:szCs w:val="14"/>
        </w:rPr>
        <w:t xml:space="preserve"> orzeczenia zakazu ubiegania się o zamówienie publiczne tytułem środka zapobiegawczego, </w:t>
      </w:r>
    </w:p>
    <w:p w14:paraId="1F89BF95" w14:textId="6248ADD6" w:rsidR="00D70531" w:rsidRPr="00166972" w:rsidRDefault="00D70531" w:rsidP="004B3C0A">
      <w:pPr>
        <w:pStyle w:val="Akapitzlist"/>
        <w:numPr>
          <w:ilvl w:val="0"/>
          <w:numId w:val="9"/>
        </w:numPr>
        <w:autoSpaceDE w:val="0"/>
        <w:autoSpaceDN w:val="0"/>
        <w:adjustRightInd w:val="0"/>
        <w:spacing w:after="167"/>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 xml:space="preserve">art. 108 ust. 1 pkt 5 ustawy </w:t>
      </w:r>
      <w:r w:rsidR="00EC36EE" w:rsidRPr="00166972">
        <w:rPr>
          <w:rFonts w:ascii="Neue Haas Grotesk Text Pro" w:hAnsi="Neue Haas Grotesk Text Pro" w:cstheme="minorHAnsi"/>
          <w:sz w:val="16"/>
          <w:szCs w:val="14"/>
        </w:rPr>
        <w:t>dotyczących</w:t>
      </w:r>
      <w:r w:rsidRPr="00166972">
        <w:rPr>
          <w:rFonts w:ascii="Neue Haas Grotesk Text Pro" w:hAnsi="Neue Haas Grotesk Text Pro" w:cstheme="minorHAnsi"/>
          <w:sz w:val="16"/>
          <w:szCs w:val="14"/>
        </w:rPr>
        <w:t xml:space="preserve"> zawarcia z innymi </w:t>
      </w:r>
      <w:r w:rsidR="00544348" w:rsidRPr="00166972">
        <w:rPr>
          <w:rFonts w:ascii="Neue Haas Grotesk Text Pro" w:hAnsi="Neue Haas Grotesk Text Pro" w:cstheme="minorHAnsi"/>
          <w:sz w:val="16"/>
          <w:szCs w:val="14"/>
        </w:rPr>
        <w:t>W</w:t>
      </w:r>
      <w:r w:rsidRPr="00166972">
        <w:rPr>
          <w:rFonts w:ascii="Neue Haas Grotesk Text Pro" w:hAnsi="Neue Haas Grotesk Text Pro" w:cstheme="minorHAnsi"/>
          <w:sz w:val="16"/>
          <w:szCs w:val="14"/>
        </w:rPr>
        <w:t xml:space="preserve">ykonawcami porozumienia mającego na celu zakłócenie konkurencji, </w:t>
      </w:r>
    </w:p>
    <w:p w14:paraId="7348AF13" w14:textId="6ABEAAE5" w:rsidR="005825B1" w:rsidRPr="00166972" w:rsidRDefault="00D70531" w:rsidP="00E3791E">
      <w:pPr>
        <w:pStyle w:val="Akapitzlist"/>
        <w:numPr>
          <w:ilvl w:val="0"/>
          <w:numId w:val="9"/>
        </w:numPr>
        <w:autoSpaceDE w:val="0"/>
        <w:autoSpaceDN w:val="0"/>
        <w:adjustRightInd w:val="0"/>
        <w:spacing w:after="167"/>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art. 108 ust. 1 pkt 6 ustawy</w:t>
      </w:r>
      <w:r w:rsidR="00E3791E" w:rsidRPr="00166972">
        <w:rPr>
          <w:rFonts w:ascii="Neue Haas Grotesk Text Pro" w:hAnsi="Neue Haas Grotesk Text Pro" w:cstheme="minorHAnsi"/>
          <w:sz w:val="16"/>
          <w:szCs w:val="14"/>
        </w:rPr>
        <w:t>.</w:t>
      </w:r>
    </w:p>
    <w:p w14:paraId="059578DB" w14:textId="524A2367" w:rsidR="005825B1" w:rsidRPr="00166972" w:rsidRDefault="005825B1" w:rsidP="005825B1">
      <w:pPr>
        <w:pStyle w:val="Akapitzlist"/>
        <w:autoSpaceDE w:val="0"/>
        <w:autoSpaceDN w:val="0"/>
        <w:adjustRightInd w:val="0"/>
        <w:ind w:left="360"/>
        <w:jc w:val="both"/>
        <w:rPr>
          <w:rFonts w:ascii="Neue Haas Grotesk Text Pro" w:hAnsi="Neue Haas Grotesk Text Pro" w:cstheme="minorHAnsi"/>
          <w:sz w:val="16"/>
          <w:szCs w:val="14"/>
        </w:rPr>
      </w:pPr>
    </w:p>
    <w:p w14:paraId="013D08F4" w14:textId="1D8D26A6" w:rsidR="005825B1" w:rsidRPr="00166972" w:rsidRDefault="005825B1" w:rsidP="005825B1">
      <w:pPr>
        <w:pStyle w:val="Akapitzlist"/>
        <w:autoSpaceDE w:val="0"/>
        <w:autoSpaceDN w:val="0"/>
        <w:adjustRightInd w:val="0"/>
        <w:ind w:left="360"/>
        <w:jc w:val="both"/>
        <w:rPr>
          <w:rFonts w:ascii="Neue Haas Grotesk Text Pro" w:hAnsi="Neue Haas Grotesk Text Pro" w:cstheme="minorHAnsi"/>
          <w:sz w:val="16"/>
          <w:szCs w:val="14"/>
        </w:rPr>
      </w:pPr>
    </w:p>
    <w:p w14:paraId="4B107603" w14:textId="518C2FE9" w:rsidR="005825B1" w:rsidRPr="00166972" w:rsidRDefault="005825B1" w:rsidP="005825B1">
      <w:pPr>
        <w:pStyle w:val="Akapitzlist"/>
        <w:autoSpaceDE w:val="0"/>
        <w:autoSpaceDN w:val="0"/>
        <w:adjustRightInd w:val="0"/>
        <w:ind w:left="360"/>
        <w:jc w:val="both"/>
        <w:rPr>
          <w:rFonts w:ascii="Neue Haas Grotesk Text Pro" w:hAnsi="Neue Haas Grotesk Text Pro" w:cstheme="minorHAnsi"/>
          <w:sz w:val="16"/>
          <w:szCs w:val="14"/>
        </w:rPr>
      </w:pPr>
    </w:p>
    <w:p w14:paraId="0A16E580" w14:textId="2B6F0989" w:rsidR="005825B1" w:rsidRPr="00166972" w:rsidRDefault="005825B1" w:rsidP="005825B1">
      <w:pPr>
        <w:pStyle w:val="Akapitzlist"/>
        <w:autoSpaceDE w:val="0"/>
        <w:autoSpaceDN w:val="0"/>
        <w:adjustRightInd w:val="0"/>
        <w:ind w:left="360"/>
        <w:jc w:val="both"/>
        <w:rPr>
          <w:rFonts w:ascii="Neue Haas Grotesk Text Pro" w:hAnsi="Neue Haas Grotesk Text Pro" w:cstheme="minorHAnsi"/>
          <w:sz w:val="16"/>
          <w:szCs w:val="14"/>
        </w:rPr>
      </w:pPr>
    </w:p>
    <w:p w14:paraId="799508AC" w14:textId="77777777" w:rsidR="003D02F5" w:rsidRPr="00166972" w:rsidRDefault="003D02F5" w:rsidP="005825B1">
      <w:pPr>
        <w:spacing w:after="60"/>
        <w:ind w:left="3540" w:firstLine="708"/>
        <w:jc w:val="right"/>
        <w:rPr>
          <w:rFonts w:ascii="Neue Haas Grotesk Text Pro" w:hAnsi="Neue Haas Grotesk Text Pro" w:cs="Arial"/>
          <w:b/>
          <w:bCs/>
          <w:iCs/>
          <w:sz w:val="14"/>
          <w:szCs w:val="14"/>
        </w:rPr>
        <w:sectPr w:rsidR="003D02F5" w:rsidRPr="00166972" w:rsidSect="00377E94">
          <w:pgSz w:w="11906" w:h="16838"/>
          <w:pgMar w:top="1135" w:right="1417" w:bottom="1417" w:left="1417" w:header="708" w:footer="708" w:gutter="0"/>
          <w:cols w:space="708"/>
          <w:docGrid w:linePitch="360"/>
        </w:sectPr>
      </w:pPr>
    </w:p>
    <w:p w14:paraId="1007BA01" w14:textId="5D95ED9B" w:rsidR="005825B1" w:rsidRPr="00166972" w:rsidRDefault="005825B1" w:rsidP="003D02F5">
      <w:pPr>
        <w:pStyle w:val="siwz-3"/>
        <w:rPr>
          <w:rFonts w:ascii="Neue Haas Grotesk Text Pro" w:hAnsi="Neue Haas Grotesk Text Pro" w:cstheme="minorHAnsi"/>
          <w:b/>
        </w:rPr>
      </w:pPr>
      <w:bookmarkStart w:id="5" w:name="_Toc182300747"/>
      <w:bookmarkStart w:id="6" w:name="_Toc182302344"/>
      <w:r w:rsidRPr="00166972">
        <w:rPr>
          <w:rFonts w:ascii="Neue Haas Grotesk Text Pro" w:hAnsi="Neue Haas Grotesk Text Pro" w:cstheme="minorHAnsi"/>
          <w:b/>
        </w:rPr>
        <w:lastRenderedPageBreak/>
        <w:t xml:space="preserve">Załącznik nr </w:t>
      </w:r>
      <w:r w:rsidR="0065465F" w:rsidRPr="00166972">
        <w:rPr>
          <w:rFonts w:ascii="Neue Haas Grotesk Text Pro" w:hAnsi="Neue Haas Grotesk Text Pro" w:cstheme="minorHAnsi"/>
          <w:b/>
        </w:rPr>
        <w:t>3</w:t>
      </w:r>
      <w:r w:rsidRPr="00166972">
        <w:rPr>
          <w:rFonts w:ascii="Neue Haas Grotesk Text Pro" w:hAnsi="Neue Haas Grotesk Text Pro" w:cstheme="minorHAnsi"/>
          <w:b/>
        </w:rPr>
        <w:t xml:space="preserve"> do SWZ </w:t>
      </w:r>
      <w:r w:rsidR="003D02F5" w:rsidRPr="00166972">
        <w:rPr>
          <w:rFonts w:ascii="Neue Haas Grotesk Text Pro" w:hAnsi="Neue Haas Grotesk Text Pro" w:cstheme="minorHAnsi"/>
          <w:b/>
        </w:rPr>
        <w:t>- Wzór Oświadczenia o potwierdzeniu braku podstaw wykluczenia – art. 5k rozporządzenia Rady (UE) nr 833/2014 oraz art. 7 ustawy o szczególnych rozwiązaniach</w:t>
      </w:r>
      <w:bookmarkEnd w:id="5"/>
      <w:bookmarkEnd w:id="6"/>
      <w:r w:rsidRPr="00166972">
        <w:rPr>
          <w:rFonts w:ascii="Neue Haas Grotesk Text Pro" w:hAnsi="Neue Haas Grotesk Text Pro" w:cstheme="minorHAnsi"/>
          <w:b/>
        </w:rPr>
        <w:t xml:space="preserve"> </w:t>
      </w:r>
    </w:p>
    <w:p w14:paraId="137772E3" w14:textId="77777777" w:rsidR="005825B1" w:rsidRPr="00166972" w:rsidRDefault="005825B1" w:rsidP="005825B1">
      <w:pPr>
        <w:spacing w:after="60"/>
        <w:jc w:val="right"/>
        <w:rPr>
          <w:rFonts w:ascii="Neue Haas Grotesk Text Pro" w:hAnsi="Neue Haas Grotesk Text Pro" w:cs="Arial"/>
          <w:b/>
          <w:bCs/>
          <w:iCs/>
          <w:sz w:val="16"/>
          <w:szCs w:val="16"/>
        </w:rPr>
      </w:pPr>
    </w:p>
    <w:p w14:paraId="687F1C9E" w14:textId="77777777" w:rsidR="005825B1" w:rsidRPr="00166972" w:rsidRDefault="005825B1" w:rsidP="005825B1">
      <w:pPr>
        <w:rPr>
          <w:rFonts w:ascii="Neue Haas Grotesk Text Pro" w:hAnsi="Neue Haas Grotesk Text Pro" w:cs="Verdana"/>
          <w:sz w:val="16"/>
          <w:szCs w:val="16"/>
        </w:rPr>
      </w:pPr>
      <w:r w:rsidRPr="00166972">
        <w:rPr>
          <w:rFonts w:ascii="Neue Haas Grotesk Text Pro" w:hAnsi="Neue Haas Grotesk Text Pro" w:cs="Verdana"/>
          <w:sz w:val="16"/>
          <w:szCs w:val="16"/>
        </w:rPr>
        <w:t>Nazwa Wykonawcy: ………………………………………………………….</w:t>
      </w:r>
    </w:p>
    <w:p w14:paraId="6F79D567" w14:textId="77777777" w:rsidR="005825B1" w:rsidRPr="00166972" w:rsidRDefault="005825B1" w:rsidP="005825B1">
      <w:pPr>
        <w:rPr>
          <w:rFonts w:ascii="Neue Haas Grotesk Text Pro" w:hAnsi="Neue Haas Grotesk Text Pro" w:cs="Verdana"/>
          <w:sz w:val="16"/>
          <w:szCs w:val="16"/>
        </w:rPr>
      </w:pPr>
    </w:p>
    <w:p w14:paraId="2FFCC1DC" w14:textId="77777777" w:rsidR="005825B1" w:rsidRPr="00166972" w:rsidRDefault="005825B1" w:rsidP="005825B1">
      <w:pPr>
        <w:rPr>
          <w:rFonts w:ascii="Neue Haas Grotesk Text Pro" w:hAnsi="Neue Haas Grotesk Text Pro" w:cs="Verdana"/>
          <w:sz w:val="16"/>
          <w:szCs w:val="16"/>
        </w:rPr>
      </w:pPr>
      <w:r w:rsidRPr="00166972">
        <w:rPr>
          <w:rFonts w:ascii="Neue Haas Grotesk Text Pro" w:hAnsi="Neue Haas Grotesk Text Pro" w:cs="Verdana"/>
          <w:sz w:val="16"/>
          <w:szCs w:val="16"/>
        </w:rPr>
        <w:t>Adres Wykonawcy: ………………………………………………………….</w:t>
      </w:r>
    </w:p>
    <w:p w14:paraId="0EA5EF10" w14:textId="77777777" w:rsidR="005825B1" w:rsidRPr="00166972" w:rsidRDefault="005825B1" w:rsidP="005825B1">
      <w:pPr>
        <w:spacing w:after="60"/>
        <w:rPr>
          <w:rFonts w:ascii="Neue Haas Grotesk Text Pro" w:hAnsi="Neue Haas Grotesk Text Pro" w:cs="Arial"/>
          <w:b/>
          <w:bCs/>
          <w:iCs/>
          <w:sz w:val="16"/>
          <w:szCs w:val="16"/>
        </w:rPr>
      </w:pPr>
    </w:p>
    <w:p w14:paraId="7F11DF95" w14:textId="4F67EF5F" w:rsidR="003D02F5" w:rsidRPr="00166972" w:rsidRDefault="003D02F5" w:rsidP="003D02F5">
      <w:pPr>
        <w:spacing w:after="60"/>
        <w:jc w:val="center"/>
        <w:rPr>
          <w:rFonts w:ascii="Neue Haas Grotesk Text Pro" w:hAnsi="Neue Haas Grotesk Text Pro" w:cstheme="minorHAnsi"/>
          <w:b/>
          <w:bCs/>
          <w:iCs/>
          <w:sz w:val="16"/>
          <w:szCs w:val="16"/>
        </w:rPr>
      </w:pPr>
      <w:r w:rsidRPr="00166972">
        <w:rPr>
          <w:rFonts w:ascii="Neue Haas Grotesk Text Pro" w:hAnsi="Neue Haas Grotesk Text Pro" w:cstheme="minorHAnsi"/>
          <w:b/>
          <w:bCs/>
          <w:iCs/>
          <w:sz w:val="16"/>
          <w:szCs w:val="16"/>
        </w:rPr>
        <w:t>DPIZP.2610.</w:t>
      </w:r>
      <w:r w:rsidR="009E777D">
        <w:rPr>
          <w:rFonts w:ascii="Neue Haas Grotesk Text Pro" w:hAnsi="Neue Haas Grotesk Text Pro" w:cstheme="minorHAnsi"/>
          <w:b/>
          <w:bCs/>
          <w:iCs/>
          <w:sz w:val="16"/>
          <w:szCs w:val="16"/>
        </w:rPr>
        <w:t>23</w:t>
      </w:r>
      <w:r w:rsidRPr="00166972">
        <w:rPr>
          <w:rFonts w:ascii="Neue Haas Grotesk Text Pro" w:hAnsi="Neue Haas Grotesk Text Pro" w:cstheme="minorHAnsi"/>
          <w:b/>
          <w:bCs/>
          <w:iCs/>
          <w:sz w:val="16"/>
          <w:szCs w:val="16"/>
        </w:rPr>
        <w:t>.202</w:t>
      </w:r>
      <w:r w:rsidR="00E3791E" w:rsidRPr="00166972">
        <w:rPr>
          <w:rFonts w:ascii="Neue Haas Grotesk Text Pro" w:hAnsi="Neue Haas Grotesk Text Pro" w:cstheme="minorHAnsi"/>
          <w:b/>
          <w:bCs/>
          <w:iCs/>
          <w:sz w:val="16"/>
          <w:szCs w:val="16"/>
        </w:rPr>
        <w:t>4</w:t>
      </w:r>
    </w:p>
    <w:p w14:paraId="6BBB45F2" w14:textId="77777777" w:rsidR="003D02F5" w:rsidRPr="00166972" w:rsidRDefault="003D02F5" w:rsidP="003D02F5">
      <w:pPr>
        <w:jc w:val="both"/>
        <w:rPr>
          <w:rFonts w:ascii="Neue Haas Grotesk Text Pro" w:hAnsi="Neue Haas Grotesk Text Pro" w:cstheme="minorHAnsi"/>
          <w:sz w:val="16"/>
          <w:szCs w:val="16"/>
        </w:rPr>
      </w:pPr>
    </w:p>
    <w:p w14:paraId="0A7747A2" w14:textId="77777777" w:rsidR="003D02F5" w:rsidRPr="00166972" w:rsidRDefault="003D02F5" w:rsidP="003D02F5">
      <w:pPr>
        <w:jc w:val="both"/>
        <w:rPr>
          <w:rFonts w:ascii="Neue Haas Grotesk Text Pro" w:hAnsi="Neue Haas Grotesk Text Pro" w:cstheme="minorHAnsi"/>
          <w:sz w:val="16"/>
          <w:szCs w:val="16"/>
        </w:rPr>
      </w:pPr>
    </w:p>
    <w:p w14:paraId="1D03C8ED" w14:textId="25EC48C8" w:rsidR="003D02F5" w:rsidRPr="00166972" w:rsidRDefault="003D02F5" w:rsidP="003D02F5">
      <w:pPr>
        <w:jc w:val="both"/>
        <w:rPr>
          <w:rFonts w:ascii="Neue Haas Grotesk Text Pro" w:hAnsi="Neue Haas Grotesk Text Pro" w:cstheme="minorHAnsi"/>
          <w:sz w:val="16"/>
          <w:szCs w:val="16"/>
        </w:rPr>
      </w:pPr>
      <w:bookmarkStart w:id="7" w:name="_Toc101954445"/>
      <w:r w:rsidRPr="00166972">
        <w:rPr>
          <w:rFonts w:ascii="Neue Haas Grotesk Text Pro" w:hAnsi="Neue Haas Grotesk Text Pro" w:cstheme="minorHAnsi"/>
          <w:sz w:val="16"/>
          <w:szCs w:val="16"/>
        </w:rPr>
        <w:t xml:space="preserve">Przystępując do udziału w postępowaniu o zamówienie publiczne </w:t>
      </w:r>
      <w:bookmarkStart w:id="8" w:name="_Hlk140491036"/>
      <w:r w:rsidRPr="00166972">
        <w:rPr>
          <w:rFonts w:ascii="Neue Haas Grotesk Text Pro" w:hAnsi="Neue Haas Grotesk Text Pro" w:cstheme="minorHAnsi"/>
          <w:sz w:val="16"/>
          <w:szCs w:val="16"/>
        </w:rPr>
        <w:t xml:space="preserve">na </w:t>
      </w:r>
      <w:bookmarkEnd w:id="8"/>
      <w:r w:rsidR="00DB1BA5" w:rsidRPr="00166972">
        <w:rPr>
          <w:rFonts w:ascii="Neue Haas Grotesk Text Pro" w:hAnsi="Neue Haas Grotesk Text Pro" w:cstheme="minorHAnsi"/>
          <w:sz w:val="16"/>
          <w:szCs w:val="16"/>
        </w:rPr>
        <w:t>„</w:t>
      </w:r>
      <w:r w:rsidR="00513152" w:rsidRPr="00166972">
        <w:rPr>
          <w:rFonts w:ascii="Neue Haas Grotesk Text Pro" w:hAnsi="Neue Haas Grotesk Text Pro" w:cstheme="minorHAnsi"/>
          <w:b/>
          <w:bCs/>
          <w:i/>
          <w:iCs/>
          <w:sz w:val="16"/>
          <w:szCs w:val="16"/>
        </w:rPr>
        <w:t xml:space="preserve">Zakup </w:t>
      </w:r>
      <w:r w:rsidR="009E777D">
        <w:rPr>
          <w:rFonts w:ascii="Neue Haas Grotesk Text Pro" w:hAnsi="Neue Haas Grotesk Text Pro" w:cstheme="minorHAnsi"/>
          <w:b/>
          <w:bCs/>
          <w:i/>
          <w:iCs/>
          <w:sz w:val="16"/>
          <w:szCs w:val="16"/>
        </w:rPr>
        <w:t>usługi wsparcia systemu Contact Center na okres 24 miesięcy</w:t>
      </w:r>
      <w:r w:rsidR="00DB1BA5" w:rsidRPr="00166972">
        <w:rPr>
          <w:rFonts w:ascii="Neue Haas Grotesk Text Pro" w:hAnsi="Neue Haas Grotesk Text Pro" w:cstheme="minorHAnsi"/>
          <w:b/>
          <w:bCs/>
          <w:i/>
          <w:iCs/>
          <w:sz w:val="16"/>
          <w:szCs w:val="16"/>
        </w:rPr>
        <w:t>”</w:t>
      </w:r>
      <w:r w:rsidRPr="00166972">
        <w:rPr>
          <w:rFonts w:ascii="Neue Haas Grotesk Text Pro" w:hAnsi="Neue Haas Grotesk Text Pro" w:cstheme="minorHAnsi"/>
          <w:sz w:val="16"/>
          <w:szCs w:val="16"/>
        </w:rPr>
        <w:t xml:space="preserve"> oświadczam(-y), że na dzień złożenia niniejszego oświadczenia nie podlegam(-y) wykluczeniu na podstawie na podstawie:</w:t>
      </w:r>
      <w:bookmarkEnd w:id="7"/>
      <w:r w:rsidRPr="00166972">
        <w:rPr>
          <w:rFonts w:ascii="Neue Haas Grotesk Text Pro" w:hAnsi="Neue Haas Grotesk Text Pro" w:cstheme="minorHAnsi"/>
          <w:sz w:val="16"/>
          <w:szCs w:val="16"/>
        </w:rPr>
        <w:t xml:space="preserve"> </w:t>
      </w:r>
    </w:p>
    <w:p w14:paraId="353FF2FB" w14:textId="77777777" w:rsidR="003D02F5" w:rsidRPr="00166972" w:rsidRDefault="003D02F5">
      <w:pPr>
        <w:numPr>
          <w:ilvl w:val="0"/>
          <w:numId w:val="54"/>
        </w:numPr>
        <w:suppressAutoHyphens/>
        <w:autoSpaceDN w:val="0"/>
        <w:spacing w:before="60"/>
        <w:jc w:val="both"/>
        <w:rPr>
          <w:rFonts w:ascii="Neue Haas Grotesk Text Pro" w:hAnsi="Neue Haas Grotesk Text Pro" w:cstheme="minorHAnsi"/>
          <w:sz w:val="16"/>
          <w:szCs w:val="16"/>
        </w:rPr>
      </w:pPr>
      <w:r w:rsidRPr="00166972">
        <w:rPr>
          <w:rFonts w:ascii="Neue Haas Grotesk Text Pro" w:hAnsi="Neue Haas Grotesk Text Pro" w:cstheme="minorHAnsi"/>
          <w:sz w:val="16"/>
          <w:szCs w:val="16"/>
        </w:rPr>
        <w:t>art. 5k rozporządzenia Rady (UE) nr 833/2014 z dnia 31 lipca 2014 r. dotyczącego środków ograniczających w związku z działaniami Rosji destabilizującymi sytuację na Ukrainie (Dz. Urz. UE nr L 229 z 31.7.2014, str. 1), oświadczam, nie zachodzą w stosunku do mnie opisane tamże okoliczności skutkujące zakazem udzielania lub dalszego wykonywania zamówień publicznych, w szczególności, że:</w:t>
      </w:r>
    </w:p>
    <w:p w14:paraId="71595A93" w14:textId="77777777" w:rsidR="003D02F5" w:rsidRPr="00166972" w:rsidRDefault="003D02F5">
      <w:pPr>
        <w:numPr>
          <w:ilvl w:val="1"/>
          <w:numId w:val="54"/>
        </w:numPr>
        <w:suppressAutoHyphens/>
        <w:autoSpaceDN w:val="0"/>
        <w:spacing w:before="60"/>
        <w:ind w:right="23"/>
        <w:jc w:val="both"/>
        <w:rPr>
          <w:rFonts w:ascii="Neue Haas Grotesk Text Pro" w:hAnsi="Neue Haas Grotesk Text Pro" w:cstheme="minorHAnsi"/>
          <w:sz w:val="16"/>
          <w:szCs w:val="16"/>
        </w:rPr>
      </w:pPr>
      <w:r w:rsidRPr="00166972">
        <w:rPr>
          <w:rFonts w:ascii="Neue Haas Grotesk Text Pro" w:hAnsi="Neue Haas Grotesk Text Pro" w:cstheme="minorHAnsi"/>
          <w:sz w:val="16"/>
          <w:szCs w:val="16"/>
        </w:rPr>
        <w:t>nie jestem obywatelem rosyjskim, osobą fizyczną lub prawną, podmiotem lub organem z siedzibą w Rosji;</w:t>
      </w:r>
    </w:p>
    <w:p w14:paraId="0BF4BFFA" w14:textId="394E6463" w:rsidR="003D02F5" w:rsidRPr="00166972" w:rsidRDefault="003D02F5">
      <w:pPr>
        <w:numPr>
          <w:ilvl w:val="1"/>
          <w:numId w:val="54"/>
        </w:numPr>
        <w:suppressAutoHyphens/>
        <w:autoSpaceDN w:val="0"/>
        <w:spacing w:before="60"/>
        <w:ind w:right="23"/>
        <w:jc w:val="both"/>
        <w:rPr>
          <w:rFonts w:ascii="Neue Haas Grotesk Text Pro" w:hAnsi="Neue Haas Grotesk Text Pro" w:cstheme="minorHAnsi"/>
          <w:sz w:val="16"/>
          <w:szCs w:val="16"/>
        </w:rPr>
      </w:pPr>
      <w:r w:rsidRPr="00166972">
        <w:rPr>
          <w:rFonts w:ascii="Neue Haas Grotesk Text Pro" w:hAnsi="Neue Haas Grotesk Text Pro" w:cstheme="minorHAnsi"/>
          <w:sz w:val="16"/>
          <w:szCs w:val="16"/>
        </w:rPr>
        <w:t xml:space="preserve">nie jestem osobą prawną, podmiotem lub organem, do których prawa własności bezpośrednio lub pośrednio w ponad 50% należą do podmiotu, o którym mowa w pkt. 1.1. niniejszego oświadczenia; </w:t>
      </w:r>
    </w:p>
    <w:p w14:paraId="477595FD" w14:textId="77777777" w:rsidR="003D02F5" w:rsidRPr="00166972" w:rsidRDefault="003D02F5">
      <w:pPr>
        <w:numPr>
          <w:ilvl w:val="1"/>
          <w:numId w:val="54"/>
        </w:numPr>
        <w:suppressAutoHyphens/>
        <w:autoSpaceDN w:val="0"/>
        <w:spacing w:before="60"/>
        <w:ind w:right="23"/>
        <w:jc w:val="both"/>
        <w:rPr>
          <w:rFonts w:ascii="Neue Haas Grotesk Text Pro" w:hAnsi="Neue Haas Grotesk Text Pro" w:cstheme="minorHAnsi"/>
          <w:sz w:val="16"/>
          <w:szCs w:val="16"/>
        </w:rPr>
      </w:pPr>
      <w:r w:rsidRPr="00166972">
        <w:rPr>
          <w:rFonts w:ascii="Neue Haas Grotesk Text Pro" w:hAnsi="Neue Haas Grotesk Text Pro" w:cstheme="minorHAnsi"/>
          <w:sz w:val="16"/>
          <w:szCs w:val="16"/>
        </w:rPr>
        <w:t xml:space="preserve">nie jestem osobą fizyczną lub prawną, podmiotem lub organem działającym w imieniu lub pod kierunkiem podmiotu, o którym mowa w pkt. 1.1. lub 1.2. niniejszego oświadczenia; </w:t>
      </w:r>
    </w:p>
    <w:p w14:paraId="0507DF49" w14:textId="0F6E065B" w:rsidR="003D02F5" w:rsidRPr="00166972" w:rsidRDefault="003D02F5">
      <w:pPr>
        <w:numPr>
          <w:ilvl w:val="1"/>
          <w:numId w:val="54"/>
        </w:numPr>
        <w:suppressAutoHyphens/>
        <w:autoSpaceDN w:val="0"/>
        <w:spacing w:before="60"/>
        <w:jc w:val="both"/>
        <w:rPr>
          <w:rFonts w:ascii="Neue Haas Grotesk Text Pro" w:hAnsi="Neue Haas Grotesk Text Pro" w:cstheme="minorHAnsi"/>
          <w:sz w:val="16"/>
          <w:szCs w:val="16"/>
        </w:rPr>
      </w:pPr>
      <w:r w:rsidRPr="00166972">
        <w:rPr>
          <w:rFonts w:ascii="Neue Haas Grotesk Text Pro" w:hAnsi="Neue Haas Grotesk Text Pro" w:cstheme="minorHAnsi"/>
          <w:sz w:val="16"/>
          <w:szCs w:val="16"/>
        </w:rPr>
        <w:t>nie zaangażuję podwykonawców, dostawców będących obywatelami rosyjskimi, osobami fizycznymi lub prawnymi, podmiotów lub organów, o których mowa w pkt. 1.1.-1.3. niniejszego oświadczenia, w przypadku, gdy przypada na nich ponad 10% wartości zamówienia.</w:t>
      </w:r>
    </w:p>
    <w:p w14:paraId="1A0D94DE" w14:textId="6650D16F" w:rsidR="003D02F5" w:rsidRPr="00166972" w:rsidRDefault="003D02F5">
      <w:pPr>
        <w:numPr>
          <w:ilvl w:val="0"/>
          <w:numId w:val="54"/>
        </w:numPr>
        <w:suppressAutoHyphens/>
        <w:autoSpaceDN w:val="0"/>
        <w:spacing w:before="60"/>
        <w:jc w:val="both"/>
        <w:rPr>
          <w:rFonts w:ascii="Neue Haas Grotesk Text Pro" w:hAnsi="Neue Haas Grotesk Text Pro" w:cstheme="minorHAnsi"/>
          <w:sz w:val="16"/>
          <w:szCs w:val="16"/>
        </w:rPr>
      </w:pPr>
      <w:r w:rsidRPr="00166972">
        <w:rPr>
          <w:rFonts w:ascii="Neue Haas Grotesk Text Pro" w:hAnsi="Neue Haas Grotesk Text Pro" w:cstheme="minorHAnsi"/>
          <w:sz w:val="16"/>
          <w:szCs w:val="16"/>
        </w:rPr>
        <w:t>art. 7 ust. 1 ustawy z dnia 13 kwietnia 2022 r. o szczególnych rozwiązaniach w zakresie przeciwdziałania wspieraniu agresji na Ukrainę oraz służących ochronie bezpieczeństwa narodowego (t.j. Dz.</w:t>
      </w:r>
      <w:r w:rsidR="009A32FC">
        <w:rPr>
          <w:rFonts w:ascii="Neue Haas Grotesk Text Pro" w:hAnsi="Neue Haas Grotesk Text Pro" w:cstheme="minorHAnsi"/>
          <w:sz w:val="16"/>
          <w:szCs w:val="16"/>
        </w:rPr>
        <w:t xml:space="preserve"> </w:t>
      </w:r>
      <w:r w:rsidRPr="00166972">
        <w:rPr>
          <w:rFonts w:ascii="Neue Haas Grotesk Text Pro" w:hAnsi="Neue Haas Grotesk Text Pro" w:cstheme="minorHAnsi"/>
          <w:sz w:val="16"/>
          <w:szCs w:val="16"/>
        </w:rPr>
        <w:t>U. z 202</w:t>
      </w:r>
      <w:r w:rsidR="009A32FC">
        <w:rPr>
          <w:rFonts w:ascii="Neue Haas Grotesk Text Pro" w:hAnsi="Neue Haas Grotesk Text Pro" w:cstheme="minorHAnsi"/>
          <w:sz w:val="16"/>
          <w:szCs w:val="16"/>
        </w:rPr>
        <w:t>4</w:t>
      </w:r>
      <w:r w:rsidRPr="00166972">
        <w:rPr>
          <w:rFonts w:ascii="Neue Haas Grotesk Text Pro" w:hAnsi="Neue Haas Grotesk Text Pro" w:cstheme="minorHAnsi"/>
          <w:sz w:val="16"/>
          <w:szCs w:val="16"/>
        </w:rPr>
        <w:t xml:space="preserve"> r. poz. </w:t>
      </w:r>
      <w:r w:rsidR="009A32FC">
        <w:rPr>
          <w:rFonts w:ascii="Neue Haas Grotesk Text Pro" w:hAnsi="Neue Haas Grotesk Text Pro" w:cstheme="minorHAnsi"/>
          <w:sz w:val="16"/>
          <w:szCs w:val="16"/>
        </w:rPr>
        <w:t>507</w:t>
      </w:r>
      <w:r w:rsidRPr="00166972">
        <w:rPr>
          <w:rFonts w:ascii="Neue Haas Grotesk Text Pro" w:hAnsi="Neue Haas Grotesk Text Pro" w:cstheme="minorHAnsi"/>
          <w:sz w:val="16"/>
          <w:szCs w:val="16"/>
        </w:rPr>
        <w:t>; dalej ustawa o szczególnych rozwiązaniach) tj.:</w:t>
      </w:r>
    </w:p>
    <w:p w14:paraId="1614B59C" w14:textId="056E0CD1" w:rsidR="003D02F5" w:rsidRPr="00166972" w:rsidRDefault="003D02F5">
      <w:pPr>
        <w:numPr>
          <w:ilvl w:val="1"/>
          <w:numId w:val="54"/>
        </w:numPr>
        <w:suppressAutoHyphens/>
        <w:autoSpaceDN w:val="0"/>
        <w:spacing w:before="60"/>
        <w:jc w:val="both"/>
        <w:rPr>
          <w:rFonts w:ascii="Neue Haas Grotesk Text Pro" w:hAnsi="Neue Haas Grotesk Text Pro" w:cstheme="minorHAnsi"/>
          <w:sz w:val="16"/>
          <w:szCs w:val="16"/>
        </w:rPr>
      </w:pPr>
      <w:r w:rsidRPr="00166972">
        <w:rPr>
          <w:rFonts w:ascii="Neue Haas Grotesk Text Pro" w:hAnsi="Neue Haas Grotesk Text Pro" w:cstheme="minorHAnsi"/>
          <w:sz w:val="16"/>
          <w:szCs w:val="16"/>
        </w:rPr>
        <w:t xml:space="preserve">Nie jestem </w:t>
      </w:r>
      <w:r w:rsidR="009B2F89">
        <w:rPr>
          <w:rFonts w:ascii="Neue Haas Grotesk Text Pro" w:hAnsi="Neue Haas Grotesk Text Pro" w:cstheme="minorHAnsi"/>
          <w:sz w:val="16"/>
          <w:szCs w:val="16"/>
        </w:rPr>
        <w:t>wykonawcą</w:t>
      </w:r>
      <w:r w:rsidRPr="00166972">
        <w:rPr>
          <w:rFonts w:ascii="Neue Haas Grotesk Text Pro" w:hAnsi="Neue Haas Grotesk Text Pro" w:cstheme="minorHAnsi"/>
          <w:sz w:val="16"/>
          <w:szCs w:val="16"/>
        </w:rPr>
        <w:t xml:space="preserve"> wymienionym w wykazach określonych w </w:t>
      </w:r>
      <w:hyperlink r:id="rId16" w:anchor="/document/67607987?cm=DOCUMENT" w:history="1">
        <w:r w:rsidRPr="00166972">
          <w:rPr>
            <w:rFonts w:ascii="Neue Haas Grotesk Text Pro" w:hAnsi="Neue Haas Grotesk Text Pro" w:cstheme="minorHAnsi"/>
            <w:sz w:val="16"/>
            <w:szCs w:val="16"/>
          </w:rPr>
          <w:t>rozporządzeniu</w:t>
        </w:r>
      </w:hyperlink>
      <w:r w:rsidRPr="00166972">
        <w:rPr>
          <w:rFonts w:ascii="Neue Haas Grotesk Text Pro" w:hAnsi="Neue Haas Grotesk Text Pro" w:cstheme="minorHAnsi"/>
          <w:sz w:val="16"/>
          <w:szCs w:val="16"/>
        </w:rPr>
        <w:t xml:space="preserve"> 765/2006 i </w:t>
      </w:r>
      <w:hyperlink r:id="rId17" w:anchor="/document/68410867?cm=DOCUMENT" w:history="1">
        <w:r w:rsidRPr="00166972">
          <w:rPr>
            <w:rFonts w:ascii="Neue Haas Grotesk Text Pro" w:hAnsi="Neue Haas Grotesk Text Pro" w:cstheme="minorHAnsi"/>
            <w:sz w:val="16"/>
            <w:szCs w:val="16"/>
          </w:rPr>
          <w:t>rozporządzeniu</w:t>
        </w:r>
      </w:hyperlink>
      <w:r w:rsidRPr="00166972">
        <w:rPr>
          <w:rFonts w:ascii="Neue Haas Grotesk Text Pro" w:hAnsi="Neue Haas Grotesk Text Pro" w:cstheme="minorHAnsi"/>
          <w:sz w:val="16"/>
          <w:szCs w:val="16"/>
        </w:rPr>
        <w:t xml:space="preserve"> 269/2014 albo wpisanym na listę na podstawie decyzji w sprawie wpisu na listę rozstrzygającą o zastosowaniu środka, o którym mowa w art. 1 pkt 3 ustawy o szczególnych rozwiązaniach;</w:t>
      </w:r>
    </w:p>
    <w:p w14:paraId="3387D48D" w14:textId="52346F17" w:rsidR="003D02F5" w:rsidRPr="00166972" w:rsidRDefault="003D02F5">
      <w:pPr>
        <w:numPr>
          <w:ilvl w:val="1"/>
          <w:numId w:val="54"/>
        </w:numPr>
        <w:suppressAutoHyphens/>
        <w:autoSpaceDN w:val="0"/>
        <w:spacing w:before="60"/>
        <w:jc w:val="both"/>
        <w:rPr>
          <w:rFonts w:ascii="Neue Haas Grotesk Text Pro" w:hAnsi="Neue Haas Grotesk Text Pro" w:cstheme="minorHAnsi"/>
          <w:sz w:val="16"/>
          <w:szCs w:val="16"/>
        </w:rPr>
      </w:pPr>
      <w:r w:rsidRPr="00166972">
        <w:rPr>
          <w:rFonts w:ascii="Neue Haas Grotesk Text Pro" w:hAnsi="Neue Haas Grotesk Text Pro" w:cstheme="minorHAnsi"/>
          <w:sz w:val="16"/>
          <w:szCs w:val="16"/>
        </w:rPr>
        <w:t>Nie jestem wykonawcą, którego beneficjentem rzeczywistym w rozumieniu ustawy z dnia 1 marca 2018 r. o przeciwdziałaniu praniu pieniędzy oraz finansowaniu terroryzmu (</w:t>
      </w:r>
      <w:r w:rsidR="00474566" w:rsidRPr="00474566">
        <w:rPr>
          <w:rFonts w:ascii="Neue Haas Grotesk Text Pro" w:hAnsi="Neue Haas Grotesk Text Pro" w:cstheme="minorHAnsi"/>
          <w:sz w:val="16"/>
          <w:szCs w:val="16"/>
        </w:rPr>
        <w:t>t.j. 2023 r. poz. 1124 z późn. zm</w:t>
      </w:r>
      <w:r w:rsidR="00474566">
        <w:rPr>
          <w:rFonts w:ascii="Neue Haas Grotesk Text Pro" w:hAnsi="Neue Haas Grotesk Text Pro" w:cstheme="minorHAnsi"/>
          <w:sz w:val="16"/>
          <w:szCs w:val="16"/>
        </w:rPr>
        <w:t>.</w:t>
      </w:r>
      <w:r w:rsidRPr="00166972">
        <w:rPr>
          <w:rFonts w:ascii="Neue Haas Grotesk Text Pro" w:hAnsi="Neue Haas Grotesk Text Pro" w:cstheme="minorHAnsi"/>
          <w:sz w:val="16"/>
          <w:szCs w:val="16"/>
        </w:rPr>
        <w:t>) jest wymieniona w</w:t>
      </w:r>
      <w:r w:rsidR="005B539F" w:rsidRPr="00166972">
        <w:rPr>
          <w:rFonts w:ascii="Neue Haas Grotesk Text Pro" w:hAnsi="Neue Haas Grotesk Text Pro" w:cstheme="minorHAnsi"/>
          <w:sz w:val="16"/>
          <w:szCs w:val="16"/>
        </w:rPr>
        <w:t> </w:t>
      </w:r>
      <w:r w:rsidRPr="00166972">
        <w:rPr>
          <w:rFonts w:ascii="Neue Haas Grotesk Text Pro" w:hAnsi="Neue Haas Grotesk Text Pro" w:cstheme="minorHAnsi"/>
          <w:sz w:val="16"/>
          <w:szCs w:val="16"/>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7CF1E582" w14:textId="0077C435" w:rsidR="003D02F5" w:rsidRPr="00166972" w:rsidRDefault="003D02F5">
      <w:pPr>
        <w:numPr>
          <w:ilvl w:val="1"/>
          <w:numId w:val="54"/>
        </w:numPr>
        <w:suppressAutoHyphens/>
        <w:autoSpaceDN w:val="0"/>
        <w:spacing w:before="60"/>
        <w:jc w:val="both"/>
        <w:rPr>
          <w:rFonts w:ascii="Neue Haas Grotesk Text Pro" w:hAnsi="Neue Haas Grotesk Text Pro" w:cstheme="minorHAnsi"/>
          <w:sz w:val="16"/>
          <w:szCs w:val="16"/>
        </w:rPr>
      </w:pPr>
      <w:r w:rsidRPr="00166972">
        <w:rPr>
          <w:rFonts w:ascii="Neue Haas Grotesk Text Pro" w:hAnsi="Neue Haas Grotesk Text Pro" w:cstheme="minorHAnsi"/>
          <w:sz w:val="16"/>
          <w:szCs w:val="16"/>
        </w:rPr>
        <w:t>Nie jestem wykonawcą, którego jednostką dominującą w rozumieniu art. 3 ust. 1 pkt 37 ustawy z dnia 29 września 1994 r. o rachunkowości (Dz. U. z 2023 r. poz. 120</w:t>
      </w:r>
      <w:r w:rsidR="00474566">
        <w:rPr>
          <w:rFonts w:ascii="Neue Haas Grotesk Text Pro" w:hAnsi="Neue Haas Grotesk Text Pro" w:cstheme="minorHAnsi"/>
          <w:sz w:val="16"/>
          <w:szCs w:val="16"/>
        </w:rPr>
        <w:t xml:space="preserve"> z późn. zm.</w:t>
      </w:r>
      <w:r w:rsidRPr="00166972">
        <w:rPr>
          <w:rFonts w:ascii="Neue Haas Grotesk Text Pro" w:hAnsi="Neue Haas Grotesk Text Pro" w:cstheme="minorHAnsi"/>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66FEA695" w14:textId="77777777" w:rsidR="003D02F5" w:rsidRPr="00166972" w:rsidRDefault="003D02F5">
      <w:pPr>
        <w:pStyle w:val="Akapitzlist"/>
        <w:numPr>
          <w:ilvl w:val="0"/>
          <w:numId w:val="54"/>
        </w:numPr>
        <w:spacing w:before="60"/>
        <w:contextualSpacing w:val="0"/>
        <w:jc w:val="both"/>
        <w:rPr>
          <w:rFonts w:ascii="Neue Haas Grotesk Text Pro" w:hAnsi="Neue Haas Grotesk Text Pro" w:cstheme="minorHAnsi"/>
          <w:sz w:val="16"/>
          <w:szCs w:val="16"/>
        </w:rPr>
      </w:pPr>
      <w:r w:rsidRPr="00166972">
        <w:rPr>
          <w:rFonts w:ascii="Neue Haas Grotesk Text Pro" w:hAnsi="Neue Haas Grotesk Text Pro" w:cstheme="minorHAnsi"/>
          <w:sz w:val="16"/>
          <w:szCs w:val="16"/>
        </w:rPr>
        <w:t>W przypadku zmiany w trakcie realizacji umowy stanu faktycznego w zakresie objętym niniejszym oświadczeniem zobowiązuję się do niezwłocznego powiadomienia Zamawiającego o zakresie zmian.</w:t>
      </w:r>
    </w:p>
    <w:p w14:paraId="524993CB" w14:textId="77777777" w:rsidR="003D02F5" w:rsidRPr="00166972" w:rsidRDefault="003D02F5" w:rsidP="003D02F5">
      <w:pPr>
        <w:pStyle w:val="Akapitzlist"/>
        <w:ind w:left="360"/>
        <w:jc w:val="both"/>
        <w:rPr>
          <w:rFonts w:ascii="Neue Haas Grotesk Text Pro" w:hAnsi="Neue Haas Grotesk Text Pro" w:cstheme="minorHAnsi"/>
          <w:sz w:val="16"/>
          <w:szCs w:val="16"/>
        </w:rPr>
      </w:pPr>
    </w:p>
    <w:p w14:paraId="6A0AADA2" w14:textId="77777777" w:rsidR="0065465F" w:rsidRPr="00166972" w:rsidRDefault="0065465F" w:rsidP="008146B7">
      <w:pPr>
        <w:pStyle w:val="siwz-3"/>
        <w:rPr>
          <w:rFonts w:ascii="Neue Haas Grotesk Text Pro" w:hAnsi="Neue Haas Grotesk Text Pro" w:cstheme="minorHAnsi"/>
          <w:b/>
        </w:rPr>
        <w:sectPr w:rsidR="0065465F" w:rsidRPr="00166972" w:rsidSect="00EA47AA">
          <w:pgSz w:w="11906" w:h="16838"/>
          <w:pgMar w:top="1134" w:right="1134" w:bottom="1134" w:left="1134" w:header="709" w:footer="709" w:gutter="0"/>
          <w:cols w:space="708"/>
          <w:docGrid w:linePitch="360"/>
        </w:sectPr>
      </w:pPr>
      <w:bookmarkStart w:id="9" w:name="_Toc458753202"/>
    </w:p>
    <w:p w14:paraId="44186A24" w14:textId="77777777" w:rsidR="0065465F" w:rsidRPr="00166972" w:rsidRDefault="0065465F" w:rsidP="0065465F">
      <w:pPr>
        <w:pStyle w:val="siwz-3"/>
        <w:rPr>
          <w:rFonts w:ascii="Neue Haas Grotesk Text Pro" w:hAnsi="Neue Haas Grotesk Text Pro" w:cstheme="minorHAnsi"/>
          <w:b/>
        </w:rPr>
      </w:pPr>
      <w:bookmarkStart w:id="10" w:name="_Toc182300748"/>
      <w:bookmarkStart w:id="11" w:name="_Toc182302345"/>
      <w:r w:rsidRPr="00166972">
        <w:rPr>
          <w:rFonts w:ascii="Neue Haas Grotesk Text Pro" w:hAnsi="Neue Haas Grotesk Text Pro" w:cstheme="minorHAnsi"/>
          <w:b/>
        </w:rPr>
        <w:lastRenderedPageBreak/>
        <w:t>Załącznik nr 4 do SWZ – wzór Oświadczenia o podziale obowiązków w trakcie realizacji zamówienia</w:t>
      </w:r>
      <w:bookmarkEnd w:id="10"/>
      <w:bookmarkEnd w:id="11"/>
    </w:p>
    <w:p w14:paraId="77ACC02A" w14:textId="77777777" w:rsidR="0065465F" w:rsidRPr="00166972" w:rsidRDefault="0065465F" w:rsidP="0065465F">
      <w:pPr>
        <w:spacing w:after="60"/>
        <w:jc w:val="right"/>
        <w:rPr>
          <w:rFonts w:ascii="Neue Haas Grotesk Text Pro" w:hAnsi="Neue Haas Grotesk Text Pro" w:cstheme="minorHAnsi"/>
          <w:b/>
          <w:bCs/>
          <w:iCs/>
          <w:sz w:val="16"/>
          <w:szCs w:val="16"/>
        </w:rPr>
      </w:pPr>
    </w:p>
    <w:p w14:paraId="39550A56" w14:textId="77777777" w:rsidR="0065465F" w:rsidRPr="00166972" w:rsidRDefault="0065465F" w:rsidP="0065465F">
      <w:pPr>
        <w:spacing w:after="60"/>
        <w:jc w:val="right"/>
        <w:rPr>
          <w:rFonts w:ascii="Neue Haas Grotesk Text Pro" w:hAnsi="Neue Haas Grotesk Text Pro" w:cstheme="minorHAnsi"/>
          <w:b/>
          <w:bCs/>
          <w:iCs/>
          <w:sz w:val="16"/>
          <w:szCs w:val="16"/>
        </w:rPr>
      </w:pPr>
    </w:p>
    <w:p w14:paraId="0E7A617B" w14:textId="77777777" w:rsidR="0065465F" w:rsidRPr="00166972" w:rsidRDefault="0065465F" w:rsidP="0065465F">
      <w:pPr>
        <w:jc w:val="both"/>
        <w:rPr>
          <w:rFonts w:ascii="Neue Haas Grotesk Text Pro" w:hAnsi="Neue Haas Grotesk Text Pro" w:cstheme="minorHAnsi"/>
          <w:sz w:val="16"/>
          <w:szCs w:val="16"/>
        </w:rPr>
      </w:pPr>
    </w:p>
    <w:p w14:paraId="07FA762B" w14:textId="77777777" w:rsidR="0065465F" w:rsidRPr="00166972" w:rsidRDefault="0065465F" w:rsidP="0065465F">
      <w:pPr>
        <w:jc w:val="center"/>
        <w:rPr>
          <w:rFonts w:ascii="Neue Haas Grotesk Text Pro" w:hAnsi="Neue Haas Grotesk Text Pro" w:cstheme="minorHAnsi"/>
          <w:b/>
          <w:sz w:val="16"/>
          <w:szCs w:val="16"/>
        </w:rPr>
      </w:pPr>
      <w:r w:rsidRPr="00166972">
        <w:rPr>
          <w:rFonts w:ascii="Neue Haas Grotesk Text Pro" w:hAnsi="Neue Haas Grotesk Text Pro" w:cstheme="minorHAnsi"/>
          <w:b/>
          <w:sz w:val="16"/>
          <w:szCs w:val="16"/>
        </w:rPr>
        <w:t>Oświadczenie o podziale obowiązków w trakcie realizacji zamówienia</w:t>
      </w:r>
    </w:p>
    <w:p w14:paraId="2E93F1DD" w14:textId="77777777" w:rsidR="0065465F" w:rsidRPr="00166972" w:rsidRDefault="0065465F" w:rsidP="0065465F">
      <w:pPr>
        <w:jc w:val="center"/>
        <w:rPr>
          <w:rFonts w:ascii="Neue Haas Grotesk Text Pro" w:hAnsi="Neue Haas Grotesk Text Pro" w:cstheme="minorHAnsi"/>
          <w:i/>
          <w:sz w:val="16"/>
          <w:szCs w:val="16"/>
        </w:rPr>
      </w:pPr>
      <w:r w:rsidRPr="00166972">
        <w:rPr>
          <w:rFonts w:ascii="Neue Haas Grotesk Text Pro" w:hAnsi="Neue Haas Grotesk Text Pro" w:cstheme="minorHAnsi"/>
          <w:i/>
          <w:sz w:val="16"/>
          <w:szCs w:val="16"/>
        </w:rPr>
        <w:t>(dotyczy Wykonawców wspólnie ubiegających się o udzielenie zamówienia)</w:t>
      </w:r>
    </w:p>
    <w:p w14:paraId="7CB2857F" w14:textId="77777777" w:rsidR="0065465F" w:rsidRPr="00166972" w:rsidRDefault="0065465F" w:rsidP="0065465F">
      <w:pPr>
        <w:spacing w:after="60"/>
        <w:jc w:val="center"/>
        <w:rPr>
          <w:rFonts w:ascii="Neue Haas Grotesk Text Pro" w:hAnsi="Neue Haas Grotesk Text Pro" w:cstheme="minorHAnsi"/>
          <w:b/>
          <w:bCs/>
          <w:iCs/>
          <w:sz w:val="16"/>
          <w:szCs w:val="16"/>
        </w:rPr>
      </w:pPr>
    </w:p>
    <w:p w14:paraId="67B84DA6" w14:textId="2F748979" w:rsidR="0065465F" w:rsidRPr="00166972" w:rsidRDefault="0065465F" w:rsidP="0065465F">
      <w:pPr>
        <w:spacing w:after="60"/>
        <w:jc w:val="center"/>
        <w:rPr>
          <w:rFonts w:ascii="Neue Haas Grotesk Text Pro" w:hAnsi="Neue Haas Grotesk Text Pro" w:cstheme="minorHAnsi"/>
          <w:b/>
          <w:bCs/>
          <w:iCs/>
          <w:sz w:val="16"/>
          <w:szCs w:val="16"/>
        </w:rPr>
      </w:pPr>
      <w:r w:rsidRPr="00166972">
        <w:rPr>
          <w:rFonts w:ascii="Neue Haas Grotesk Text Pro" w:hAnsi="Neue Haas Grotesk Text Pro" w:cstheme="minorHAnsi"/>
          <w:b/>
          <w:bCs/>
          <w:iCs/>
          <w:sz w:val="16"/>
          <w:szCs w:val="16"/>
        </w:rPr>
        <w:t>DPIZP.2610.</w:t>
      </w:r>
      <w:r w:rsidR="009E777D">
        <w:rPr>
          <w:rFonts w:ascii="Neue Haas Grotesk Text Pro" w:hAnsi="Neue Haas Grotesk Text Pro" w:cstheme="minorHAnsi"/>
          <w:b/>
          <w:bCs/>
          <w:iCs/>
          <w:sz w:val="16"/>
          <w:szCs w:val="16"/>
        </w:rPr>
        <w:t>23</w:t>
      </w:r>
      <w:r w:rsidRPr="00166972">
        <w:rPr>
          <w:rFonts w:ascii="Neue Haas Grotesk Text Pro" w:hAnsi="Neue Haas Grotesk Text Pro" w:cstheme="minorHAnsi"/>
          <w:b/>
          <w:bCs/>
          <w:iCs/>
          <w:sz w:val="16"/>
          <w:szCs w:val="16"/>
        </w:rPr>
        <w:t>.2024</w:t>
      </w:r>
    </w:p>
    <w:p w14:paraId="2487C487" w14:textId="77777777" w:rsidR="0065465F" w:rsidRPr="00166972" w:rsidRDefault="0065465F" w:rsidP="0065465F">
      <w:pPr>
        <w:jc w:val="both"/>
        <w:rPr>
          <w:rFonts w:ascii="Neue Haas Grotesk Text Pro" w:hAnsi="Neue Haas Grotesk Text Pro" w:cstheme="minorHAnsi"/>
          <w:sz w:val="16"/>
          <w:szCs w:val="16"/>
        </w:rPr>
      </w:pPr>
    </w:p>
    <w:p w14:paraId="078B461D" w14:textId="77777777" w:rsidR="0065465F" w:rsidRPr="00166972" w:rsidRDefault="0065465F" w:rsidP="0065465F">
      <w:pPr>
        <w:jc w:val="both"/>
        <w:rPr>
          <w:rFonts w:ascii="Neue Haas Grotesk Text Pro" w:hAnsi="Neue Haas Grotesk Text Pro" w:cstheme="minorHAnsi"/>
          <w:sz w:val="16"/>
          <w:szCs w:val="16"/>
        </w:rPr>
      </w:pPr>
    </w:p>
    <w:p w14:paraId="050D7C90" w14:textId="16871ECA" w:rsidR="0065465F" w:rsidRPr="00166972" w:rsidRDefault="0065465F" w:rsidP="0065465F">
      <w:pPr>
        <w:jc w:val="both"/>
        <w:rPr>
          <w:rFonts w:ascii="Neue Haas Grotesk Text Pro" w:hAnsi="Neue Haas Grotesk Text Pro" w:cstheme="minorHAnsi"/>
          <w:sz w:val="16"/>
          <w:szCs w:val="16"/>
        </w:rPr>
      </w:pPr>
      <w:r w:rsidRPr="00166972">
        <w:rPr>
          <w:rFonts w:ascii="Neue Haas Grotesk Text Pro" w:hAnsi="Neue Haas Grotesk Text Pro" w:cstheme="minorHAnsi"/>
          <w:sz w:val="16"/>
          <w:szCs w:val="16"/>
        </w:rPr>
        <w:t>Działając w imieniu Wykonawców wspólnie ubiegających się o udzielenie zamówienia: ……………………………..</w:t>
      </w:r>
      <w:r w:rsidRPr="00166972">
        <w:rPr>
          <w:rFonts w:ascii="Neue Haas Grotesk Text Pro" w:hAnsi="Neue Haas Grotesk Text Pro" w:cstheme="minorHAnsi"/>
          <w:b/>
          <w:sz w:val="16"/>
          <w:szCs w:val="16"/>
          <w:vertAlign w:val="superscript"/>
        </w:rPr>
        <w:t>1</w:t>
      </w:r>
      <w:r w:rsidRPr="00166972">
        <w:rPr>
          <w:rFonts w:ascii="Neue Haas Grotesk Text Pro" w:hAnsi="Neue Haas Grotesk Text Pro" w:cstheme="minorHAnsi"/>
          <w:sz w:val="16"/>
          <w:szCs w:val="16"/>
        </w:rPr>
        <w:t>, przystępując do udziału w postępowaniu o zamówienie publiczne na „</w:t>
      </w:r>
      <w:r w:rsidR="009E777D">
        <w:rPr>
          <w:rFonts w:ascii="Neue Haas Grotesk Text Pro" w:hAnsi="Neue Haas Grotesk Text Pro" w:cstheme="minorHAnsi"/>
          <w:b/>
          <w:bCs/>
          <w:i/>
          <w:iCs/>
          <w:sz w:val="16"/>
          <w:szCs w:val="16"/>
        </w:rPr>
        <w:t>Zakup usługi wsparcia systemu Contact Center na okres 24 miesięcy</w:t>
      </w:r>
      <w:r w:rsidRPr="00166972">
        <w:rPr>
          <w:rFonts w:ascii="Neue Haas Grotesk Text Pro" w:hAnsi="Neue Haas Grotesk Text Pro" w:cstheme="minorHAnsi"/>
          <w:sz w:val="16"/>
          <w:szCs w:val="16"/>
        </w:rPr>
        <w:t xml:space="preserve">” oświadczam(-y), że wyszczególnione poniżej dostawy/usługi zostaną zrealizowane zgodnie z poniższym: </w:t>
      </w:r>
    </w:p>
    <w:p w14:paraId="7170525D" w14:textId="77777777" w:rsidR="0065465F" w:rsidRPr="00166972" w:rsidRDefault="0065465F" w:rsidP="0065465F">
      <w:pPr>
        <w:pStyle w:val="Akapitzlist"/>
        <w:numPr>
          <w:ilvl w:val="0"/>
          <w:numId w:val="46"/>
        </w:numPr>
        <w:spacing w:before="60"/>
        <w:ind w:left="284" w:hanging="284"/>
        <w:contextualSpacing w:val="0"/>
        <w:rPr>
          <w:rFonts w:ascii="Neue Haas Grotesk Text Pro" w:hAnsi="Neue Haas Grotesk Text Pro" w:cstheme="minorHAnsi"/>
          <w:sz w:val="16"/>
          <w:szCs w:val="16"/>
        </w:rPr>
      </w:pPr>
      <w:r w:rsidRPr="00166972">
        <w:rPr>
          <w:rFonts w:ascii="Neue Haas Grotesk Text Pro" w:hAnsi="Neue Haas Grotesk Text Pro" w:cstheme="minorHAnsi"/>
          <w:sz w:val="16"/>
          <w:szCs w:val="16"/>
        </w:rPr>
        <w:t>Wykonawca ……………………………….</w:t>
      </w:r>
      <w:r w:rsidRPr="00166972">
        <w:rPr>
          <w:rFonts w:ascii="Neue Haas Grotesk Text Pro" w:hAnsi="Neue Haas Grotesk Text Pro" w:cstheme="minorHAnsi"/>
          <w:b/>
          <w:sz w:val="16"/>
          <w:szCs w:val="16"/>
          <w:vertAlign w:val="superscript"/>
        </w:rPr>
        <w:t>2</w:t>
      </w:r>
      <w:r w:rsidRPr="00166972">
        <w:rPr>
          <w:rFonts w:ascii="Neue Haas Grotesk Text Pro" w:hAnsi="Neue Haas Grotesk Text Pro" w:cstheme="minorHAnsi"/>
          <w:sz w:val="16"/>
          <w:szCs w:val="16"/>
        </w:rPr>
        <w:t xml:space="preserve"> wykona następujące usługi/dostawy w ramach realizacji zamówienia:</w:t>
      </w:r>
    </w:p>
    <w:p w14:paraId="7D14A082" w14:textId="77777777" w:rsidR="0065465F" w:rsidRPr="00166972" w:rsidRDefault="0065465F" w:rsidP="0065465F">
      <w:pPr>
        <w:pStyle w:val="Akapitzlist"/>
        <w:numPr>
          <w:ilvl w:val="1"/>
          <w:numId w:val="46"/>
        </w:numPr>
        <w:ind w:left="709" w:hanging="425"/>
        <w:rPr>
          <w:rFonts w:ascii="Neue Haas Grotesk Text Pro" w:hAnsi="Neue Haas Grotesk Text Pro" w:cstheme="minorHAnsi"/>
          <w:sz w:val="16"/>
          <w:szCs w:val="16"/>
        </w:rPr>
      </w:pPr>
      <w:r w:rsidRPr="00166972">
        <w:rPr>
          <w:rFonts w:ascii="Neue Haas Grotesk Text Pro" w:hAnsi="Neue Haas Grotesk Text Pro" w:cstheme="minorHAnsi"/>
          <w:sz w:val="16"/>
          <w:szCs w:val="16"/>
        </w:rPr>
        <w:t>………………………………………………………………………………………………………………………………………………………..</w:t>
      </w:r>
    </w:p>
    <w:p w14:paraId="1B5E9CA1" w14:textId="77777777" w:rsidR="0065465F" w:rsidRPr="00166972" w:rsidRDefault="0065465F" w:rsidP="0065465F">
      <w:pPr>
        <w:pStyle w:val="Akapitzlist"/>
        <w:numPr>
          <w:ilvl w:val="1"/>
          <w:numId w:val="46"/>
        </w:numPr>
        <w:ind w:left="709" w:hanging="425"/>
        <w:rPr>
          <w:rFonts w:ascii="Neue Haas Grotesk Text Pro" w:hAnsi="Neue Haas Grotesk Text Pro" w:cstheme="minorHAnsi"/>
          <w:sz w:val="16"/>
          <w:szCs w:val="16"/>
        </w:rPr>
      </w:pPr>
      <w:r w:rsidRPr="00166972">
        <w:rPr>
          <w:rFonts w:ascii="Neue Haas Grotesk Text Pro" w:hAnsi="Neue Haas Grotesk Text Pro" w:cstheme="minorHAnsi"/>
          <w:sz w:val="16"/>
          <w:szCs w:val="16"/>
        </w:rPr>
        <w:t>………………………………………………………………………………………………………………………………………………………..</w:t>
      </w:r>
    </w:p>
    <w:p w14:paraId="17AB9AA4" w14:textId="77777777" w:rsidR="0065465F" w:rsidRPr="00166972" w:rsidRDefault="0065465F" w:rsidP="0065465F">
      <w:pPr>
        <w:pStyle w:val="Akapitzlist"/>
        <w:numPr>
          <w:ilvl w:val="1"/>
          <w:numId w:val="46"/>
        </w:numPr>
        <w:ind w:left="709" w:hanging="425"/>
        <w:rPr>
          <w:rFonts w:ascii="Neue Haas Grotesk Text Pro" w:hAnsi="Neue Haas Grotesk Text Pro" w:cstheme="minorHAnsi"/>
          <w:sz w:val="16"/>
          <w:szCs w:val="16"/>
        </w:rPr>
      </w:pPr>
      <w:r w:rsidRPr="00166972">
        <w:rPr>
          <w:rFonts w:ascii="Neue Haas Grotesk Text Pro" w:hAnsi="Neue Haas Grotesk Text Pro" w:cstheme="minorHAnsi"/>
          <w:sz w:val="16"/>
          <w:szCs w:val="16"/>
        </w:rPr>
        <w:t>………………………………………………………………………………………………………………………………………………………..</w:t>
      </w:r>
    </w:p>
    <w:p w14:paraId="2D584A5D" w14:textId="77777777" w:rsidR="0065465F" w:rsidRPr="00166972" w:rsidRDefault="0065465F" w:rsidP="0065465F">
      <w:pPr>
        <w:pStyle w:val="Akapitzlist"/>
        <w:numPr>
          <w:ilvl w:val="0"/>
          <w:numId w:val="46"/>
        </w:numPr>
        <w:spacing w:before="60"/>
        <w:ind w:left="284" w:hanging="284"/>
        <w:contextualSpacing w:val="0"/>
        <w:rPr>
          <w:rFonts w:ascii="Neue Haas Grotesk Text Pro" w:hAnsi="Neue Haas Grotesk Text Pro" w:cstheme="minorHAnsi"/>
          <w:sz w:val="16"/>
          <w:szCs w:val="16"/>
        </w:rPr>
      </w:pPr>
      <w:r w:rsidRPr="00166972">
        <w:rPr>
          <w:rFonts w:ascii="Neue Haas Grotesk Text Pro" w:hAnsi="Neue Haas Grotesk Text Pro" w:cstheme="minorHAnsi"/>
          <w:sz w:val="16"/>
          <w:szCs w:val="16"/>
        </w:rPr>
        <w:t>Wykonawca ……………………………….</w:t>
      </w:r>
      <w:r w:rsidRPr="00166972">
        <w:rPr>
          <w:rFonts w:ascii="Neue Haas Grotesk Text Pro" w:hAnsi="Neue Haas Grotesk Text Pro" w:cstheme="minorHAnsi"/>
          <w:b/>
          <w:sz w:val="16"/>
          <w:szCs w:val="16"/>
          <w:vertAlign w:val="superscript"/>
        </w:rPr>
        <w:t>2</w:t>
      </w:r>
      <w:r w:rsidRPr="00166972">
        <w:rPr>
          <w:rFonts w:ascii="Neue Haas Grotesk Text Pro" w:hAnsi="Neue Haas Grotesk Text Pro" w:cstheme="minorHAnsi"/>
          <w:sz w:val="16"/>
          <w:szCs w:val="16"/>
        </w:rPr>
        <w:t xml:space="preserve"> wykona następujące usługi/dostawy w ramach realizacji zamówienia:</w:t>
      </w:r>
    </w:p>
    <w:p w14:paraId="2F29A1E3" w14:textId="77777777" w:rsidR="0065465F" w:rsidRPr="00166972" w:rsidRDefault="0065465F" w:rsidP="0065465F">
      <w:pPr>
        <w:pStyle w:val="Akapitzlist"/>
        <w:numPr>
          <w:ilvl w:val="1"/>
          <w:numId w:val="46"/>
        </w:numPr>
        <w:ind w:left="709" w:hanging="425"/>
        <w:rPr>
          <w:rFonts w:ascii="Neue Haas Grotesk Text Pro" w:hAnsi="Neue Haas Grotesk Text Pro" w:cstheme="minorHAnsi"/>
          <w:sz w:val="16"/>
          <w:szCs w:val="16"/>
        </w:rPr>
      </w:pPr>
      <w:r w:rsidRPr="00166972">
        <w:rPr>
          <w:rFonts w:ascii="Neue Haas Grotesk Text Pro" w:hAnsi="Neue Haas Grotesk Text Pro" w:cstheme="minorHAnsi"/>
          <w:sz w:val="16"/>
          <w:szCs w:val="16"/>
        </w:rPr>
        <w:t>………………………………………………………………………………………………………………………………………………………..</w:t>
      </w:r>
    </w:p>
    <w:p w14:paraId="6B343B9B" w14:textId="77777777" w:rsidR="0065465F" w:rsidRPr="00166972" w:rsidRDefault="0065465F" w:rsidP="0065465F">
      <w:pPr>
        <w:pStyle w:val="Akapitzlist"/>
        <w:numPr>
          <w:ilvl w:val="1"/>
          <w:numId w:val="46"/>
        </w:numPr>
        <w:ind w:left="709" w:hanging="425"/>
        <w:rPr>
          <w:rFonts w:ascii="Neue Haas Grotesk Text Pro" w:hAnsi="Neue Haas Grotesk Text Pro" w:cstheme="minorHAnsi"/>
          <w:sz w:val="16"/>
          <w:szCs w:val="16"/>
        </w:rPr>
      </w:pPr>
      <w:r w:rsidRPr="00166972">
        <w:rPr>
          <w:rFonts w:ascii="Neue Haas Grotesk Text Pro" w:hAnsi="Neue Haas Grotesk Text Pro" w:cstheme="minorHAnsi"/>
          <w:sz w:val="16"/>
          <w:szCs w:val="16"/>
        </w:rPr>
        <w:t>………………………………………………………………………………………………………………………………………………………..</w:t>
      </w:r>
    </w:p>
    <w:p w14:paraId="4DDFA7B6" w14:textId="77777777" w:rsidR="0065465F" w:rsidRPr="00166972" w:rsidRDefault="0065465F" w:rsidP="0065465F">
      <w:pPr>
        <w:pStyle w:val="Akapitzlist"/>
        <w:numPr>
          <w:ilvl w:val="1"/>
          <w:numId w:val="46"/>
        </w:numPr>
        <w:ind w:left="709" w:hanging="425"/>
        <w:rPr>
          <w:rFonts w:ascii="Neue Haas Grotesk Text Pro" w:hAnsi="Neue Haas Grotesk Text Pro" w:cstheme="minorHAnsi"/>
          <w:sz w:val="16"/>
          <w:szCs w:val="16"/>
        </w:rPr>
      </w:pPr>
      <w:r w:rsidRPr="00166972">
        <w:rPr>
          <w:rFonts w:ascii="Neue Haas Grotesk Text Pro" w:hAnsi="Neue Haas Grotesk Text Pro" w:cstheme="minorHAnsi"/>
          <w:sz w:val="16"/>
          <w:szCs w:val="16"/>
        </w:rPr>
        <w:t>………………………………………………………………………………………………………………………………………………………..</w:t>
      </w:r>
    </w:p>
    <w:p w14:paraId="1831DB71" w14:textId="77777777" w:rsidR="0065465F" w:rsidRPr="00166972" w:rsidRDefault="0065465F" w:rsidP="0065465F">
      <w:pPr>
        <w:pStyle w:val="Akapitzlist"/>
        <w:numPr>
          <w:ilvl w:val="0"/>
          <w:numId w:val="46"/>
        </w:numPr>
        <w:spacing w:before="60"/>
        <w:ind w:left="284" w:hanging="284"/>
        <w:contextualSpacing w:val="0"/>
        <w:rPr>
          <w:rFonts w:ascii="Neue Haas Grotesk Text Pro" w:hAnsi="Neue Haas Grotesk Text Pro" w:cstheme="minorHAnsi"/>
          <w:sz w:val="16"/>
          <w:szCs w:val="16"/>
        </w:rPr>
      </w:pPr>
      <w:r w:rsidRPr="00166972">
        <w:rPr>
          <w:rFonts w:ascii="Neue Haas Grotesk Text Pro" w:hAnsi="Neue Haas Grotesk Text Pro" w:cstheme="minorHAnsi"/>
          <w:sz w:val="16"/>
          <w:szCs w:val="16"/>
        </w:rPr>
        <w:t>Wykonawca ……………………………….</w:t>
      </w:r>
      <w:r w:rsidRPr="00166972">
        <w:rPr>
          <w:rFonts w:ascii="Neue Haas Grotesk Text Pro" w:hAnsi="Neue Haas Grotesk Text Pro" w:cstheme="minorHAnsi"/>
          <w:b/>
          <w:sz w:val="16"/>
          <w:szCs w:val="16"/>
          <w:vertAlign w:val="superscript"/>
        </w:rPr>
        <w:t>2</w:t>
      </w:r>
      <w:r w:rsidRPr="00166972">
        <w:rPr>
          <w:rFonts w:ascii="Neue Haas Grotesk Text Pro" w:hAnsi="Neue Haas Grotesk Text Pro" w:cstheme="minorHAnsi"/>
          <w:sz w:val="16"/>
          <w:szCs w:val="16"/>
        </w:rPr>
        <w:t xml:space="preserve"> wykona następujące usługi/dostawy w ramach realizacji zamówienia:</w:t>
      </w:r>
    </w:p>
    <w:p w14:paraId="4BBC4E39" w14:textId="77777777" w:rsidR="0065465F" w:rsidRPr="00166972" w:rsidRDefault="0065465F" w:rsidP="0065465F">
      <w:pPr>
        <w:pStyle w:val="Akapitzlist"/>
        <w:numPr>
          <w:ilvl w:val="1"/>
          <w:numId w:val="46"/>
        </w:numPr>
        <w:ind w:left="709" w:hanging="425"/>
        <w:rPr>
          <w:rFonts w:ascii="Neue Haas Grotesk Text Pro" w:hAnsi="Neue Haas Grotesk Text Pro" w:cstheme="minorHAnsi"/>
          <w:sz w:val="16"/>
          <w:szCs w:val="16"/>
        </w:rPr>
      </w:pPr>
      <w:r w:rsidRPr="00166972">
        <w:rPr>
          <w:rFonts w:ascii="Neue Haas Grotesk Text Pro" w:hAnsi="Neue Haas Grotesk Text Pro" w:cstheme="minorHAnsi"/>
          <w:sz w:val="16"/>
          <w:szCs w:val="16"/>
        </w:rPr>
        <w:t>………………………………………………………………………………………………………………………………………………………..</w:t>
      </w:r>
    </w:p>
    <w:p w14:paraId="1211C830" w14:textId="77777777" w:rsidR="0065465F" w:rsidRPr="00166972" w:rsidRDefault="0065465F" w:rsidP="0065465F">
      <w:pPr>
        <w:pStyle w:val="Akapitzlist"/>
        <w:numPr>
          <w:ilvl w:val="1"/>
          <w:numId w:val="46"/>
        </w:numPr>
        <w:ind w:left="709" w:hanging="425"/>
        <w:rPr>
          <w:rFonts w:ascii="Neue Haas Grotesk Text Pro" w:hAnsi="Neue Haas Grotesk Text Pro" w:cstheme="minorHAnsi"/>
          <w:sz w:val="16"/>
          <w:szCs w:val="16"/>
        </w:rPr>
      </w:pPr>
      <w:r w:rsidRPr="00166972">
        <w:rPr>
          <w:rFonts w:ascii="Neue Haas Grotesk Text Pro" w:hAnsi="Neue Haas Grotesk Text Pro" w:cstheme="minorHAnsi"/>
          <w:sz w:val="16"/>
          <w:szCs w:val="16"/>
        </w:rPr>
        <w:t>………………………………………………………………………………………………………………………………………………………..</w:t>
      </w:r>
    </w:p>
    <w:p w14:paraId="4F3986FE" w14:textId="77777777" w:rsidR="0065465F" w:rsidRPr="00166972" w:rsidRDefault="0065465F" w:rsidP="0065465F">
      <w:pPr>
        <w:pStyle w:val="Akapitzlist"/>
        <w:numPr>
          <w:ilvl w:val="1"/>
          <w:numId w:val="46"/>
        </w:numPr>
        <w:ind w:left="709" w:hanging="425"/>
        <w:rPr>
          <w:rFonts w:ascii="Neue Haas Grotesk Text Pro" w:hAnsi="Neue Haas Grotesk Text Pro" w:cstheme="minorHAnsi"/>
          <w:sz w:val="16"/>
          <w:szCs w:val="16"/>
        </w:rPr>
      </w:pPr>
      <w:r w:rsidRPr="00166972">
        <w:rPr>
          <w:rFonts w:ascii="Neue Haas Grotesk Text Pro" w:hAnsi="Neue Haas Grotesk Text Pro" w:cstheme="minorHAnsi"/>
          <w:sz w:val="16"/>
          <w:szCs w:val="16"/>
        </w:rPr>
        <w:t>………………………………………………………………………………………………………………………………………………………..</w:t>
      </w:r>
    </w:p>
    <w:p w14:paraId="6CFCA8E5" w14:textId="77777777" w:rsidR="0065465F" w:rsidRPr="00166972" w:rsidRDefault="0065465F" w:rsidP="0065465F">
      <w:pPr>
        <w:spacing w:after="60"/>
        <w:jc w:val="both"/>
        <w:rPr>
          <w:rFonts w:ascii="Neue Haas Grotesk Text Pro" w:hAnsi="Neue Haas Grotesk Text Pro" w:cstheme="minorHAnsi"/>
          <w:b/>
          <w:sz w:val="16"/>
          <w:szCs w:val="16"/>
        </w:rPr>
      </w:pPr>
    </w:p>
    <w:p w14:paraId="33E8453D" w14:textId="77777777" w:rsidR="0065465F" w:rsidRPr="00166972" w:rsidRDefault="0065465F" w:rsidP="0065465F">
      <w:pPr>
        <w:spacing w:after="60"/>
        <w:jc w:val="both"/>
        <w:rPr>
          <w:rFonts w:ascii="Neue Haas Grotesk Text Pro" w:hAnsi="Neue Haas Grotesk Text Pro" w:cstheme="minorHAnsi"/>
          <w:b/>
          <w:sz w:val="16"/>
          <w:szCs w:val="16"/>
        </w:rPr>
      </w:pPr>
    </w:p>
    <w:p w14:paraId="70B50C4D" w14:textId="77777777" w:rsidR="0065465F" w:rsidRPr="00166972" w:rsidRDefault="0065465F" w:rsidP="0065465F">
      <w:pPr>
        <w:spacing w:after="60"/>
        <w:jc w:val="both"/>
        <w:rPr>
          <w:rFonts w:ascii="Neue Haas Grotesk Text Pro" w:hAnsi="Neue Haas Grotesk Text Pro" w:cstheme="minorHAnsi"/>
          <w:b/>
          <w:sz w:val="16"/>
          <w:szCs w:val="16"/>
        </w:rPr>
      </w:pPr>
      <w:r w:rsidRPr="00166972">
        <w:rPr>
          <w:rFonts w:ascii="Neue Haas Grotesk Text Pro" w:hAnsi="Neue Haas Grotesk Text Pro" w:cstheme="minorHAnsi"/>
          <w:b/>
          <w:sz w:val="16"/>
          <w:szCs w:val="16"/>
        </w:rPr>
        <w:t>UWAGA:</w:t>
      </w:r>
    </w:p>
    <w:p w14:paraId="6CA5C953" w14:textId="77777777" w:rsidR="0065465F" w:rsidRPr="00166972" w:rsidRDefault="0065465F" w:rsidP="0065465F">
      <w:pPr>
        <w:spacing w:after="60"/>
        <w:jc w:val="both"/>
        <w:rPr>
          <w:rFonts w:ascii="Neue Haas Grotesk Text Pro" w:hAnsi="Neue Haas Grotesk Text Pro" w:cstheme="minorHAnsi"/>
          <w:sz w:val="14"/>
          <w:szCs w:val="16"/>
        </w:rPr>
      </w:pPr>
      <w:r w:rsidRPr="00166972">
        <w:rPr>
          <w:rFonts w:ascii="Neue Haas Grotesk Text Pro" w:hAnsi="Neue Haas Grotesk Text Pro" w:cstheme="minorHAnsi"/>
          <w:b/>
          <w:sz w:val="16"/>
          <w:szCs w:val="16"/>
          <w:vertAlign w:val="superscript"/>
        </w:rPr>
        <w:t>1</w:t>
      </w:r>
      <w:r w:rsidRPr="00166972">
        <w:rPr>
          <w:rFonts w:ascii="Neue Haas Grotesk Text Pro" w:hAnsi="Neue Haas Grotesk Text Pro" w:cstheme="minorHAnsi"/>
          <w:sz w:val="16"/>
          <w:szCs w:val="16"/>
        </w:rPr>
        <w:t xml:space="preserve"> </w:t>
      </w:r>
      <w:r w:rsidRPr="00166972">
        <w:rPr>
          <w:rFonts w:ascii="Neue Haas Grotesk Text Pro" w:hAnsi="Neue Haas Grotesk Text Pro" w:cstheme="minorHAnsi"/>
          <w:sz w:val="14"/>
          <w:szCs w:val="16"/>
        </w:rPr>
        <w:t>należy wpisać firmy wszystkich Wykonawców wspólnie ubiegających się o udzielenie zamówienia</w:t>
      </w:r>
    </w:p>
    <w:p w14:paraId="07C57AE1" w14:textId="2F296FF6" w:rsidR="00B86A4E" w:rsidRPr="00166972" w:rsidRDefault="0065465F" w:rsidP="0085208A">
      <w:pPr>
        <w:spacing w:after="60"/>
        <w:jc w:val="both"/>
        <w:rPr>
          <w:rFonts w:ascii="Neue Haas Grotesk Text Pro" w:hAnsi="Neue Haas Grotesk Text Pro" w:cstheme="minorHAnsi"/>
          <w:sz w:val="14"/>
          <w:szCs w:val="16"/>
        </w:rPr>
        <w:sectPr w:rsidR="00B86A4E" w:rsidRPr="00166972" w:rsidSect="00EA47AA">
          <w:pgSz w:w="11906" w:h="16838"/>
          <w:pgMar w:top="1134" w:right="1134" w:bottom="1134" w:left="1134" w:header="709" w:footer="709" w:gutter="0"/>
          <w:cols w:space="708"/>
          <w:docGrid w:linePitch="360"/>
        </w:sectPr>
      </w:pPr>
      <w:r w:rsidRPr="00166972">
        <w:rPr>
          <w:rFonts w:ascii="Neue Haas Grotesk Text Pro" w:hAnsi="Neue Haas Grotesk Text Pro" w:cstheme="minorHAnsi"/>
          <w:sz w:val="14"/>
          <w:szCs w:val="16"/>
          <w:vertAlign w:val="superscript"/>
        </w:rPr>
        <w:t>2</w:t>
      </w:r>
      <w:r w:rsidRPr="00166972">
        <w:rPr>
          <w:rFonts w:ascii="Neue Haas Grotesk Text Pro" w:hAnsi="Neue Haas Grotesk Text Pro" w:cstheme="minorHAnsi"/>
          <w:sz w:val="14"/>
          <w:szCs w:val="16"/>
        </w:rPr>
        <w:t xml:space="preserve"> należy wpisać firmy i adresy poszczególnych Wykonawców wspólnie ubiegających się o udzielenie zamówienia</w:t>
      </w:r>
    </w:p>
    <w:p w14:paraId="6F55AA81" w14:textId="62F8B3BA" w:rsidR="007E2F16" w:rsidRPr="00166972" w:rsidRDefault="007E2F16" w:rsidP="008146B7">
      <w:pPr>
        <w:pStyle w:val="siwz-3"/>
        <w:rPr>
          <w:rFonts w:ascii="Neue Haas Grotesk Text Pro" w:hAnsi="Neue Haas Grotesk Text Pro" w:cstheme="minorHAnsi"/>
          <w:b/>
        </w:rPr>
      </w:pPr>
      <w:bookmarkStart w:id="12" w:name="_Toc182300749"/>
      <w:bookmarkStart w:id="13" w:name="_Toc182302346"/>
      <w:r w:rsidRPr="00166972">
        <w:rPr>
          <w:rFonts w:ascii="Neue Haas Grotesk Text Pro" w:hAnsi="Neue Haas Grotesk Text Pro" w:cstheme="minorHAnsi"/>
          <w:b/>
        </w:rPr>
        <w:lastRenderedPageBreak/>
        <w:t xml:space="preserve">Załącznik nr </w:t>
      </w:r>
      <w:r w:rsidR="0065465F" w:rsidRPr="00166972">
        <w:rPr>
          <w:rFonts w:ascii="Neue Haas Grotesk Text Pro" w:hAnsi="Neue Haas Grotesk Text Pro" w:cstheme="minorHAnsi"/>
          <w:b/>
        </w:rPr>
        <w:t>5</w:t>
      </w:r>
      <w:r w:rsidRPr="00166972">
        <w:rPr>
          <w:rFonts w:ascii="Neue Haas Grotesk Text Pro" w:hAnsi="Neue Haas Grotesk Text Pro" w:cstheme="minorHAnsi"/>
          <w:b/>
        </w:rPr>
        <w:t xml:space="preserve"> do SWZ </w:t>
      </w:r>
      <w:r w:rsidR="006F2AD6" w:rsidRPr="00166972">
        <w:rPr>
          <w:rFonts w:ascii="Neue Haas Grotesk Text Pro" w:hAnsi="Neue Haas Grotesk Text Pro" w:cstheme="minorHAnsi"/>
          <w:b/>
        </w:rPr>
        <w:t xml:space="preserve">– </w:t>
      </w:r>
      <w:r w:rsidRPr="00166972">
        <w:rPr>
          <w:rFonts w:ascii="Neue Haas Grotesk Text Pro" w:hAnsi="Neue Haas Grotesk Text Pro" w:cstheme="minorHAnsi"/>
          <w:b/>
        </w:rPr>
        <w:t>wzór Oświadczenia o przynależności lub braku przynależności do tej samej grupy kapitałowej</w:t>
      </w:r>
      <w:bookmarkEnd w:id="9"/>
      <w:bookmarkEnd w:id="12"/>
      <w:bookmarkEnd w:id="13"/>
    </w:p>
    <w:p w14:paraId="447B08E7" w14:textId="00806F28" w:rsidR="007E2F16" w:rsidRPr="00166972" w:rsidRDefault="007E2F16" w:rsidP="002C0077">
      <w:pPr>
        <w:spacing w:after="60"/>
        <w:jc w:val="both"/>
        <w:rPr>
          <w:rFonts w:ascii="Neue Haas Grotesk Text Pro" w:hAnsi="Neue Haas Grotesk Text Pro" w:cstheme="minorHAnsi"/>
          <w:b/>
          <w:bCs/>
          <w:iCs/>
          <w:sz w:val="16"/>
          <w:szCs w:val="14"/>
        </w:rPr>
      </w:pPr>
    </w:p>
    <w:p w14:paraId="639FF71C" w14:textId="77777777" w:rsidR="006F2AD6" w:rsidRPr="00166972" w:rsidRDefault="006F2AD6" w:rsidP="006F2AD6">
      <w:pPr>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Nazwa Wykonawcy: …………………………………………………………</w:t>
      </w:r>
    </w:p>
    <w:p w14:paraId="0AD7E297" w14:textId="77777777" w:rsidR="006F2AD6" w:rsidRPr="00166972" w:rsidRDefault="006F2AD6" w:rsidP="006F2AD6">
      <w:pPr>
        <w:rPr>
          <w:rFonts w:ascii="Neue Haas Grotesk Text Pro" w:hAnsi="Neue Haas Grotesk Text Pro" w:cstheme="minorHAnsi"/>
          <w:sz w:val="16"/>
          <w:szCs w:val="14"/>
        </w:rPr>
      </w:pPr>
    </w:p>
    <w:p w14:paraId="3F117171" w14:textId="171C602C" w:rsidR="007E2F16" w:rsidRPr="00166972" w:rsidRDefault="006F2AD6" w:rsidP="002C0077">
      <w:pPr>
        <w:spacing w:after="60"/>
        <w:jc w:val="both"/>
        <w:rPr>
          <w:rFonts w:ascii="Neue Haas Grotesk Text Pro" w:hAnsi="Neue Haas Grotesk Text Pro" w:cstheme="minorHAnsi"/>
          <w:b/>
          <w:bCs/>
          <w:iCs/>
          <w:sz w:val="16"/>
          <w:szCs w:val="14"/>
        </w:rPr>
      </w:pPr>
      <w:r w:rsidRPr="00166972">
        <w:rPr>
          <w:rFonts w:ascii="Neue Haas Grotesk Text Pro" w:hAnsi="Neue Haas Grotesk Text Pro" w:cstheme="minorHAnsi"/>
          <w:sz w:val="16"/>
          <w:szCs w:val="14"/>
        </w:rPr>
        <w:t>Adres Wykonawcy: ………………………………………………………….</w:t>
      </w:r>
    </w:p>
    <w:p w14:paraId="1B39C8A1" w14:textId="77777777" w:rsidR="007E2F16" w:rsidRPr="00166972" w:rsidRDefault="007E2F16" w:rsidP="002C0077">
      <w:pPr>
        <w:spacing w:after="60"/>
        <w:jc w:val="both"/>
        <w:rPr>
          <w:rFonts w:ascii="Neue Haas Grotesk Text Pro" w:hAnsi="Neue Haas Grotesk Text Pro" w:cstheme="minorHAnsi"/>
          <w:sz w:val="16"/>
          <w:szCs w:val="14"/>
        </w:rPr>
      </w:pPr>
    </w:p>
    <w:p w14:paraId="12D29465" w14:textId="77777777" w:rsidR="007E2F16" w:rsidRPr="00166972" w:rsidRDefault="007E2F16" w:rsidP="007E2F16">
      <w:pPr>
        <w:jc w:val="both"/>
        <w:rPr>
          <w:rFonts w:ascii="Neue Haas Grotesk Text Pro" w:hAnsi="Neue Haas Grotesk Text Pro" w:cstheme="minorHAnsi"/>
          <w:sz w:val="16"/>
          <w:szCs w:val="14"/>
        </w:rPr>
      </w:pPr>
    </w:p>
    <w:p w14:paraId="33939A3E" w14:textId="77777777" w:rsidR="007E2F16" w:rsidRPr="00166972" w:rsidRDefault="007E2F16" w:rsidP="007E2F16">
      <w:pPr>
        <w:jc w:val="center"/>
        <w:rPr>
          <w:rFonts w:ascii="Neue Haas Grotesk Text Pro" w:hAnsi="Neue Haas Grotesk Text Pro" w:cstheme="minorHAnsi"/>
          <w:b/>
          <w:sz w:val="16"/>
          <w:szCs w:val="14"/>
        </w:rPr>
      </w:pPr>
      <w:r w:rsidRPr="00166972">
        <w:rPr>
          <w:rFonts w:ascii="Neue Haas Grotesk Text Pro" w:hAnsi="Neue Haas Grotesk Text Pro" w:cstheme="minorHAnsi"/>
          <w:b/>
          <w:sz w:val="16"/>
          <w:szCs w:val="14"/>
        </w:rPr>
        <w:t>Oświadczenie o przynależności lub braku przynależności do tej samej grupy kapitałowej</w:t>
      </w:r>
    </w:p>
    <w:p w14:paraId="18E5C187" w14:textId="736D0146" w:rsidR="007E2F16" w:rsidRPr="00166972" w:rsidRDefault="00410C3A" w:rsidP="007E2F16">
      <w:pPr>
        <w:spacing w:after="60"/>
        <w:jc w:val="center"/>
        <w:rPr>
          <w:rFonts w:ascii="Neue Haas Grotesk Text Pro" w:hAnsi="Neue Haas Grotesk Text Pro" w:cstheme="minorHAnsi"/>
          <w:b/>
          <w:sz w:val="16"/>
          <w:szCs w:val="14"/>
        </w:rPr>
      </w:pPr>
      <w:r w:rsidRPr="00166972">
        <w:rPr>
          <w:rFonts w:ascii="Neue Haas Grotesk Text Pro" w:hAnsi="Neue Haas Grotesk Text Pro" w:cstheme="minorHAnsi"/>
          <w:b/>
          <w:sz w:val="16"/>
          <w:szCs w:val="14"/>
        </w:rPr>
        <w:t>DPIZP.2610</w:t>
      </w:r>
      <w:r w:rsidR="00F73447" w:rsidRPr="00166972">
        <w:rPr>
          <w:rFonts w:ascii="Neue Haas Grotesk Text Pro" w:hAnsi="Neue Haas Grotesk Text Pro" w:cstheme="minorHAnsi"/>
          <w:b/>
          <w:sz w:val="16"/>
          <w:szCs w:val="14"/>
        </w:rPr>
        <w:t>.</w:t>
      </w:r>
      <w:r w:rsidR="009E777D">
        <w:rPr>
          <w:rFonts w:ascii="Neue Haas Grotesk Text Pro" w:hAnsi="Neue Haas Grotesk Text Pro" w:cstheme="minorHAnsi"/>
          <w:b/>
          <w:sz w:val="16"/>
          <w:szCs w:val="14"/>
        </w:rPr>
        <w:t>23</w:t>
      </w:r>
      <w:r w:rsidR="0065465F" w:rsidRPr="00166972">
        <w:rPr>
          <w:rFonts w:ascii="Neue Haas Grotesk Text Pro" w:hAnsi="Neue Haas Grotesk Text Pro" w:cstheme="minorHAnsi"/>
          <w:b/>
          <w:sz w:val="16"/>
          <w:szCs w:val="14"/>
        </w:rPr>
        <w:t>.</w:t>
      </w:r>
      <w:r w:rsidRPr="00166972">
        <w:rPr>
          <w:rFonts w:ascii="Neue Haas Grotesk Text Pro" w:hAnsi="Neue Haas Grotesk Text Pro" w:cstheme="minorHAnsi"/>
          <w:b/>
          <w:sz w:val="16"/>
          <w:szCs w:val="14"/>
        </w:rPr>
        <w:t>20</w:t>
      </w:r>
      <w:r w:rsidR="00D37A71" w:rsidRPr="00166972">
        <w:rPr>
          <w:rFonts w:ascii="Neue Haas Grotesk Text Pro" w:hAnsi="Neue Haas Grotesk Text Pro" w:cstheme="minorHAnsi"/>
          <w:b/>
          <w:sz w:val="16"/>
          <w:szCs w:val="14"/>
        </w:rPr>
        <w:t>2</w:t>
      </w:r>
      <w:r w:rsidR="00E3791E" w:rsidRPr="00166972">
        <w:rPr>
          <w:rFonts w:ascii="Neue Haas Grotesk Text Pro" w:hAnsi="Neue Haas Grotesk Text Pro" w:cstheme="minorHAnsi"/>
          <w:b/>
          <w:sz w:val="16"/>
          <w:szCs w:val="14"/>
        </w:rPr>
        <w:t>4</w:t>
      </w:r>
    </w:p>
    <w:p w14:paraId="413E26A5" w14:textId="77777777" w:rsidR="007E2F16" w:rsidRPr="00166972" w:rsidRDefault="007E2F16" w:rsidP="007E2F16">
      <w:pPr>
        <w:jc w:val="both"/>
        <w:rPr>
          <w:rFonts w:ascii="Neue Haas Grotesk Text Pro" w:hAnsi="Neue Haas Grotesk Text Pro" w:cstheme="minorHAnsi"/>
          <w:sz w:val="16"/>
          <w:szCs w:val="14"/>
        </w:rPr>
      </w:pPr>
    </w:p>
    <w:p w14:paraId="085D502D" w14:textId="77777777" w:rsidR="007E2F16" w:rsidRPr="00166972" w:rsidRDefault="007E2F16" w:rsidP="007E2F16">
      <w:pPr>
        <w:jc w:val="both"/>
        <w:rPr>
          <w:rFonts w:ascii="Neue Haas Grotesk Text Pro" w:hAnsi="Neue Haas Grotesk Text Pro" w:cstheme="minorHAnsi"/>
          <w:sz w:val="16"/>
          <w:szCs w:val="14"/>
        </w:rPr>
      </w:pPr>
    </w:p>
    <w:p w14:paraId="7ED985B7" w14:textId="6C1EB838" w:rsidR="007E2F16" w:rsidRPr="00166972" w:rsidRDefault="007E2F16" w:rsidP="002C0077">
      <w:pPr>
        <w:jc w:val="both"/>
        <w:rPr>
          <w:rFonts w:ascii="Neue Haas Grotesk Text Pro" w:hAnsi="Neue Haas Grotesk Text Pro" w:cstheme="minorHAnsi"/>
          <w:sz w:val="16"/>
          <w:szCs w:val="16"/>
        </w:rPr>
      </w:pPr>
      <w:r w:rsidRPr="00166972">
        <w:rPr>
          <w:rFonts w:ascii="Neue Haas Grotesk Text Pro" w:hAnsi="Neue Haas Grotesk Text Pro" w:cstheme="minorHAnsi"/>
          <w:sz w:val="16"/>
          <w:szCs w:val="16"/>
        </w:rPr>
        <w:t xml:space="preserve">Przystępując do udziału w postępowaniu o zamówienie publiczne na </w:t>
      </w:r>
      <w:r w:rsidR="00C72B05" w:rsidRPr="00166972">
        <w:rPr>
          <w:rFonts w:ascii="Neue Haas Grotesk Text Pro" w:hAnsi="Neue Haas Grotesk Text Pro" w:cstheme="minorHAnsi"/>
          <w:sz w:val="16"/>
          <w:szCs w:val="16"/>
        </w:rPr>
        <w:t>„</w:t>
      </w:r>
      <w:r w:rsidR="009E777D">
        <w:rPr>
          <w:rFonts w:ascii="Neue Haas Grotesk Text Pro" w:hAnsi="Neue Haas Grotesk Text Pro" w:cstheme="minorHAnsi"/>
          <w:b/>
          <w:bCs/>
          <w:i/>
          <w:iCs/>
          <w:sz w:val="16"/>
          <w:szCs w:val="16"/>
        </w:rPr>
        <w:t>Zakup usługi wsparcia systemu Contact Center na okres 24 miesięcy”</w:t>
      </w:r>
      <w:r w:rsidR="009E777D" w:rsidRPr="00166972">
        <w:rPr>
          <w:rFonts w:ascii="Neue Haas Grotesk Text Pro" w:hAnsi="Neue Haas Grotesk Text Pro" w:cstheme="minorHAnsi"/>
          <w:sz w:val="16"/>
          <w:szCs w:val="16"/>
        </w:rPr>
        <w:t xml:space="preserve"> </w:t>
      </w:r>
      <w:r w:rsidR="006F2AD6" w:rsidRPr="00166972">
        <w:rPr>
          <w:rFonts w:ascii="Neue Haas Grotesk Text Pro" w:hAnsi="Neue Haas Grotesk Text Pro" w:cstheme="minorHAnsi"/>
          <w:sz w:val="16"/>
          <w:szCs w:val="16"/>
        </w:rPr>
        <w:t>oświadczam(-y)</w:t>
      </w:r>
      <w:r w:rsidR="009122D7" w:rsidRPr="00166972">
        <w:rPr>
          <w:rFonts w:ascii="Neue Haas Grotesk Text Pro" w:hAnsi="Neue Haas Grotesk Text Pro" w:cstheme="minorHAnsi"/>
          <w:sz w:val="16"/>
          <w:szCs w:val="16"/>
        </w:rPr>
        <w:t xml:space="preserve">, że: </w:t>
      </w:r>
    </w:p>
    <w:p w14:paraId="652EC501" w14:textId="0488FB0B" w:rsidR="007E2F16" w:rsidRPr="00166972" w:rsidRDefault="007E2F16">
      <w:pPr>
        <w:pStyle w:val="Akapitzlist"/>
        <w:numPr>
          <w:ilvl w:val="0"/>
          <w:numId w:val="36"/>
        </w:numPr>
        <w:spacing w:before="60"/>
        <w:ind w:left="284" w:hanging="284"/>
        <w:contextualSpacing w:val="0"/>
        <w:jc w:val="both"/>
        <w:rPr>
          <w:rFonts w:ascii="Neue Haas Grotesk Text Pro" w:hAnsi="Neue Haas Grotesk Text Pro" w:cstheme="minorHAnsi"/>
          <w:sz w:val="16"/>
          <w:szCs w:val="16"/>
        </w:rPr>
      </w:pPr>
      <w:r w:rsidRPr="00166972">
        <w:rPr>
          <w:rFonts w:ascii="Neue Haas Grotesk Text Pro" w:hAnsi="Neue Haas Grotesk Text Pro" w:cstheme="minorHAnsi"/>
          <w:b/>
          <w:sz w:val="16"/>
          <w:szCs w:val="16"/>
        </w:rPr>
        <w:t>nie należ</w:t>
      </w:r>
      <w:r w:rsidR="007F73F9" w:rsidRPr="00166972">
        <w:rPr>
          <w:rFonts w:ascii="Neue Haas Grotesk Text Pro" w:hAnsi="Neue Haas Grotesk Text Pro" w:cstheme="minorHAnsi"/>
          <w:b/>
          <w:sz w:val="16"/>
          <w:szCs w:val="16"/>
        </w:rPr>
        <w:t>ę(-</w:t>
      </w:r>
      <w:r w:rsidRPr="00166972">
        <w:rPr>
          <w:rFonts w:ascii="Neue Haas Grotesk Text Pro" w:hAnsi="Neue Haas Grotesk Text Pro" w:cstheme="minorHAnsi"/>
          <w:b/>
          <w:sz w:val="16"/>
          <w:szCs w:val="16"/>
        </w:rPr>
        <w:t>ymy</w:t>
      </w:r>
      <w:r w:rsidR="007F73F9" w:rsidRPr="00166972">
        <w:rPr>
          <w:rFonts w:ascii="Neue Haas Grotesk Text Pro" w:hAnsi="Neue Haas Grotesk Text Pro" w:cstheme="minorHAnsi"/>
          <w:b/>
          <w:sz w:val="16"/>
          <w:szCs w:val="16"/>
        </w:rPr>
        <w:t>)</w:t>
      </w:r>
      <w:r w:rsidRPr="00166972">
        <w:rPr>
          <w:rFonts w:ascii="Neue Haas Grotesk Text Pro" w:hAnsi="Neue Haas Grotesk Text Pro" w:cstheme="minorHAnsi"/>
          <w:b/>
          <w:sz w:val="16"/>
          <w:szCs w:val="16"/>
        </w:rPr>
        <w:t xml:space="preserve"> do grupy kapitałowej</w:t>
      </w:r>
      <w:r w:rsidRPr="00166972">
        <w:rPr>
          <w:rFonts w:ascii="Neue Haas Grotesk Text Pro" w:hAnsi="Neue Haas Grotesk Text Pro" w:cstheme="minorHAnsi"/>
          <w:sz w:val="16"/>
          <w:szCs w:val="16"/>
        </w:rPr>
        <w:t xml:space="preserve"> w </w:t>
      </w:r>
      <w:r w:rsidRPr="00166972">
        <w:rPr>
          <w:rFonts w:ascii="Neue Haas Grotesk Text Pro" w:hAnsi="Neue Haas Grotesk Text Pro" w:cstheme="minorHAnsi"/>
          <w:sz w:val="16"/>
          <w:szCs w:val="14"/>
        </w:rPr>
        <w:t>rozumieniu</w:t>
      </w:r>
      <w:r w:rsidRPr="00166972">
        <w:rPr>
          <w:rFonts w:ascii="Neue Haas Grotesk Text Pro" w:hAnsi="Neue Haas Grotesk Text Pro" w:cstheme="minorHAnsi"/>
          <w:sz w:val="16"/>
          <w:szCs w:val="16"/>
        </w:rPr>
        <w:t xml:space="preserve"> ustawy z dnia 16 lutego 2007 r. o ochronie konkurencji i konsumentów (</w:t>
      </w:r>
      <w:r w:rsidR="000966F5" w:rsidRPr="00166972">
        <w:rPr>
          <w:rFonts w:ascii="Neue Haas Grotesk Text Pro" w:hAnsi="Neue Haas Grotesk Text Pro" w:cstheme="minorHAnsi"/>
          <w:sz w:val="16"/>
          <w:szCs w:val="16"/>
        </w:rPr>
        <w:t>t.j.:</w:t>
      </w:r>
      <w:r w:rsidR="00613A8C" w:rsidRPr="00166972">
        <w:rPr>
          <w:rFonts w:ascii="Neue Haas Grotesk Text Pro" w:hAnsi="Neue Haas Grotesk Text Pro" w:cstheme="minorHAnsi"/>
          <w:sz w:val="16"/>
          <w:szCs w:val="16"/>
        </w:rPr>
        <w:t> </w:t>
      </w:r>
      <w:r w:rsidRPr="00166972">
        <w:rPr>
          <w:rFonts w:ascii="Neue Haas Grotesk Text Pro" w:hAnsi="Neue Haas Grotesk Text Pro" w:cstheme="minorHAnsi"/>
          <w:sz w:val="16"/>
          <w:szCs w:val="16"/>
        </w:rPr>
        <w:t xml:space="preserve">Dz. U. z </w:t>
      </w:r>
      <w:r w:rsidR="00761472" w:rsidRPr="00166972">
        <w:rPr>
          <w:rFonts w:ascii="Neue Haas Grotesk Text Pro" w:hAnsi="Neue Haas Grotesk Text Pro" w:cstheme="minorHAnsi"/>
          <w:sz w:val="16"/>
          <w:szCs w:val="16"/>
        </w:rPr>
        <w:t>202</w:t>
      </w:r>
      <w:r w:rsidR="009A32FC">
        <w:rPr>
          <w:rFonts w:ascii="Neue Haas Grotesk Text Pro" w:hAnsi="Neue Haas Grotesk Text Pro" w:cstheme="minorHAnsi"/>
          <w:sz w:val="16"/>
          <w:szCs w:val="16"/>
        </w:rPr>
        <w:t>4</w:t>
      </w:r>
      <w:r w:rsidR="00761472" w:rsidRPr="00166972">
        <w:rPr>
          <w:rFonts w:ascii="Neue Haas Grotesk Text Pro" w:hAnsi="Neue Haas Grotesk Text Pro" w:cstheme="minorHAnsi"/>
          <w:sz w:val="16"/>
          <w:szCs w:val="16"/>
        </w:rPr>
        <w:t xml:space="preserve"> </w:t>
      </w:r>
      <w:r w:rsidRPr="00166972">
        <w:rPr>
          <w:rFonts w:ascii="Neue Haas Grotesk Text Pro" w:hAnsi="Neue Haas Grotesk Text Pro" w:cstheme="minorHAnsi"/>
          <w:sz w:val="16"/>
          <w:szCs w:val="16"/>
        </w:rPr>
        <w:t xml:space="preserve">r., poz. </w:t>
      </w:r>
      <w:r w:rsidR="00474566">
        <w:rPr>
          <w:rFonts w:ascii="Neue Haas Grotesk Text Pro" w:hAnsi="Neue Haas Grotesk Text Pro" w:cstheme="minorHAnsi"/>
          <w:sz w:val="16"/>
          <w:szCs w:val="16"/>
        </w:rPr>
        <w:t>1616</w:t>
      </w:r>
      <w:r w:rsidR="00347172" w:rsidRPr="00166972">
        <w:rPr>
          <w:rFonts w:ascii="Neue Haas Grotesk Text Pro" w:hAnsi="Neue Haas Grotesk Text Pro" w:cstheme="minorHAnsi"/>
          <w:sz w:val="16"/>
          <w:szCs w:val="16"/>
        </w:rPr>
        <w:t>)</w:t>
      </w:r>
      <w:r w:rsidR="00767977" w:rsidRPr="00166972">
        <w:rPr>
          <w:rFonts w:ascii="Neue Haas Grotesk Text Pro" w:hAnsi="Neue Haas Grotesk Text Pro" w:cstheme="minorHAnsi"/>
          <w:sz w:val="16"/>
          <w:szCs w:val="16"/>
        </w:rPr>
        <w:t xml:space="preserve"> </w:t>
      </w:r>
      <w:r w:rsidR="00575101" w:rsidRPr="00166972">
        <w:rPr>
          <w:rFonts w:ascii="Neue Haas Grotesk Text Pro" w:hAnsi="Neue Haas Grotesk Text Pro" w:cstheme="minorHAnsi"/>
          <w:b/>
          <w:sz w:val="16"/>
          <w:szCs w:val="16"/>
        </w:rPr>
        <w:t xml:space="preserve">z żadnym z </w:t>
      </w:r>
      <w:r w:rsidR="009122D7" w:rsidRPr="00166972">
        <w:rPr>
          <w:rFonts w:ascii="Neue Haas Grotesk Text Pro" w:hAnsi="Neue Haas Grotesk Text Pro" w:cstheme="minorHAnsi"/>
          <w:b/>
          <w:sz w:val="16"/>
          <w:szCs w:val="16"/>
        </w:rPr>
        <w:t>W</w:t>
      </w:r>
      <w:r w:rsidR="00575101" w:rsidRPr="00166972">
        <w:rPr>
          <w:rFonts w:ascii="Neue Haas Grotesk Text Pro" w:hAnsi="Neue Haas Grotesk Text Pro" w:cstheme="minorHAnsi"/>
          <w:b/>
          <w:sz w:val="16"/>
          <w:szCs w:val="16"/>
        </w:rPr>
        <w:t xml:space="preserve">ykonawców, którzy złożyli </w:t>
      </w:r>
      <w:r w:rsidR="00374B61" w:rsidRPr="00166972">
        <w:rPr>
          <w:rFonts w:ascii="Neue Haas Grotesk Text Pro" w:hAnsi="Neue Haas Grotesk Text Pro" w:cstheme="minorHAnsi"/>
          <w:b/>
          <w:sz w:val="16"/>
          <w:szCs w:val="16"/>
        </w:rPr>
        <w:t xml:space="preserve">odrębną </w:t>
      </w:r>
      <w:r w:rsidR="00575101" w:rsidRPr="00166972">
        <w:rPr>
          <w:rFonts w:ascii="Neue Haas Grotesk Text Pro" w:hAnsi="Neue Haas Grotesk Text Pro" w:cstheme="minorHAnsi"/>
          <w:b/>
          <w:sz w:val="16"/>
          <w:szCs w:val="16"/>
        </w:rPr>
        <w:t>ofertę</w:t>
      </w:r>
      <w:r w:rsidR="00F73447" w:rsidRPr="00166972">
        <w:rPr>
          <w:rFonts w:ascii="Neue Haas Grotesk Text Pro" w:hAnsi="Neue Haas Grotesk Text Pro" w:cstheme="minorHAnsi"/>
          <w:b/>
          <w:sz w:val="16"/>
          <w:szCs w:val="16"/>
        </w:rPr>
        <w:t xml:space="preserve"> </w:t>
      </w:r>
      <w:r w:rsidR="00575101" w:rsidRPr="00166972">
        <w:rPr>
          <w:rFonts w:ascii="Neue Haas Grotesk Text Pro" w:hAnsi="Neue Haas Grotesk Text Pro" w:cstheme="minorHAnsi"/>
          <w:b/>
          <w:sz w:val="16"/>
          <w:szCs w:val="16"/>
        </w:rPr>
        <w:t>w przedmiotowym postępowaniu</w:t>
      </w:r>
      <w:r w:rsidR="00575101" w:rsidRPr="00166972">
        <w:rPr>
          <w:rFonts w:ascii="Neue Haas Grotesk Text Pro" w:hAnsi="Neue Haas Grotesk Text Pro" w:cstheme="minorHAnsi"/>
          <w:sz w:val="16"/>
          <w:szCs w:val="16"/>
        </w:rPr>
        <w:t xml:space="preserve"> o</w:t>
      </w:r>
      <w:r w:rsidR="005B539F" w:rsidRPr="00166972">
        <w:rPr>
          <w:rFonts w:ascii="Neue Haas Grotesk Text Pro" w:hAnsi="Neue Haas Grotesk Text Pro" w:cstheme="minorHAnsi"/>
          <w:sz w:val="16"/>
          <w:szCs w:val="16"/>
        </w:rPr>
        <w:t> </w:t>
      </w:r>
      <w:r w:rsidR="00575101" w:rsidRPr="00166972">
        <w:rPr>
          <w:rFonts w:ascii="Neue Haas Grotesk Text Pro" w:hAnsi="Neue Haas Grotesk Text Pro" w:cstheme="minorHAnsi"/>
          <w:sz w:val="16"/>
          <w:szCs w:val="16"/>
        </w:rPr>
        <w:t>udzielenie zamówienia publicznego</w:t>
      </w:r>
      <w:r w:rsidR="007F73F9" w:rsidRPr="00166972">
        <w:rPr>
          <w:rFonts w:ascii="Neue Haas Grotesk Text Pro" w:hAnsi="Neue Haas Grotesk Text Pro" w:cstheme="minorHAnsi"/>
          <w:b/>
          <w:sz w:val="16"/>
          <w:szCs w:val="16"/>
          <w:vertAlign w:val="superscript"/>
        </w:rPr>
        <w:t>1</w:t>
      </w:r>
      <w:r w:rsidR="007F73F9" w:rsidRPr="00166972">
        <w:rPr>
          <w:rFonts w:ascii="Neue Haas Grotesk Text Pro" w:hAnsi="Neue Haas Grotesk Text Pro" w:cstheme="minorHAnsi"/>
          <w:sz w:val="16"/>
          <w:szCs w:val="16"/>
        </w:rPr>
        <w:t>.</w:t>
      </w:r>
    </w:p>
    <w:p w14:paraId="543EA3CC" w14:textId="7057E220" w:rsidR="007E2F16" w:rsidRPr="00166972" w:rsidRDefault="007E2F16">
      <w:pPr>
        <w:pStyle w:val="Akapitzlist"/>
        <w:numPr>
          <w:ilvl w:val="0"/>
          <w:numId w:val="36"/>
        </w:numPr>
        <w:spacing w:before="60"/>
        <w:ind w:left="284" w:hanging="284"/>
        <w:contextualSpacing w:val="0"/>
        <w:jc w:val="both"/>
        <w:rPr>
          <w:rFonts w:ascii="Neue Haas Grotesk Text Pro" w:hAnsi="Neue Haas Grotesk Text Pro" w:cstheme="minorHAnsi"/>
          <w:sz w:val="16"/>
          <w:szCs w:val="14"/>
        </w:rPr>
      </w:pPr>
      <w:r w:rsidRPr="00166972">
        <w:rPr>
          <w:rFonts w:ascii="Neue Haas Grotesk Text Pro" w:hAnsi="Neue Haas Grotesk Text Pro" w:cstheme="minorHAnsi"/>
          <w:b/>
          <w:sz w:val="16"/>
          <w:szCs w:val="14"/>
        </w:rPr>
        <w:t>należ</w:t>
      </w:r>
      <w:r w:rsidR="007F73F9" w:rsidRPr="00166972">
        <w:rPr>
          <w:rFonts w:ascii="Neue Haas Grotesk Text Pro" w:hAnsi="Neue Haas Grotesk Text Pro" w:cstheme="minorHAnsi"/>
          <w:b/>
          <w:sz w:val="16"/>
          <w:szCs w:val="14"/>
        </w:rPr>
        <w:t>ę(-</w:t>
      </w:r>
      <w:r w:rsidRPr="00166972">
        <w:rPr>
          <w:rFonts w:ascii="Neue Haas Grotesk Text Pro" w:hAnsi="Neue Haas Grotesk Text Pro" w:cstheme="minorHAnsi"/>
          <w:b/>
          <w:sz w:val="16"/>
          <w:szCs w:val="14"/>
        </w:rPr>
        <w:t>ymy</w:t>
      </w:r>
      <w:r w:rsidR="007F73F9" w:rsidRPr="00166972">
        <w:rPr>
          <w:rFonts w:ascii="Neue Haas Grotesk Text Pro" w:hAnsi="Neue Haas Grotesk Text Pro" w:cstheme="minorHAnsi"/>
          <w:b/>
          <w:sz w:val="16"/>
          <w:szCs w:val="14"/>
        </w:rPr>
        <w:t>)</w:t>
      </w:r>
      <w:r w:rsidRPr="00166972">
        <w:rPr>
          <w:rFonts w:ascii="Neue Haas Grotesk Text Pro" w:hAnsi="Neue Haas Grotesk Text Pro" w:cstheme="minorHAnsi"/>
          <w:b/>
          <w:sz w:val="16"/>
          <w:szCs w:val="14"/>
        </w:rPr>
        <w:t xml:space="preserve"> do grupy kapitałowej</w:t>
      </w:r>
      <w:r w:rsidRPr="00166972">
        <w:rPr>
          <w:rFonts w:ascii="Neue Haas Grotesk Text Pro" w:hAnsi="Neue Haas Grotesk Text Pro" w:cstheme="minorHAnsi"/>
          <w:sz w:val="16"/>
          <w:szCs w:val="14"/>
        </w:rPr>
        <w:t xml:space="preserve"> w rozumieniu ustawy z dnia 16 lutego 2007 r. o ochronie konkurencji i konsumentów (</w:t>
      </w:r>
      <w:r w:rsidR="000966F5" w:rsidRPr="00166972">
        <w:rPr>
          <w:rFonts w:ascii="Neue Haas Grotesk Text Pro" w:hAnsi="Neue Haas Grotesk Text Pro" w:cstheme="minorHAnsi"/>
          <w:sz w:val="16"/>
          <w:szCs w:val="14"/>
        </w:rPr>
        <w:t>t.j.:</w:t>
      </w:r>
      <w:r w:rsidR="00613A8C" w:rsidRPr="00166972">
        <w:rPr>
          <w:rFonts w:ascii="Neue Haas Grotesk Text Pro" w:hAnsi="Neue Haas Grotesk Text Pro" w:cstheme="minorHAnsi"/>
          <w:sz w:val="16"/>
          <w:szCs w:val="14"/>
        </w:rPr>
        <w:t> </w:t>
      </w:r>
      <w:r w:rsidR="000966F5" w:rsidRPr="00166972">
        <w:rPr>
          <w:rFonts w:ascii="Neue Haas Grotesk Text Pro" w:hAnsi="Neue Haas Grotesk Text Pro" w:cstheme="minorHAnsi"/>
          <w:sz w:val="16"/>
          <w:szCs w:val="14"/>
        </w:rPr>
        <w:t>Dz.</w:t>
      </w:r>
      <w:r w:rsidR="00613A8C" w:rsidRPr="00166972">
        <w:rPr>
          <w:rFonts w:ascii="Neue Haas Grotesk Text Pro" w:hAnsi="Neue Haas Grotesk Text Pro" w:cstheme="minorHAnsi"/>
          <w:sz w:val="16"/>
          <w:szCs w:val="14"/>
        </w:rPr>
        <w:t> </w:t>
      </w:r>
      <w:r w:rsidR="000966F5" w:rsidRPr="00166972">
        <w:rPr>
          <w:rFonts w:ascii="Neue Haas Grotesk Text Pro" w:hAnsi="Neue Haas Grotesk Text Pro" w:cstheme="minorHAnsi"/>
          <w:sz w:val="16"/>
          <w:szCs w:val="14"/>
        </w:rPr>
        <w:t xml:space="preserve">U. z </w:t>
      </w:r>
      <w:r w:rsidR="00761472" w:rsidRPr="00166972">
        <w:rPr>
          <w:rFonts w:ascii="Neue Haas Grotesk Text Pro" w:hAnsi="Neue Haas Grotesk Text Pro" w:cstheme="minorHAnsi"/>
          <w:sz w:val="16"/>
          <w:szCs w:val="14"/>
        </w:rPr>
        <w:t>202</w:t>
      </w:r>
      <w:r w:rsidR="009A32FC">
        <w:rPr>
          <w:rFonts w:ascii="Neue Haas Grotesk Text Pro" w:hAnsi="Neue Haas Grotesk Text Pro" w:cstheme="minorHAnsi"/>
          <w:sz w:val="16"/>
          <w:szCs w:val="14"/>
        </w:rPr>
        <w:t>4</w:t>
      </w:r>
      <w:r w:rsidR="00761472" w:rsidRPr="00166972">
        <w:rPr>
          <w:rFonts w:ascii="Neue Haas Grotesk Text Pro" w:hAnsi="Neue Haas Grotesk Text Pro" w:cstheme="minorHAnsi"/>
          <w:sz w:val="16"/>
          <w:szCs w:val="14"/>
        </w:rPr>
        <w:t xml:space="preserve"> </w:t>
      </w:r>
      <w:r w:rsidR="000966F5" w:rsidRPr="00166972">
        <w:rPr>
          <w:rFonts w:ascii="Neue Haas Grotesk Text Pro" w:hAnsi="Neue Haas Grotesk Text Pro" w:cstheme="minorHAnsi"/>
          <w:sz w:val="16"/>
          <w:szCs w:val="14"/>
        </w:rPr>
        <w:t xml:space="preserve">r., poz. </w:t>
      </w:r>
      <w:r w:rsidR="00474566">
        <w:rPr>
          <w:rFonts w:ascii="Neue Haas Grotesk Text Pro" w:hAnsi="Neue Haas Grotesk Text Pro" w:cstheme="minorHAnsi"/>
          <w:sz w:val="16"/>
          <w:szCs w:val="14"/>
        </w:rPr>
        <w:t>1616</w:t>
      </w:r>
      <w:r w:rsidR="00347172" w:rsidRPr="00166972">
        <w:rPr>
          <w:rFonts w:ascii="Neue Haas Grotesk Text Pro" w:hAnsi="Neue Haas Grotesk Text Pro" w:cstheme="minorHAnsi"/>
          <w:sz w:val="16"/>
          <w:szCs w:val="14"/>
        </w:rPr>
        <w:t xml:space="preserve">) </w:t>
      </w:r>
      <w:r w:rsidR="00926BF9" w:rsidRPr="00166972">
        <w:rPr>
          <w:rFonts w:ascii="Neue Haas Grotesk Text Pro" w:hAnsi="Neue Haas Grotesk Text Pro" w:cstheme="minorHAnsi"/>
          <w:b/>
          <w:sz w:val="16"/>
          <w:szCs w:val="14"/>
        </w:rPr>
        <w:t xml:space="preserve">z następującymi Wykonawcami, </w:t>
      </w:r>
      <w:r w:rsidR="00347172" w:rsidRPr="00166972">
        <w:rPr>
          <w:rFonts w:ascii="Neue Haas Grotesk Text Pro" w:hAnsi="Neue Haas Grotesk Text Pro" w:cstheme="minorHAnsi"/>
          <w:b/>
          <w:sz w:val="16"/>
          <w:szCs w:val="14"/>
        </w:rPr>
        <w:t xml:space="preserve">którzy </w:t>
      </w:r>
      <w:r w:rsidR="00374B61" w:rsidRPr="00166972">
        <w:rPr>
          <w:rFonts w:ascii="Neue Haas Grotesk Text Pro" w:hAnsi="Neue Haas Grotesk Text Pro" w:cstheme="minorHAnsi"/>
          <w:b/>
          <w:sz w:val="16"/>
          <w:szCs w:val="14"/>
        </w:rPr>
        <w:t xml:space="preserve">złożyli odrębną ofertę </w:t>
      </w:r>
      <w:r w:rsidR="00F73447" w:rsidRPr="00166972">
        <w:rPr>
          <w:rFonts w:ascii="Neue Haas Grotesk Text Pro" w:hAnsi="Neue Haas Grotesk Text Pro" w:cstheme="minorHAnsi"/>
          <w:b/>
          <w:sz w:val="16"/>
          <w:szCs w:val="14"/>
        </w:rPr>
        <w:t xml:space="preserve">w </w:t>
      </w:r>
      <w:r w:rsidR="00374B61" w:rsidRPr="00166972">
        <w:rPr>
          <w:rFonts w:ascii="Neue Haas Grotesk Text Pro" w:hAnsi="Neue Haas Grotesk Text Pro" w:cstheme="minorHAnsi"/>
          <w:b/>
          <w:sz w:val="16"/>
          <w:szCs w:val="14"/>
        </w:rPr>
        <w:t>przedmiotowym postępowaniu</w:t>
      </w:r>
      <w:r w:rsidR="00347172" w:rsidRPr="00166972">
        <w:rPr>
          <w:rFonts w:ascii="Neue Haas Grotesk Text Pro" w:hAnsi="Neue Haas Grotesk Text Pro" w:cstheme="minorHAnsi"/>
          <w:sz w:val="16"/>
          <w:szCs w:val="14"/>
        </w:rPr>
        <w:t xml:space="preserve"> o udzielenie zamówienia publicznego</w:t>
      </w:r>
      <w:r w:rsidR="007F73F9" w:rsidRPr="00166972">
        <w:rPr>
          <w:rFonts w:ascii="Neue Haas Grotesk Text Pro" w:hAnsi="Neue Haas Grotesk Text Pro" w:cstheme="minorHAnsi"/>
          <w:b/>
          <w:sz w:val="16"/>
          <w:szCs w:val="16"/>
          <w:vertAlign w:val="superscript"/>
        </w:rPr>
        <w:t>1</w:t>
      </w:r>
      <w:r w:rsidRPr="00166972">
        <w:rPr>
          <w:rFonts w:ascii="Neue Haas Grotesk Text Pro" w:hAnsi="Neue Haas Grotesk Text Pro" w:cstheme="minorHAnsi"/>
          <w:sz w:val="16"/>
          <w:szCs w:val="14"/>
        </w:rPr>
        <w:t>:</w:t>
      </w:r>
    </w:p>
    <w:p w14:paraId="6E04BC3E" w14:textId="77777777" w:rsidR="00613A8C" w:rsidRPr="00166972" w:rsidRDefault="00613A8C" w:rsidP="002C0077">
      <w:pPr>
        <w:pStyle w:val="Akapitzlist"/>
        <w:spacing w:before="60"/>
        <w:ind w:left="284"/>
        <w:contextualSpacing w:val="0"/>
        <w:jc w:val="both"/>
        <w:rPr>
          <w:rFonts w:ascii="Neue Haas Grotesk Text Pro" w:hAnsi="Neue Haas Grotesk Text Pro" w:cstheme="minorHAnsi"/>
          <w:sz w:val="16"/>
          <w:szCs w:val="1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3164"/>
        <w:gridCol w:w="4814"/>
      </w:tblGrid>
      <w:tr w:rsidR="007E2F16" w:rsidRPr="00166972" w14:paraId="1B28F9D5" w14:textId="77777777" w:rsidTr="002C0077">
        <w:tc>
          <w:tcPr>
            <w:tcW w:w="805" w:type="dxa"/>
          </w:tcPr>
          <w:p w14:paraId="021EBAC8" w14:textId="77777777" w:rsidR="007E2F16" w:rsidRPr="00166972" w:rsidRDefault="007E2F16" w:rsidP="007E2F16">
            <w:pPr>
              <w:spacing w:after="60"/>
              <w:jc w:val="center"/>
              <w:rPr>
                <w:rFonts w:ascii="Neue Haas Grotesk Text Pro" w:hAnsi="Neue Haas Grotesk Text Pro" w:cstheme="minorHAnsi"/>
                <w:b/>
                <w:sz w:val="16"/>
                <w:szCs w:val="14"/>
              </w:rPr>
            </w:pPr>
            <w:r w:rsidRPr="00166972">
              <w:rPr>
                <w:rFonts w:ascii="Neue Haas Grotesk Text Pro" w:hAnsi="Neue Haas Grotesk Text Pro" w:cstheme="minorHAnsi"/>
                <w:b/>
                <w:sz w:val="16"/>
                <w:szCs w:val="14"/>
              </w:rPr>
              <w:t>Lp.</w:t>
            </w:r>
          </w:p>
        </w:tc>
        <w:tc>
          <w:tcPr>
            <w:tcW w:w="3164" w:type="dxa"/>
          </w:tcPr>
          <w:p w14:paraId="6FF02CD2" w14:textId="77777777" w:rsidR="007E2F16" w:rsidRPr="00166972" w:rsidRDefault="007E2F16" w:rsidP="007E2F16">
            <w:pPr>
              <w:spacing w:after="60"/>
              <w:jc w:val="center"/>
              <w:rPr>
                <w:rFonts w:ascii="Neue Haas Grotesk Text Pro" w:hAnsi="Neue Haas Grotesk Text Pro" w:cstheme="minorHAnsi"/>
                <w:b/>
                <w:sz w:val="16"/>
                <w:szCs w:val="14"/>
              </w:rPr>
            </w:pPr>
            <w:r w:rsidRPr="00166972">
              <w:rPr>
                <w:rFonts w:ascii="Neue Haas Grotesk Text Pro" w:hAnsi="Neue Haas Grotesk Text Pro" w:cstheme="minorHAnsi"/>
                <w:b/>
                <w:sz w:val="16"/>
                <w:szCs w:val="14"/>
              </w:rPr>
              <w:t>Nazwa podmiotu</w:t>
            </w:r>
          </w:p>
        </w:tc>
        <w:tc>
          <w:tcPr>
            <w:tcW w:w="4814" w:type="dxa"/>
          </w:tcPr>
          <w:p w14:paraId="6BF46DE6" w14:textId="77777777" w:rsidR="007E2F16" w:rsidRPr="00166972" w:rsidRDefault="007E2F16" w:rsidP="007E2F16">
            <w:pPr>
              <w:spacing w:after="60"/>
              <w:jc w:val="center"/>
              <w:rPr>
                <w:rFonts w:ascii="Neue Haas Grotesk Text Pro" w:hAnsi="Neue Haas Grotesk Text Pro" w:cstheme="minorHAnsi"/>
                <w:b/>
                <w:sz w:val="16"/>
                <w:szCs w:val="14"/>
              </w:rPr>
            </w:pPr>
            <w:r w:rsidRPr="00166972">
              <w:rPr>
                <w:rFonts w:ascii="Neue Haas Grotesk Text Pro" w:hAnsi="Neue Haas Grotesk Text Pro" w:cstheme="minorHAnsi"/>
                <w:b/>
                <w:sz w:val="16"/>
                <w:szCs w:val="14"/>
              </w:rPr>
              <w:t>Siedziba</w:t>
            </w:r>
          </w:p>
        </w:tc>
      </w:tr>
      <w:tr w:rsidR="007E2F16" w:rsidRPr="00166972" w14:paraId="12E3EC73" w14:textId="77777777" w:rsidTr="002C0077">
        <w:tc>
          <w:tcPr>
            <w:tcW w:w="805" w:type="dxa"/>
          </w:tcPr>
          <w:p w14:paraId="0E051BCD" w14:textId="28D8909E" w:rsidR="007E2F16" w:rsidRPr="00166972" w:rsidRDefault="009122D7" w:rsidP="007E2F16">
            <w:pPr>
              <w:spacing w:after="60"/>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1</w:t>
            </w:r>
          </w:p>
        </w:tc>
        <w:tc>
          <w:tcPr>
            <w:tcW w:w="3164" w:type="dxa"/>
          </w:tcPr>
          <w:p w14:paraId="75083C85" w14:textId="77777777" w:rsidR="007E2F16" w:rsidRPr="00166972" w:rsidRDefault="007E2F16" w:rsidP="007E2F16">
            <w:pPr>
              <w:spacing w:after="60"/>
              <w:jc w:val="both"/>
              <w:rPr>
                <w:rFonts w:ascii="Neue Haas Grotesk Text Pro" w:hAnsi="Neue Haas Grotesk Text Pro" w:cstheme="minorHAnsi"/>
                <w:sz w:val="16"/>
                <w:szCs w:val="14"/>
              </w:rPr>
            </w:pPr>
          </w:p>
        </w:tc>
        <w:tc>
          <w:tcPr>
            <w:tcW w:w="4814" w:type="dxa"/>
          </w:tcPr>
          <w:p w14:paraId="5806AB3B" w14:textId="77777777" w:rsidR="007E2F16" w:rsidRPr="00166972" w:rsidRDefault="007E2F16" w:rsidP="007E2F16">
            <w:pPr>
              <w:spacing w:after="60"/>
              <w:jc w:val="both"/>
              <w:rPr>
                <w:rFonts w:ascii="Neue Haas Grotesk Text Pro" w:hAnsi="Neue Haas Grotesk Text Pro" w:cstheme="minorHAnsi"/>
                <w:sz w:val="16"/>
                <w:szCs w:val="14"/>
              </w:rPr>
            </w:pPr>
          </w:p>
        </w:tc>
      </w:tr>
      <w:tr w:rsidR="007E2F16" w:rsidRPr="00166972" w14:paraId="2D19D497" w14:textId="77777777" w:rsidTr="002C0077">
        <w:tc>
          <w:tcPr>
            <w:tcW w:w="805" w:type="dxa"/>
          </w:tcPr>
          <w:p w14:paraId="4CF2AE79" w14:textId="2CA1D06B" w:rsidR="007E2F16" w:rsidRPr="00166972" w:rsidRDefault="009122D7" w:rsidP="007E2F16">
            <w:pPr>
              <w:spacing w:after="60"/>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w:t>
            </w:r>
          </w:p>
        </w:tc>
        <w:tc>
          <w:tcPr>
            <w:tcW w:w="3164" w:type="dxa"/>
          </w:tcPr>
          <w:p w14:paraId="151C48BA" w14:textId="77777777" w:rsidR="007E2F16" w:rsidRPr="00166972" w:rsidRDefault="007E2F16" w:rsidP="007E2F16">
            <w:pPr>
              <w:spacing w:after="60"/>
              <w:jc w:val="both"/>
              <w:rPr>
                <w:rFonts w:ascii="Neue Haas Grotesk Text Pro" w:hAnsi="Neue Haas Grotesk Text Pro" w:cstheme="minorHAnsi"/>
                <w:sz w:val="16"/>
                <w:szCs w:val="14"/>
              </w:rPr>
            </w:pPr>
          </w:p>
        </w:tc>
        <w:tc>
          <w:tcPr>
            <w:tcW w:w="4814" w:type="dxa"/>
          </w:tcPr>
          <w:p w14:paraId="791EC934" w14:textId="77777777" w:rsidR="007E2F16" w:rsidRPr="00166972" w:rsidRDefault="007E2F16" w:rsidP="007E2F16">
            <w:pPr>
              <w:spacing w:after="60"/>
              <w:jc w:val="both"/>
              <w:rPr>
                <w:rFonts w:ascii="Neue Haas Grotesk Text Pro" w:hAnsi="Neue Haas Grotesk Text Pro" w:cstheme="minorHAnsi"/>
                <w:sz w:val="16"/>
                <w:szCs w:val="14"/>
              </w:rPr>
            </w:pPr>
          </w:p>
        </w:tc>
      </w:tr>
    </w:tbl>
    <w:p w14:paraId="52FD72B5" w14:textId="77777777" w:rsidR="007E2F16" w:rsidRPr="00166972" w:rsidRDefault="007E2F16" w:rsidP="007E2F16">
      <w:pPr>
        <w:spacing w:after="60"/>
        <w:ind w:left="426"/>
        <w:jc w:val="both"/>
        <w:rPr>
          <w:rFonts w:ascii="Neue Haas Grotesk Text Pro" w:hAnsi="Neue Haas Grotesk Text Pro" w:cstheme="minorHAnsi"/>
          <w:sz w:val="16"/>
          <w:szCs w:val="14"/>
        </w:rPr>
      </w:pPr>
    </w:p>
    <w:p w14:paraId="351FA4A3" w14:textId="3F84EF24" w:rsidR="007E2F16" w:rsidRPr="00166972" w:rsidRDefault="00374B61" w:rsidP="00374B61">
      <w:pPr>
        <w:spacing w:after="60"/>
        <w:ind w:left="284"/>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Jednocześnie na potwierdzenie, że nasza oferta</w:t>
      </w:r>
      <w:r w:rsidR="007F73F9" w:rsidRPr="00166972">
        <w:rPr>
          <w:rFonts w:ascii="Neue Haas Grotesk Text Pro" w:hAnsi="Neue Haas Grotesk Text Pro" w:cstheme="minorHAnsi"/>
          <w:b/>
          <w:sz w:val="16"/>
          <w:szCs w:val="16"/>
          <w:vertAlign w:val="superscript"/>
        </w:rPr>
        <w:t>1</w:t>
      </w:r>
      <w:r w:rsidR="00060C90" w:rsidRPr="00166972">
        <w:rPr>
          <w:rFonts w:ascii="Neue Haas Grotesk Text Pro" w:hAnsi="Neue Haas Grotesk Text Pro" w:cstheme="minorHAnsi"/>
          <w:sz w:val="16"/>
          <w:szCs w:val="14"/>
        </w:rPr>
        <w:t>/oferta częściowa</w:t>
      </w:r>
      <w:r w:rsidR="007F73F9" w:rsidRPr="00166972">
        <w:rPr>
          <w:rFonts w:ascii="Neue Haas Grotesk Text Pro" w:hAnsi="Neue Haas Grotesk Text Pro" w:cstheme="minorHAnsi"/>
          <w:b/>
          <w:sz w:val="16"/>
          <w:szCs w:val="16"/>
          <w:vertAlign w:val="superscript"/>
        </w:rPr>
        <w:t>1</w:t>
      </w:r>
      <w:r w:rsidR="00060C90" w:rsidRPr="00166972">
        <w:rPr>
          <w:rFonts w:ascii="Neue Haas Grotesk Text Pro" w:hAnsi="Neue Haas Grotesk Text Pro" w:cstheme="minorHAnsi"/>
          <w:sz w:val="16"/>
          <w:szCs w:val="14"/>
        </w:rPr>
        <w:t xml:space="preserve"> została przy</w:t>
      </w:r>
      <w:r w:rsidR="00F6795C" w:rsidRPr="00166972">
        <w:rPr>
          <w:rFonts w:ascii="Neue Haas Grotesk Text Pro" w:hAnsi="Neue Haas Grotesk Text Pro" w:cstheme="minorHAnsi"/>
          <w:sz w:val="16"/>
          <w:szCs w:val="14"/>
        </w:rPr>
        <w:t>gotowana niezależnie od innego W</w:t>
      </w:r>
      <w:r w:rsidR="00060C90" w:rsidRPr="00166972">
        <w:rPr>
          <w:rFonts w:ascii="Neue Haas Grotesk Text Pro" w:hAnsi="Neue Haas Grotesk Text Pro" w:cstheme="minorHAnsi"/>
          <w:sz w:val="16"/>
          <w:szCs w:val="14"/>
        </w:rPr>
        <w:t>ykonawcy należącego do tej samej grupy kapitałowej składam</w:t>
      </w:r>
      <w:r w:rsidR="00363A74" w:rsidRPr="00166972">
        <w:rPr>
          <w:rFonts w:ascii="Neue Haas Grotesk Text Pro" w:hAnsi="Neue Haas Grotesk Text Pro" w:cstheme="minorHAnsi"/>
          <w:sz w:val="16"/>
          <w:szCs w:val="14"/>
        </w:rPr>
        <w:t>(-y)</w:t>
      </w:r>
      <w:r w:rsidR="00060C90" w:rsidRPr="00166972">
        <w:rPr>
          <w:rFonts w:ascii="Neue Haas Grotesk Text Pro" w:hAnsi="Neue Haas Grotesk Text Pro" w:cstheme="minorHAnsi"/>
          <w:sz w:val="16"/>
          <w:szCs w:val="14"/>
        </w:rPr>
        <w:t xml:space="preserve"> następujące informacje i/lub dokumenty:</w:t>
      </w:r>
    </w:p>
    <w:p w14:paraId="46FBF3A3" w14:textId="06054ECE" w:rsidR="00060C90" w:rsidRPr="00166972" w:rsidRDefault="00060C90" w:rsidP="00374B61">
      <w:pPr>
        <w:spacing w:after="60"/>
        <w:ind w:left="284"/>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w:t>
      </w:r>
    </w:p>
    <w:p w14:paraId="49394CA6" w14:textId="77777777" w:rsidR="00060C90" w:rsidRPr="00166972" w:rsidRDefault="00060C90" w:rsidP="00060C90">
      <w:pPr>
        <w:spacing w:after="60"/>
        <w:ind w:left="284"/>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w:t>
      </w:r>
    </w:p>
    <w:p w14:paraId="363E4729" w14:textId="77777777" w:rsidR="00060C90" w:rsidRPr="00166972" w:rsidRDefault="00060C90" w:rsidP="00060C90">
      <w:pPr>
        <w:spacing w:after="60"/>
        <w:ind w:left="284"/>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w:t>
      </w:r>
    </w:p>
    <w:p w14:paraId="0E3CB4FB" w14:textId="77777777" w:rsidR="00060C90" w:rsidRPr="00166972" w:rsidRDefault="00060C90" w:rsidP="00060C90">
      <w:pPr>
        <w:spacing w:after="60"/>
        <w:ind w:left="284"/>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w:t>
      </w:r>
    </w:p>
    <w:p w14:paraId="49F7C6CB" w14:textId="77777777" w:rsidR="00060C90" w:rsidRPr="00166972" w:rsidRDefault="00060C90" w:rsidP="00060C90">
      <w:pPr>
        <w:spacing w:after="60"/>
        <w:ind w:left="284"/>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w:t>
      </w:r>
    </w:p>
    <w:p w14:paraId="419229C5" w14:textId="77777777" w:rsidR="00060C90" w:rsidRPr="00166972" w:rsidRDefault="00060C90" w:rsidP="00060C90">
      <w:pPr>
        <w:spacing w:after="60"/>
        <w:ind w:left="284"/>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w:t>
      </w:r>
    </w:p>
    <w:p w14:paraId="1F59441C" w14:textId="77777777" w:rsidR="00060C90" w:rsidRPr="00166972" w:rsidRDefault="00060C90" w:rsidP="00060C90">
      <w:pPr>
        <w:spacing w:after="60"/>
        <w:ind w:left="284"/>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w:t>
      </w:r>
    </w:p>
    <w:p w14:paraId="3E969BF9" w14:textId="77777777" w:rsidR="00060C90" w:rsidRPr="00166972" w:rsidRDefault="00060C90" w:rsidP="00060C90">
      <w:pPr>
        <w:spacing w:after="60"/>
        <w:ind w:left="284"/>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w:t>
      </w:r>
    </w:p>
    <w:p w14:paraId="32EA62F8" w14:textId="77777777" w:rsidR="00060C90" w:rsidRPr="00166972" w:rsidRDefault="00060C90" w:rsidP="00060C90">
      <w:pPr>
        <w:spacing w:after="60"/>
        <w:ind w:left="284"/>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w:t>
      </w:r>
    </w:p>
    <w:p w14:paraId="64E390D2" w14:textId="77777777" w:rsidR="00060C90" w:rsidRPr="00166972" w:rsidRDefault="00060C90" w:rsidP="00060C90">
      <w:pPr>
        <w:spacing w:after="60"/>
        <w:ind w:left="284"/>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w:t>
      </w:r>
    </w:p>
    <w:p w14:paraId="14ACEE29" w14:textId="77777777" w:rsidR="00060C90" w:rsidRPr="00166972" w:rsidRDefault="00060C90" w:rsidP="00374B61">
      <w:pPr>
        <w:spacing w:after="60"/>
        <w:ind w:left="284"/>
        <w:jc w:val="both"/>
        <w:rPr>
          <w:rFonts w:ascii="Neue Haas Grotesk Text Pro" w:hAnsi="Neue Haas Grotesk Text Pro" w:cstheme="minorHAnsi"/>
          <w:sz w:val="16"/>
          <w:szCs w:val="14"/>
        </w:rPr>
      </w:pPr>
    </w:p>
    <w:p w14:paraId="10D55D73" w14:textId="77777777" w:rsidR="00374B61" w:rsidRPr="00166972" w:rsidRDefault="00374B61" w:rsidP="007E2F16">
      <w:pPr>
        <w:spacing w:after="60"/>
        <w:jc w:val="both"/>
        <w:rPr>
          <w:rFonts w:ascii="Neue Haas Grotesk Text Pro" w:hAnsi="Neue Haas Grotesk Text Pro" w:cstheme="minorHAnsi"/>
          <w:sz w:val="16"/>
          <w:szCs w:val="14"/>
        </w:rPr>
      </w:pPr>
    </w:p>
    <w:p w14:paraId="07A599DD" w14:textId="6FF5E143" w:rsidR="00347172" w:rsidRPr="00166972" w:rsidRDefault="00347172" w:rsidP="00347172">
      <w:pPr>
        <w:spacing w:after="60"/>
        <w:jc w:val="both"/>
        <w:rPr>
          <w:rFonts w:ascii="Neue Haas Grotesk Text Pro" w:hAnsi="Neue Haas Grotesk Text Pro" w:cstheme="minorHAnsi"/>
          <w:b/>
          <w:sz w:val="16"/>
          <w:szCs w:val="14"/>
          <w:u w:val="single"/>
        </w:rPr>
      </w:pPr>
      <w:r w:rsidRPr="00166972">
        <w:rPr>
          <w:rFonts w:ascii="Neue Haas Grotesk Text Pro" w:hAnsi="Neue Haas Grotesk Text Pro" w:cstheme="minorHAnsi"/>
          <w:b/>
          <w:sz w:val="16"/>
          <w:szCs w:val="14"/>
          <w:u w:val="single"/>
        </w:rPr>
        <w:t>UWAG</w:t>
      </w:r>
      <w:r w:rsidR="007F73F9" w:rsidRPr="00166972">
        <w:rPr>
          <w:rFonts w:ascii="Neue Haas Grotesk Text Pro" w:hAnsi="Neue Haas Grotesk Text Pro" w:cstheme="minorHAnsi"/>
          <w:b/>
          <w:sz w:val="16"/>
          <w:szCs w:val="14"/>
          <w:u w:val="single"/>
        </w:rPr>
        <w:t>A</w:t>
      </w:r>
      <w:r w:rsidRPr="00166972">
        <w:rPr>
          <w:rFonts w:ascii="Neue Haas Grotesk Text Pro" w:hAnsi="Neue Haas Grotesk Text Pro" w:cstheme="minorHAnsi"/>
          <w:b/>
          <w:sz w:val="16"/>
          <w:szCs w:val="14"/>
          <w:u w:val="single"/>
        </w:rPr>
        <w:t>:</w:t>
      </w:r>
    </w:p>
    <w:p w14:paraId="770C64E2" w14:textId="46CFBC27" w:rsidR="00347172" w:rsidRPr="00166972" w:rsidRDefault="007F73F9" w:rsidP="00347172">
      <w:pPr>
        <w:spacing w:after="60"/>
        <w:jc w:val="both"/>
        <w:rPr>
          <w:rFonts w:ascii="Neue Haas Grotesk Text Pro" w:hAnsi="Neue Haas Grotesk Text Pro" w:cstheme="minorHAnsi"/>
          <w:sz w:val="16"/>
          <w:szCs w:val="14"/>
        </w:rPr>
      </w:pPr>
      <w:r w:rsidRPr="00166972">
        <w:rPr>
          <w:rFonts w:ascii="Neue Haas Grotesk Text Pro" w:hAnsi="Neue Haas Grotesk Text Pro" w:cstheme="minorHAnsi"/>
          <w:b/>
          <w:sz w:val="16"/>
          <w:szCs w:val="16"/>
          <w:vertAlign w:val="superscript"/>
        </w:rPr>
        <w:t>1</w:t>
      </w:r>
      <w:r w:rsidR="00347172" w:rsidRPr="00166972">
        <w:rPr>
          <w:rFonts w:ascii="Neue Haas Grotesk Text Pro" w:hAnsi="Neue Haas Grotesk Text Pro" w:cstheme="minorHAnsi"/>
          <w:sz w:val="16"/>
          <w:szCs w:val="14"/>
        </w:rPr>
        <w:t xml:space="preserve"> niepotrzebne skreślić </w:t>
      </w:r>
    </w:p>
    <w:p w14:paraId="553FC74A" w14:textId="77777777" w:rsidR="0065465F" w:rsidRPr="00166972" w:rsidRDefault="0065465F" w:rsidP="008146B7">
      <w:pPr>
        <w:pStyle w:val="siwz-3"/>
        <w:rPr>
          <w:rFonts w:ascii="Neue Haas Grotesk Text Pro" w:hAnsi="Neue Haas Grotesk Text Pro" w:cstheme="minorHAnsi"/>
          <w:b/>
        </w:rPr>
        <w:sectPr w:rsidR="0065465F" w:rsidRPr="00166972" w:rsidSect="0065465F">
          <w:pgSz w:w="11906" w:h="16838"/>
          <w:pgMar w:top="1134" w:right="1134" w:bottom="1134" w:left="1134" w:header="709" w:footer="709" w:gutter="0"/>
          <w:cols w:space="708"/>
          <w:docGrid w:linePitch="360"/>
        </w:sectPr>
      </w:pPr>
      <w:bookmarkStart w:id="14" w:name="_Toc458753203"/>
    </w:p>
    <w:p w14:paraId="13FCE65A" w14:textId="6B5E7F74" w:rsidR="0058274B" w:rsidRPr="00166972" w:rsidRDefault="0058274B" w:rsidP="008146B7">
      <w:pPr>
        <w:pStyle w:val="siwz-3"/>
        <w:rPr>
          <w:rFonts w:ascii="Neue Haas Grotesk Text Pro" w:hAnsi="Neue Haas Grotesk Text Pro" w:cstheme="minorHAnsi"/>
          <w:b/>
        </w:rPr>
      </w:pPr>
      <w:bookmarkStart w:id="15" w:name="_Toc182300750"/>
      <w:bookmarkStart w:id="16" w:name="_Toc182302347"/>
      <w:r w:rsidRPr="00166972">
        <w:rPr>
          <w:rFonts w:ascii="Neue Haas Grotesk Text Pro" w:hAnsi="Neue Haas Grotesk Text Pro" w:cstheme="minorHAnsi"/>
          <w:b/>
        </w:rPr>
        <w:lastRenderedPageBreak/>
        <w:t>Załącznik nr</w:t>
      </w:r>
      <w:r w:rsidR="00F43E98" w:rsidRPr="00166972">
        <w:rPr>
          <w:rFonts w:ascii="Neue Haas Grotesk Text Pro" w:hAnsi="Neue Haas Grotesk Text Pro" w:cstheme="minorHAnsi"/>
          <w:b/>
        </w:rPr>
        <w:t xml:space="preserve"> </w:t>
      </w:r>
      <w:r w:rsidR="0065465F" w:rsidRPr="00166972">
        <w:rPr>
          <w:rFonts w:ascii="Neue Haas Grotesk Text Pro" w:hAnsi="Neue Haas Grotesk Text Pro" w:cstheme="minorHAnsi"/>
          <w:b/>
        </w:rPr>
        <w:t>6</w:t>
      </w:r>
      <w:r w:rsidR="00F43E98" w:rsidRPr="00166972">
        <w:rPr>
          <w:rFonts w:ascii="Neue Haas Grotesk Text Pro" w:hAnsi="Neue Haas Grotesk Text Pro" w:cstheme="minorHAnsi"/>
          <w:b/>
        </w:rPr>
        <w:t xml:space="preserve"> </w:t>
      </w:r>
      <w:r w:rsidRPr="00166972">
        <w:rPr>
          <w:rFonts w:ascii="Neue Haas Grotesk Text Pro" w:hAnsi="Neue Haas Grotesk Text Pro" w:cstheme="minorHAnsi"/>
          <w:b/>
        </w:rPr>
        <w:t xml:space="preserve">do SWZ </w:t>
      </w:r>
      <w:r w:rsidR="00B65D0F" w:rsidRPr="00166972">
        <w:rPr>
          <w:rFonts w:ascii="Neue Haas Grotesk Text Pro" w:hAnsi="Neue Haas Grotesk Text Pro" w:cstheme="minorHAnsi"/>
          <w:b/>
        </w:rPr>
        <w:t xml:space="preserve">– </w:t>
      </w:r>
      <w:r w:rsidRPr="00166972">
        <w:rPr>
          <w:rFonts w:ascii="Neue Haas Grotesk Text Pro" w:hAnsi="Neue Haas Grotesk Text Pro" w:cstheme="minorHAnsi"/>
          <w:b/>
        </w:rPr>
        <w:t>wzór Oświadczenia – Wykaz usług</w:t>
      </w:r>
      <w:bookmarkEnd w:id="15"/>
      <w:bookmarkEnd w:id="16"/>
    </w:p>
    <w:p w14:paraId="18A9051A" w14:textId="0CD12061" w:rsidR="0058274B" w:rsidRPr="00166972" w:rsidRDefault="0058274B" w:rsidP="00A31852">
      <w:pPr>
        <w:spacing w:after="60"/>
        <w:jc w:val="right"/>
        <w:rPr>
          <w:rFonts w:ascii="Neue Haas Grotesk Text Pro" w:hAnsi="Neue Haas Grotesk Text Pro" w:cstheme="minorHAnsi"/>
          <w:b/>
          <w:bCs/>
          <w:iCs/>
          <w:sz w:val="16"/>
          <w:szCs w:val="14"/>
        </w:rPr>
      </w:pPr>
      <w:r w:rsidRPr="00166972">
        <w:rPr>
          <w:rFonts w:ascii="Neue Haas Grotesk Text Pro" w:hAnsi="Neue Haas Grotesk Text Pro" w:cstheme="minorHAnsi"/>
          <w:bCs/>
          <w:i/>
          <w:iCs/>
          <w:sz w:val="16"/>
          <w:szCs w:val="14"/>
        </w:rPr>
        <w:t>[warunek udziału w postępowaniu]</w:t>
      </w:r>
      <w:bookmarkEnd w:id="14"/>
      <w:r w:rsidR="00CA2A06" w:rsidRPr="00166972">
        <w:rPr>
          <w:rFonts w:ascii="Neue Haas Grotesk Text Pro" w:hAnsi="Neue Haas Grotesk Text Pro" w:cstheme="minorHAnsi"/>
          <w:b/>
          <w:bCs/>
          <w:iCs/>
          <w:sz w:val="16"/>
          <w:szCs w:val="14"/>
        </w:rPr>
        <w:t xml:space="preserve"> </w:t>
      </w:r>
    </w:p>
    <w:p w14:paraId="308438A9" w14:textId="77777777" w:rsidR="00B65D0F" w:rsidRPr="00166972" w:rsidRDefault="00B65D0F" w:rsidP="00B65D0F">
      <w:pPr>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Nazwa Wykonawcy: …………………………………………………………</w:t>
      </w:r>
    </w:p>
    <w:p w14:paraId="5B7E7054" w14:textId="77777777" w:rsidR="00B65D0F" w:rsidRPr="00166972" w:rsidRDefault="00B65D0F" w:rsidP="00B65D0F">
      <w:pPr>
        <w:rPr>
          <w:rFonts w:ascii="Neue Haas Grotesk Text Pro" w:hAnsi="Neue Haas Grotesk Text Pro" w:cstheme="minorHAnsi"/>
          <w:sz w:val="16"/>
          <w:szCs w:val="14"/>
        </w:rPr>
      </w:pPr>
    </w:p>
    <w:p w14:paraId="76DC4FD2" w14:textId="1CA8248E" w:rsidR="00B65D0F" w:rsidRPr="00166972" w:rsidRDefault="00B65D0F" w:rsidP="002C0077">
      <w:pPr>
        <w:spacing w:after="60"/>
        <w:jc w:val="both"/>
        <w:rPr>
          <w:rFonts w:ascii="Neue Haas Grotesk Text Pro" w:hAnsi="Neue Haas Grotesk Text Pro" w:cstheme="minorHAnsi"/>
          <w:b/>
          <w:bCs/>
          <w:iCs/>
          <w:sz w:val="16"/>
          <w:szCs w:val="14"/>
        </w:rPr>
      </w:pPr>
      <w:r w:rsidRPr="00166972">
        <w:rPr>
          <w:rFonts w:ascii="Neue Haas Grotesk Text Pro" w:hAnsi="Neue Haas Grotesk Text Pro" w:cstheme="minorHAnsi"/>
          <w:sz w:val="16"/>
          <w:szCs w:val="14"/>
        </w:rPr>
        <w:t>Adres Wykonawcy: ………………………………………………………….</w:t>
      </w:r>
    </w:p>
    <w:p w14:paraId="4B57F89D" w14:textId="77777777" w:rsidR="007E2F16" w:rsidRPr="00166972" w:rsidRDefault="007E2F16" w:rsidP="0007169F">
      <w:pPr>
        <w:spacing w:line="360" w:lineRule="auto"/>
        <w:jc w:val="center"/>
        <w:rPr>
          <w:rFonts w:ascii="Neue Haas Grotesk Text Pro" w:hAnsi="Neue Haas Grotesk Text Pro" w:cstheme="minorHAnsi"/>
          <w:b/>
          <w:sz w:val="16"/>
          <w:szCs w:val="14"/>
        </w:rPr>
      </w:pPr>
      <w:r w:rsidRPr="00166972">
        <w:rPr>
          <w:rFonts w:ascii="Neue Haas Grotesk Text Pro" w:hAnsi="Neue Haas Grotesk Text Pro" w:cstheme="minorHAnsi"/>
          <w:b/>
          <w:sz w:val="16"/>
          <w:szCs w:val="14"/>
        </w:rPr>
        <w:t xml:space="preserve">Oświadczenie – Wykaz </w:t>
      </w:r>
      <w:r w:rsidR="00A91125" w:rsidRPr="00166972">
        <w:rPr>
          <w:rFonts w:ascii="Neue Haas Grotesk Text Pro" w:hAnsi="Neue Haas Grotesk Text Pro" w:cstheme="minorHAnsi"/>
          <w:b/>
          <w:sz w:val="16"/>
          <w:szCs w:val="14"/>
        </w:rPr>
        <w:t>usług</w:t>
      </w:r>
    </w:p>
    <w:p w14:paraId="47763D80" w14:textId="41D85545" w:rsidR="0007169F" w:rsidRPr="00166972" w:rsidRDefault="00410C3A" w:rsidP="0007169F">
      <w:pPr>
        <w:spacing w:line="360" w:lineRule="auto"/>
        <w:jc w:val="center"/>
        <w:rPr>
          <w:rFonts w:ascii="Neue Haas Grotesk Text Pro" w:hAnsi="Neue Haas Grotesk Text Pro" w:cstheme="minorHAnsi"/>
          <w:b/>
          <w:sz w:val="16"/>
          <w:szCs w:val="14"/>
        </w:rPr>
      </w:pPr>
      <w:r w:rsidRPr="00166972">
        <w:rPr>
          <w:rFonts w:ascii="Neue Haas Grotesk Text Pro" w:hAnsi="Neue Haas Grotesk Text Pro" w:cstheme="minorHAnsi"/>
          <w:b/>
          <w:sz w:val="16"/>
          <w:szCs w:val="14"/>
        </w:rPr>
        <w:t>DPIZP.2610</w:t>
      </w:r>
      <w:r w:rsidR="00141C4E" w:rsidRPr="00166972">
        <w:rPr>
          <w:rFonts w:ascii="Neue Haas Grotesk Text Pro" w:hAnsi="Neue Haas Grotesk Text Pro" w:cstheme="minorHAnsi"/>
          <w:b/>
          <w:sz w:val="16"/>
          <w:szCs w:val="14"/>
        </w:rPr>
        <w:t>.</w:t>
      </w:r>
      <w:r w:rsidR="009E777D">
        <w:rPr>
          <w:rFonts w:ascii="Neue Haas Grotesk Text Pro" w:hAnsi="Neue Haas Grotesk Text Pro" w:cstheme="minorHAnsi"/>
          <w:b/>
          <w:sz w:val="16"/>
          <w:szCs w:val="14"/>
        </w:rPr>
        <w:t>23</w:t>
      </w:r>
      <w:r w:rsidR="00141C4E" w:rsidRPr="00166972">
        <w:rPr>
          <w:rFonts w:ascii="Neue Haas Grotesk Text Pro" w:hAnsi="Neue Haas Grotesk Text Pro" w:cstheme="minorHAnsi"/>
          <w:b/>
          <w:sz w:val="16"/>
          <w:szCs w:val="14"/>
        </w:rPr>
        <w:t>.</w:t>
      </w:r>
      <w:r w:rsidRPr="00166972">
        <w:rPr>
          <w:rFonts w:ascii="Neue Haas Grotesk Text Pro" w:hAnsi="Neue Haas Grotesk Text Pro" w:cstheme="minorHAnsi"/>
          <w:b/>
          <w:sz w:val="16"/>
          <w:szCs w:val="14"/>
        </w:rPr>
        <w:t>20</w:t>
      </w:r>
      <w:r w:rsidR="00CA2A06" w:rsidRPr="00166972">
        <w:rPr>
          <w:rFonts w:ascii="Neue Haas Grotesk Text Pro" w:hAnsi="Neue Haas Grotesk Text Pro" w:cstheme="minorHAnsi"/>
          <w:b/>
          <w:sz w:val="16"/>
          <w:szCs w:val="14"/>
        </w:rPr>
        <w:t>2</w:t>
      </w:r>
      <w:r w:rsidR="00E3791E" w:rsidRPr="00166972">
        <w:rPr>
          <w:rFonts w:ascii="Neue Haas Grotesk Text Pro" w:hAnsi="Neue Haas Grotesk Text Pro" w:cstheme="minorHAnsi"/>
          <w:b/>
          <w:sz w:val="16"/>
          <w:szCs w:val="14"/>
        </w:rPr>
        <w:t>4</w:t>
      </w:r>
    </w:p>
    <w:p w14:paraId="01A0A61A" w14:textId="77777777" w:rsidR="006B489F" w:rsidRPr="00166972" w:rsidRDefault="006B489F" w:rsidP="007E2F16">
      <w:pPr>
        <w:jc w:val="center"/>
        <w:rPr>
          <w:rFonts w:ascii="Neue Haas Grotesk Text Pro" w:hAnsi="Neue Haas Grotesk Text Pro" w:cstheme="minorHAnsi"/>
          <w:b/>
          <w:sz w:val="16"/>
          <w:szCs w:val="14"/>
        </w:rPr>
      </w:pPr>
    </w:p>
    <w:p w14:paraId="0B10D70A" w14:textId="37C249AE" w:rsidR="007E2F16" w:rsidRPr="00166972" w:rsidRDefault="007E2F16" w:rsidP="00A31852">
      <w:pPr>
        <w:jc w:val="both"/>
        <w:rPr>
          <w:rFonts w:ascii="Neue Haas Grotesk Text Pro" w:hAnsi="Neue Haas Grotesk Text Pro" w:cstheme="minorHAnsi"/>
          <w:sz w:val="16"/>
          <w:szCs w:val="14"/>
        </w:rPr>
      </w:pPr>
      <w:bookmarkStart w:id="17" w:name="_Hlk91601840"/>
      <w:r w:rsidRPr="00166972">
        <w:rPr>
          <w:rFonts w:ascii="Neue Haas Grotesk Text Pro" w:hAnsi="Neue Haas Grotesk Text Pro" w:cstheme="minorHAnsi"/>
          <w:sz w:val="16"/>
          <w:szCs w:val="14"/>
        </w:rPr>
        <w:t>Przystępując do udziału w postępowaniu o zamówienie publiczne na „</w:t>
      </w:r>
      <w:r w:rsidR="009E777D">
        <w:rPr>
          <w:rFonts w:ascii="Neue Haas Grotesk Text Pro" w:hAnsi="Neue Haas Grotesk Text Pro" w:cstheme="minorHAnsi"/>
          <w:b/>
          <w:bCs/>
          <w:i/>
          <w:iCs/>
          <w:sz w:val="16"/>
          <w:szCs w:val="16"/>
        </w:rPr>
        <w:t>Zakup usługi wsparcia systemu Contact Center na okres 24 miesięcy</w:t>
      </w:r>
      <w:r w:rsidR="0095282E" w:rsidRPr="00166972">
        <w:rPr>
          <w:rFonts w:ascii="Neue Haas Grotesk Text Pro" w:hAnsi="Neue Haas Grotesk Text Pro" w:cstheme="minorHAnsi"/>
          <w:b/>
          <w:bCs/>
          <w:sz w:val="16"/>
          <w:szCs w:val="14"/>
        </w:rPr>
        <w:t>”</w:t>
      </w:r>
      <w:r w:rsidRPr="00166972">
        <w:rPr>
          <w:rFonts w:ascii="Neue Haas Grotesk Text Pro" w:hAnsi="Neue Haas Grotesk Text Pro" w:cstheme="minorHAnsi"/>
          <w:b/>
          <w:sz w:val="16"/>
          <w:szCs w:val="14"/>
        </w:rPr>
        <w:t>,</w:t>
      </w:r>
      <w:r w:rsidRPr="00166972">
        <w:rPr>
          <w:rFonts w:ascii="Neue Haas Grotesk Text Pro" w:hAnsi="Neue Haas Grotesk Text Pro" w:cstheme="minorHAnsi"/>
          <w:sz w:val="16"/>
          <w:szCs w:val="14"/>
        </w:rPr>
        <w:t xml:space="preserve"> składam</w:t>
      </w:r>
      <w:r w:rsidR="006066FD" w:rsidRPr="00166972">
        <w:rPr>
          <w:rFonts w:ascii="Neue Haas Grotesk Text Pro" w:hAnsi="Neue Haas Grotesk Text Pro" w:cstheme="minorHAnsi"/>
          <w:sz w:val="16"/>
          <w:szCs w:val="14"/>
        </w:rPr>
        <w:t>(-</w:t>
      </w:r>
      <w:r w:rsidRPr="00166972">
        <w:rPr>
          <w:rFonts w:ascii="Neue Haas Grotesk Text Pro" w:hAnsi="Neue Haas Grotesk Text Pro" w:cstheme="minorHAnsi"/>
          <w:sz w:val="16"/>
          <w:szCs w:val="14"/>
        </w:rPr>
        <w:t>y</w:t>
      </w:r>
      <w:r w:rsidR="006066FD" w:rsidRPr="00166972">
        <w:rPr>
          <w:rFonts w:ascii="Neue Haas Grotesk Text Pro" w:hAnsi="Neue Haas Grotesk Text Pro" w:cstheme="minorHAnsi"/>
          <w:sz w:val="16"/>
          <w:szCs w:val="14"/>
        </w:rPr>
        <w:t>)</w:t>
      </w:r>
      <w:r w:rsidRPr="00166972">
        <w:rPr>
          <w:rFonts w:ascii="Neue Haas Grotesk Text Pro" w:hAnsi="Neue Haas Grotesk Text Pro" w:cstheme="minorHAnsi"/>
          <w:sz w:val="16"/>
          <w:szCs w:val="14"/>
        </w:rPr>
        <w:t xml:space="preserve"> wykaz </w:t>
      </w:r>
      <w:r w:rsidR="000E36D8" w:rsidRPr="00166972">
        <w:rPr>
          <w:rFonts w:ascii="Neue Haas Grotesk Text Pro" w:hAnsi="Neue Haas Grotesk Text Pro" w:cstheme="minorHAnsi"/>
          <w:sz w:val="16"/>
          <w:szCs w:val="14"/>
        </w:rPr>
        <w:t xml:space="preserve">usług </w:t>
      </w:r>
      <w:r w:rsidRPr="00166972">
        <w:rPr>
          <w:rFonts w:ascii="Neue Haas Grotesk Text Pro" w:hAnsi="Neue Haas Grotesk Text Pro" w:cstheme="minorHAnsi"/>
          <w:sz w:val="16"/>
          <w:szCs w:val="14"/>
        </w:rPr>
        <w:t xml:space="preserve">wykonanych (wykonywanych) w okresie ostatnich </w:t>
      </w:r>
      <w:r w:rsidR="003E043C" w:rsidRPr="00166972">
        <w:rPr>
          <w:rFonts w:ascii="Neue Haas Grotesk Text Pro" w:hAnsi="Neue Haas Grotesk Text Pro" w:cstheme="minorHAnsi"/>
          <w:sz w:val="16"/>
          <w:szCs w:val="14"/>
        </w:rPr>
        <w:t xml:space="preserve">trzech </w:t>
      </w:r>
      <w:r w:rsidRPr="00166972">
        <w:rPr>
          <w:rFonts w:ascii="Neue Haas Grotesk Text Pro" w:hAnsi="Neue Haas Grotesk Text Pro" w:cstheme="minorHAnsi"/>
          <w:sz w:val="16"/>
          <w:szCs w:val="14"/>
        </w:rPr>
        <w:t>lat przed upływem terminu składania ofert, a jeżeli okres prowadzenia działalności jest krótszy - w tym okresie,</w:t>
      </w:r>
      <w:r w:rsidRPr="00166972">
        <w:rPr>
          <w:rFonts w:ascii="Neue Haas Grotesk Text Pro" w:hAnsi="Neue Haas Grotesk Text Pro" w:cstheme="minorHAnsi"/>
          <w:sz w:val="16"/>
          <w:szCs w:val="14"/>
          <w:vertAlign w:val="subscript"/>
        </w:rPr>
        <w:t xml:space="preserve"> </w:t>
      </w:r>
      <w:r w:rsidRPr="00166972">
        <w:rPr>
          <w:rFonts w:ascii="Neue Haas Grotesk Text Pro" w:hAnsi="Neue Haas Grotesk Text Pro" w:cstheme="minorHAnsi"/>
          <w:sz w:val="16"/>
          <w:szCs w:val="14"/>
        </w:rPr>
        <w:t>na potwierdzenie spełniania warunk</w:t>
      </w:r>
      <w:r w:rsidR="00441099" w:rsidRPr="00166972">
        <w:rPr>
          <w:rFonts w:ascii="Neue Haas Grotesk Text Pro" w:hAnsi="Neue Haas Grotesk Text Pro" w:cstheme="minorHAnsi"/>
          <w:sz w:val="16"/>
          <w:szCs w:val="14"/>
        </w:rPr>
        <w:t>u</w:t>
      </w:r>
      <w:r w:rsidR="000E36D8" w:rsidRPr="00166972">
        <w:rPr>
          <w:rFonts w:ascii="Neue Haas Grotesk Text Pro" w:hAnsi="Neue Haas Grotesk Text Pro" w:cstheme="minorHAnsi"/>
          <w:sz w:val="16"/>
          <w:szCs w:val="14"/>
        </w:rPr>
        <w:t xml:space="preserve"> udziału w postępowaniu</w:t>
      </w:r>
      <w:r w:rsidRPr="00166972">
        <w:rPr>
          <w:rFonts w:ascii="Neue Haas Grotesk Text Pro" w:hAnsi="Neue Haas Grotesk Text Pro" w:cstheme="minorHAnsi"/>
          <w:sz w:val="16"/>
          <w:szCs w:val="14"/>
        </w:rPr>
        <w:t xml:space="preserve">, </w:t>
      </w:r>
      <w:r w:rsidR="00441099" w:rsidRPr="00166972">
        <w:rPr>
          <w:rFonts w:ascii="Neue Haas Grotesk Text Pro" w:hAnsi="Neue Haas Grotesk Text Pro" w:cstheme="minorHAnsi"/>
          <w:sz w:val="16"/>
          <w:szCs w:val="14"/>
        </w:rPr>
        <w:t>o którym mowa w Rozdz</w:t>
      </w:r>
      <w:r w:rsidR="00B65D0F" w:rsidRPr="00166972">
        <w:rPr>
          <w:rFonts w:ascii="Neue Haas Grotesk Text Pro" w:hAnsi="Neue Haas Grotesk Text Pro" w:cstheme="minorHAnsi"/>
          <w:sz w:val="16"/>
          <w:szCs w:val="14"/>
        </w:rPr>
        <w:t>.</w:t>
      </w:r>
      <w:r w:rsidR="00164199" w:rsidRPr="00166972">
        <w:rPr>
          <w:rFonts w:ascii="Neue Haas Grotesk Text Pro" w:hAnsi="Neue Haas Grotesk Text Pro" w:cstheme="minorHAnsi"/>
          <w:sz w:val="16"/>
          <w:szCs w:val="14"/>
        </w:rPr>
        <w:t xml:space="preserve"> III.2. pkt 1.</w:t>
      </w:r>
      <w:r w:rsidR="00DE48EB" w:rsidRPr="00166972">
        <w:rPr>
          <w:rFonts w:ascii="Neue Haas Grotesk Text Pro" w:hAnsi="Neue Haas Grotesk Text Pro" w:cstheme="minorHAnsi"/>
          <w:sz w:val="16"/>
          <w:szCs w:val="14"/>
        </w:rPr>
        <w:t>1</w:t>
      </w:r>
      <w:r w:rsidR="00164199" w:rsidRPr="00166972">
        <w:rPr>
          <w:rFonts w:ascii="Neue Haas Grotesk Text Pro" w:hAnsi="Neue Haas Grotesk Text Pro" w:cstheme="minorHAnsi"/>
          <w:sz w:val="16"/>
          <w:szCs w:val="14"/>
        </w:rPr>
        <w:t>.</w:t>
      </w:r>
      <w:r w:rsidR="00DE48EB" w:rsidRPr="00166972">
        <w:rPr>
          <w:rFonts w:ascii="Neue Haas Grotesk Text Pro" w:hAnsi="Neue Haas Grotesk Text Pro" w:cstheme="minorHAnsi"/>
          <w:sz w:val="16"/>
          <w:szCs w:val="14"/>
        </w:rPr>
        <w:t>1</w:t>
      </w:r>
      <w:r w:rsidR="001369FA" w:rsidRPr="00166972">
        <w:rPr>
          <w:rFonts w:ascii="Neue Haas Grotesk Text Pro" w:hAnsi="Neue Haas Grotesk Text Pro" w:cstheme="minorHAnsi"/>
          <w:sz w:val="16"/>
          <w:szCs w:val="14"/>
        </w:rPr>
        <w:t>.</w:t>
      </w:r>
      <w:r w:rsidR="00441099" w:rsidRPr="00166972">
        <w:rPr>
          <w:rFonts w:ascii="Neue Haas Grotesk Text Pro" w:hAnsi="Neue Haas Grotesk Text Pro" w:cstheme="minorHAnsi"/>
          <w:sz w:val="16"/>
          <w:szCs w:val="14"/>
        </w:rPr>
        <w:t xml:space="preserve"> SWZ.</w:t>
      </w:r>
      <w:bookmarkEnd w:id="17"/>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3212"/>
        <w:gridCol w:w="1417"/>
        <w:gridCol w:w="993"/>
        <w:gridCol w:w="992"/>
        <w:gridCol w:w="850"/>
        <w:gridCol w:w="1134"/>
        <w:gridCol w:w="1134"/>
      </w:tblGrid>
      <w:tr w:rsidR="00296EBE" w:rsidRPr="00166972" w14:paraId="73C9C0D8" w14:textId="77777777" w:rsidTr="00BA3D3C">
        <w:tc>
          <w:tcPr>
            <w:tcW w:w="55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0DF8AAFF" w14:textId="77777777" w:rsidR="00296EBE" w:rsidRPr="00166972" w:rsidRDefault="00296EBE" w:rsidP="00BA3D3C">
            <w:pPr>
              <w:spacing w:after="60"/>
              <w:jc w:val="center"/>
              <w:rPr>
                <w:rStyle w:val="FontStyle25"/>
                <w:rFonts w:ascii="Neue Haas Grotesk Text Pro" w:hAnsi="Neue Haas Grotesk Text Pro" w:cs="Calibri"/>
                <w:sz w:val="16"/>
                <w:szCs w:val="14"/>
              </w:rPr>
            </w:pPr>
            <w:r w:rsidRPr="00166972">
              <w:rPr>
                <w:rStyle w:val="FontStyle25"/>
                <w:rFonts w:ascii="Neue Haas Grotesk Text Pro" w:hAnsi="Neue Haas Grotesk Text Pro" w:cs="Calibri"/>
                <w:sz w:val="16"/>
                <w:szCs w:val="14"/>
              </w:rPr>
              <w:t>Lp.</w:t>
            </w:r>
          </w:p>
        </w:tc>
        <w:tc>
          <w:tcPr>
            <w:tcW w:w="3838"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17C4A320" w14:textId="77777777" w:rsidR="00296EBE" w:rsidRPr="00166972" w:rsidRDefault="00296EBE" w:rsidP="00BA3D3C">
            <w:pPr>
              <w:pStyle w:val="Style6"/>
              <w:spacing w:after="60" w:line="240" w:lineRule="auto"/>
              <w:ind w:left="250"/>
              <w:rPr>
                <w:rStyle w:val="FontStyle22"/>
                <w:rFonts w:ascii="Neue Haas Grotesk Text Pro" w:hAnsi="Neue Haas Grotesk Text Pro" w:cs="Calibri"/>
                <w:b w:val="0"/>
                <w:sz w:val="16"/>
                <w:szCs w:val="14"/>
              </w:rPr>
            </w:pPr>
            <w:r w:rsidRPr="00166972">
              <w:rPr>
                <w:rStyle w:val="FontStyle22"/>
                <w:rFonts w:ascii="Neue Haas Grotesk Text Pro" w:hAnsi="Neue Haas Grotesk Text Pro" w:cs="Calibri"/>
                <w:b w:val="0"/>
                <w:sz w:val="16"/>
                <w:szCs w:val="14"/>
              </w:rPr>
              <w:t>Przedmiot wykonanych/</w:t>
            </w:r>
            <w:r w:rsidRPr="00166972">
              <w:rPr>
                <w:rFonts w:ascii="Neue Haas Grotesk Text Pro" w:hAnsi="Neue Haas Grotesk Text Pro" w:cs="Calibri"/>
                <w:bCs/>
                <w:sz w:val="16"/>
                <w:szCs w:val="14"/>
                <w:lang w:eastAsia="en-US"/>
              </w:rPr>
              <w:t xml:space="preserve">wykonywanych </w:t>
            </w:r>
            <w:r w:rsidRPr="00166972">
              <w:rPr>
                <w:rStyle w:val="FontStyle22"/>
                <w:rFonts w:ascii="Neue Haas Grotesk Text Pro" w:hAnsi="Neue Haas Grotesk Text Pro" w:cs="Calibri"/>
                <w:b w:val="0"/>
                <w:sz w:val="16"/>
                <w:szCs w:val="14"/>
              </w:rPr>
              <w:t>usług</w:t>
            </w:r>
          </w:p>
          <w:p w14:paraId="6DB2B5B9" w14:textId="77777777" w:rsidR="00296EBE" w:rsidRPr="00166972" w:rsidRDefault="00296EBE" w:rsidP="00BA3D3C">
            <w:pPr>
              <w:spacing w:after="60"/>
              <w:jc w:val="center"/>
              <w:rPr>
                <w:rStyle w:val="FontStyle22"/>
                <w:rFonts w:ascii="Neue Haas Grotesk Text Pro" w:hAnsi="Neue Haas Grotesk Text Pro" w:cs="Calibri"/>
                <w:b w:val="0"/>
                <w:sz w:val="14"/>
                <w:szCs w:val="12"/>
              </w:rPr>
            </w:pPr>
            <w:r w:rsidRPr="00166972">
              <w:rPr>
                <w:rStyle w:val="FontStyle22"/>
                <w:rFonts w:ascii="Neue Haas Grotesk Text Pro" w:eastAsiaTheme="minorEastAsia" w:hAnsi="Neue Haas Grotesk Text Pro" w:cs="Calibri"/>
                <w:b w:val="0"/>
                <w:sz w:val="14"/>
                <w:szCs w:val="12"/>
              </w:rPr>
              <w:t>(</w:t>
            </w:r>
            <w:r w:rsidRPr="00166972">
              <w:rPr>
                <w:rStyle w:val="FontStyle22"/>
                <w:rFonts w:ascii="Neue Haas Grotesk Text Pro" w:eastAsiaTheme="minorEastAsia" w:hAnsi="Neue Haas Grotesk Text Pro" w:cs="Calibri"/>
                <w:b w:val="0"/>
                <w:i/>
                <w:sz w:val="14"/>
                <w:szCs w:val="12"/>
              </w:rPr>
              <w:t>wg warunku udziału w postępowaniu</w:t>
            </w:r>
            <w:r w:rsidRPr="00166972">
              <w:rPr>
                <w:rStyle w:val="FontStyle22"/>
                <w:rFonts w:ascii="Neue Haas Grotesk Text Pro" w:eastAsiaTheme="minorEastAsia" w:hAnsi="Neue Haas Grotesk Text Pro" w:cs="Calibri"/>
                <w:b w:val="0"/>
                <w:sz w:val="14"/>
                <w:szCs w:val="12"/>
              </w:rPr>
              <w:t>)</w:t>
            </w:r>
          </w:p>
        </w:tc>
        <w:tc>
          <w:tcPr>
            <w:tcW w:w="3212"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7BF275C3" w14:textId="77777777" w:rsidR="00296EBE" w:rsidRPr="00166972" w:rsidRDefault="00296EBE" w:rsidP="00BA3D3C">
            <w:pPr>
              <w:pStyle w:val="Style7"/>
              <w:widowControl/>
              <w:spacing w:after="60" w:line="240" w:lineRule="auto"/>
              <w:ind w:left="48" w:hanging="48"/>
              <w:jc w:val="center"/>
              <w:rPr>
                <w:rStyle w:val="FontStyle22"/>
                <w:rFonts w:ascii="Neue Haas Grotesk Text Pro" w:hAnsi="Neue Haas Grotesk Text Pro" w:cs="Calibri"/>
                <w:b w:val="0"/>
                <w:sz w:val="16"/>
                <w:szCs w:val="14"/>
              </w:rPr>
            </w:pPr>
            <w:r w:rsidRPr="00166972">
              <w:rPr>
                <w:rStyle w:val="FontStyle22"/>
                <w:rFonts w:ascii="Neue Haas Grotesk Text Pro" w:hAnsi="Neue Haas Grotesk Text Pro" w:cs="Calibri"/>
                <w:b w:val="0"/>
                <w:sz w:val="16"/>
                <w:szCs w:val="14"/>
              </w:rPr>
              <w:t>Wartość brutto usługi w zł</w:t>
            </w:r>
          </w:p>
          <w:p w14:paraId="1F9CA7E9" w14:textId="77777777" w:rsidR="00296EBE" w:rsidRPr="00166972" w:rsidRDefault="00296EBE" w:rsidP="00BA3D3C">
            <w:pPr>
              <w:spacing w:after="60"/>
              <w:jc w:val="center"/>
              <w:rPr>
                <w:rStyle w:val="FontStyle22"/>
                <w:rFonts w:ascii="Neue Haas Grotesk Text Pro" w:hAnsi="Neue Haas Grotesk Text Pro" w:cs="Calibri"/>
                <w:b w:val="0"/>
                <w:sz w:val="16"/>
                <w:szCs w:val="14"/>
              </w:rPr>
            </w:pPr>
            <w:r w:rsidRPr="00166972">
              <w:rPr>
                <w:rStyle w:val="FontStyle22"/>
                <w:rFonts w:ascii="Neue Haas Grotesk Text Pro" w:eastAsiaTheme="minorEastAsia" w:hAnsi="Neue Haas Grotesk Text Pro" w:cs="Calibri"/>
                <w:b w:val="0"/>
                <w:sz w:val="14"/>
                <w:szCs w:val="12"/>
              </w:rPr>
              <w:t>(</w:t>
            </w:r>
            <w:r w:rsidRPr="00166972">
              <w:rPr>
                <w:rStyle w:val="FontStyle22"/>
                <w:rFonts w:ascii="Neue Haas Grotesk Text Pro" w:eastAsiaTheme="minorEastAsia" w:hAnsi="Neue Haas Grotesk Text Pro" w:cs="Calibri"/>
                <w:b w:val="0"/>
                <w:i/>
                <w:sz w:val="14"/>
                <w:szCs w:val="12"/>
              </w:rPr>
              <w:t>w przypadku gdy zakres usługi jest szerszy, należy podać wyłącznie wartość usługi odpowiadającej treści warunku udziału w postępowaniu w badanym zakresie, wg warunku udziału w postępowaniu</w:t>
            </w:r>
            <w:r w:rsidRPr="00166972">
              <w:rPr>
                <w:rStyle w:val="FontStyle22"/>
                <w:rFonts w:ascii="Neue Haas Grotesk Text Pro" w:eastAsiaTheme="minorEastAsia" w:hAnsi="Neue Haas Grotesk Text Pro" w:cs="Calibri"/>
                <w:b w:val="0"/>
                <w:sz w:val="14"/>
                <w:szCs w:val="12"/>
              </w:rPr>
              <w:t>)</w:t>
            </w:r>
          </w:p>
        </w:tc>
        <w:tc>
          <w:tcPr>
            <w:tcW w:w="141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57E2690A" w14:textId="77777777" w:rsidR="00296EBE" w:rsidRPr="00166972" w:rsidRDefault="00296EBE" w:rsidP="00BA3D3C">
            <w:pPr>
              <w:pStyle w:val="Style7"/>
              <w:widowControl/>
              <w:spacing w:after="60" w:line="240" w:lineRule="auto"/>
              <w:ind w:left="10" w:hanging="10"/>
              <w:jc w:val="center"/>
              <w:rPr>
                <w:rStyle w:val="FontStyle22"/>
                <w:rFonts w:ascii="Neue Haas Grotesk Text Pro" w:hAnsi="Neue Haas Grotesk Text Pro" w:cs="Calibri"/>
                <w:b w:val="0"/>
                <w:sz w:val="16"/>
                <w:szCs w:val="14"/>
              </w:rPr>
            </w:pPr>
            <w:r w:rsidRPr="00166972">
              <w:rPr>
                <w:rStyle w:val="FontStyle22"/>
                <w:rFonts w:ascii="Neue Haas Grotesk Text Pro" w:hAnsi="Neue Haas Grotesk Text Pro" w:cs="Calibri"/>
                <w:b w:val="0"/>
                <w:sz w:val="16"/>
                <w:szCs w:val="14"/>
              </w:rPr>
              <w:t>Podmiot na rzecz którego wykonano usługę</w:t>
            </w:r>
          </w:p>
          <w:p w14:paraId="23E484D8" w14:textId="77777777" w:rsidR="00296EBE" w:rsidRPr="00166972" w:rsidRDefault="00296EBE" w:rsidP="00BA3D3C">
            <w:pPr>
              <w:spacing w:after="60"/>
              <w:jc w:val="center"/>
              <w:rPr>
                <w:rStyle w:val="FontStyle23"/>
                <w:rFonts w:ascii="Neue Haas Grotesk Text Pro" w:hAnsi="Neue Haas Grotesk Text Pro" w:cs="Calibri"/>
                <w:sz w:val="16"/>
                <w:szCs w:val="14"/>
              </w:rPr>
            </w:pPr>
            <w:r w:rsidRPr="00166972">
              <w:rPr>
                <w:rStyle w:val="FontStyle23"/>
                <w:rFonts w:ascii="Neue Haas Grotesk Text Pro" w:hAnsi="Neue Haas Grotesk Text Pro" w:cs="Calibri"/>
                <w:sz w:val="14"/>
                <w:szCs w:val="14"/>
              </w:rPr>
              <w:t>(nazwa i adres)</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0C90EA4" w14:textId="77777777" w:rsidR="00296EBE" w:rsidRPr="00166972" w:rsidRDefault="00296EBE" w:rsidP="00BA3D3C">
            <w:pPr>
              <w:pStyle w:val="Style6"/>
              <w:spacing w:after="60" w:line="240" w:lineRule="auto"/>
              <w:rPr>
                <w:rStyle w:val="FontStyle22"/>
                <w:rFonts w:ascii="Neue Haas Grotesk Text Pro" w:hAnsi="Neue Haas Grotesk Text Pro" w:cs="Calibri"/>
                <w:b w:val="0"/>
                <w:sz w:val="16"/>
                <w:szCs w:val="14"/>
              </w:rPr>
            </w:pPr>
            <w:r w:rsidRPr="00166972">
              <w:rPr>
                <w:rStyle w:val="FontStyle22"/>
                <w:rFonts w:ascii="Neue Haas Grotesk Text Pro" w:hAnsi="Neue Haas Grotesk Text Pro" w:cs="Calibri"/>
                <w:b w:val="0"/>
                <w:sz w:val="16"/>
                <w:szCs w:val="14"/>
              </w:rPr>
              <w:t>Daty wykonania</w:t>
            </w:r>
          </w:p>
        </w:tc>
        <w:tc>
          <w:tcPr>
            <w:tcW w:w="850" w:type="dxa"/>
            <w:vMerge w:val="restart"/>
            <w:tcBorders>
              <w:top w:val="single" w:sz="6" w:space="0" w:color="auto"/>
              <w:left w:val="single" w:sz="6" w:space="0" w:color="auto"/>
              <w:right w:val="single" w:sz="4" w:space="0" w:color="auto"/>
            </w:tcBorders>
            <w:shd w:val="clear" w:color="auto" w:fill="F2F2F2" w:themeFill="background1" w:themeFillShade="F2"/>
            <w:vAlign w:val="center"/>
          </w:tcPr>
          <w:p w14:paraId="0C435796" w14:textId="77777777" w:rsidR="00296EBE" w:rsidRPr="00166972" w:rsidRDefault="00296EBE" w:rsidP="00BA3D3C">
            <w:pPr>
              <w:pStyle w:val="Style7"/>
              <w:spacing w:after="60" w:line="240" w:lineRule="auto"/>
              <w:ind w:firstLine="19"/>
              <w:jc w:val="center"/>
              <w:rPr>
                <w:rStyle w:val="FontStyle22"/>
                <w:rFonts w:ascii="Neue Haas Grotesk Text Pro" w:hAnsi="Neue Haas Grotesk Text Pro" w:cs="Calibri"/>
                <w:b w:val="0"/>
                <w:sz w:val="16"/>
                <w:szCs w:val="14"/>
              </w:rPr>
            </w:pPr>
            <w:r w:rsidRPr="00166972">
              <w:rPr>
                <w:rStyle w:val="FontStyle22"/>
                <w:rFonts w:ascii="Neue Haas Grotesk Text Pro" w:hAnsi="Neue Haas Grotesk Text Pro" w:cs="Calibri"/>
                <w:b w:val="0"/>
                <w:sz w:val="16"/>
                <w:szCs w:val="14"/>
              </w:rPr>
              <w:t>Dowody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83DD34" w14:textId="77777777" w:rsidR="00296EBE" w:rsidRPr="00166972" w:rsidRDefault="00296EBE" w:rsidP="00BA3D3C">
            <w:pPr>
              <w:pStyle w:val="Style11"/>
              <w:spacing w:after="60" w:line="240" w:lineRule="auto"/>
              <w:ind w:left="10" w:hanging="10"/>
              <w:jc w:val="center"/>
              <w:rPr>
                <w:rStyle w:val="FontStyle23"/>
                <w:rFonts w:ascii="Neue Haas Grotesk Text Pro" w:hAnsi="Neue Haas Grotesk Text Pro" w:cs="Calibri"/>
                <w:i w:val="0"/>
                <w:sz w:val="16"/>
                <w:szCs w:val="14"/>
              </w:rPr>
            </w:pPr>
            <w:r w:rsidRPr="00166972">
              <w:rPr>
                <w:rStyle w:val="FontStyle23"/>
                <w:rFonts w:ascii="Neue Haas Grotesk Text Pro" w:hAnsi="Neue Haas Grotesk Text Pro" w:cs="Calibri"/>
                <w:i w:val="0"/>
                <w:sz w:val="16"/>
                <w:szCs w:val="14"/>
              </w:rPr>
              <w:t>Informacje uzupełniające</w:t>
            </w:r>
          </w:p>
        </w:tc>
      </w:tr>
      <w:tr w:rsidR="00296EBE" w:rsidRPr="00166972" w14:paraId="589214AD" w14:textId="77777777" w:rsidTr="00BA3D3C">
        <w:trPr>
          <w:trHeight w:val="830"/>
        </w:trPr>
        <w:tc>
          <w:tcPr>
            <w:tcW w:w="557" w:type="dxa"/>
            <w:vMerge/>
            <w:tcBorders>
              <w:left w:val="single" w:sz="6" w:space="0" w:color="auto"/>
              <w:bottom w:val="single" w:sz="6" w:space="0" w:color="auto"/>
              <w:right w:val="single" w:sz="6" w:space="0" w:color="auto"/>
            </w:tcBorders>
            <w:shd w:val="clear" w:color="auto" w:fill="F2F2F2" w:themeFill="background1" w:themeFillShade="F2"/>
          </w:tcPr>
          <w:p w14:paraId="1DF81E13" w14:textId="77777777" w:rsidR="00296EBE" w:rsidRPr="00166972" w:rsidRDefault="00296EBE" w:rsidP="00BA3D3C">
            <w:pPr>
              <w:spacing w:after="60"/>
              <w:rPr>
                <w:rStyle w:val="FontStyle23"/>
                <w:rFonts w:ascii="Neue Haas Grotesk Text Pro" w:hAnsi="Neue Haas Grotesk Text Pro" w:cs="Calibri"/>
                <w:sz w:val="16"/>
                <w:szCs w:val="14"/>
              </w:rPr>
            </w:pPr>
          </w:p>
        </w:tc>
        <w:tc>
          <w:tcPr>
            <w:tcW w:w="3838"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52A67F44" w14:textId="77777777" w:rsidR="00296EBE" w:rsidRPr="00166972" w:rsidRDefault="00296EBE" w:rsidP="00BA3D3C">
            <w:pPr>
              <w:spacing w:after="60"/>
              <w:jc w:val="center"/>
              <w:rPr>
                <w:rStyle w:val="FontStyle23"/>
                <w:rFonts w:ascii="Neue Haas Grotesk Text Pro" w:hAnsi="Neue Haas Grotesk Text Pro" w:cs="Calibri"/>
                <w:sz w:val="16"/>
                <w:szCs w:val="14"/>
              </w:rPr>
            </w:pPr>
          </w:p>
        </w:tc>
        <w:tc>
          <w:tcPr>
            <w:tcW w:w="3212"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586D2EAA" w14:textId="77777777" w:rsidR="00296EBE" w:rsidRPr="00166972" w:rsidRDefault="00296EBE" w:rsidP="00BA3D3C">
            <w:pPr>
              <w:spacing w:after="60"/>
              <w:jc w:val="center"/>
              <w:rPr>
                <w:rStyle w:val="FontStyle23"/>
                <w:rFonts w:ascii="Neue Haas Grotesk Text Pro" w:hAnsi="Neue Haas Grotesk Text Pro" w:cs="Calibri"/>
                <w:sz w:val="16"/>
                <w:szCs w:val="14"/>
              </w:rPr>
            </w:pPr>
          </w:p>
        </w:tc>
        <w:tc>
          <w:tcPr>
            <w:tcW w:w="1417"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6FA41D3A" w14:textId="77777777" w:rsidR="00296EBE" w:rsidRPr="00166972" w:rsidRDefault="00296EBE" w:rsidP="00BA3D3C">
            <w:pPr>
              <w:spacing w:after="60"/>
              <w:jc w:val="center"/>
              <w:rPr>
                <w:rStyle w:val="FontStyle23"/>
                <w:rFonts w:ascii="Neue Haas Grotesk Text Pro" w:hAnsi="Neue Haas Grotesk Text Pro" w:cs="Calibri"/>
                <w:sz w:val="16"/>
                <w:szCs w:val="14"/>
              </w:rPr>
            </w:pP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6022260" w14:textId="77777777" w:rsidR="00296EBE" w:rsidRPr="00166972" w:rsidRDefault="00296EBE" w:rsidP="00BA3D3C">
            <w:pPr>
              <w:pStyle w:val="Style6"/>
              <w:widowControl/>
              <w:spacing w:after="60" w:line="240" w:lineRule="auto"/>
              <w:rPr>
                <w:rStyle w:val="FontStyle22"/>
                <w:rFonts w:ascii="Neue Haas Grotesk Text Pro" w:hAnsi="Neue Haas Grotesk Text Pro" w:cs="Calibri"/>
                <w:b w:val="0"/>
                <w:sz w:val="16"/>
                <w:szCs w:val="14"/>
              </w:rPr>
            </w:pPr>
            <w:r w:rsidRPr="00166972">
              <w:rPr>
                <w:rStyle w:val="FontStyle22"/>
                <w:rFonts w:ascii="Neue Haas Grotesk Text Pro" w:hAnsi="Neue Haas Grotesk Text Pro" w:cs="Calibri"/>
                <w:b w:val="0"/>
                <w:sz w:val="16"/>
                <w:szCs w:val="14"/>
              </w:rPr>
              <w:t>Od</w:t>
            </w:r>
          </w:p>
          <w:p w14:paraId="1AED6A5C" w14:textId="77777777" w:rsidR="00296EBE" w:rsidRPr="00166972" w:rsidRDefault="00296EBE" w:rsidP="00BA3D3C">
            <w:pPr>
              <w:pStyle w:val="Style7"/>
              <w:widowControl/>
              <w:spacing w:after="60" w:line="240" w:lineRule="auto"/>
              <w:ind w:left="29" w:hanging="29"/>
              <w:jc w:val="center"/>
              <w:rPr>
                <w:rStyle w:val="FontStyle22"/>
                <w:rFonts w:ascii="Neue Haas Grotesk Text Pro" w:hAnsi="Neue Haas Grotesk Text Pro" w:cs="Calibri"/>
                <w:b w:val="0"/>
                <w:sz w:val="16"/>
                <w:szCs w:val="14"/>
              </w:rPr>
            </w:pPr>
            <w:r w:rsidRPr="00166972">
              <w:rPr>
                <w:rStyle w:val="FontStyle22"/>
                <w:rFonts w:ascii="Neue Haas Grotesk Text Pro" w:hAnsi="Neue Haas Grotesk Text Pro" w:cs="Calibri"/>
                <w:b w:val="0"/>
                <w:sz w:val="16"/>
                <w:szCs w:val="14"/>
              </w:rPr>
              <w:t>dd-mm-rrrr</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11608B7" w14:textId="77777777" w:rsidR="00296EBE" w:rsidRPr="00166972" w:rsidRDefault="00296EBE" w:rsidP="00BA3D3C">
            <w:pPr>
              <w:pStyle w:val="Style6"/>
              <w:widowControl/>
              <w:spacing w:after="60" w:line="240" w:lineRule="auto"/>
              <w:rPr>
                <w:rStyle w:val="FontStyle22"/>
                <w:rFonts w:ascii="Neue Haas Grotesk Text Pro" w:hAnsi="Neue Haas Grotesk Text Pro" w:cs="Calibri"/>
                <w:b w:val="0"/>
                <w:sz w:val="16"/>
                <w:szCs w:val="14"/>
              </w:rPr>
            </w:pPr>
            <w:r w:rsidRPr="00166972">
              <w:rPr>
                <w:rStyle w:val="FontStyle22"/>
                <w:rFonts w:ascii="Neue Haas Grotesk Text Pro" w:hAnsi="Neue Haas Grotesk Text Pro" w:cs="Calibri"/>
                <w:b w:val="0"/>
                <w:sz w:val="16"/>
                <w:szCs w:val="14"/>
              </w:rPr>
              <w:t>Do</w:t>
            </w:r>
          </w:p>
          <w:p w14:paraId="65591E48" w14:textId="77777777" w:rsidR="00296EBE" w:rsidRPr="00166972" w:rsidRDefault="00296EBE" w:rsidP="00BA3D3C">
            <w:pPr>
              <w:pStyle w:val="Style7"/>
              <w:widowControl/>
              <w:spacing w:after="60" w:line="240" w:lineRule="auto"/>
              <w:ind w:firstLine="19"/>
              <w:jc w:val="center"/>
              <w:rPr>
                <w:rStyle w:val="FontStyle22"/>
                <w:rFonts w:ascii="Neue Haas Grotesk Text Pro" w:hAnsi="Neue Haas Grotesk Text Pro" w:cs="Calibri"/>
                <w:b w:val="0"/>
                <w:sz w:val="16"/>
                <w:szCs w:val="14"/>
              </w:rPr>
            </w:pPr>
            <w:r w:rsidRPr="00166972">
              <w:rPr>
                <w:rStyle w:val="FontStyle22"/>
                <w:rFonts w:ascii="Neue Haas Grotesk Text Pro" w:hAnsi="Neue Haas Grotesk Text Pro" w:cs="Calibri"/>
                <w:b w:val="0"/>
                <w:sz w:val="16"/>
                <w:szCs w:val="14"/>
              </w:rPr>
              <w:t>dd-mm-rrrr</w:t>
            </w:r>
          </w:p>
        </w:tc>
        <w:tc>
          <w:tcPr>
            <w:tcW w:w="850" w:type="dxa"/>
            <w:vMerge/>
            <w:tcBorders>
              <w:left w:val="single" w:sz="6" w:space="0" w:color="auto"/>
              <w:bottom w:val="single" w:sz="6" w:space="0" w:color="auto"/>
              <w:right w:val="single" w:sz="4" w:space="0" w:color="auto"/>
            </w:tcBorders>
            <w:shd w:val="clear" w:color="auto" w:fill="F2F2F2" w:themeFill="background1" w:themeFillShade="F2"/>
            <w:vAlign w:val="center"/>
          </w:tcPr>
          <w:p w14:paraId="26EBAD23" w14:textId="77777777" w:rsidR="00296EBE" w:rsidRPr="00166972" w:rsidRDefault="00296EBE" w:rsidP="00BA3D3C">
            <w:pPr>
              <w:pStyle w:val="Style7"/>
              <w:widowControl/>
              <w:spacing w:after="60" w:line="240" w:lineRule="auto"/>
              <w:ind w:firstLine="19"/>
              <w:jc w:val="center"/>
              <w:rPr>
                <w:rStyle w:val="FontStyle22"/>
                <w:rFonts w:ascii="Neue Haas Grotesk Text Pro" w:hAnsi="Neue Haas Grotesk Text Pro" w:cs="Calibri"/>
                <w:b w:val="0"/>
                <w:sz w:val="16"/>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5DF0A8" w14:textId="77777777" w:rsidR="00296EBE" w:rsidRPr="00166972" w:rsidRDefault="00296EBE" w:rsidP="00BA3D3C">
            <w:pPr>
              <w:pStyle w:val="Style11"/>
              <w:widowControl/>
              <w:spacing w:after="60" w:line="240" w:lineRule="auto"/>
              <w:ind w:left="10" w:hanging="10"/>
              <w:jc w:val="center"/>
              <w:rPr>
                <w:rStyle w:val="FontStyle23"/>
                <w:rFonts w:ascii="Neue Haas Grotesk Text Pro" w:hAnsi="Neue Haas Grotesk Text Pro" w:cs="Calibri"/>
                <w:i w:val="0"/>
                <w:sz w:val="16"/>
                <w:szCs w:val="14"/>
              </w:rPr>
            </w:pPr>
            <w:r w:rsidRPr="00166972">
              <w:rPr>
                <w:rStyle w:val="FontStyle23"/>
                <w:rFonts w:ascii="Neue Haas Grotesk Text Pro" w:hAnsi="Neue Haas Grotesk Text Pro" w:cs="Calibri"/>
                <w:i w:val="0"/>
                <w:sz w:val="16"/>
                <w:szCs w:val="14"/>
              </w:rPr>
              <w:t>Zasoby innego podmiotu</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E627CF" w14:textId="77777777" w:rsidR="00296EBE" w:rsidRPr="00166972" w:rsidRDefault="00296EBE" w:rsidP="00BA3D3C">
            <w:pPr>
              <w:pStyle w:val="Style11"/>
              <w:widowControl/>
              <w:spacing w:after="60" w:line="240" w:lineRule="auto"/>
              <w:ind w:left="10" w:hanging="10"/>
              <w:jc w:val="center"/>
              <w:rPr>
                <w:rStyle w:val="FontStyle23"/>
                <w:rFonts w:ascii="Neue Haas Grotesk Text Pro" w:hAnsi="Neue Haas Grotesk Text Pro" w:cs="Calibri"/>
                <w:i w:val="0"/>
                <w:sz w:val="16"/>
                <w:szCs w:val="14"/>
              </w:rPr>
            </w:pPr>
            <w:r w:rsidRPr="00166972">
              <w:rPr>
                <w:rStyle w:val="FontStyle23"/>
                <w:rFonts w:ascii="Neue Haas Grotesk Text Pro" w:hAnsi="Neue Haas Grotesk Text Pro" w:cs="Calibri"/>
                <w:i w:val="0"/>
                <w:sz w:val="16"/>
                <w:szCs w:val="14"/>
              </w:rPr>
              <w:t>Nazwa innego podmiotu</w:t>
            </w:r>
          </w:p>
        </w:tc>
      </w:tr>
      <w:tr w:rsidR="00296EBE" w:rsidRPr="00166972" w14:paraId="63D53C7E" w14:textId="77777777" w:rsidTr="00BA3D3C">
        <w:tc>
          <w:tcPr>
            <w:tcW w:w="5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73020F0" w14:textId="77777777" w:rsidR="00296EBE" w:rsidRPr="00166972" w:rsidRDefault="00296EBE" w:rsidP="00BA3D3C">
            <w:pPr>
              <w:pStyle w:val="Style5"/>
              <w:widowControl/>
              <w:spacing w:after="60"/>
              <w:jc w:val="center"/>
              <w:rPr>
                <w:rStyle w:val="FontStyle25"/>
                <w:rFonts w:ascii="Neue Haas Grotesk Text Pro" w:hAnsi="Neue Haas Grotesk Text Pro" w:cs="Calibri"/>
                <w:sz w:val="16"/>
                <w:szCs w:val="14"/>
              </w:rPr>
            </w:pPr>
            <w:r w:rsidRPr="00166972">
              <w:rPr>
                <w:rStyle w:val="FontStyle25"/>
                <w:rFonts w:ascii="Neue Haas Grotesk Text Pro" w:hAnsi="Neue Haas Grotesk Text Pro" w:cs="Calibri"/>
                <w:sz w:val="16"/>
                <w:szCs w:val="14"/>
              </w:rPr>
              <w:t>1</w:t>
            </w:r>
          </w:p>
        </w:tc>
        <w:tc>
          <w:tcPr>
            <w:tcW w:w="38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C6C8D34" w14:textId="77777777" w:rsidR="00296EBE" w:rsidRPr="00166972" w:rsidRDefault="00296EBE" w:rsidP="00BA3D3C">
            <w:pPr>
              <w:pStyle w:val="Style5"/>
              <w:widowControl/>
              <w:spacing w:after="60"/>
              <w:jc w:val="center"/>
              <w:rPr>
                <w:rStyle w:val="FontStyle25"/>
                <w:rFonts w:ascii="Neue Haas Grotesk Text Pro" w:hAnsi="Neue Haas Grotesk Text Pro" w:cs="Calibri"/>
                <w:sz w:val="16"/>
                <w:szCs w:val="14"/>
              </w:rPr>
            </w:pPr>
            <w:r w:rsidRPr="00166972">
              <w:rPr>
                <w:rStyle w:val="FontStyle25"/>
                <w:rFonts w:ascii="Neue Haas Grotesk Text Pro" w:hAnsi="Neue Haas Grotesk Text Pro" w:cs="Calibri"/>
                <w:sz w:val="16"/>
                <w:szCs w:val="14"/>
              </w:rPr>
              <w:t>2</w:t>
            </w:r>
          </w:p>
        </w:tc>
        <w:tc>
          <w:tcPr>
            <w:tcW w:w="321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B71BAAA" w14:textId="77777777" w:rsidR="00296EBE" w:rsidRPr="00166972" w:rsidRDefault="00296EBE" w:rsidP="00BA3D3C">
            <w:pPr>
              <w:pStyle w:val="Style5"/>
              <w:widowControl/>
              <w:spacing w:after="60"/>
              <w:ind w:left="-40"/>
              <w:jc w:val="center"/>
              <w:rPr>
                <w:rStyle w:val="FontStyle25"/>
                <w:rFonts w:ascii="Neue Haas Grotesk Text Pro" w:hAnsi="Neue Haas Grotesk Text Pro" w:cs="Calibri"/>
                <w:sz w:val="16"/>
                <w:szCs w:val="14"/>
              </w:rPr>
            </w:pPr>
            <w:r w:rsidRPr="00166972">
              <w:rPr>
                <w:rStyle w:val="FontStyle25"/>
                <w:rFonts w:ascii="Neue Haas Grotesk Text Pro" w:hAnsi="Neue Haas Grotesk Text Pro" w:cs="Calibri"/>
                <w:sz w:val="16"/>
                <w:szCs w:val="14"/>
              </w:rPr>
              <w:t>3</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512DD22" w14:textId="77777777" w:rsidR="00296EBE" w:rsidRPr="00166972" w:rsidRDefault="00296EBE" w:rsidP="00BA3D3C">
            <w:pPr>
              <w:pStyle w:val="Style5"/>
              <w:widowControl/>
              <w:spacing w:after="60"/>
              <w:ind w:left="-40"/>
              <w:jc w:val="center"/>
              <w:rPr>
                <w:rStyle w:val="FontStyle25"/>
                <w:rFonts w:ascii="Neue Haas Grotesk Text Pro" w:hAnsi="Neue Haas Grotesk Text Pro" w:cs="Calibri"/>
                <w:sz w:val="16"/>
                <w:szCs w:val="14"/>
              </w:rPr>
            </w:pPr>
            <w:r w:rsidRPr="00166972">
              <w:rPr>
                <w:rStyle w:val="FontStyle25"/>
                <w:rFonts w:ascii="Neue Haas Grotesk Text Pro" w:hAnsi="Neue Haas Grotesk Text Pro" w:cs="Calibri"/>
                <w:sz w:val="16"/>
                <w:szCs w:val="14"/>
              </w:rPr>
              <w:t>4</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FBA1EDF" w14:textId="77777777" w:rsidR="00296EBE" w:rsidRPr="00166972" w:rsidRDefault="00296EBE" w:rsidP="00BA3D3C">
            <w:pPr>
              <w:pStyle w:val="Style5"/>
              <w:widowControl/>
              <w:spacing w:after="60"/>
              <w:jc w:val="center"/>
              <w:rPr>
                <w:rStyle w:val="FontStyle25"/>
                <w:rFonts w:ascii="Neue Haas Grotesk Text Pro" w:hAnsi="Neue Haas Grotesk Text Pro" w:cs="Calibri"/>
                <w:sz w:val="16"/>
                <w:szCs w:val="14"/>
              </w:rPr>
            </w:pPr>
            <w:r w:rsidRPr="00166972">
              <w:rPr>
                <w:rStyle w:val="FontStyle25"/>
                <w:rFonts w:ascii="Neue Haas Grotesk Text Pro" w:hAnsi="Neue Haas Grotesk Text Pro" w:cs="Calibri"/>
                <w:sz w:val="16"/>
                <w:szCs w:val="14"/>
              </w:rPr>
              <w:t>5</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23F095B" w14:textId="77777777" w:rsidR="00296EBE" w:rsidRPr="00166972" w:rsidRDefault="00296EBE" w:rsidP="00BA3D3C">
            <w:pPr>
              <w:pStyle w:val="Style5"/>
              <w:widowControl/>
              <w:spacing w:after="60"/>
              <w:jc w:val="center"/>
              <w:rPr>
                <w:rStyle w:val="FontStyle25"/>
                <w:rFonts w:ascii="Neue Haas Grotesk Text Pro" w:hAnsi="Neue Haas Grotesk Text Pro" w:cs="Calibri"/>
                <w:sz w:val="16"/>
                <w:szCs w:val="14"/>
              </w:rPr>
            </w:pPr>
            <w:r w:rsidRPr="00166972">
              <w:rPr>
                <w:rStyle w:val="FontStyle25"/>
                <w:rFonts w:ascii="Neue Haas Grotesk Text Pro" w:hAnsi="Neue Haas Grotesk Text Pro" w:cs="Calibri"/>
                <w:sz w:val="16"/>
                <w:szCs w:val="14"/>
              </w:rPr>
              <w:t>6</w:t>
            </w:r>
          </w:p>
        </w:tc>
        <w:tc>
          <w:tcPr>
            <w:tcW w:w="850"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7756D8AC" w14:textId="77777777" w:rsidR="00296EBE" w:rsidRPr="00166972" w:rsidRDefault="00296EBE" w:rsidP="00BA3D3C">
            <w:pPr>
              <w:pStyle w:val="Style5"/>
              <w:widowControl/>
              <w:spacing w:after="60"/>
              <w:jc w:val="center"/>
              <w:rPr>
                <w:rStyle w:val="FontStyle25"/>
                <w:rFonts w:ascii="Neue Haas Grotesk Text Pro" w:hAnsi="Neue Haas Grotesk Text Pro" w:cs="Calibri"/>
                <w:sz w:val="16"/>
                <w:szCs w:val="14"/>
              </w:rPr>
            </w:pPr>
            <w:r w:rsidRPr="00166972">
              <w:rPr>
                <w:rStyle w:val="FontStyle25"/>
                <w:rFonts w:ascii="Neue Haas Grotesk Text Pro" w:hAnsi="Neue Haas Grotesk Text Pro" w:cs="Calibri"/>
                <w:sz w:val="16"/>
                <w:szCs w:val="14"/>
              </w:rPr>
              <w:t>7</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C33EFC" w14:textId="77777777" w:rsidR="00296EBE" w:rsidRPr="00166972" w:rsidRDefault="00296EBE" w:rsidP="00BA3D3C">
            <w:pPr>
              <w:pStyle w:val="Style5"/>
              <w:widowControl/>
              <w:spacing w:after="60"/>
              <w:jc w:val="center"/>
              <w:rPr>
                <w:rStyle w:val="FontStyle25"/>
                <w:rFonts w:ascii="Neue Haas Grotesk Text Pro" w:hAnsi="Neue Haas Grotesk Text Pro" w:cs="Calibri"/>
                <w:sz w:val="16"/>
                <w:szCs w:val="14"/>
              </w:rPr>
            </w:pPr>
            <w:r w:rsidRPr="00166972">
              <w:rPr>
                <w:rStyle w:val="FontStyle25"/>
                <w:rFonts w:ascii="Neue Haas Grotesk Text Pro" w:hAnsi="Neue Haas Grotesk Text Pro" w:cs="Calibri"/>
                <w:sz w:val="16"/>
                <w:szCs w:val="14"/>
              </w:rPr>
              <w:t>8</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54372B" w14:textId="77777777" w:rsidR="00296EBE" w:rsidRPr="00166972" w:rsidRDefault="00296EBE" w:rsidP="00BA3D3C">
            <w:pPr>
              <w:pStyle w:val="Style11"/>
              <w:spacing w:after="60" w:line="240" w:lineRule="auto"/>
              <w:jc w:val="center"/>
              <w:rPr>
                <w:rStyle w:val="FontStyle23"/>
                <w:rFonts w:ascii="Neue Haas Grotesk Text Pro" w:hAnsi="Neue Haas Grotesk Text Pro" w:cs="Calibri"/>
                <w:sz w:val="16"/>
                <w:szCs w:val="14"/>
              </w:rPr>
            </w:pPr>
            <w:r w:rsidRPr="00166972">
              <w:rPr>
                <w:rStyle w:val="FontStyle23"/>
                <w:rFonts w:ascii="Neue Haas Grotesk Text Pro" w:hAnsi="Neue Haas Grotesk Text Pro" w:cs="Calibri"/>
                <w:sz w:val="16"/>
                <w:szCs w:val="14"/>
              </w:rPr>
              <w:t>9</w:t>
            </w:r>
          </w:p>
        </w:tc>
      </w:tr>
      <w:tr w:rsidR="00296EBE" w:rsidRPr="00166972" w14:paraId="0C9DB8FE" w14:textId="77777777" w:rsidTr="00BA3D3C">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7E9FBE" w14:textId="77777777" w:rsidR="00296EBE" w:rsidRPr="00166972" w:rsidRDefault="00296EBE" w:rsidP="00BA3D3C">
            <w:pPr>
              <w:pStyle w:val="Style8"/>
              <w:spacing w:after="60"/>
              <w:jc w:val="center"/>
              <w:rPr>
                <w:rFonts w:ascii="Neue Haas Grotesk Text Pro" w:hAnsi="Neue Haas Grotesk Text Pro" w:cs="Calibri"/>
                <w:sz w:val="16"/>
                <w:szCs w:val="14"/>
              </w:rPr>
            </w:pPr>
            <w:r w:rsidRPr="00166972">
              <w:rPr>
                <w:rFonts w:ascii="Neue Haas Grotesk Text Pro" w:hAnsi="Neue Haas Grotesk Text Pro" w:cs="Calibri"/>
                <w:sz w:val="16"/>
                <w:szCs w:val="14"/>
              </w:rPr>
              <w:t>1</w:t>
            </w:r>
          </w:p>
        </w:tc>
        <w:tc>
          <w:tcPr>
            <w:tcW w:w="3838" w:type="dxa"/>
            <w:tcBorders>
              <w:top w:val="single" w:sz="4" w:space="0" w:color="auto"/>
              <w:left w:val="single" w:sz="4" w:space="0" w:color="auto"/>
              <w:bottom w:val="single" w:sz="4" w:space="0" w:color="auto"/>
              <w:right w:val="single" w:sz="4" w:space="0" w:color="auto"/>
            </w:tcBorders>
          </w:tcPr>
          <w:p w14:paraId="42C2FA10" w14:textId="77777777" w:rsidR="00296EBE" w:rsidRPr="00166972" w:rsidRDefault="00296EBE" w:rsidP="00BA3D3C">
            <w:pPr>
              <w:pStyle w:val="Akapitzlist"/>
              <w:spacing w:after="60"/>
              <w:ind w:left="112"/>
              <w:rPr>
                <w:rFonts w:ascii="Neue Haas Grotesk Text Pro" w:hAnsi="Neue Haas Grotesk Text Pro" w:cs="Calibri"/>
                <w:b/>
                <w:sz w:val="16"/>
                <w:szCs w:val="14"/>
              </w:rPr>
            </w:pPr>
          </w:p>
          <w:p w14:paraId="4D0020F0" w14:textId="77777777" w:rsidR="00296EBE" w:rsidRPr="00166972" w:rsidRDefault="00296EBE" w:rsidP="00BA3D3C">
            <w:pPr>
              <w:pStyle w:val="Akapitzlist"/>
              <w:spacing w:after="60"/>
              <w:ind w:left="112"/>
              <w:rPr>
                <w:rFonts w:ascii="Neue Haas Grotesk Text Pro" w:hAnsi="Neue Haas Grotesk Text Pro" w:cs="Calibri"/>
                <w:b/>
                <w:sz w:val="16"/>
                <w:szCs w:val="14"/>
              </w:rPr>
            </w:pPr>
          </w:p>
        </w:tc>
        <w:tc>
          <w:tcPr>
            <w:tcW w:w="3212" w:type="dxa"/>
            <w:tcBorders>
              <w:top w:val="single" w:sz="4" w:space="0" w:color="auto"/>
              <w:left w:val="single" w:sz="4" w:space="0" w:color="auto"/>
              <w:bottom w:val="single" w:sz="4" w:space="0" w:color="auto"/>
              <w:right w:val="single" w:sz="4" w:space="0" w:color="auto"/>
            </w:tcBorders>
          </w:tcPr>
          <w:p w14:paraId="18FC6AF6" w14:textId="77777777" w:rsidR="00296EBE" w:rsidRPr="00166972" w:rsidRDefault="00296EBE" w:rsidP="00BA3D3C">
            <w:pPr>
              <w:pStyle w:val="Style8"/>
              <w:widowControl/>
              <w:spacing w:after="60"/>
              <w:rPr>
                <w:rFonts w:ascii="Neue Haas Grotesk Text Pro" w:hAnsi="Neue Haas Grotesk Text Pro" w:cs="Calibri"/>
                <w:b/>
                <w:sz w:val="16"/>
                <w:szCs w:val="14"/>
              </w:rPr>
            </w:pPr>
          </w:p>
        </w:tc>
        <w:tc>
          <w:tcPr>
            <w:tcW w:w="1417" w:type="dxa"/>
            <w:tcBorders>
              <w:top w:val="single" w:sz="4" w:space="0" w:color="auto"/>
              <w:left w:val="single" w:sz="4" w:space="0" w:color="auto"/>
              <w:bottom w:val="single" w:sz="4" w:space="0" w:color="auto"/>
              <w:right w:val="single" w:sz="4" w:space="0" w:color="auto"/>
            </w:tcBorders>
          </w:tcPr>
          <w:p w14:paraId="26A015B1" w14:textId="77777777" w:rsidR="00296EBE" w:rsidRPr="00166972" w:rsidRDefault="00296EBE" w:rsidP="00BA3D3C">
            <w:pPr>
              <w:pStyle w:val="Style8"/>
              <w:widowControl/>
              <w:spacing w:after="60"/>
              <w:rPr>
                <w:rFonts w:ascii="Neue Haas Grotesk Text Pro" w:hAnsi="Neue Haas Grotesk Text Pro" w:cs="Calibri"/>
                <w:b/>
                <w:sz w:val="16"/>
                <w:szCs w:val="14"/>
              </w:rPr>
            </w:pPr>
          </w:p>
        </w:tc>
        <w:tc>
          <w:tcPr>
            <w:tcW w:w="993" w:type="dxa"/>
            <w:tcBorders>
              <w:top w:val="single" w:sz="4" w:space="0" w:color="auto"/>
              <w:left w:val="single" w:sz="4" w:space="0" w:color="auto"/>
              <w:bottom w:val="single" w:sz="4" w:space="0" w:color="auto"/>
              <w:right w:val="single" w:sz="4" w:space="0" w:color="auto"/>
            </w:tcBorders>
          </w:tcPr>
          <w:p w14:paraId="666CF539" w14:textId="77777777" w:rsidR="00296EBE" w:rsidRPr="00166972" w:rsidRDefault="00296EBE" w:rsidP="00BA3D3C">
            <w:pPr>
              <w:pStyle w:val="Style8"/>
              <w:widowControl/>
              <w:spacing w:after="60"/>
              <w:rPr>
                <w:rFonts w:ascii="Neue Haas Grotesk Text Pro" w:hAnsi="Neue Haas Grotesk Text Pro" w:cs="Calibri"/>
                <w:b/>
                <w:sz w:val="16"/>
                <w:szCs w:val="14"/>
              </w:rPr>
            </w:pPr>
          </w:p>
        </w:tc>
        <w:tc>
          <w:tcPr>
            <w:tcW w:w="992" w:type="dxa"/>
            <w:tcBorders>
              <w:top w:val="single" w:sz="4" w:space="0" w:color="auto"/>
              <w:left w:val="single" w:sz="4" w:space="0" w:color="auto"/>
              <w:bottom w:val="single" w:sz="4" w:space="0" w:color="auto"/>
              <w:right w:val="single" w:sz="4" w:space="0" w:color="auto"/>
            </w:tcBorders>
          </w:tcPr>
          <w:p w14:paraId="7D08884F" w14:textId="77777777" w:rsidR="00296EBE" w:rsidRPr="00166972" w:rsidRDefault="00296EBE" w:rsidP="00BA3D3C">
            <w:pPr>
              <w:pStyle w:val="Style8"/>
              <w:widowControl/>
              <w:spacing w:after="60"/>
              <w:rPr>
                <w:rFonts w:ascii="Neue Haas Grotesk Text Pro" w:hAnsi="Neue Haas Grotesk Text Pro" w:cs="Calibri"/>
                <w:b/>
                <w:sz w:val="16"/>
                <w:szCs w:val="14"/>
              </w:rPr>
            </w:pPr>
          </w:p>
        </w:tc>
        <w:tc>
          <w:tcPr>
            <w:tcW w:w="850" w:type="dxa"/>
            <w:tcBorders>
              <w:top w:val="single" w:sz="4" w:space="0" w:color="auto"/>
              <w:left w:val="single" w:sz="4" w:space="0" w:color="auto"/>
              <w:bottom w:val="single" w:sz="4" w:space="0" w:color="auto"/>
              <w:right w:val="single" w:sz="4" w:space="0" w:color="auto"/>
            </w:tcBorders>
          </w:tcPr>
          <w:p w14:paraId="4B624186" w14:textId="77777777" w:rsidR="00296EBE" w:rsidRPr="00166972" w:rsidRDefault="00296EBE" w:rsidP="00BA3D3C">
            <w:pPr>
              <w:pStyle w:val="Style8"/>
              <w:widowControl/>
              <w:spacing w:after="60"/>
              <w:rPr>
                <w:rFonts w:ascii="Neue Haas Grotesk Text Pro" w:hAnsi="Neue Haas Grotesk Text Pro" w:cs="Calibri"/>
                <w:b/>
                <w:sz w:val="16"/>
                <w:szCs w:val="14"/>
              </w:rPr>
            </w:pPr>
          </w:p>
        </w:tc>
        <w:tc>
          <w:tcPr>
            <w:tcW w:w="1134" w:type="dxa"/>
            <w:tcBorders>
              <w:top w:val="single" w:sz="4" w:space="0" w:color="auto"/>
              <w:left w:val="single" w:sz="4" w:space="0" w:color="auto"/>
              <w:bottom w:val="single" w:sz="4" w:space="0" w:color="auto"/>
              <w:right w:val="single" w:sz="4" w:space="0" w:color="auto"/>
            </w:tcBorders>
          </w:tcPr>
          <w:p w14:paraId="13789137" w14:textId="77777777" w:rsidR="00296EBE" w:rsidRPr="00166972" w:rsidRDefault="00296EBE" w:rsidP="00BA3D3C">
            <w:pPr>
              <w:pStyle w:val="Style8"/>
              <w:widowControl/>
              <w:spacing w:after="60"/>
              <w:rPr>
                <w:rFonts w:ascii="Neue Haas Grotesk Text Pro" w:hAnsi="Neue Haas Grotesk Text Pro" w:cs="Calibri"/>
                <w:b/>
                <w:sz w:val="16"/>
                <w:szCs w:val="14"/>
              </w:rPr>
            </w:pPr>
          </w:p>
        </w:tc>
        <w:tc>
          <w:tcPr>
            <w:tcW w:w="1134" w:type="dxa"/>
            <w:tcBorders>
              <w:top w:val="single" w:sz="4" w:space="0" w:color="auto"/>
              <w:left w:val="single" w:sz="4" w:space="0" w:color="auto"/>
              <w:bottom w:val="single" w:sz="4" w:space="0" w:color="auto"/>
              <w:right w:val="single" w:sz="4" w:space="0" w:color="auto"/>
            </w:tcBorders>
          </w:tcPr>
          <w:p w14:paraId="1367B52A" w14:textId="77777777" w:rsidR="00296EBE" w:rsidRPr="00166972" w:rsidRDefault="00296EBE" w:rsidP="00BA3D3C">
            <w:pPr>
              <w:pStyle w:val="Style8"/>
              <w:widowControl/>
              <w:spacing w:after="60"/>
              <w:rPr>
                <w:rFonts w:ascii="Neue Haas Grotesk Text Pro" w:hAnsi="Neue Haas Grotesk Text Pro" w:cs="Calibri"/>
                <w:b/>
                <w:sz w:val="16"/>
                <w:szCs w:val="14"/>
              </w:rPr>
            </w:pPr>
          </w:p>
        </w:tc>
      </w:tr>
      <w:tr w:rsidR="00296EBE" w:rsidRPr="00166972" w14:paraId="61534615" w14:textId="77777777" w:rsidTr="00BA3D3C">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CEAC9C" w14:textId="77777777" w:rsidR="00296EBE" w:rsidRPr="00166972" w:rsidRDefault="00296EBE" w:rsidP="00BA3D3C">
            <w:pPr>
              <w:pStyle w:val="Style8"/>
              <w:spacing w:after="60"/>
              <w:jc w:val="center"/>
              <w:rPr>
                <w:rFonts w:ascii="Neue Haas Grotesk Text Pro" w:hAnsi="Neue Haas Grotesk Text Pro" w:cs="Calibri"/>
                <w:sz w:val="16"/>
                <w:szCs w:val="14"/>
              </w:rPr>
            </w:pPr>
            <w:r w:rsidRPr="00166972">
              <w:rPr>
                <w:rFonts w:ascii="Neue Haas Grotesk Text Pro" w:hAnsi="Neue Haas Grotesk Text Pro" w:cs="Calibri"/>
                <w:sz w:val="16"/>
                <w:szCs w:val="14"/>
              </w:rPr>
              <w:t>2</w:t>
            </w:r>
          </w:p>
        </w:tc>
        <w:tc>
          <w:tcPr>
            <w:tcW w:w="3838" w:type="dxa"/>
            <w:tcBorders>
              <w:top w:val="single" w:sz="4" w:space="0" w:color="auto"/>
              <w:left w:val="single" w:sz="4" w:space="0" w:color="auto"/>
              <w:bottom w:val="single" w:sz="4" w:space="0" w:color="auto"/>
              <w:right w:val="single" w:sz="4" w:space="0" w:color="auto"/>
            </w:tcBorders>
          </w:tcPr>
          <w:p w14:paraId="28C0A953" w14:textId="77777777" w:rsidR="00296EBE" w:rsidRPr="00166972" w:rsidRDefault="00296EBE" w:rsidP="00BA3D3C">
            <w:pPr>
              <w:pStyle w:val="Akapitzlist"/>
              <w:spacing w:after="60"/>
              <w:ind w:left="112"/>
              <w:rPr>
                <w:rFonts w:ascii="Neue Haas Grotesk Text Pro" w:hAnsi="Neue Haas Grotesk Text Pro" w:cs="Calibri"/>
                <w:b/>
                <w:sz w:val="16"/>
                <w:szCs w:val="14"/>
              </w:rPr>
            </w:pPr>
          </w:p>
        </w:tc>
        <w:tc>
          <w:tcPr>
            <w:tcW w:w="3212" w:type="dxa"/>
            <w:tcBorders>
              <w:top w:val="single" w:sz="4" w:space="0" w:color="auto"/>
              <w:left w:val="single" w:sz="4" w:space="0" w:color="auto"/>
              <w:bottom w:val="single" w:sz="4" w:space="0" w:color="auto"/>
              <w:right w:val="single" w:sz="4" w:space="0" w:color="auto"/>
            </w:tcBorders>
          </w:tcPr>
          <w:p w14:paraId="022CA807" w14:textId="77777777" w:rsidR="00296EBE" w:rsidRPr="00166972" w:rsidRDefault="00296EBE" w:rsidP="00BA3D3C">
            <w:pPr>
              <w:pStyle w:val="Style8"/>
              <w:widowControl/>
              <w:spacing w:after="60"/>
              <w:rPr>
                <w:rFonts w:ascii="Neue Haas Grotesk Text Pro" w:hAnsi="Neue Haas Grotesk Text Pro" w:cs="Calibri"/>
                <w:b/>
                <w:sz w:val="16"/>
                <w:szCs w:val="14"/>
              </w:rPr>
            </w:pPr>
          </w:p>
        </w:tc>
        <w:tc>
          <w:tcPr>
            <w:tcW w:w="1417" w:type="dxa"/>
            <w:tcBorders>
              <w:top w:val="single" w:sz="4" w:space="0" w:color="auto"/>
              <w:left w:val="single" w:sz="4" w:space="0" w:color="auto"/>
              <w:bottom w:val="single" w:sz="4" w:space="0" w:color="auto"/>
              <w:right w:val="single" w:sz="4" w:space="0" w:color="auto"/>
            </w:tcBorders>
          </w:tcPr>
          <w:p w14:paraId="0636C3FA" w14:textId="77777777" w:rsidR="00296EBE" w:rsidRPr="00166972" w:rsidRDefault="00296EBE" w:rsidP="00BA3D3C">
            <w:pPr>
              <w:pStyle w:val="Style8"/>
              <w:widowControl/>
              <w:spacing w:after="60"/>
              <w:rPr>
                <w:rFonts w:ascii="Neue Haas Grotesk Text Pro" w:hAnsi="Neue Haas Grotesk Text Pro" w:cs="Calibri"/>
                <w:b/>
                <w:sz w:val="16"/>
                <w:szCs w:val="14"/>
              </w:rPr>
            </w:pPr>
          </w:p>
        </w:tc>
        <w:tc>
          <w:tcPr>
            <w:tcW w:w="993" w:type="dxa"/>
            <w:tcBorders>
              <w:top w:val="single" w:sz="4" w:space="0" w:color="auto"/>
              <w:left w:val="single" w:sz="4" w:space="0" w:color="auto"/>
              <w:bottom w:val="single" w:sz="4" w:space="0" w:color="auto"/>
              <w:right w:val="single" w:sz="4" w:space="0" w:color="auto"/>
            </w:tcBorders>
          </w:tcPr>
          <w:p w14:paraId="7E090079" w14:textId="77777777" w:rsidR="00296EBE" w:rsidRPr="00166972" w:rsidRDefault="00296EBE" w:rsidP="00BA3D3C">
            <w:pPr>
              <w:pStyle w:val="Style8"/>
              <w:widowControl/>
              <w:spacing w:after="60"/>
              <w:rPr>
                <w:rFonts w:ascii="Neue Haas Grotesk Text Pro" w:hAnsi="Neue Haas Grotesk Text Pro" w:cs="Calibri"/>
                <w:b/>
                <w:sz w:val="16"/>
                <w:szCs w:val="14"/>
              </w:rPr>
            </w:pPr>
          </w:p>
        </w:tc>
        <w:tc>
          <w:tcPr>
            <w:tcW w:w="992" w:type="dxa"/>
            <w:tcBorders>
              <w:top w:val="single" w:sz="4" w:space="0" w:color="auto"/>
              <w:left w:val="single" w:sz="4" w:space="0" w:color="auto"/>
              <w:bottom w:val="single" w:sz="4" w:space="0" w:color="auto"/>
              <w:right w:val="single" w:sz="4" w:space="0" w:color="auto"/>
            </w:tcBorders>
          </w:tcPr>
          <w:p w14:paraId="3A640AB3" w14:textId="77777777" w:rsidR="00296EBE" w:rsidRPr="00166972" w:rsidRDefault="00296EBE" w:rsidP="00BA3D3C">
            <w:pPr>
              <w:pStyle w:val="Style8"/>
              <w:widowControl/>
              <w:spacing w:after="60"/>
              <w:rPr>
                <w:rFonts w:ascii="Neue Haas Grotesk Text Pro" w:hAnsi="Neue Haas Grotesk Text Pro" w:cs="Calibri"/>
                <w:b/>
                <w:sz w:val="16"/>
                <w:szCs w:val="14"/>
              </w:rPr>
            </w:pPr>
          </w:p>
        </w:tc>
        <w:tc>
          <w:tcPr>
            <w:tcW w:w="850" w:type="dxa"/>
            <w:tcBorders>
              <w:top w:val="single" w:sz="4" w:space="0" w:color="auto"/>
              <w:left w:val="single" w:sz="4" w:space="0" w:color="auto"/>
              <w:bottom w:val="single" w:sz="4" w:space="0" w:color="auto"/>
              <w:right w:val="single" w:sz="4" w:space="0" w:color="auto"/>
            </w:tcBorders>
          </w:tcPr>
          <w:p w14:paraId="2AFB3D2F" w14:textId="77777777" w:rsidR="00296EBE" w:rsidRPr="00166972" w:rsidRDefault="00296EBE" w:rsidP="00BA3D3C">
            <w:pPr>
              <w:pStyle w:val="Style8"/>
              <w:widowControl/>
              <w:spacing w:after="60"/>
              <w:rPr>
                <w:rFonts w:ascii="Neue Haas Grotesk Text Pro" w:hAnsi="Neue Haas Grotesk Text Pro" w:cs="Calibri"/>
                <w:b/>
                <w:sz w:val="16"/>
                <w:szCs w:val="14"/>
              </w:rPr>
            </w:pPr>
          </w:p>
        </w:tc>
        <w:tc>
          <w:tcPr>
            <w:tcW w:w="1134" w:type="dxa"/>
            <w:tcBorders>
              <w:top w:val="single" w:sz="4" w:space="0" w:color="auto"/>
              <w:left w:val="single" w:sz="4" w:space="0" w:color="auto"/>
              <w:bottom w:val="single" w:sz="4" w:space="0" w:color="auto"/>
              <w:right w:val="single" w:sz="4" w:space="0" w:color="auto"/>
            </w:tcBorders>
          </w:tcPr>
          <w:p w14:paraId="03670AD8" w14:textId="77777777" w:rsidR="00296EBE" w:rsidRPr="00166972" w:rsidRDefault="00296EBE" w:rsidP="00BA3D3C">
            <w:pPr>
              <w:pStyle w:val="Style8"/>
              <w:widowControl/>
              <w:spacing w:after="60"/>
              <w:rPr>
                <w:rFonts w:ascii="Neue Haas Grotesk Text Pro" w:hAnsi="Neue Haas Grotesk Text Pro" w:cs="Calibri"/>
                <w:b/>
                <w:sz w:val="16"/>
                <w:szCs w:val="14"/>
              </w:rPr>
            </w:pPr>
          </w:p>
        </w:tc>
        <w:tc>
          <w:tcPr>
            <w:tcW w:w="1134" w:type="dxa"/>
            <w:tcBorders>
              <w:top w:val="single" w:sz="4" w:space="0" w:color="auto"/>
              <w:left w:val="single" w:sz="4" w:space="0" w:color="auto"/>
              <w:bottom w:val="single" w:sz="4" w:space="0" w:color="auto"/>
              <w:right w:val="single" w:sz="4" w:space="0" w:color="auto"/>
            </w:tcBorders>
          </w:tcPr>
          <w:p w14:paraId="2317C0FC" w14:textId="77777777" w:rsidR="00296EBE" w:rsidRPr="00166972" w:rsidRDefault="00296EBE" w:rsidP="00BA3D3C">
            <w:pPr>
              <w:pStyle w:val="Style8"/>
              <w:widowControl/>
              <w:spacing w:after="60"/>
              <w:rPr>
                <w:rFonts w:ascii="Neue Haas Grotesk Text Pro" w:hAnsi="Neue Haas Grotesk Text Pro" w:cs="Calibri"/>
                <w:b/>
                <w:sz w:val="16"/>
                <w:szCs w:val="14"/>
              </w:rPr>
            </w:pPr>
          </w:p>
        </w:tc>
      </w:tr>
      <w:tr w:rsidR="00296EBE" w:rsidRPr="00166972" w14:paraId="455B7398" w14:textId="77777777" w:rsidTr="00BA3D3C">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B478DB" w14:textId="77777777" w:rsidR="00296EBE" w:rsidRPr="00166972" w:rsidRDefault="00296EBE" w:rsidP="00BA3D3C">
            <w:pPr>
              <w:pStyle w:val="Style8"/>
              <w:spacing w:after="60"/>
              <w:jc w:val="center"/>
              <w:rPr>
                <w:rFonts w:ascii="Neue Haas Grotesk Text Pro" w:hAnsi="Neue Haas Grotesk Text Pro" w:cs="Calibri"/>
                <w:sz w:val="16"/>
                <w:szCs w:val="14"/>
              </w:rPr>
            </w:pPr>
            <w:r w:rsidRPr="00166972">
              <w:rPr>
                <w:rFonts w:ascii="Neue Haas Grotesk Text Pro" w:hAnsi="Neue Haas Grotesk Text Pro" w:cs="Calibri"/>
                <w:sz w:val="16"/>
                <w:szCs w:val="14"/>
              </w:rPr>
              <w:t>3</w:t>
            </w:r>
          </w:p>
        </w:tc>
        <w:tc>
          <w:tcPr>
            <w:tcW w:w="3838" w:type="dxa"/>
            <w:tcBorders>
              <w:top w:val="single" w:sz="4" w:space="0" w:color="auto"/>
              <w:left w:val="single" w:sz="4" w:space="0" w:color="auto"/>
              <w:bottom w:val="single" w:sz="4" w:space="0" w:color="auto"/>
              <w:right w:val="single" w:sz="4" w:space="0" w:color="auto"/>
            </w:tcBorders>
          </w:tcPr>
          <w:p w14:paraId="708D529B" w14:textId="77777777" w:rsidR="00296EBE" w:rsidRPr="00166972" w:rsidRDefault="00296EBE" w:rsidP="00BA3D3C">
            <w:pPr>
              <w:pStyle w:val="Akapitzlist"/>
              <w:spacing w:after="60"/>
              <w:ind w:left="112"/>
              <w:rPr>
                <w:rFonts w:ascii="Neue Haas Grotesk Text Pro" w:hAnsi="Neue Haas Grotesk Text Pro" w:cs="Calibri"/>
                <w:b/>
                <w:sz w:val="16"/>
                <w:szCs w:val="14"/>
              </w:rPr>
            </w:pPr>
          </w:p>
        </w:tc>
        <w:tc>
          <w:tcPr>
            <w:tcW w:w="3212" w:type="dxa"/>
            <w:tcBorders>
              <w:top w:val="single" w:sz="4" w:space="0" w:color="auto"/>
              <w:left w:val="single" w:sz="4" w:space="0" w:color="auto"/>
              <w:bottom w:val="single" w:sz="4" w:space="0" w:color="auto"/>
              <w:right w:val="single" w:sz="4" w:space="0" w:color="auto"/>
            </w:tcBorders>
          </w:tcPr>
          <w:p w14:paraId="78A6F778" w14:textId="77777777" w:rsidR="00296EBE" w:rsidRPr="00166972" w:rsidRDefault="00296EBE" w:rsidP="00BA3D3C">
            <w:pPr>
              <w:pStyle w:val="Style8"/>
              <w:widowControl/>
              <w:spacing w:after="60"/>
              <w:rPr>
                <w:rFonts w:ascii="Neue Haas Grotesk Text Pro" w:hAnsi="Neue Haas Grotesk Text Pro" w:cs="Calibri"/>
                <w:b/>
                <w:sz w:val="16"/>
                <w:szCs w:val="14"/>
              </w:rPr>
            </w:pPr>
          </w:p>
        </w:tc>
        <w:tc>
          <w:tcPr>
            <w:tcW w:w="1417" w:type="dxa"/>
            <w:tcBorders>
              <w:top w:val="single" w:sz="4" w:space="0" w:color="auto"/>
              <w:left w:val="single" w:sz="4" w:space="0" w:color="auto"/>
              <w:bottom w:val="single" w:sz="4" w:space="0" w:color="auto"/>
              <w:right w:val="single" w:sz="4" w:space="0" w:color="auto"/>
            </w:tcBorders>
          </w:tcPr>
          <w:p w14:paraId="3870BDD7" w14:textId="77777777" w:rsidR="00296EBE" w:rsidRPr="00166972" w:rsidRDefault="00296EBE" w:rsidP="00BA3D3C">
            <w:pPr>
              <w:pStyle w:val="Style8"/>
              <w:widowControl/>
              <w:spacing w:after="60"/>
              <w:rPr>
                <w:rFonts w:ascii="Neue Haas Grotesk Text Pro" w:hAnsi="Neue Haas Grotesk Text Pro" w:cs="Calibri"/>
                <w:b/>
                <w:sz w:val="16"/>
                <w:szCs w:val="14"/>
              </w:rPr>
            </w:pPr>
          </w:p>
        </w:tc>
        <w:tc>
          <w:tcPr>
            <w:tcW w:w="993" w:type="dxa"/>
            <w:tcBorders>
              <w:top w:val="single" w:sz="4" w:space="0" w:color="auto"/>
              <w:left w:val="single" w:sz="4" w:space="0" w:color="auto"/>
              <w:bottom w:val="single" w:sz="4" w:space="0" w:color="auto"/>
              <w:right w:val="single" w:sz="4" w:space="0" w:color="auto"/>
            </w:tcBorders>
          </w:tcPr>
          <w:p w14:paraId="582FB5B3" w14:textId="77777777" w:rsidR="00296EBE" w:rsidRPr="00166972" w:rsidRDefault="00296EBE" w:rsidP="00BA3D3C">
            <w:pPr>
              <w:pStyle w:val="Style8"/>
              <w:widowControl/>
              <w:spacing w:after="60"/>
              <w:rPr>
                <w:rFonts w:ascii="Neue Haas Grotesk Text Pro" w:hAnsi="Neue Haas Grotesk Text Pro" w:cs="Calibri"/>
                <w:b/>
                <w:sz w:val="16"/>
                <w:szCs w:val="14"/>
              </w:rPr>
            </w:pPr>
          </w:p>
        </w:tc>
        <w:tc>
          <w:tcPr>
            <w:tcW w:w="992" w:type="dxa"/>
            <w:tcBorders>
              <w:top w:val="single" w:sz="4" w:space="0" w:color="auto"/>
              <w:left w:val="single" w:sz="4" w:space="0" w:color="auto"/>
              <w:bottom w:val="single" w:sz="4" w:space="0" w:color="auto"/>
              <w:right w:val="single" w:sz="4" w:space="0" w:color="auto"/>
            </w:tcBorders>
          </w:tcPr>
          <w:p w14:paraId="395A70A4" w14:textId="77777777" w:rsidR="00296EBE" w:rsidRPr="00166972" w:rsidRDefault="00296EBE" w:rsidP="00BA3D3C">
            <w:pPr>
              <w:pStyle w:val="Style8"/>
              <w:widowControl/>
              <w:spacing w:after="60"/>
              <w:rPr>
                <w:rFonts w:ascii="Neue Haas Grotesk Text Pro" w:hAnsi="Neue Haas Grotesk Text Pro" w:cs="Calibri"/>
                <w:b/>
                <w:sz w:val="16"/>
                <w:szCs w:val="14"/>
              </w:rPr>
            </w:pPr>
          </w:p>
        </w:tc>
        <w:tc>
          <w:tcPr>
            <w:tcW w:w="850" w:type="dxa"/>
            <w:tcBorders>
              <w:top w:val="single" w:sz="4" w:space="0" w:color="auto"/>
              <w:left w:val="single" w:sz="4" w:space="0" w:color="auto"/>
              <w:bottom w:val="single" w:sz="4" w:space="0" w:color="auto"/>
              <w:right w:val="single" w:sz="4" w:space="0" w:color="auto"/>
            </w:tcBorders>
          </w:tcPr>
          <w:p w14:paraId="5DA00A89" w14:textId="77777777" w:rsidR="00296EBE" w:rsidRPr="00166972" w:rsidRDefault="00296EBE" w:rsidP="00BA3D3C">
            <w:pPr>
              <w:pStyle w:val="Style8"/>
              <w:widowControl/>
              <w:spacing w:after="60"/>
              <w:rPr>
                <w:rFonts w:ascii="Neue Haas Grotesk Text Pro" w:hAnsi="Neue Haas Grotesk Text Pro" w:cs="Calibri"/>
                <w:b/>
                <w:sz w:val="16"/>
                <w:szCs w:val="14"/>
              </w:rPr>
            </w:pPr>
          </w:p>
        </w:tc>
        <w:tc>
          <w:tcPr>
            <w:tcW w:w="1134" w:type="dxa"/>
            <w:tcBorders>
              <w:top w:val="single" w:sz="4" w:space="0" w:color="auto"/>
              <w:left w:val="single" w:sz="4" w:space="0" w:color="auto"/>
              <w:bottom w:val="single" w:sz="4" w:space="0" w:color="auto"/>
              <w:right w:val="single" w:sz="4" w:space="0" w:color="auto"/>
            </w:tcBorders>
          </w:tcPr>
          <w:p w14:paraId="5FC10422" w14:textId="77777777" w:rsidR="00296EBE" w:rsidRPr="00166972" w:rsidRDefault="00296EBE" w:rsidP="00BA3D3C">
            <w:pPr>
              <w:pStyle w:val="Style8"/>
              <w:widowControl/>
              <w:spacing w:after="60"/>
              <w:rPr>
                <w:rFonts w:ascii="Neue Haas Grotesk Text Pro" w:hAnsi="Neue Haas Grotesk Text Pro" w:cs="Calibri"/>
                <w:b/>
                <w:sz w:val="16"/>
                <w:szCs w:val="14"/>
              </w:rPr>
            </w:pPr>
          </w:p>
        </w:tc>
        <w:tc>
          <w:tcPr>
            <w:tcW w:w="1134" w:type="dxa"/>
            <w:tcBorders>
              <w:top w:val="single" w:sz="4" w:space="0" w:color="auto"/>
              <w:left w:val="single" w:sz="4" w:space="0" w:color="auto"/>
              <w:bottom w:val="single" w:sz="4" w:space="0" w:color="auto"/>
              <w:right w:val="single" w:sz="4" w:space="0" w:color="auto"/>
            </w:tcBorders>
          </w:tcPr>
          <w:p w14:paraId="0AC86871" w14:textId="77777777" w:rsidR="00296EBE" w:rsidRPr="00166972" w:rsidRDefault="00296EBE" w:rsidP="00BA3D3C">
            <w:pPr>
              <w:pStyle w:val="Style8"/>
              <w:widowControl/>
              <w:spacing w:after="60"/>
              <w:rPr>
                <w:rFonts w:ascii="Neue Haas Grotesk Text Pro" w:hAnsi="Neue Haas Grotesk Text Pro" w:cs="Calibri"/>
                <w:b/>
                <w:sz w:val="16"/>
                <w:szCs w:val="14"/>
              </w:rPr>
            </w:pPr>
          </w:p>
        </w:tc>
      </w:tr>
      <w:tr w:rsidR="00296EBE" w:rsidRPr="00166972" w14:paraId="4DF2261E" w14:textId="77777777" w:rsidTr="00BA3D3C">
        <w:trPr>
          <w:trHeight w:val="289"/>
        </w:trPr>
        <w:tc>
          <w:tcPr>
            <w:tcW w:w="1412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6E5F11" w14:textId="37D96D4A" w:rsidR="00296EBE" w:rsidRPr="00166972" w:rsidRDefault="00296EBE" w:rsidP="00BA3D3C">
            <w:pPr>
              <w:pStyle w:val="Style13"/>
              <w:widowControl/>
              <w:spacing w:after="60"/>
              <w:rPr>
                <w:rStyle w:val="FontStyle27"/>
                <w:rFonts w:ascii="Neue Haas Grotesk Text Pro" w:hAnsi="Neue Haas Grotesk Text Pro" w:cs="Calibri"/>
                <w:sz w:val="14"/>
                <w:szCs w:val="14"/>
                <w:u w:val="single"/>
              </w:rPr>
            </w:pPr>
            <w:r w:rsidRPr="00166972">
              <w:rPr>
                <w:rStyle w:val="FontStyle27"/>
                <w:rFonts w:ascii="Neue Haas Grotesk Text Pro" w:hAnsi="Neue Haas Grotesk Text Pro" w:cs="Calibri"/>
                <w:sz w:val="14"/>
                <w:szCs w:val="14"/>
                <w:u w:val="single"/>
              </w:rPr>
              <w:t>Uwaga do kol. 7:</w:t>
            </w:r>
          </w:p>
          <w:p w14:paraId="0541E8A5" w14:textId="77777777" w:rsidR="00296EBE" w:rsidRPr="00166972" w:rsidRDefault="00296EBE" w:rsidP="00B92B03">
            <w:pPr>
              <w:pStyle w:val="Style18"/>
              <w:widowControl/>
              <w:numPr>
                <w:ilvl w:val="0"/>
                <w:numId w:val="14"/>
              </w:numPr>
              <w:spacing w:after="60" w:line="240" w:lineRule="auto"/>
              <w:ind w:left="284" w:hanging="284"/>
              <w:rPr>
                <w:rStyle w:val="FontStyle23"/>
                <w:rFonts w:ascii="Neue Haas Grotesk Text Pro" w:hAnsi="Neue Haas Grotesk Text Pro" w:cs="Calibri"/>
                <w:sz w:val="14"/>
                <w:szCs w:val="14"/>
              </w:rPr>
            </w:pPr>
            <w:r w:rsidRPr="00166972">
              <w:rPr>
                <w:rStyle w:val="FontStyle23"/>
                <w:rFonts w:ascii="Neue Haas Grotesk Text Pro" w:hAnsi="Neue Haas Grotesk Text Pro" w:cs="Calibri"/>
                <w:sz w:val="14"/>
                <w:szCs w:val="14"/>
              </w:rPr>
              <w:t>Do wykazu należy dołączyć dowody potwierdzające, że powyższe usługi zostały wykonane lub są wykonywane należycie, tj.:</w:t>
            </w:r>
          </w:p>
          <w:p w14:paraId="4C86B0C5" w14:textId="2C8F65F1" w:rsidR="00296EBE" w:rsidRPr="00166972" w:rsidRDefault="00296EBE" w:rsidP="004F7030">
            <w:pPr>
              <w:pStyle w:val="Style18"/>
              <w:widowControl/>
              <w:numPr>
                <w:ilvl w:val="1"/>
                <w:numId w:val="14"/>
              </w:numPr>
              <w:spacing w:after="60" w:line="240" w:lineRule="auto"/>
              <w:rPr>
                <w:rStyle w:val="FontStyle23"/>
                <w:rFonts w:ascii="Neue Haas Grotesk Text Pro" w:hAnsi="Neue Haas Grotesk Text Pro" w:cs="Calibri"/>
                <w:sz w:val="14"/>
                <w:szCs w:val="14"/>
              </w:rPr>
            </w:pPr>
            <w:r w:rsidRPr="00166972">
              <w:rPr>
                <w:rStyle w:val="FontStyle23"/>
                <w:rFonts w:ascii="Neue Haas Grotesk Text Pro" w:hAnsi="Neue Haas Grotesk Text Pro" w:cs="Calibri"/>
                <w:sz w:val="14"/>
                <w:szCs w:val="14"/>
              </w:rPr>
              <w:t xml:space="preserve">referencje bądź inne dokumenty wystawione przez podmiot, na rzecz którego usługi były wykonywane </w:t>
            </w:r>
            <w:r w:rsidRPr="00166972">
              <w:rPr>
                <w:rFonts w:ascii="Neue Haas Grotesk Text Pro" w:hAnsi="Neue Haas Grotesk Text Pro" w:cs="Calibri"/>
                <w:i/>
                <w:iCs/>
                <w:sz w:val="14"/>
                <w:szCs w:val="14"/>
              </w:rPr>
              <w:t xml:space="preserve">lub są wykonywane należycie, z tym, że w </w:t>
            </w:r>
            <w:r w:rsidR="00B63B5F" w:rsidRPr="00166972">
              <w:rPr>
                <w:rFonts w:ascii="Neue Haas Grotesk Text Pro" w:hAnsi="Neue Haas Grotesk Text Pro" w:cs="Calibri"/>
                <w:i/>
                <w:iCs/>
                <w:sz w:val="14"/>
                <w:szCs w:val="14"/>
              </w:rPr>
              <w:t>przypadku świadczeń powtarzających się lub ciągłych nadal wykonywanych</w:t>
            </w:r>
            <w:r w:rsidRPr="00166972">
              <w:rPr>
                <w:rFonts w:ascii="Neue Haas Grotesk Text Pro" w:hAnsi="Neue Haas Grotesk Text Pro" w:cs="Calibri"/>
                <w:i/>
                <w:iCs/>
                <w:sz w:val="14"/>
                <w:szCs w:val="14"/>
              </w:rPr>
              <w:t xml:space="preserve"> referencje bądź inne dokumenty powinny być wydane nie wcześniej niż 3 m-ce przed upływem terminu składania ofert;</w:t>
            </w:r>
          </w:p>
          <w:p w14:paraId="6638638F" w14:textId="5D3FDE6D" w:rsidR="00296EBE" w:rsidRPr="00166972" w:rsidRDefault="00296EBE" w:rsidP="004F7030">
            <w:pPr>
              <w:pStyle w:val="Style18"/>
              <w:widowControl/>
              <w:numPr>
                <w:ilvl w:val="1"/>
                <w:numId w:val="14"/>
              </w:numPr>
              <w:spacing w:after="60" w:line="240" w:lineRule="auto"/>
              <w:rPr>
                <w:rStyle w:val="FontStyle23"/>
                <w:rFonts w:ascii="Neue Haas Grotesk Text Pro" w:hAnsi="Neue Haas Grotesk Text Pro" w:cs="Calibri"/>
                <w:sz w:val="14"/>
                <w:szCs w:val="14"/>
              </w:rPr>
            </w:pPr>
            <w:r w:rsidRPr="00166972">
              <w:rPr>
                <w:rStyle w:val="FontStyle23"/>
                <w:rFonts w:ascii="Neue Haas Grotesk Text Pro" w:hAnsi="Neue Haas Grotesk Text Pro" w:cs="Calibri"/>
                <w:sz w:val="14"/>
                <w:szCs w:val="14"/>
              </w:rPr>
              <w:t xml:space="preserve">oświadczenie Wykonawcy - jeżeli z przyczyn </w:t>
            </w:r>
            <w:r w:rsidR="00B63B5F" w:rsidRPr="00166972">
              <w:rPr>
                <w:rStyle w:val="FontStyle23"/>
                <w:rFonts w:ascii="Neue Haas Grotesk Text Pro" w:hAnsi="Neue Haas Grotesk Text Pro" w:cs="Calibri"/>
                <w:sz w:val="14"/>
                <w:szCs w:val="14"/>
              </w:rPr>
              <w:t>niezależnych od Wykonawcy</w:t>
            </w:r>
            <w:r w:rsidRPr="00166972">
              <w:rPr>
                <w:rStyle w:val="FontStyle23"/>
                <w:rFonts w:ascii="Neue Haas Grotesk Text Pro" w:hAnsi="Neue Haas Grotesk Text Pro" w:cs="Calibri"/>
                <w:sz w:val="14"/>
                <w:szCs w:val="14"/>
              </w:rPr>
              <w:t xml:space="preserve"> nie jest </w:t>
            </w:r>
            <w:r w:rsidR="00B63B5F" w:rsidRPr="00166972">
              <w:rPr>
                <w:rStyle w:val="FontStyle23"/>
                <w:rFonts w:ascii="Neue Haas Grotesk Text Pro" w:hAnsi="Neue Haas Grotesk Text Pro" w:cs="Calibri"/>
                <w:sz w:val="14"/>
                <w:szCs w:val="14"/>
              </w:rPr>
              <w:t xml:space="preserve">on </w:t>
            </w:r>
            <w:r w:rsidRPr="00166972">
              <w:rPr>
                <w:rStyle w:val="FontStyle23"/>
                <w:rFonts w:ascii="Neue Haas Grotesk Text Pro" w:hAnsi="Neue Haas Grotesk Text Pro" w:cs="Calibri"/>
                <w:sz w:val="14"/>
                <w:szCs w:val="14"/>
              </w:rPr>
              <w:t xml:space="preserve">w stanie uzyskać dokumentów, o </w:t>
            </w:r>
            <w:r w:rsidR="00B63B5F" w:rsidRPr="00166972">
              <w:rPr>
                <w:rStyle w:val="FontStyle23"/>
                <w:rFonts w:ascii="Neue Haas Grotesk Text Pro" w:hAnsi="Neue Haas Grotesk Text Pro" w:cs="Calibri"/>
                <w:sz w:val="14"/>
                <w:szCs w:val="14"/>
              </w:rPr>
              <w:t xml:space="preserve">których </w:t>
            </w:r>
            <w:r w:rsidRPr="00166972">
              <w:rPr>
                <w:rStyle w:val="FontStyle23"/>
                <w:rFonts w:ascii="Neue Haas Grotesk Text Pro" w:hAnsi="Neue Haas Grotesk Text Pro" w:cs="Calibri"/>
                <w:sz w:val="14"/>
                <w:szCs w:val="14"/>
              </w:rPr>
              <w:t>mowa wyżej w pkt 1.1;</w:t>
            </w:r>
          </w:p>
          <w:p w14:paraId="1C5057AB" w14:textId="77777777" w:rsidR="00296EBE" w:rsidRPr="00166972" w:rsidRDefault="00296EBE" w:rsidP="00B92B03">
            <w:pPr>
              <w:pStyle w:val="Style18"/>
              <w:widowControl/>
              <w:numPr>
                <w:ilvl w:val="0"/>
                <w:numId w:val="14"/>
              </w:numPr>
              <w:spacing w:after="60" w:line="240" w:lineRule="auto"/>
              <w:ind w:left="284" w:hanging="284"/>
              <w:rPr>
                <w:rStyle w:val="FontStyle23"/>
                <w:rFonts w:ascii="Neue Haas Grotesk Text Pro" w:hAnsi="Neue Haas Grotesk Text Pro" w:cs="Calibri"/>
                <w:sz w:val="14"/>
                <w:szCs w:val="14"/>
              </w:rPr>
            </w:pPr>
            <w:r w:rsidRPr="00166972">
              <w:rPr>
                <w:rStyle w:val="FontStyle23"/>
                <w:rFonts w:ascii="Neue Haas Grotesk Text Pro" w:hAnsi="Neue Haas Grotesk Text Pro" w:cs="Calibri"/>
                <w:sz w:val="14"/>
                <w:szCs w:val="14"/>
              </w:rPr>
              <w:t>Należy wpisać nazwę dowodu (dokumentu) potwierdzającego, że usługi zostały wykonane lub są wykonywane należycie (podać numer strony);</w:t>
            </w:r>
          </w:p>
          <w:p w14:paraId="513FF21E" w14:textId="2B4281EE" w:rsidR="00296EBE" w:rsidRPr="00166972" w:rsidRDefault="00296EBE" w:rsidP="00BA3D3C">
            <w:pPr>
              <w:pStyle w:val="Style13"/>
              <w:spacing w:after="60"/>
              <w:rPr>
                <w:rStyle w:val="FontStyle27"/>
                <w:rFonts w:ascii="Neue Haas Grotesk Text Pro" w:hAnsi="Neue Haas Grotesk Text Pro" w:cs="Calibri"/>
                <w:sz w:val="14"/>
                <w:szCs w:val="14"/>
                <w:u w:val="single"/>
              </w:rPr>
            </w:pPr>
            <w:r w:rsidRPr="00166972">
              <w:rPr>
                <w:rStyle w:val="FontStyle27"/>
                <w:rFonts w:ascii="Neue Haas Grotesk Text Pro" w:hAnsi="Neue Haas Grotesk Text Pro" w:cs="Calibri"/>
                <w:sz w:val="14"/>
                <w:szCs w:val="14"/>
                <w:u w:val="single"/>
              </w:rPr>
              <w:t>Uwaga do kol. 8:</w:t>
            </w:r>
          </w:p>
          <w:p w14:paraId="1D384F2E" w14:textId="77777777" w:rsidR="00296EBE" w:rsidRPr="00166972" w:rsidRDefault="00296EBE" w:rsidP="00B92B03">
            <w:pPr>
              <w:pStyle w:val="Style18"/>
              <w:widowControl/>
              <w:numPr>
                <w:ilvl w:val="0"/>
                <w:numId w:val="15"/>
              </w:numPr>
              <w:spacing w:after="60" w:line="240" w:lineRule="auto"/>
              <w:ind w:left="284" w:hanging="284"/>
              <w:rPr>
                <w:rStyle w:val="FontStyle23"/>
                <w:rFonts w:ascii="Neue Haas Grotesk Text Pro" w:hAnsi="Neue Haas Grotesk Text Pro" w:cs="Calibri"/>
                <w:sz w:val="14"/>
                <w:szCs w:val="14"/>
              </w:rPr>
            </w:pPr>
            <w:r w:rsidRPr="00166972">
              <w:rPr>
                <w:rStyle w:val="FontStyle23"/>
                <w:rFonts w:ascii="Neue Haas Grotesk Text Pro" w:hAnsi="Neue Haas Grotesk Text Pro" w:cs="Calibri"/>
                <w:sz w:val="14"/>
                <w:szCs w:val="14"/>
              </w:rPr>
              <w:t>Zaznaczyć „TAK", tylko w przypadku, gdy Wykonawca polega na zasobach innego podmiotu dla wykazania spełniania warunku udziału;</w:t>
            </w:r>
          </w:p>
          <w:p w14:paraId="144248DE" w14:textId="4E2F97EB" w:rsidR="00296EBE" w:rsidRPr="00166972" w:rsidRDefault="00296EBE" w:rsidP="00B92B03">
            <w:pPr>
              <w:pStyle w:val="Style18"/>
              <w:widowControl/>
              <w:numPr>
                <w:ilvl w:val="0"/>
                <w:numId w:val="15"/>
              </w:numPr>
              <w:spacing w:after="60" w:line="240" w:lineRule="auto"/>
              <w:ind w:left="284" w:hanging="284"/>
              <w:rPr>
                <w:rFonts w:ascii="Neue Haas Grotesk Text Pro" w:hAnsi="Neue Haas Grotesk Text Pro" w:cs="Calibri"/>
                <w:b/>
                <w:sz w:val="16"/>
                <w:szCs w:val="14"/>
              </w:rPr>
            </w:pPr>
            <w:r w:rsidRPr="00166972">
              <w:rPr>
                <w:rFonts w:ascii="Neue Haas Grotesk Text Pro" w:hAnsi="Neue Haas Grotesk Text Pro" w:cs="Calibri"/>
                <w:i/>
                <w:iCs/>
                <w:sz w:val="14"/>
                <w:szCs w:val="14"/>
              </w:rPr>
              <w:t>Dla wykazania spełniania warunku udziału w postępowaniu, opisanego w Rozdz. III</w:t>
            </w:r>
            <w:r w:rsidR="00164199" w:rsidRPr="00166972">
              <w:rPr>
                <w:rFonts w:ascii="Neue Haas Grotesk Text Pro" w:hAnsi="Neue Haas Grotesk Text Pro" w:cs="Calibri"/>
                <w:i/>
                <w:iCs/>
                <w:sz w:val="14"/>
                <w:szCs w:val="14"/>
              </w:rPr>
              <w:t>.2. pkt 1.</w:t>
            </w:r>
            <w:r w:rsidR="003E043C" w:rsidRPr="00166972">
              <w:rPr>
                <w:rFonts w:ascii="Neue Haas Grotesk Text Pro" w:hAnsi="Neue Haas Grotesk Text Pro" w:cs="Calibri"/>
                <w:i/>
                <w:iCs/>
                <w:sz w:val="14"/>
                <w:szCs w:val="14"/>
              </w:rPr>
              <w:t>1</w:t>
            </w:r>
            <w:r w:rsidR="00164199" w:rsidRPr="00166972">
              <w:rPr>
                <w:rFonts w:ascii="Neue Haas Grotesk Text Pro" w:hAnsi="Neue Haas Grotesk Text Pro" w:cs="Calibri"/>
                <w:i/>
                <w:iCs/>
                <w:sz w:val="14"/>
                <w:szCs w:val="14"/>
              </w:rPr>
              <w:t>.</w:t>
            </w:r>
            <w:r w:rsidRPr="00166972">
              <w:rPr>
                <w:rFonts w:ascii="Neue Haas Grotesk Text Pro" w:hAnsi="Neue Haas Grotesk Text Pro" w:cs="Calibri"/>
                <w:i/>
                <w:iCs/>
                <w:sz w:val="14"/>
                <w:szCs w:val="14"/>
              </w:rPr>
              <w:t xml:space="preserve">SWZ, Wykonawca może polegać, na zasadach określonych w art. 118 Ustawy. W tym celu Wykonawca składa dokumenty i oświadczenia zgodnie z </w:t>
            </w:r>
            <w:r w:rsidRPr="00166972">
              <w:rPr>
                <w:rStyle w:val="FontStyle23"/>
                <w:rFonts w:ascii="Neue Haas Grotesk Text Pro" w:hAnsi="Neue Haas Grotesk Text Pro" w:cs="Calibri"/>
                <w:i w:val="0"/>
                <w:iCs w:val="0"/>
                <w:sz w:val="14"/>
                <w:szCs w:val="14"/>
              </w:rPr>
              <w:t>zasadami</w:t>
            </w:r>
            <w:r w:rsidRPr="00166972">
              <w:rPr>
                <w:rFonts w:ascii="Neue Haas Grotesk Text Pro" w:hAnsi="Neue Haas Grotesk Text Pro" w:cs="Calibri"/>
                <w:i/>
                <w:iCs/>
                <w:sz w:val="14"/>
                <w:szCs w:val="14"/>
              </w:rPr>
              <w:t xml:space="preserve"> określonymi w Rozdz. </w:t>
            </w:r>
            <w:r w:rsidR="00164199" w:rsidRPr="00166972">
              <w:rPr>
                <w:rFonts w:ascii="Neue Haas Grotesk Text Pro" w:hAnsi="Neue Haas Grotesk Text Pro" w:cs="Calibri"/>
                <w:i/>
                <w:iCs/>
                <w:sz w:val="14"/>
                <w:szCs w:val="14"/>
              </w:rPr>
              <w:t>IV.5.</w:t>
            </w:r>
            <w:r w:rsidRPr="00166972">
              <w:rPr>
                <w:rFonts w:ascii="Neue Haas Grotesk Text Pro" w:hAnsi="Neue Haas Grotesk Text Pro" w:cs="Calibri"/>
                <w:i/>
                <w:iCs/>
                <w:sz w:val="14"/>
                <w:szCs w:val="14"/>
              </w:rPr>
              <w:t xml:space="preserve"> SWZ.</w:t>
            </w:r>
          </w:p>
        </w:tc>
      </w:tr>
    </w:tbl>
    <w:p w14:paraId="0B7E3B59" w14:textId="77777777" w:rsidR="00296EBE" w:rsidRPr="00166972" w:rsidRDefault="00296EBE" w:rsidP="00A31852">
      <w:pPr>
        <w:jc w:val="both"/>
        <w:rPr>
          <w:rFonts w:ascii="Neue Haas Grotesk Text Pro" w:hAnsi="Neue Haas Grotesk Text Pro" w:cstheme="minorHAnsi"/>
          <w:sz w:val="16"/>
          <w:szCs w:val="14"/>
          <w:highlight w:val="yellow"/>
        </w:rPr>
      </w:pPr>
    </w:p>
    <w:p w14:paraId="04B77B0F" w14:textId="77777777" w:rsidR="00296EBE" w:rsidRPr="00166972" w:rsidRDefault="00296EBE" w:rsidP="00A31852">
      <w:pPr>
        <w:jc w:val="both"/>
        <w:rPr>
          <w:rFonts w:ascii="Neue Haas Grotesk Text Pro" w:hAnsi="Neue Haas Grotesk Text Pro" w:cstheme="minorHAnsi"/>
          <w:sz w:val="16"/>
          <w:szCs w:val="14"/>
          <w:highlight w:val="yellow"/>
        </w:rPr>
      </w:pPr>
    </w:p>
    <w:p w14:paraId="5283E52B" w14:textId="77777777" w:rsidR="00E844DD" w:rsidRDefault="00E844DD" w:rsidP="002C0077">
      <w:pPr>
        <w:spacing w:after="60"/>
        <w:rPr>
          <w:rFonts w:ascii="Neue Haas Grotesk Text Pro" w:hAnsi="Neue Haas Grotesk Text Pro" w:cstheme="minorHAnsi"/>
          <w:sz w:val="16"/>
          <w:szCs w:val="14"/>
          <w:highlight w:val="yellow"/>
        </w:rPr>
        <w:sectPr w:rsidR="00E844DD" w:rsidSect="0065465F">
          <w:pgSz w:w="16838" w:h="11906" w:orient="landscape"/>
          <w:pgMar w:top="1134" w:right="1134" w:bottom="1134" w:left="1134" w:header="709" w:footer="709" w:gutter="0"/>
          <w:cols w:space="708"/>
          <w:docGrid w:linePitch="360"/>
        </w:sectPr>
      </w:pPr>
    </w:p>
    <w:p w14:paraId="0E114084" w14:textId="0E667AB9" w:rsidR="00F56383" w:rsidRPr="006B4948" w:rsidRDefault="00F56383" w:rsidP="00087887">
      <w:pPr>
        <w:pStyle w:val="siwz-3"/>
        <w:rPr>
          <w:rFonts w:asciiTheme="minorHAnsi" w:hAnsiTheme="minorHAnsi" w:cstheme="minorHAnsi"/>
          <w:b/>
          <w:color w:val="000000" w:themeColor="text1"/>
        </w:rPr>
      </w:pPr>
    </w:p>
    <w:sectPr w:rsidR="00F56383" w:rsidRPr="006B4948" w:rsidSect="00EA47AA">
      <w:headerReference w:type="even" r:id="rId18"/>
      <w:footerReference w:type="default" r:id="rId19"/>
      <w:headerReference w:type="first" r:id="rId2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5CD99" w14:textId="77777777" w:rsidR="007A68D0" w:rsidRDefault="007A68D0" w:rsidP="00BF7548">
      <w:r>
        <w:separator/>
      </w:r>
    </w:p>
  </w:endnote>
  <w:endnote w:type="continuationSeparator" w:id="0">
    <w:p w14:paraId="0B7C79D0" w14:textId="77777777" w:rsidR="007A68D0" w:rsidRDefault="007A68D0" w:rsidP="00BF7548">
      <w:r>
        <w:continuationSeparator/>
      </w:r>
    </w:p>
  </w:endnote>
  <w:endnote w:type="continuationNotice" w:id="1">
    <w:p w14:paraId="2F9E047E" w14:textId="77777777" w:rsidR="007A68D0" w:rsidRDefault="007A68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eue Haas Grotesk Text Pro">
    <w:charset w:val="EE"/>
    <w:family w:val="swiss"/>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Liberation Serif">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Futura Bk">
    <w:altName w:val="Century Gothic"/>
    <w:panose1 w:val="00000000000000000000"/>
    <w:charset w:val="EE"/>
    <w:family w:val="swiss"/>
    <w:notTrueType/>
    <w:pitch w:val="variable"/>
    <w:sig w:usb0="00000007" w:usb1="00000000" w:usb2="00000000" w:usb3="00000000" w:csb0="00000003" w:csb1="00000000"/>
  </w:font>
  <w:font w:name="Palatino">
    <w:altName w:val="Book Antiqua"/>
    <w:charset w:val="EE"/>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altName w:val="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EE"/>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Umbrella">
    <w:altName w:val="Times New Roman"/>
    <w:charset w:val="00"/>
    <w:family w:val="auto"/>
    <w:pitch w:val="variable"/>
    <w:sig w:usb0="00000007" w:usb1="00000000" w:usb2="00000000" w:usb3="00000000" w:csb0="00000003" w:csb1="00000000"/>
  </w:font>
  <w:font w:name="Futura Hv">
    <w:altName w:val="Century Gothic"/>
    <w:panose1 w:val="00000000000000000000"/>
    <w:charset w:val="EE"/>
    <w:family w:val="swiss"/>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D124" w14:textId="4C5432BA" w:rsidR="00E53E2B" w:rsidRPr="00036155" w:rsidRDefault="00E53E2B"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separate"/>
    </w:r>
    <w:r w:rsidR="00542B30">
      <w:rPr>
        <w:rStyle w:val="Numerstrony"/>
        <w:noProof/>
        <w:sz w:val="14"/>
        <w:szCs w:val="14"/>
      </w:rPr>
      <w:t>16</w:t>
    </w:r>
    <w:r w:rsidRPr="00036155">
      <w:rPr>
        <w:rStyle w:val="Numerstrony"/>
        <w:sz w:val="14"/>
        <w:szCs w:val="14"/>
      </w:rPr>
      <w:fldChar w:fldCharType="end"/>
    </w:r>
  </w:p>
  <w:p w14:paraId="5A6A41A5" w14:textId="77777777" w:rsidR="00E53E2B" w:rsidRPr="00036155" w:rsidRDefault="00E53E2B" w:rsidP="00DD1E83">
    <w:pPr>
      <w:pStyle w:val="Stopka"/>
      <w:ind w:right="360"/>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D72A6" w14:textId="77777777" w:rsidR="00E53E2B" w:rsidRPr="005228DD" w:rsidRDefault="00E53E2B" w:rsidP="00AB649A"/>
  <w:p w14:paraId="46C422A5" w14:textId="24212301" w:rsidR="00E53E2B" w:rsidRPr="003B1E24" w:rsidRDefault="00E53E2B" w:rsidP="00AB649A">
    <w:pPr>
      <w:pBdr>
        <w:top w:val="single" w:sz="4" w:space="1" w:color="D9D9D9"/>
      </w:pBdr>
      <w:jc w:val="center"/>
      <w:rPr>
        <w:rFonts w:ascii="Neue Haas Grotesk Text Pro" w:hAnsi="Neue Haas Grotesk Text Pro" w:cs="Arial"/>
        <w:b/>
        <w:bCs/>
        <w:sz w:val="14"/>
        <w:szCs w:val="14"/>
      </w:rPr>
    </w:pPr>
    <w:r w:rsidRPr="003B1E24">
      <w:rPr>
        <w:rFonts w:ascii="Neue Haas Grotesk Text Pro" w:hAnsi="Neue Haas Grotesk Text Pro" w:cs="Arial"/>
        <w:b/>
        <w:bCs/>
        <w:sz w:val="14"/>
        <w:szCs w:val="14"/>
      </w:rPr>
      <w:fldChar w:fldCharType="begin"/>
    </w:r>
    <w:r w:rsidRPr="003B1E24">
      <w:rPr>
        <w:rFonts w:ascii="Neue Haas Grotesk Text Pro" w:hAnsi="Neue Haas Grotesk Text Pro" w:cs="Arial"/>
        <w:b/>
        <w:bCs/>
        <w:sz w:val="14"/>
        <w:szCs w:val="14"/>
      </w:rPr>
      <w:instrText xml:space="preserve"> PAGE   \* MERGEFORMAT </w:instrText>
    </w:r>
    <w:r w:rsidRPr="003B1E24">
      <w:rPr>
        <w:rFonts w:ascii="Neue Haas Grotesk Text Pro" w:hAnsi="Neue Haas Grotesk Text Pro" w:cs="Arial"/>
        <w:b/>
        <w:bCs/>
        <w:sz w:val="14"/>
        <w:szCs w:val="14"/>
      </w:rPr>
      <w:fldChar w:fldCharType="separate"/>
    </w:r>
    <w:r w:rsidRPr="003B1E24">
      <w:rPr>
        <w:rFonts w:ascii="Neue Haas Grotesk Text Pro" w:hAnsi="Neue Haas Grotesk Text Pro" w:cs="Arial"/>
        <w:b/>
        <w:bCs/>
        <w:noProof/>
        <w:sz w:val="14"/>
        <w:szCs w:val="14"/>
      </w:rPr>
      <w:t>40</w:t>
    </w:r>
    <w:r w:rsidRPr="003B1E24">
      <w:rPr>
        <w:rFonts w:ascii="Neue Haas Grotesk Text Pro" w:hAnsi="Neue Haas Grotesk Text Pro" w:cs="Arial"/>
        <w:b/>
        <w:bCs/>
        <w:sz w:val="14"/>
        <w:szCs w:val="14"/>
      </w:rPr>
      <w:fldChar w:fldCharType="end"/>
    </w:r>
    <w:r w:rsidRPr="003B1E24">
      <w:rPr>
        <w:rFonts w:ascii="Neue Haas Grotesk Text Pro" w:hAnsi="Neue Haas Grotesk Text Pro" w:cs="Arial"/>
        <w:b/>
        <w:bCs/>
        <w:sz w:val="14"/>
        <w:szCs w:val="14"/>
      </w:rPr>
      <w:t xml:space="preserve"> | </w:t>
    </w:r>
    <w:r w:rsidRPr="003B1E24">
      <w:rPr>
        <w:rFonts w:ascii="Neue Haas Grotesk Text Pro" w:hAnsi="Neue Haas Grotesk Text Pro" w:cs="Arial"/>
        <w:b/>
        <w:bCs/>
        <w:color w:val="7F7F7F"/>
        <w:spacing w:val="60"/>
        <w:sz w:val="14"/>
        <w:szCs w:val="14"/>
      </w:rPr>
      <w:t>Strona||</w:t>
    </w:r>
    <w:r w:rsidRPr="003B1E24">
      <w:rPr>
        <w:rFonts w:ascii="Neue Haas Grotesk Text Pro" w:hAnsi="Neue Haas Grotesk Text Pro" w:cs="Arial"/>
        <w:b/>
        <w:bCs/>
        <w:color w:val="7F7F7F"/>
        <w:spacing w:val="60"/>
        <w:sz w:val="14"/>
        <w:szCs w:val="14"/>
      </w:rPr>
      <w:tab/>
    </w:r>
    <w:r w:rsidRPr="003B1E24">
      <w:rPr>
        <w:rFonts w:ascii="Neue Haas Grotesk Text Pro" w:hAnsi="Neue Haas Grotesk Text Pro" w:cs="Arial"/>
        <w:sz w:val="14"/>
        <w:szCs w:val="14"/>
      </w:rPr>
      <w:t>DPiZP.2610.</w:t>
    </w:r>
    <w:r w:rsidR="00E82E6A">
      <w:rPr>
        <w:rFonts w:ascii="Neue Haas Grotesk Text Pro" w:hAnsi="Neue Haas Grotesk Text Pro" w:cs="Arial"/>
        <w:sz w:val="14"/>
        <w:szCs w:val="14"/>
      </w:rPr>
      <w:t>23</w:t>
    </w:r>
    <w:r w:rsidRPr="003B1E24">
      <w:rPr>
        <w:rFonts w:ascii="Neue Haas Grotesk Text Pro" w:hAnsi="Neue Haas Grotesk Text Pro" w:cs="Arial"/>
        <w:sz w:val="14"/>
        <w:szCs w:val="14"/>
      </w:rPr>
      <w:t>.202</w:t>
    </w:r>
    <w:r w:rsidR="00AC7509">
      <w:rPr>
        <w:rFonts w:ascii="Neue Haas Grotesk Text Pro" w:hAnsi="Neue Haas Grotesk Text Pro" w:cs="Arial"/>
        <w:sz w:val="14"/>
        <w:szCs w:val="14"/>
      </w:rPr>
      <w:t>4</w:t>
    </w:r>
  </w:p>
  <w:p w14:paraId="6D71F3B3" w14:textId="77777777" w:rsidR="00E53E2B" w:rsidRPr="005228DD" w:rsidRDefault="00E53E2B" w:rsidP="00AB649A">
    <w:pPr>
      <w:tabs>
        <w:tab w:val="center" w:pos="4536"/>
        <w:tab w:val="right" w:pos="9072"/>
      </w:tabs>
    </w:pPr>
  </w:p>
  <w:p w14:paraId="7CB67BAD" w14:textId="6350B430" w:rsidR="00E53E2B" w:rsidRPr="00AB649A" w:rsidRDefault="00E53E2B" w:rsidP="00AB649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91D2" w14:textId="77777777" w:rsidR="00067EB9" w:rsidRPr="0065465F" w:rsidRDefault="00067EB9" w:rsidP="00AB649A">
    <w:pPr>
      <w:jc w:val="center"/>
      <w:rPr>
        <w:rFonts w:ascii="Neue Haas Grotesk Text Pro" w:hAnsi="Neue Haas Grotesk Text Pro"/>
        <w:sz w:val="14"/>
        <w:szCs w:val="14"/>
      </w:rPr>
    </w:pPr>
  </w:p>
  <w:p w14:paraId="5365FC94" w14:textId="45248E58" w:rsidR="00067EB9" w:rsidRPr="0065465F" w:rsidRDefault="00067EB9" w:rsidP="001858B1">
    <w:pPr>
      <w:pBdr>
        <w:top w:val="single" w:sz="4" w:space="0" w:color="D9D9D9"/>
      </w:pBdr>
      <w:jc w:val="center"/>
      <w:rPr>
        <w:rFonts w:ascii="Neue Haas Grotesk Text Pro" w:hAnsi="Neue Haas Grotesk Text Pro" w:cs="Arial"/>
        <w:b/>
        <w:bCs/>
        <w:sz w:val="14"/>
        <w:szCs w:val="14"/>
      </w:rPr>
    </w:pPr>
    <w:r w:rsidRPr="0065465F">
      <w:rPr>
        <w:rFonts w:ascii="Neue Haas Grotesk Text Pro" w:hAnsi="Neue Haas Grotesk Text Pro" w:cs="Arial"/>
        <w:b/>
        <w:bCs/>
        <w:sz w:val="14"/>
        <w:szCs w:val="14"/>
      </w:rPr>
      <w:fldChar w:fldCharType="begin"/>
    </w:r>
    <w:r w:rsidRPr="0065465F">
      <w:rPr>
        <w:rFonts w:ascii="Neue Haas Grotesk Text Pro" w:hAnsi="Neue Haas Grotesk Text Pro" w:cs="Arial"/>
        <w:b/>
        <w:bCs/>
        <w:sz w:val="14"/>
        <w:szCs w:val="14"/>
      </w:rPr>
      <w:instrText xml:space="preserve"> PAGE   \* MERGEFORMAT </w:instrText>
    </w:r>
    <w:r w:rsidRPr="0065465F">
      <w:rPr>
        <w:rFonts w:ascii="Neue Haas Grotesk Text Pro" w:hAnsi="Neue Haas Grotesk Text Pro" w:cs="Arial"/>
        <w:b/>
        <w:bCs/>
        <w:sz w:val="14"/>
        <w:szCs w:val="14"/>
      </w:rPr>
      <w:fldChar w:fldCharType="separate"/>
    </w:r>
    <w:r w:rsidRPr="0065465F">
      <w:rPr>
        <w:rFonts w:ascii="Neue Haas Grotesk Text Pro" w:hAnsi="Neue Haas Grotesk Text Pro" w:cs="Arial"/>
        <w:b/>
        <w:bCs/>
        <w:noProof/>
        <w:sz w:val="14"/>
        <w:szCs w:val="14"/>
      </w:rPr>
      <w:t>53</w:t>
    </w:r>
    <w:r w:rsidRPr="0065465F">
      <w:rPr>
        <w:rFonts w:ascii="Neue Haas Grotesk Text Pro" w:hAnsi="Neue Haas Grotesk Text Pro" w:cs="Arial"/>
        <w:b/>
        <w:bCs/>
        <w:sz w:val="14"/>
        <w:szCs w:val="14"/>
      </w:rPr>
      <w:fldChar w:fldCharType="end"/>
    </w:r>
    <w:r w:rsidRPr="0065465F">
      <w:rPr>
        <w:rFonts w:ascii="Neue Haas Grotesk Text Pro" w:hAnsi="Neue Haas Grotesk Text Pro" w:cs="Arial"/>
        <w:b/>
        <w:bCs/>
        <w:sz w:val="14"/>
        <w:szCs w:val="14"/>
      </w:rPr>
      <w:t xml:space="preserve"> | </w:t>
    </w:r>
    <w:r w:rsidRPr="0065465F">
      <w:rPr>
        <w:rFonts w:ascii="Neue Haas Grotesk Text Pro" w:hAnsi="Neue Haas Grotesk Text Pro" w:cs="Arial"/>
        <w:b/>
        <w:bCs/>
        <w:color w:val="7F7F7F"/>
        <w:spacing w:val="60"/>
        <w:sz w:val="14"/>
        <w:szCs w:val="14"/>
      </w:rPr>
      <w:t>Strona||</w:t>
    </w:r>
    <w:r w:rsidRPr="0065465F">
      <w:rPr>
        <w:rFonts w:ascii="Neue Haas Grotesk Text Pro" w:hAnsi="Neue Haas Grotesk Text Pro" w:cs="Arial"/>
        <w:b/>
        <w:bCs/>
        <w:color w:val="7F7F7F"/>
        <w:spacing w:val="60"/>
        <w:sz w:val="14"/>
        <w:szCs w:val="14"/>
      </w:rPr>
      <w:tab/>
    </w:r>
    <w:r w:rsidRPr="0065465F">
      <w:rPr>
        <w:rFonts w:ascii="Neue Haas Grotesk Text Pro" w:hAnsi="Neue Haas Grotesk Text Pro" w:cs="Arial"/>
        <w:sz w:val="14"/>
        <w:szCs w:val="14"/>
      </w:rPr>
      <w:t>DPiZP.2610.</w:t>
    </w:r>
    <w:r w:rsidR="001858B1">
      <w:rPr>
        <w:rFonts w:ascii="Neue Haas Grotesk Text Pro" w:hAnsi="Neue Haas Grotesk Text Pro" w:cs="Arial"/>
        <w:sz w:val="14"/>
        <w:szCs w:val="14"/>
      </w:rPr>
      <w:t>23</w:t>
    </w:r>
    <w:r w:rsidRPr="0065465F">
      <w:rPr>
        <w:rFonts w:ascii="Neue Haas Grotesk Text Pro" w:hAnsi="Neue Haas Grotesk Text Pro" w:cs="Arial"/>
        <w:sz w:val="14"/>
        <w:szCs w:val="14"/>
      </w:rPr>
      <w:t>.202</w:t>
    </w:r>
    <w:r>
      <w:rPr>
        <w:rFonts w:ascii="Neue Haas Grotesk Text Pro" w:hAnsi="Neue Haas Grotesk Text Pro" w:cs="Arial"/>
        <w:sz w:val="14"/>
        <w:szCs w:val="14"/>
      </w:rPr>
      <w:t>4</w:t>
    </w:r>
  </w:p>
  <w:p w14:paraId="0A97AB10" w14:textId="77777777" w:rsidR="00067EB9" w:rsidRPr="0065465F" w:rsidRDefault="00067EB9" w:rsidP="00AB649A">
    <w:pPr>
      <w:tabs>
        <w:tab w:val="center" w:pos="4536"/>
        <w:tab w:val="right" w:pos="9072"/>
      </w:tabs>
      <w:rPr>
        <w:rFonts w:ascii="Neue Haas Grotesk Text Pro" w:hAnsi="Neue Haas Grotesk Text Pro"/>
        <w:sz w:val="14"/>
        <w:szCs w:val="14"/>
      </w:rPr>
    </w:pPr>
  </w:p>
  <w:p w14:paraId="778A2A80" w14:textId="77777777" w:rsidR="00067EB9" w:rsidRPr="0065465F" w:rsidRDefault="00067EB9" w:rsidP="007B4900">
    <w:pPr>
      <w:pStyle w:val="Stopka"/>
      <w:jc w:val="right"/>
      <w:rPr>
        <w:rFonts w:ascii="Neue Haas Grotesk Text Pro" w:hAnsi="Neue Haas Grotesk Text Pro"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6DC66" w14:textId="77777777" w:rsidR="007A68D0" w:rsidRDefault="007A68D0" w:rsidP="00BF7548">
      <w:r>
        <w:separator/>
      </w:r>
    </w:p>
  </w:footnote>
  <w:footnote w:type="continuationSeparator" w:id="0">
    <w:p w14:paraId="5DB0E916" w14:textId="77777777" w:rsidR="007A68D0" w:rsidRDefault="007A68D0" w:rsidP="00BF7548">
      <w:r>
        <w:continuationSeparator/>
      </w:r>
    </w:p>
  </w:footnote>
  <w:footnote w:type="continuationNotice" w:id="1">
    <w:p w14:paraId="57C7A6CF" w14:textId="77777777" w:rsidR="007A68D0" w:rsidRDefault="007A68D0"/>
  </w:footnote>
  <w:footnote w:id="2">
    <w:p w14:paraId="3AD667F3" w14:textId="748951AB" w:rsidR="00645425" w:rsidRPr="007418BF" w:rsidRDefault="00645425" w:rsidP="00645425">
      <w:pPr>
        <w:pStyle w:val="Bezodstpw"/>
        <w:rPr>
          <w:rFonts w:asciiTheme="majorHAnsi" w:hAnsiTheme="majorHAnsi" w:cstheme="majorHAnsi"/>
          <w:bCs/>
          <w:sz w:val="18"/>
          <w:szCs w:val="18"/>
        </w:rPr>
      </w:pPr>
      <w:r>
        <w:rPr>
          <w:rStyle w:val="Odwoanieprzypisudolnego"/>
        </w:rPr>
        <w:footnoteRef/>
      </w:r>
      <w:r>
        <w:t xml:space="preserve"> </w:t>
      </w:r>
      <w:r w:rsidRPr="007418BF">
        <w:rPr>
          <w:rFonts w:asciiTheme="majorHAnsi" w:hAnsiTheme="majorHAnsi" w:cstheme="majorHAnsi"/>
          <w:bCs/>
        </w:rPr>
        <w:t>„</w:t>
      </w:r>
      <w:r w:rsidRPr="007418BF">
        <w:rPr>
          <w:rFonts w:asciiTheme="majorHAnsi" w:hAnsiTheme="majorHAnsi" w:cstheme="majorHAnsi"/>
          <w:bCs/>
          <w:sz w:val="18"/>
          <w:szCs w:val="18"/>
        </w:rPr>
        <w:t>Oprogramowanie standardowe”Oprogramowanie standardowe jest rozumiane jako oprogramowanie komercyjne z półki (COTS akronim od angielskiego Commercial Off The Shelf), tj. oprogramowanie stanowiące produkt wytworzony na szeroki rynek, dla dużej liczby klientów w identycznej postaci.</w:t>
      </w:r>
    </w:p>
    <w:p w14:paraId="4E5EA23A" w14:textId="77777777" w:rsidR="00645425" w:rsidRPr="007418BF" w:rsidRDefault="00645425" w:rsidP="00645425">
      <w:pPr>
        <w:pStyle w:val="Tekstprzypisudolnego"/>
        <w:rPr>
          <w:rFonts w:asciiTheme="majorHAnsi" w:hAnsiTheme="majorHAnsi" w:cstheme="maj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B9CE" w14:textId="77777777" w:rsidR="00166972" w:rsidRDefault="00166972">
    <w:pPr>
      <w:ind w:right="80"/>
      <w:jc w:val="right"/>
    </w:pPr>
    <w:r>
      <w:t>Załącznik nr 1 do protokołu z dnia 03.07.2024 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E968" w14:textId="77777777" w:rsidR="00166972" w:rsidRDefault="00166972">
    <w:pPr>
      <w:ind w:right="80"/>
      <w:jc w:val="right"/>
    </w:pPr>
    <w:r>
      <w:rPr>
        <w:sz w:val="18"/>
      </w:rPr>
      <w:t xml:space="preserve">Załącznik nr </w:t>
    </w:r>
    <w:r>
      <w:rPr>
        <w:sz w:val="22"/>
      </w:rPr>
      <w:fldChar w:fldCharType="begin"/>
    </w:r>
    <w:r>
      <w:instrText xml:space="preserve"> PAGE   \* MERGEFORMAT </w:instrText>
    </w:r>
    <w:r>
      <w:rPr>
        <w:sz w:val="22"/>
      </w:rPr>
      <w:fldChar w:fldCharType="separate"/>
    </w:r>
    <w:r>
      <w:rPr>
        <w:sz w:val="18"/>
      </w:rPr>
      <w:t>2</w:t>
    </w:r>
    <w:r>
      <w:rPr>
        <w:sz w:val="18"/>
      </w:rPr>
      <w:fldChar w:fldCharType="end"/>
    </w:r>
    <w:r>
      <w:rPr>
        <w:sz w:val="18"/>
      </w:rPr>
      <w:t xml:space="preserve"> do Umowy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CCE6DA"/>
    <w:lvl w:ilvl="0">
      <w:start w:val="1"/>
      <w:numFmt w:val="decimal"/>
      <w:pStyle w:val="Listanumerowana5"/>
      <w:lvlText w:val="%1."/>
      <w:lvlJc w:val="left"/>
      <w:pPr>
        <w:tabs>
          <w:tab w:val="num" w:pos="7588"/>
        </w:tabs>
        <w:ind w:left="7588" w:hanging="360"/>
      </w:pPr>
    </w:lvl>
  </w:abstractNum>
  <w:abstractNum w:abstractNumId="1" w15:restartNumberingAfterBreak="0">
    <w:nsid w:val="FFFFFF7D"/>
    <w:multiLevelType w:val="singleLevel"/>
    <w:tmpl w:val="2C2294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4788A6C0"/>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372858FA"/>
    <w:lvl w:ilvl="0">
      <w:start w:val="1"/>
      <w:numFmt w:val="decimal"/>
      <w:pStyle w:val="Listanumerowana2"/>
      <w:lvlText w:val="%1."/>
      <w:lvlJc w:val="left"/>
      <w:pPr>
        <w:tabs>
          <w:tab w:val="num" w:pos="643"/>
        </w:tabs>
        <w:ind w:left="643" w:hanging="360"/>
      </w:pPr>
    </w:lvl>
  </w:abstractNum>
  <w:abstractNum w:abstractNumId="4" w15:restartNumberingAfterBreak="0">
    <w:nsid w:val="FFFFFF81"/>
    <w:multiLevelType w:val="singleLevel"/>
    <w:tmpl w:val="EB9C44EE"/>
    <w:lvl w:ilvl="0">
      <w:start w:val="1"/>
      <w:numFmt w:val="bullet"/>
      <w:pStyle w:val="Listapunktowana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E8CA1E16"/>
    <w:lvl w:ilvl="0">
      <w:start w:val="1"/>
      <w:numFmt w:val="bullet"/>
      <w:pStyle w:val="Listapunktowana3"/>
      <w:lvlText w:val=""/>
      <w:lvlJc w:val="left"/>
      <w:pPr>
        <w:tabs>
          <w:tab w:val="num" w:pos="926"/>
        </w:tabs>
        <w:ind w:left="926" w:hanging="360"/>
      </w:pPr>
      <w:rPr>
        <w:rFonts w:ascii="Symbol" w:hAnsi="Symbol" w:hint="default"/>
      </w:rPr>
    </w:lvl>
  </w:abstractNum>
  <w:abstractNum w:abstractNumId="6" w15:restartNumberingAfterBreak="0">
    <w:nsid w:val="FFFFFF89"/>
    <w:multiLevelType w:val="singleLevel"/>
    <w:tmpl w:val="99F4C4C6"/>
    <w:lvl w:ilvl="0">
      <w:start w:val="1"/>
      <w:numFmt w:val="bullet"/>
      <w:pStyle w:val="Listapunktowana"/>
      <w:lvlText w:val=""/>
      <w:lvlJc w:val="left"/>
      <w:pPr>
        <w:tabs>
          <w:tab w:val="num" w:pos="360"/>
        </w:tabs>
        <w:ind w:left="360" w:hanging="360"/>
      </w:pPr>
      <w:rPr>
        <w:rFonts w:ascii="Symbol" w:hAnsi="Symbol" w:hint="default"/>
      </w:rPr>
    </w:lvl>
  </w:abstractNum>
  <w:abstractNum w:abstractNumId="7"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8"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0E"/>
    <w:multiLevelType w:val="singleLevel"/>
    <w:tmpl w:val="0000000E"/>
    <w:name w:val="WW8Num22"/>
    <w:lvl w:ilvl="0">
      <w:start w:val="1"/>
      <w:numFmt w:val="decimal"/>
      <w:pStyle w:val="Listanumerowana1"/>
      <w:lvlText w:val="%1."/>
      <w:lvlJc w:val="left"/>
      <w:pPr>
        <w:tabs>
          <w:tab w:val="num" w:pos="360"/>
        </w:tabs>
        <w:ind w:left="360" w:hanging="360"/>
      </w:pPr>
    </w:lvl>
  </w:abstractNum>
  <w:abstractNum w:abstractNumId="10" w15:restartNumberingAfterBreak="0">
    <w:nsid w:val="00404868"/>
    <w:multiLevelType w:val="hybridMultilevel"/>
    <w:tmpl w:val="4C98C778"/>
    <w:lvl w:ilvl="0" w:tplc="E0A00F9C">
      <w:start w:val="1"/>
      <w:numFmt w:val="lowerLetter"/>
      <w:lvlText w:val="%1)"/>
      <w:lvlJc w:val="left"/>
      <w:pPr>
        <w:ind w:left="1428" w:hanging="360"/>
      </w:pPr>
      <w:rPr>
        <w:color w:val="auto"/>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1" w15:restartNumberingAfterBreak="0">
    <w:nsid w:val="01D037F2"/>
    <w:multiLevelType w:val="multilevel"/>
    <w:tmpl w:val="254E8460"/>
    <w:lvl w:ilvl="0">
      <w:start w:val="1"/>
      <w:numFmt w:val="decimal"/>
      <w:lvlText w:val="%1."/>
      <w:lvlJc w:val="left"/>
      <w:pPr>
        <w:ind w:left="360" w:hanging="360"/>
      </w:pPr>
      <w:rPr>
        <w:rFonts w:hint="default"/>
        <w:b w:val="0"/>
        <w:bCs w:val="0"/>
        <w:i/>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31265AA"/>
    <w:multiLevelType w:val="hybridMultilevel"/>
    <w:tmpl w:val="FAA05F94"/>
    <w:lvl w:ilvl="0" w:tplc="AB78870A">
      <w:start w:val="1"/>
      <w:numFmt w:val="decimal"/>
      <w:lvlText w:val="%1."/>
      <w:lvlJc w:val="left"/>
      <w:pPr>
        <w:ind w:left="362" w:firstLine="0"/>
      </w:pPr>
      <w:rPr>
        <w:rFonts w:asciiTheme="minorHAnsi" w:eastAsia="Times New Roman" w:hAnsiTheme="minorHAnsi" w:cstheme="minorHAnsi" w:hint="default"/>
        <w:b w:val="0"/>
        <w:i w:val="0"/>
        <w:strike w:val="0"/>
        <w:dstrike w:val="0"/>
        <w:color w:val="000000"/>
        <w:sz w:val="18"/>
        <w:szCs w:val="18"/>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3A6694"/>
    <w:multiLevelType w:val="hybridMultilevel"/>
    <w:tmpl w:val="284C2F7C"/>
    <w:lvl w:ilvl="0" w:tplc="001EF46A">
      <w:start w:val="4"/>
      <w:numFmt w:val="decimal"/>
      <w:lvlText w:val="%1."/>
      <w:lvlJc w:val="left"/>
      <w:pPr>
        <w:ind w:left="0" w:firstLine="0"/>
      </w:pPr>
      <w:rPr>
        <w:rFonts w:ascii="Calibri" w:eastAsia="Times New Roman" w:hAnsi="Calibri" w:cs="Calibri" w:hint="default"/>
        <w:b w:val="0"/>
        <w:i w:val="0"/>
        <w:strike w:val="0"/>
        <w:dstrike w:val="0"/>
        <w:color w:val="000000"/>
        <w:sz w:val="18"/>
        <w:szCs w:val="18"/>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D336C4"/>
    <w:multiLevelType w:val="multilevel"/>
    <w:tmpl w:val="5CBC32CC"/>
    <w:styleLink w:val="WWNum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072"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057C11D4"/>
    <w:multiLevelType w:val="multilevel"/>
    <w:tmpl w:val="3B20A5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066B7550"/>
    <w:multiLevelType w:val="multilevel"/>
    <w:tmpl w:val="BB14A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6953190"/>
    <w:multiLevelType w:val="hybridMultilevel"/>
    <w:tmpl w:val="DEEEEFDE"/>
    <w:lvl w:ilvl="0" w:tplc="B29A3378">
      <w:start w:val="1"/>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072375B3"/>
    <w:multiLevelType w:val="multilevel"/>
    <w:tmpl w:val="97FE7390"/>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72706F5"/>
    <w:multiLevelType w:val="hybridMultilevel"/>
    <w:tmpl w:val="ADB46A3E"/>
    <w:lvl w:ilvl="0" w:tplc="D19CCAE6">
      <w:start w:val="1"/>
      <w:numFmt w:val="decimal"/>
      <w:lvlText w:val="%1."/>
      <w:lvlJc w:val="left"/>
      <w:pPr>
        <w:ind w:left="362"/>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F3BAD102">
      <w:start w:val="1"/>
      <w:numFmt w:val="decimal"/>
      <w:lvlText w:val="%2)"/>
      <w:lvlJc w:val="left"/>
      <w:pPr>
        <w:ind w:left="869"/>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2" w:tplc="50703200">
      <w:start w:val="1"/>
      <w:numFmt w:val="lowerLetter"/>
      <w:lvlText w:val="%3)"/>
      <w:lvlJc w:val="left"/>
      <w:pPr>
        <w:ind w:left="1229"/>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3" w:tplc="B4A817BC">
      <w:start w:val="1"/>
      <w:numFmt w:val="decimal"/>
      <w:lvlText w:val="%4"/>
      <w:lvlJc w:val="left"/>
      <w:pPr>
        <w:ind w:left="19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1E006C8">
      <w:start w:val="1"/>
      <w:numFmt w:val="lowerLetter"/>
      <w:lvlText w:val="%5"/>
      <w:lvlJc w:val="left"/>
      <w:pPr>
        <w:ind w:left="26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D6C092A">
      <w:start w:val="1"/>
      <w:numFmt w:val="lowerRoman"/>
      <w:lvlText w:val="%6"/>
      <w:lvlJc w:val="left"/>
      <w:pPr>
        <w:ind w:left="33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85E5014">
      <w:start w:val="1"/>
      <w:numFmt w:val="decimal"/>
      <w:lvlText w:val="%7"/>
      <w:lvlJc w:val="left"/>
      <w:pPr>
        <w:ind w:left="4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5C42E6A">
      <w:start w:val="1"/>
      <w:numFmt w:val="lowerLetter"/>
      <w:lvlText w:val="%8"/>
      <w:lvlJc w:val="left"/>
      <w:pPr>
        <w:ind w:left="4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D6CF768">
      <w:start w:val="1"/>
      <w:numFmt w:val="lowerRoman"/>
      <w:lvlText w:val="%9"/>
      <w:lvlJc w:val="left"/>
      <w:pPr>
        <w:ind w:left="5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07723F02"/>
    <w:multiLevelType w:val="hybridMultilevel"/>
    <w:tmpl w:val="DFF2F6BA"/>
    <w:lvl w:ilvl="0" w:tplc="CF8821FE">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1765AC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60C3F2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F9E971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246A27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E2246F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8FC74B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BA0F2A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584F1D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077E0C42"/>
    <w:multiLevelType w:val="multilevel"/>
    <w:tmpl w:val="7994C9CC"/>
    <w:lvl w:ilvl="0">
      <w:start w:val="1"/>
      <w:numFmt w:val="decimal"/>
      <w:lvlText w:val="%1."/>
      <w:lvlJc w:val="left"/>
      <w:pPr>
        <w:ind w:left="360" w:hanging="360"/>
      </w:pPr>
      <w:rPr>
        <w:rFonts w:hint="default"/>
        <w:sz w:val="16"/>
        <w:szCs w:val="16"/>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077F32D6"/>
    <w:multiLevelType w:val="multilevel"/>
    <w:tmpl w:val="07E2ED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9774407"/>
    <w:multiLevelType w:val="multilevel"/>
    <w:tmpl w:val="7BE6AF08"/>
    <w:name w:val="WTnazwaListy Pola 1"/>
    <w:styleLink w:val="WTlista"/>
    <w:lvl w:ilvl="0">
      <w:start w:val="1"/>
      <w:numFmt w:val="decimal"/>
      <w:suff w:val="nothing"/>
      <w:lvlText w:val="Artykuł %1."/>
      <w:lvlJc w:val="left"/>
      <w:rPr>
        <w:rFonts w:ascii="Times New Roman" w:hAnsi="Times New Roman" w:cs="Times New Roman" w:hint="default"/>
        <w:sz w:val="24"/>
      </w:rPr>
    </w:lvl>
    <w:lvl w:ilvl="1">
      <w:start w:val="1"/>
      <w:numFmt w:val="decimal"/>
      <w:pStyle w:val="WTpoz2Ustp"/>
      <w:lvlText w:val="%2."/>
      <w:lvlJc w:val="left"/>
      <w:pPr>
        <w:tabs>
          <w:tab w:val="num" w:pos="766"/>
        </w:tabs>
        <w:ind w:left="539" w:hanging="397"/>
      </w:pPr>
      <w:rPr>
        <w:rFonts w:cs="Times New Roman"/>
      </w:rPr>
    </w:lvl>
    <w:lvl w:ilvl="2">
      <w:start w:val="1"/>
      <w:numFmt w:val="decimal"/>
      <w:pStyle w:val="WTpoz3Punkt"/>
      <w:lvlText w:val="%3)"/>
      <w:lvlJc w:val="left"/>
      <w:pPr>
        <w:ind w:left="1080" w:hanging="360"/>
      </w:pPr>
      <w:rPr>
        <w:rFonts w:cs="Times New Roman"/>
      </w:rPr>
    </w:lvl>
    <w:lvl w:ilvl="3">
      <w:start w:val="1"/>
      <w:numFmt w:val="lowerLetter"/>
      <w:pStyle w:val="WTpoz4Litera"/>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lowerRoman"/>
      <w:lvlText w:val="%7."/>
      <w:lvlJc w:val="left"/>
      <w:pPr>
        <w:ind w:left="2520" w:hanging="360"/>
      </w:pPr>
      <w:rPr>
        <w:rFonts w:cs="Times New Roman"/>
      </w:rPr>
    </w:lvl>
    <w:lvl w:ilvl="7">
      <w:start w:val="1"/>
      <w:numFmt w:val="bullet"/>
      <w:lvlText w:val=""/>
      <w:lvlJc w:val="left"/>
      <w:pPr>
        <w:ind w:left="2880" w:hanging="360"/>
      </w:pPr>
      <w:rPr>
        <w:rFonts w:ascii="Symbol" w:hAnsi="Symbol" w:hint="default"/>
        <w:color w:val="auto"/>
      </w:rPr>
    </w:lvl>
    <w:lvl w:ilvl="8">
      <w:start w:val="1"/>
      <w:numFmt w:val="lowerRoman"/>
      <w:lvlText w:val="%9."/>
      <w:lvlJc w:val="left"/>
      <w:pPr>
        <w:ind w:left="3240" w:hanging="360"/>
      </w:pPr>
      <w:rPr>
        <w:rFonts w:cs="Times New Roman"/>
      </w:rPr>
    </w:lvl>
  </w:abstractNum>
  <w:abstractNum w:abstractNumId="26" w15:restartNumberingAfterBreak="0">
    <w:nsid w:val="09F40EE3"/>
    <w:multiLevelType w:val="multilevel"/>
    <w:tmpl w:val="6004F2C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sz w:val="16"/>
        <w:szCs w:val="16"/>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27" w15:restartNumberingAfterBreak="0">
    <w:nsid w:val="0A296A46"/>
    <w:multiLevelType w:val="multilevel"/>
    <w:tmpl w:val="A6FC88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A5458B5"/>
    <w:multiLevelType w:val="multilevel"/>
    <w:tmpl w:val="2BEE94A6"/>
    <w:lvl w:ilvl="0">
      <w:start w:val="1"/>
      <w:numFmt w:val="decimal"/>
      <w:lvlText w:val="%1."/>
      <w:lvlJc w:val="left"/>
      <w:pPr>
        <w:ind w:left="360" w:hanging="360"/>
      </w:pPr>
      <w:rPr>
        <w:rFonts w:asciiTheme="minorHAnsi" w:eastAsiaTheme="minorHAnsi" w:hAnsiTheme="minorHAnsi" w:cstheme="minorHAnsi" w:hint="default"/>
        <w:b/>
        <w:sz w:val="18"/>
      </w:rPr>
    </w:lvl>
    <w:lvl w:ilvl="1">
      <w:start w:val="1"/>
      <w:numFmt w:val="decimal"/>
      <w:lvlText w:val="%1.%2."/>
      <w:lvlJc w:val="left"/>
      <w:pPr>
        <w:ind w:left="720" w:hanging="360"/>
      </w:pPr>
      <w:rPr>
        <w:rFonts w:asciiTheme="minorHAnsi" w:eastAsiaTheme="minorHAnsi" w:hAnsiTheme="minorHAnsi" w:cstheme="minorHAnsi" w:hint="default"/>
        <w:b/>
        <w:i w:val="0"/>
        <w:sz w:val="18"/>
      </w:rPr>
    </w:lvl>
    <w:lvl w:ilvl="2">
      <w:start w:val="1"/>
      <w:numFmt w:val="decimal"/>
      <w:lvlText w:val="%1.%2.%3."/>
      <w:lvlJc w:val="left"/>
      <w:pPr>
        <w:ind w:left="2280" w:hanging="720"/>
      </w:pPr>
      <w:rPr>
        <w:rFonts w:ascii="Neue Haas Grotesk Text Pro" w:eastAsiaTheme="minorHAnsi" w:hAnsi="Neue Haas Grotesk Text Pro" w:cstheme="minorHAnsi" w:hint="default"/>
        <w:b w:val="0"/>
        <w:bCs/>
        <w:sz w:val="16"/>
        <w:szCs w:val="16"/>
      </w:rPr>
    </w:lvl>
    <w:lvl w:ilvl="3">
      <w:start w:val="1"/>
      <w:numFmt w:val="decimal"/>
      <w:lvlText w:val="%1.%2.%3.%4."/>
      <w:lvlJc w:val="left"/>
      <w:pPr>
        <w:ind w:left="1800" w:hanging="720"/>
      </w:pPr>
      <w:rPr>
        <w:rFonts w:ascii="Neue Haas Grotesk Text Pro" w:eastAsiaTheme="minorHAnsi" w:hAnsi="Neue Haas Grotesk Text Pro" w:cstheme="minorHAnsi" w:hint="default"/>
        <w:b w:val="0"/>
        <w:sz w:val="16"/>
        <w:szCs w:val="16"/>
      </w:rPr>
    </w:lvl>
    <w:lvl w:ilvl="4">
      <w:start w:val="1"/>
      <w:numFmt w:val="decimal"/>
      <w:lvlText w:val="%1.%2.%3.%4.%5."/>
      <w:lvlJc w:val="left"/>
      <w:pPr>
        <w:ind w:left="3131" w:hanging="720"/>
      </w:pPr>
      <w:rPr>
        <w:rFonts w:ascii="Neue Haas Grotesk Text Pro" w:eastAsiaTheme="minorHAnsi" w:hAnsi="Neue Haas Grotesk Text Pro" w:cstheme="minorHAnsi" w:hint="default"/>
        <w:b w:val="0"/>
        <w:sz w:val="16"/>
        <w:szCs w:val="16"/>
      </w:rPr>
    </w:lvl>
    <w:lvl w:ilvl="5">
      <w:start w:val="1"/>
      <w:numFmt w:val="decimal"/>
      <w:lvlText w:val="%1.%2.%3.%4.%5.%6."/>
      <w:lvlJc w:val="left"/>
      <w:pPr>
        <w:ind w:left="2880" w:hanging="1080"/>
      </w:pPr>
      <w:rPr>
        <w:rFonts w:asciiTheme="minorHAnsi" w:eastAsiaTheme="minorHAnsi" w:hAnsiTheme="minorHAnsi" w:cstheme="minorHAnsi" w:hint="default"/>
        <w:b/>
        <w:sz w:val="18"/>
      </w:rPr>
    </w:lvl>
    <w:lvl w:ilvl="6">
      <w:start w:val="1"/>
      <w:numFmt w:val="decimal"/>
      <w:lvlText w:val="%1.%2.%3.%4.%5.%6.%7."/>
      <w:lvlJc w:val="left"/>
      <w:pPr>
        <w:ind w:left="3240" w:hanging="1080"/>
      </w:pPr>
      <w:rPr>
        <w:rFonts w:asciiTheme="minorHAnsi" w:eastAsiaTheme="minorHAnsi" w:hAnsiTheme="minorHAnsi" w:cstheme="minorHAnsi" w:hint="default"/>
        <w:b/>
        <w:sz w:val="18"/>
      </w:rPr>
    </w:lvl>
    <w:lvl w:ilvl="7">
      <w:start w:val="1"/>
      <w:numFmt w:val="decimal"/>
      <w:lvlText w:val="%1.%2.%3.%4.%5.%6.%7.%8."/>
      <w:lvlJc w:val="left"/>
      <w:pPr>
        <w:ind w:left="3600" w:hanging="1080"/>
      </w:pPr>
      <w:rPr>
        <w:rFonts w:asciiTheme="minorHAnsi" w:eastAsiaTheme="minorHAnsi" w:hAnsiTheme="minorHAnsi" w:cstheme="minorHAnsi" w:hint="default"/>
        <w:b/>
        <w:sz w:val="18"/>
      </w:rPr>
    </w:lvl>
    <w:lvl w:ilvl="8">
      <w:start w:val="1"/>
      <w:numFmt w:val="decimal"/>
      <w:lvlText w:val="%1.%2.%3.%4.%5.%6.%7.%8.%9."/>
      <w:lvlJc w:val="left"/>
      <w:pPr>
        <w:ind w:left="4320" w:hanging="1440"/>
      </w:pPr>
      <w:rPr>
        <w:rFonts w:asciiTheme="minorHAnsi" w:eastAsiaTheme="minorHAnsi" w:hAnsiTheme="minorHAnsi" w:cstheme="minorHAnsi" w:hint="default"/>
        <w:b/>
        <w:sz w:val="18"/>
      </w:rPr>
    </w:lvl>
  </w:abstractNum>
  <w:abstractNum w:abstractNumId="29" w15:restartNumberingAfterBreak="0">
    <w:nsid w:val="0A8C446A"/>
    <w:multiLevelType w:val="hybridMultilevel"/>
    <w:tmpl w:val="DD3AB2CC"/>
    <w:lvl w:ilvl="0" w:tplc="CBF61B8A">
      <w:start w:val="1"/>
      <w:numFmt w:val="decimal"/>
      <w:lvlText w:val="%1."/>
      <w:lvlJc w:val="left"/>
      <w:pPr>
        <w:ind w:left="360" w:hanging="360"/>
      </w:pPr>
      <w:rPr>
        <w:rFonts w:hint="default"/>
        <w:b w:val="0"/>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CEC72C4"/>
    <w:multiLevelType w:val="multilevel"/>
    <w:tmpl w:val="D9F41AC4"/>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0CFD6F88"/>
    <w:multiLevelType w:val="hybridMultilevel"/>
    <w:tmpl w:val="C3A8B394"/>
    <w:lvl w:ilvl="0" w:tplc="04150011">
      <w:start w:val="1"/>
      <w:numFmt w:val="decimal"/>
      <w:lvlText w:val="%1)"/>
      <w:lvlJc w:val="left"/>
      <w:pPr>
        <w:ind w:left="567"/>
      </w:pPr>
      <w:rPr>
        <w:b w:val="0"/>
        <w:i w:val="0"/>
        <w:strike w:val="0"/>
        <w:dstrike w:val="0"/>
        <w:color w:val="000000"/>
        <w:sz w:val="18"/>
        <w:szCs w:val="18"/>
        <w:u w:val="none" w:color="000000"/>
        <w:bdr w:val="none" w:sz="0" w:space="0" w:color="auto"/>
        <w:shd w:val="clear" w:color="auto" w:fill="auto"/>
        <w:vertAlign w:val="baseline"/>
      </w:rPr>
    </w:lvl>
    <w:lvl w:ilvl="1" w:tplc="E544F0EC">
      <w:start w:val="1"/>
      <w:numFmt w:val="bullet"/>
      <w:lvlText w:val="o"/>
      <w:lvlJc w:val="left"/>
      <w:pPr>
        <w:ind w:left="136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301CF4F8">
      <w:start w:val="1"/>
      <w:numFmt w:val="bullet"/>
      <w:lvlText w:val="▪"/>
      <w:lvlJc w:val="left"/>
      <w:pPr>
        <w:ind w:left="208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95D6A2D2">
      <w:start w:val="1"/>
      <w:numFmt w:val="bullet"/>
      <w:lvlText w:val="•"/>
      <w:lvlJc w:val="left"/>
      <w:pPr>
        <w:ind w:left="280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CFB25A9E">
      <w:start w:val="1"/>
      <w:numFmt w:val="bullet"/>
      <w:lvlText w:val="o"/>
      <w:lvlJc w:val="left"/>
      <w:pPr>
        <w:ind w:left="352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E47C3016">
      <w:start w:val="1"/>
      <w:numFmt w:val="bullet"/>
      <w:lvlText w:val="▪"/>
      <w:lvlJc w:val="left"/>
      <w:pPr>
        <w:ind w:left="424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11EA85EC">
      <w:start w:val="1"/>
      <w:numFmt w:val="bullet"/>
      <w:lvlText w:val="•"/>
      <w:lvlJc w:val="left"/>
      <w:pPr>
        <w:ind w:left="496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1D161AAE">
      <w:start w:val="1"/>
      <w:numFmt w:val="bullet"/>
      <w:lvlText w:val="o"/>
      <w:lvlJc w:val="left"/>
      <w:pPr>
        <w:ind w:left="568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D5D86AF8">
      <w:start w:val="1"/>
      <w:numFmt w:val="bullet"/>
      <w:lvlText w:val="▪"/>
      <w:lvlJc w:val="left"/>
      <w:pPr>
        <w:ind w:left="640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0DBF1414"/>
    <w:multiLevelType w:val="hybridMultilevel"/>
    <w:tmpl w:val="D708CE80"/>
    <w:lvl w:ilvl="0" w:tplc="1E18F02E">
      <w:start w:val="1"/>
      <w:numFmt w:val="decimal"/>
      <w:lvlText w:val="%1."/>
      <w:lvlJc w:val="left"/>
      <w:pPr>
        <w:ind w:left="644" w:hanging="360"/>
      </w:pPr>
      <w:rPr>
        <w:rFonts w:ascii="Calibri" w:eastAsia="Calibri" w:hAnsi="Calibri" w:hint="default"/>
        <w:color w:val="000000"/>
        <w:sz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0DD42375"/>
    <w:multiLevelType w:val="multilevel"/>
    <w:tmpl w:val="020A81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E324016"/>
    <w:multiLevelType w:val="multilevel"/>
    <w:tmpl w:val="525E4680"/>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0ED81AD5"/>
    <w:multiLevelType w:val="multilevel"/>
    <w:tmpl w:val="66BA8D2E"/>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0EE1129B"/>
    <w:multiLevelType w:val="multilevel"/>
    <w:tmpl w:val="01FEE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FA55DF4"/>
    <w:multiLevelType w:val="hybridMultilevel"/>
    <w:tmpl w:val="4C98C778"/>
    <w:lvl w:ilvl="0" w:tplc="FFFFFFFF">
      <w:start w:val="1"/>
      <w:numFmt w:val="lowerLetter"/>
      <w:lvlText w:val="%1)"/>
      <w:lvlJc w:val="left"/>
      <w:pPr>
        <w:ind w:left="1428" w:hanging="360"/>
      </w:pPr>
      <w:rPr>
        <w:color w:val="auto"/>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8" w15:restartNumberingAfterBreak="0">
    <w:nsid w:val="0FCF18D1"/>
    <w:multiLevelType w:val="multilevel"/>
    <w:tmpl w:val="180E301E"/>
    <w:lvl w:ilvl="0">
      <w:start w:val="1"/>
      <w:numFmt w:val="decimal"/>
      <w:lvlText w:val="%1."/>
      <w:lvlJc w:val="left"/>
      <w:pPr>
        <w:ind w:left="720" w:hanging="360"/>
      </w:pPr>
      <w:rPr>
        <w:rFonts w:asciiTheme="minorHAnsi" w:hAnsiTheme="minorHAnsi" w:cstheme="minorHAnsi" w:hint="default"/>
        <w:b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14C45A4"/>
    <w:multiLevelType w:val="multilevel"/>
    <w:tmpl w:val="E4C0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3AB3FC5"/>
    <w:multiLevelType w:val="multilevel"/>
    <w:tmpl w:val="360007D4"/>
    <w:lvl w:ilvl="0">
      <w:start w:val="1"/>
      <w:numFmt w:val="upperRoman"/>
      <w:lvlText w:val="ROZDZIAŁ %1"/>
      <w:lvlJc w:val="center"/>
      <w:pPr>
        <w:tabs>
          <w:tab w:val="num" w:pos="432"/>
        </w:tabs>
        <w:ind w:left="432" w:hanging="432"/>
      </w:pPr>
      <w:rPr>
        <w:rFonts w:hint="default"/>
      </w:rPr>
    </w:lvl>
    <w:lvl w:ilvl="1">
      <w:start w:val="1"/>
      <w:numFmt w:val="decimal"/>
      <w:pStyle w:val="NPARA2"/>
      <w:lvlText w:val="§%2"/>
      <w:lvlJc w:val="center"/>
      <w:pPr>
        <w:tabs>
          <w:tab w:val="num" w:pos="432"/>
        </w:tabs>
        <w:ind w:left="432" w:hanging="144"/>
      </w:pPr>
      <w:rPr>
        <w:rFonts w:hint="default"/>
      </w:rPr>
    </w:lvl>
    <w:lvl w:ilvl="2">
      <w:start w:val="1"/>
      <w:numFmt w:val="decimal"/>
      <w:lvlText w:val="%1.%2.%3"/>
      <w:lvlJc w:val="left"/>
      <w:pPr>
        <w:tabs>
          <w:tab w:val="num" w:pos="72"/>
        </w:tabs>
        <w:ind w:left="72" w:firstLine="0"/>
      </w:pPr>
      <w:rPr>
        <w:rFonts w:hint="default"/>
      </w:rPr>
    </w:lvl>
    <w:lvl w:ilvl="3">
      <w:start w:val="1"/>
      <w:numFmt w:val="decimal"/>
      <w:lvlText w:val="%1.%2.%3.Z-%4"/>
      <w:lvlJc w:val="left"/>
      <w:pPr>
        <w:tabs>
          <w:tab w:val="num" w:pos="72"/>
        </w:tabs>
        <w:ind w:left="72" w:hanging="720"/>
      </w:pPr>
      <w:rPr>
        <w:rFonts w:hint="default"/>
        <w:b w:val="0"/>
        <w:i w:val="0"/>
        <w:color w:val="auto"/>
      </w:rPr>
    </w:lvl>
    <w:lvl w:ilvl="4">
      <w:start w:val="1"/>
      <w:numFmt w:val="decimal"/>
      <w:lvlText w:val="(%5)"/>
      <w:lvlJc w:val="left"/>
      <w:pPr>
        <w:tabs>
          <w:tab w:val="num" w:pos="72"/>
        </w:tabs>
        <w:ind w:left="2952" w:hanging="720"/>
      </w:pPr>
      <w:rPr>
        <w:rFonts w:hint="default"/>
      </w:rPr>
    </w:lvl>
    <w:lvl w:ilvl="5">
      <w:start w:val="1"/>
      <w:numFmt w:val="lowerLetter"/>
      <w:lvlText w:val="(%6)"/>
      <w:lvlJc w:val="left"/>
      <w:pPr>
        <w:tabs>
          <w:tab w:val="num" w:pos="72"/>
        </w:tabs>
        <w:ind w:left="3672" w:hanging="720"/>
      </w:pPr>
      <w:rPr>
        <w:rFonts w:hint="default"/>
      </w:rPr>
    </w:lvl>
    <w:lvl w:ilvl="6">
      <w:start w:val="1"/>
      <w:numFmt w:val="lowerRoman"/>
      <w:lvlText w:val="(%7)"/>
      <w:lvlJc w:val="left"/>
      <w:pPr>
        <w:tabs>
          <w:tab w:val="num" w:pos="72"/>
        </w:tabs>
        <w:ind w:left="4392" w:hanging="720"/>
      </w:pPr>
      <w:rPr>
        <w:rFonts w:hint="default"/>
      </w:rPr>
    </w:lvl>
    <w:lvl w:ilvl="7">
      <w:start w:val="1"/>
      <w:numFmt w:val="lowerLetter"/>
      <w:lvlText w:val="(%8)"/>
      <w:lvlJc w:val="left"/>
      <w:pPr>
        <w:tabs>
          <w:tab w:val="num" w:pos="72"/>
        </w:tabs>
        <w:ind w:left="5112" w:hanging="720"/>
      </w:pPr>
      <w:rPr>
        <w:rFonts w:hint="default"/>
      </w:rPr>
    </w:lvl>
    <w:lvl w:ilvl="8">
      <w:start w:val="1"/>
      <w:numFmt w:val="lowerRoman"/>
      <w:lvlText w:val="(%9)"/>
      <w:lvlJc w:val="left"/>
      <w:pPr>
        <w:tabs>
          <w:tab w:val="num" w:pos="72"/>
        </w:tabs>
        <w:ind w:left="5832" w:hanging="720"/>
      </w:pPr>
      <w:rPr>
        <w:rFonts w:hint="default"/>
      </w:rPr>
    </w:lvl>
  </w:abstractNum>
  <w:abstractNum w:abstractNumId="41" w15:restartNumberingAfterBreak="0">
    <w:nsid w:val="13D15E7F"/>
    <w:multiLevelType w:val="hybridMultilevel"/>
    <w:tmpl w:val="C72EB22A"/>
    <w:lvl w:ilvl="0" w:tplc="FFFFFFFF">
      <w:start w:val="1"/>
      <w:numFmt w:val="decimal"/>
      <w:lvlText w:val="%1."/>
      <w:lvlJc w:val="left"/>
      <w:pPr>
        <w:ind w:left="362" w:hanging="360"/>
      </w:pPr>
      <w:rPr>
        <w:rFonts w:hint="default"/>
      </w:rPr>
    </w:lvl>
    <w:lvl w:ilvl="1" w:tplc="FFFFFFFF" w:tentative="1">
      <w:start w:val="1"/>
      <w:numFmt w:val="lowerLetter"/>
      <w:lvlText w:val="%2."/>
      <w:lvlJc w:val="left"/>
      <w:pPr>
        <w:ind w:left="1082" w:hanging="360"/>
      </w:pPr>
    </w:lvl>
    <w:lvl w:ilvl="2" w:tplc="FFFFFFFF" w:tentative="1">
      <w:start w:val="1"/>
      <w:numFmt w:val="lowerRoman"/>
      <w:lvlText w:val="%3."/>
      <w:lvlJc w:val="right"/>
      <w:pPr>
        <w:ind w:left="1802" w:hanging="180"/>
      </w:pPr>
    </w:lvl>
    <w:lvl w:ilvl="3" w:tplc="FFFFFFFF" w:tentative="1">
      <w:start w:val="1"/>
      <w:numFmt w:val="decimal"/>
      <w:lvlText w:val="%4."/>
      <w:lvlJc w:val="left"/>
      <w:pPr>
        <w:ind w:left="2522" w:hanging="360"/>
      </w:pPr>
    </w:lvl>
    <w:lvl w:ilvl="4" w:tplc="FFFFFFFF" w:tentative="1">
      <w:start w:val="1"/>
      <w:numFmt w:val="lowerLetter"/>
      <w:lvlText w:val="%5."/>
      <w:lvlJc w:val="left"/>
      <w:pPr>
        <w:ind w:left="3242" w:hanging="360"/>
      </w:pPr>
    </w:lvl>
    <w:lvl w:ilvl="5" w:tplc="FFFFFFFF" w:tentative="1">
      <w:start w:val="1"/>
      <w:numFmt w:val="lowerRoman"/>
      <w:lvlText w:val="%6."/>
      <w:lvlJc w:val="right"/>
      <w:pPr>
        <w:ind w:left="3962" w:hanging="180"/>
      </w:pPr>
    </w:lvl>
    <w:lvl w:ilvl="6" w:tplc="FFFFFFFF" w:tentative="1">
      <w:start w:val="1"/>
      <w:numFmt w:val="decimal"/>
      <w:lvlText w:val="%7."/>
      <w:lvlJc w:val="left"/>
      <w:pPr>
        <w:ind w:left="4682" w:hanging="360"/>
      </w:pPr>
    </w:lvl>
    <w:lvl w:ilvl="7" w:tplc="FFFFFFFF" w:tentative="1">
      <w:start w:val="1"/>
      <w:numFmt w:val="lowerLetter"/>
      <w:lvlText w:val="%8."/>
      <w:lvlJc w:val="left"/>
      <w:pPr>
        <w:ind w:left="5402" w:hanging="360"/>
      </w:pPr>
    </w:lvl>
    <w:lvl w:ilvl="8" w:tplc="FFFFFFFF" w:tentative="1">
      <w:start w:val="1"/>
      <w:numFmt w:val="lowerRoman"/>
      <w:lvlText w:val="%9."/>
      <w:lvlJc w:val="right"/>
      <w:pPr>
        <w:ind w:left="6122" w:hanging="180"/>
      </w:pPr>
    </w:lvl>
  </w:abstractNum>
  <w:abstractNum w:abstractNumId="42" w15:restartNumberingAfterBreak="0">
    <w:nsid w:val="1421732C"/>
    <w:multiLevelType w:val="hybridMultilevel"/>
    <w:tmpl w:val="7CFC3E1E"/>
    <w:lvl w:ilvl="0" w:tplc="37F645F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144E1885"/>
    <w:multiLevelType w:val="multilevel"/>
    <w:tmpl w:val="D8F23ACE"/>
    <w:lvl w:ilvl="0">
      <w:start w:val="1"/>
      <w:numFmt w:val="decimal"/>
      <w:lvlText w:val="%1."/>
      <w:lvlJc w:val="left"/>
      <w:pPr>
        <w:ind w:left="360" w:hanging="360"/>
      </w:pPr>
    </w:lvl>
    <w:lvl w:ilvl="1">
      <w:start w:val="1"/>
      <w:numFmt w:val="decimal"/>
      <w:lvlText w:val="%2."/>
      <w:lvlJc w:val="left"/>
      <w:pPr>
        <w:ind w:left="716" w:hanging="432"/>
      </w:pPr>
      <w:rPr>
        <w:rFonts w:asciiTheme="minorHAnsi" w:eastAsiaTheme="minorEastAsia" w:hAnsiTheme="minorHAns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159A76F7"/>
    <w:multiLevelType w:val="hybridMultilevel"/>
    <w:tmpl w:val="4080CAA8"/>
    <w:lvl w:ilvl="0" w:tplc="4644F250">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5BE4A9C"/>
    <w:multiLevelType w:val="hybridMultilevel"/>
    <w:tmpl w:val="E9784C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7BF29D7"/>
    <w:multiLevelType w:val="hybridMultilevel"/>
    <w:tmpl w:val="B906892C"/>
    <w:lvl w:ilvl="0" w:tplc="37F645F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1A305660"/>
    <w:multiLevelType w:val="multilevel"/>
    <w:tmpl w:val="EFDC94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AEB5783"/>
    <w:multiLevelType w:val="multilevel"/>
    <w:tmpl w:val="AA74A160"/>
    <w:lvl w:ilvl="0">
      <w:start w:val="1"/>
      <w:numFmt w:val="decimal"/>
      <w:lvlText w:val="%1."/>
      <w:lvlJc w:val="left"/>
      <w:pPr>
        <w:ind w:left="360" w:hanging="360"/>
      </w:pPr>
      <w:rPr>
        <w:sz w:val="16"/>
      </w:rPr>
    </w:lvl>
    <w:lvl w:ilvl="1">
      <w:start w:val="1"/>
      <w:numFmt w:val="decimal"/>
      <w:lvlText w:val="%1.%2."/>
      <w:lvlJc w:val="left"/>
      <w:pPr>
        <w:ind w:left="792" w:hanging="432"/>
      </w:pPr>
      <w:rPr>
        <w:sz w:val="16"/>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1B1D6C5C"/>
    <w:multiLevelType w:val="multilevel"/>
    <w:tmpl w:val="AAB8CC00"/>
    <w:styleLink w:val="WWNum4"/>
    <w:lvl w:ilvl="0">
      <w:start w:val="1"/>
      <w:numFmt w:val="decimal"/>
      <w:lvlText w:val="%1."/>
      <w:lvlJc w:val="left"/>
      <w:pPr>
        <w:ind w:left="360" w:hanging="360"/>
      </w:pPr>
      <w:rPr>
        <w:rFonts w:cs="Times New Roman"/>
        <w:sz w:val="18"/>
      </w:rPr>
    </w:lvl>
    <w:lvl w:ilvl="1">
      <w:start w:val="1"/>
      <w:numFmt w:val="decimal"/>
      <w:lvlText w:val="%2."/>
      <w:lvlJc w:val="left"/>
      <w:pPr>
        <w:ind w:left="1080" w:hanging="360"/>
      </w:pPr>
    </w:lvl>
    <w:lvl w:ilvl="2">
      <w:start w:val="1"/>
      <w:numFmt w:val="decimal"/>
      <w:lvlText w:val="%3)"/>
      <w:lvlJc w:val="right"/>
      <w:pPr>
        <w:ind w:left="1800" w:hanging="180"/>
      </w:pPr>
      <w:rPr>
        <w:rFonts w:asciiTheme="minorHAnsi" w:eastAsia="Times New Roman" w:hAnsiTheme="minorHAnsi" w:cstheme="minorHAnsi"/>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0" w15:restartNumberingAfterBreak="0">
    <w:nsid w:val="1E2946F7"/>
    <w:multiLevelType w:val="hybridMultilevel"/>
    <w:tmpl w:val="7C868A6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15:restartNumberingAfterBreak="0">
    <w:nsid w:val="1E380599"/>
    <w:multiLevelType w:val="hybridMultilevel"/>
    <w:tmpl w:val="E3D06202"/>
    <w:lvl w:ilvl="0" w:tplc="51A2145E">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298F7F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DA8F8B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508F1D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3AA219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522B0A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20A90F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C74AC3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924D59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2" w15:restartNumberingAfterBreak="0">
    <w:nsid w:val="1F3C7DAE"/>
    <w:multiLevelType w:val="multilevel"/>
    <w:tmpl w:val="66BA8D2E"/>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1086767"/>
    <w:multiLevelType w:val="hybridMultilevel"/>
    <w:tmpl w:val="6ABC0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110098B"/>
    <w:multiLevelType w:val="multilevel"/>
    <w:tmpl w:val="E3CA409A"/>
    <w:lvl w:ilvl="0">
      <w:start w:val="3"/>
      <w:numFmt w:val="decimal"/>
      <w:lvlText w:val="%1."/>
      <w:lvlJc w:val="left"/>
      <w:pPr>
        <w:ind w:left="360" w:hanging="360"/>
      </w:pPr>
      <w:rPr>
        <w:rFonts w:ascii="Neue Haas Grotesk Text Pro" w:hAnsi="Neue Haas Grotesk Text Pro" w:cstheme="minorHAnsi" w:hint="default"/>
        <w:b w:val="0"/>
        <w:i w:val="0"/>
        <w:color w:val="auto"/>
        <w:sz w:val="16"/>
        <w:szCs w:val="16"/>
      </w:rPr>
    </w:lvl>
    <w:lvl w:ilvl="1">
      <w:start w:val="1"/>
      <w:numFmt w:val="decimal"/>
      <w:lvlText w:val="%1.%2."/>
      <w:lvlJc w:val="left"/>
      <w:pPr>
        <w:ind w:left="792" w:hanging="432"/>
      </w:pPr>
      <w:rPr>
        <w:rFonts w:hint="default"/>
        <w:b w:val="0"/>
        <w:bCs/>
        <w:sz w:val="16"/>
        <w:szCs w:val="16"/>
      </w:rPr>
    </w:lvl>
    <w:lvl w:ilvl="2">
      <w:start w:val="1"/>
      <w:numFmt w:val="decimal"/>
      <w:lvlText w:val="%1.%2.%3."/>
      <w:lvlJc w:val="left"/>
      <w:pPr>
        <w:ind w:left="178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22D2068C"/>
    <w:multiLevelType w:val="hybridMultilevel"/>
    <w:tmpl w:val="EA88FA42"/>
    <w:name w:val="WW8Num622322"/>
    <w:lvl w:ilvl="0" w:tplc="D7DEDD12">
      <w:start w:val="1"/>
      <w:numFmt w:val="decimal"/>
      <w:lvlText w:val="%1."/>
      <w:lvlJc w:val="left"/>
      <w:pPr>
        <w:tabs>
          <w:tab w:val="num" w:pos="700"/>
        </w:tabs>
        <w:ind w:left="700" w:hanging="340"/>
      </w:pPr>
      <w:rPr>
        <w:rFonts w:ascii="Times New Roman" w:hAnsi="Times New Roman" w:hint="default"/>
        <w:b w:val="0"/>
        <w:i w:val="0"/>
        <w:sz w:val="24"/>
      </w:rPr>
    </w:lvl>
    <w:lvl w:ilvl="1" w:tplc="8E689040">
      <w:start w:val="1"/>
      <w:numFmt w:val="decimal"/>
      <w:lvlText w:val="%2)"/>
      <w:lvlJc w:val="left"/>
      <w:pPr>
        <w:tabs>
          <w:tab w:val="num" w:pos="340"/>
        </w:tabs>
        <w:ind w:left="340" w:hanging="340"/>
      </w:pPr>
      <w:rPr>
        <w:rFonts w:ascii="Times New Roman" w:hAnsi="Times New Roman" w:hint="default"/>
        <w:b w:val="0"/>
        <w:i w:val="0"/>
        <w:sz w:val="24"/>
        <w:szCs w:val="24"/>
      </w:rPr>
    </w:lvl>
    <w:lvl w:ilvl="2" w:tplc="8B4EBBB8">
      <w:start w:val="1"/>
      <w:numFmt w:val="lowerLetter"/>
      <w:lvlText w:val="%3)"/>
      <w:lvlJc w:val="left"/>
      <w:pPr>
        <w:tabs>
          <w:tab w:val="num" w:pos="340"/>
        </w:tabs>
        <w:ind w:left="340" w:hanging="340"/>
      </w:pPr>
      <w:rPr>
        <w:rFonts w:hint="default"/>
        <w:b w:val="0"/>
        <w:i w:val="0"/>
        <w:sz w:val="24"/>
      </w:rPr>
    </w:lvl>
    <w:lvl w:ilvl="3" w:tplc="6F161C42">
      <w:start w:val="2"/>
      <w:numFmt w:val="decimal"/>
      <w:lvlText w:val="%4."/>
      <w:lvlJc w:val="left"/>
      <w:pPr>
        <w:tabs>
          <w:tab w:val="num" w:pos="340"/>
        </w:tabs>
        <w:ind w:left="340" w:hanging="340"/>
      </w:pPr>
      <w:rPr>
        <w:rFonts w:ascii="Times New Roman" w:hAnsi="Times New Roman" w:hint="default"/>
        <w:b w:val="0"/>
        <w:i w:val="0"/>
        <w:sz w:val="24"/>
      </w:rPr>
    </w:lvl>
    <w:lvl w:ilvl="4" w:tplc="70F28BAA">
      <w:start w:val="1"/>
      <w:numFmt w:val="decimal"/>
      <w:lvlText w:val="%5."/>
      <w:lvlJc w:val="left"/>
      <w:pPr>
        <w:tabs>
          <w:tab w:val="num" w:pos="340"/>
        </w:tabs>
        <w:ind w:left="340" w:hanging="340"/>
      </w:pPr>
      <w:rPr>
        <w:rFonts w:ascii="Segoe UI" w:hAnsi="Segoe UI" w:cs="Segoe UI" w:hint="default"/>
        <w:b w:val="0"/>
        <w:i w:val="0"/>
        <w:sz w:val="16"/>
        <w:szCs w:val="16"/>
      </w:rPr>
    </w:lvl>
    <w:lvl w:ilvl="5" w:tplc="EB68AA56">
      <w:start w:val="1"/>
      <w:numFmt w:val="decimal"/>
      <w:lvlText w:val="%6)"/>
      <w:lvlJc w:val="left"/>
      <w:pPr>
        <w:tabs>
          <w:tab w:val="num" w:pos="340"/>
        </w:tabs>
        <w:ind w:left="340" w:hanging="340"/>
      </w:pPr>
      <w:rPr>
        <w:rFonts w:ascii="Times New Roman" w:hAnsi="Times New Roman" w:hint="default"/>
        <w:b w:val="0"/>
        <w:i w:val="0"/>
        <w:sz w:val="24"/>
        <w:szCs w:val="24"/>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22F0107D"/>
    <w:multiLevelType w:val="multilevel"/>
    <w:tmpl w:val="CD00298A"/>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31F1580"/>
    <w:multiLevelType w:val="multilevel"/>
    <w:tmpl w:val="ECA28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3257C61"/>
    <w:multiLevelType w:val="multilevel"/>
    <w:tmpl w:val="9D3EF6FC"/>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23273CF1"/>
    <w:multiLevelType w:val="multilevel"/>
    <w:tmpl w:val="B5703918"/>
    <w:lvl w:ilvl="0">
      <w:start w:val="1"/>
      <w:numFmt w:val="decimal"/>
      <w:lvlText w:val="%1."/>
      <w:lvlJc w:val="left"/>
      <w:pPr>
        <w:ind w:left="360" w:hanging="360"/>
      </w:pPr>
      <w:rPr>
        <w:rFonts w:ascii="Calibri" w:hAnsi="Calibri" w:cs="Calibri" w:hint="default"/>
        <w:b w:val="0"/>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24405CE8"/>
    <w:multiLevelType w:val="hybridMultilevel"/>
    <w:tmpl w:val="012AE87E"/>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62" w15:restartNumberingAfterBreak="0">
    <w:nsid w:val="24614789"/>
    <w:multiLevelType w:val="hybridMultilevel"/>
    <w:tmpl w:val="A83CABCE"/>
    <w:lvl w:ilvl="0" w:tplc="50484B0A">
      <w:start w:val="1"/>
      <w:numFmt w:val="decimal"/>
      <w:pStyle w:val="NUMERUJ"/>
      <w:lvlText w:val="%1."/>
      <w:lvlJc w:val="right"/>
      <w:pPr>
        <w:tabs>
          <w:tab w:val="num" w:pos="927"/>
        </w:tabs>
        <w:ind w:left="927" w:hanging="360"/>
      </w:pPr>
      <w:rPr>
        <w:rFonts w:hint="default"/>
      </w:rPr>
    </w:lvl>
    <w:lvl w:ilvl="1" w:tplc="341A53C8">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255269AD"/>
    <w:multiLevelType w:val="multilevel"/>
    <w:tmpl w:val="F1607326"/>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25666A27"/>
    <w:multiLevelType w:val="multilevel"/>
    <w:tmpl w:val="8DB29220"/>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25823405"/>
    <w:multiLevelType w:val="hybridMultilevel"/>
    <w:tmpl w:val="0ECE5E7E"/>
    <w:lvl w:ilvl="0" w:tplc="303AAFDC">
      <w:start w:val="1"/>
      <w:numFmt w:val="decimal"/>
      <w:lvlText w:val="%1."/>
      <w:lvlJc w:val="left"/>
      <w:pPr>
        <w:ind w:left="362"/>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D81097F6">
      <w:start w:val="1"/>
      <w:numFmt w:val="decimal"/>
      <w:lvlText w:val="%2)"/>
      <w:lvlJc w:val="left"/>
      <w:pPr>
        <w:ind w:left="737"/>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2" w:tplc="10B09538">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EC29E18">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83674D4">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580479C">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47683C4">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1203DC6">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BBE2D44">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25850763"/>
    <w:multiLevelType w:val="multilevel"/>
    <w:tmpl w:val="041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6A411F2"/>
    <w:multiLevelType w:val="multilevel"/>
    <w:tmpl w:val="9C80551E"/>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69" w15:restartNumberingAfterBreak="0">
    <w:nsid w:val="274F4DFB"/>
    <w:multiLevelType w:val="multilevel"/>
    <w:tmpl w:val="F1086EC6"/>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2786044A"/>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15:restartNumberingAfterBreak="0">
    <w:nsid w:val="27A51E23"/>
    <w:multiLevelType w:val="multilevel"/>
    <w:tmpl w:val="A82C4D8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27B86C7E"/>
    <w:multiLevelType w:val="multilevel"/>
    <w:tmpl w:val="9062A598"/>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2838242D"/>
    <w:multiLevelType w:val="multilevel"/>
    <w:tmpl w:val="2E969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8895767"/>
    <w:multiLevelType w:val="multilevel"/>
    <w:tmpl w:val="AB78A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29236420"/>
    <w:multiLevelType w:val="multilevel"/>
    <w:tmpl w:val="F968C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96E0CBD"/>
    <w:multiLevelType w:val="hybridMultilevel"/>
    <w:tmpl w:val="5264328C"/>
    <w:lvl w:ilvl="0" w:tplc="0415000F">
      <w:start w:val="1"/>
      <w:numFmt w:val="decimal"/>
      <w:lvlText w:val="%1."/>
      <w:lvlJc w:val="left"/>
      <w:pPr>
        <w:ind w:left="1005" w:hanging="360"/>
      </w:pPr>
    </w:lvl>
    <w:lvl w:ilvl="1" w:tplc="04150011">
      <w:start w:val="1"/>
      <w:numFmt w:val="decimal"/>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77" w15:restartNumberingAfterBreak="0">
    <w:nsid w:val="2A72080C"/>
    <w:multiLevelType w:val="multilevel"/>
    <w:tmpl w:val="8B722450"/>
    <w:lvl w:ilvl="0">
      <w:start w:val="1"/>
      <w:numFmt w:val="decimal"/>
      <w:lvlText w:val="%1."/>
      <w:lvlJc w:val="left"/>
      <w:pPr>
        <w:ind w:left="360" w:hanging="360"/>
      </w:pPr>
      <w:rPr>
        <w:rFonts w:ascii="Neue Haas Grotesk Text Pro" w:hAnsi="Neue Haas Grotesk Text Pro" w:cstheme="minorHAnsi" w:hint="default"/>
        <w:b w:val="0"/>
        <w:i w:val="0"/>
        <w:color w:val="auto"/>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2AAC3F9C"/>
    <w:multiLevelType w:val="hybridMultilevel"/>
    <w:tmpl w:val="1EB42E2A"/>
    <w:lvl w:ilvl="0" w:tplc="D6121C6A">
      <w:start w:val="1"/>
      <w:numFmt w:val="decimal"/>
      <w:lvlText w:val="%1."/>
      <w:lvlJc w:val="left"/>
      <w:pPr>
        <w:ind w:left="285" w:firstLine="0"/>
      </w:pPr>
      <w:rPr>
        <w:rFonts w:asciiTheme="minorHAnsi" w:eastAsia="Times New Roman" w:hAnsiTheme="minorHAnsi" w:cstheme="minorHAnsi" w:hint="default"/>
        <w:b w:val="0"/>
        <w:i w:val="0"/>
        <w:strike w:val="0"/>
        <w:dstrike w:val="0"/>
        <w:color w:val="000000"/>
        <w:sz w:val="18"/>
        <w:szCs w:val="18"/>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BCE37E8"/>
    <w:multiLevelType w:val="multilevel"/>
    <w:tmpl w:val="BCCED7FA"/>
    <w:lvl w:ilvl="0">
      <w:start w:val="1"/>
      <w:numFmt w:val="decimal"/>
      <w:lvlText w:val="%1."/>
      <w:lvlJc w:val="left"/>
      <w:pPr>
        <w:ind w:left="360" w:hanging="360"/>
      </w:pPr>
    </w:lvl>
    <w:lvl w:ilvl="1">
      <w:start w:val="1"/>
      <w:numFmt w:val="lowerLetter"/>
      <w:lvlText w:val="%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2BD82D8B"/>
    <w:multiLevelType w:val="multilevel"/>
    <w:tmpl w:val="AE6E27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2C211DED"/>
    <w:multiLevelType w:val="hybridMultilevel"/>
    <w:tmpl w:val="ADA88822"/>
    <w:lvl w:ilvl="0" w:tplc="F0B00E90">
      <w:start w:val="1"/>
      <w:numFmt w:val="decimal"/>
      <w:lvlText w:val="%1."/>
      <w:lvlJc w:val="left"/>
      <w:pPr>
        <w:ind w:left="7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338C8D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856A2B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4ECA49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EB03EE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B32567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C7E276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AFCA9E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0EEC33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2" w15:restartNumberingAfterBreak="0">
    <w:nsid w:val="2C4874AA"/>
    <w:multiLevelType w:val="multilevel"/>
    <w:tmpl w:val="E676BA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2D597759"/>
    <w:multiLevelType w:val="multilevel"/>
    <w:tmpl w:val="66BA8D2E"/>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2D92052B"/>
    <w:multiLevelType w:val="multilevel"/>
    <w:tmpl w:val="608652B0"/>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86" w15:restartNumberingAfterBreak="0">
    <w:nsid w:val="308B11CF"/>
    <w:multiLevelType w:val="multilevel"/>
    <w:tmpl w:val="69101B82"/>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30FF6897"/>
    <w:multiLevelType w:val="hybridMultilevel"/>
    <w:tmpl w:val="E3D06202"/>
    <w:lvl w:ilvl="0" w:tplc="FFFFFFFF">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8" w15:restartNumberingAfterBreak="0">
    <w:nsid w:val="31A073C0"/>
    <w:multiLevelType w:val="hybridMultilevel"/>
    <w:tmpl w:val="166C9DB4"/>
    <w:lvl w:ilvl="0" w:tplc="AE822478">
      <w:start w:val="1"/>
      <w:numFmt w:val="lowerLetter"/>
      <w:lvlText w:val="%1)"/>
      <w:lvlJc w:val="left"/>
      <w:pPr>
        <w:ind w:left="744"/>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1A24731"/>
    <w:multiLevelType w:val="multilevel"/>
    <w:tmpl w:val="D8F23ACE"/>
    <w:lvl w:ilvl="0">
      <w:start w:val="1"/>
      <w:numFmt w:val="decimal"/>
      <w:lvlText w:val="%1."/>
      <w:lvlJc w:val="left"/>
      <w:pPr>
        <w:ind w:left="360" w:hanging="360"/>
      </w:pPr>
    </w:lvl>
    <w:lvl w:ilvl="1">
      <w:start w:val="1"/>
      <w:numFmt w:val="decimal"/>
      <w:lvlText w:val="%2."/>
      <w:lvlJc w:val="left"/>
      <w:pPr>
        <w:ind w:left="716" w:hanging="432"/>
      </w:pPr>
      <w:rPr>
        <w:rFonts w:asciiTheme="minorHAnsi" w:eastAsiaTheme="minorEastAsia" w:hAnsiTheme="minorHAns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322D2B36"/>
    <w:multiLevelType w:val="multilevel"/>
    <w:tmpl w:val="1FE87288"/>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b w:val="0"/>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32E12D9E"/>
    <w:multiLevelType w:val="multilevel"/>
    <w:tmpl w:val="BCCED7FA"/>
    <w:lvl w:ilvl="0">
      <w:start w:val="1"/>
      <w:numFmt w:val="decimal"/>
      <w:lvlText w:val="%1."/>
      <w:lvlJc w:val="left"/>
      <w:pPr>
        <w:ind w:left="360" w:hanging="360"/>
      </w:pPr>
    </w:lvl>
    <w:lvl w:ilvl="1">
      <w:start w:val="1"/>
      <w:numFmt w:val="lowerLetter"/>
      <w:lvlText w:val="%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93" w15:restartNumberingAfterBreak="0">
    <w:nsid w:val="336730CB"/>
    <w:multiLevelType w:val="hybridMultilevel"/>
    <w:tmpl w:val="20968E18"/>
    <w:lvl w:ilvl="0" w:tplc="75524ED8">
      <w:start w:val="8"/>
      <w:numFmt w:val="decimal"/>
      <w:lvlText w:val="%1."/>
      <w:lvlJc w:val="left"/>
      <w:pPr>
        <w:ind w:left="285"/>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AC78E49C">
      <w:start w:val="1"/>
      <w:numFmt w:val="decimal"/>
      <w:lvlText w:val="%2)"/>
      <w:lvlJc w:val="left"/>
      <w:pPr>
        <w:ind w:left="728"/>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2" w:tplc="4716686A">
      <w:start w:val="1"/>
      <w:numFmt w:val="lowerRoman"/>
      <w:lvlText w:val="%3"/>
      <w:lvlJc w:val="left"/>
      <w:pPr>
        <w:ind w:left="1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F6D9FE">
      <w:start w:val="1"/>
      <w:numFmt w:val="decimal"/>
      <w:lvlText w:val="%4"/>
      <w:lvlJc w:val="left"/>
      <w:pPr>
        <w:ind w:left="2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D7E9A54">
      <w:start w:val="1"/>
      <w:numFmt w:val="lowerLetter"/>
      <w:lvlText w:val="%5"/>
      <w:lvlJc w:val="left"/>
      <w:pPr>
        <w:ind w:left="2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9248D72">
      <w:start w:val="1"/>
      <w:numFmt w:val="lowerRoman"/>
      <w:lvlText w:val="%6"/>
      <w:lvlJc w:val="left"/>
      <w:pPr>
        <w:ind w:left="3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3CE59EE">
      <w:start w:val="1"/>
      <w:numFmt w:val="decimal"/>
      <w:lvlText w:val="%7"/>
      <w:lvlJc w:val="left"/>
      <w:pPr>
        <w:ind w:left="4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064F6D0">
      <w:start w:val="1"/>
      <w:numFmt w:val="lowerLetter"/>
      <w:lvlText w:val="%8"/>
      <w:lvlJc w:val="left"/>
      <w:pPr>
        <w:ind w:left="5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7C828A">
      <w:start w:val="1"/>
      <w:numFmt w:val="lowerRoman"/>
      <w:lvlText w:val="%9"/>
      <w:lvlJc w:val="left"/>
      <w:pPr>
        <w:ind w:left="5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33CE2861"/>
    <w:multiLevelType w:val="multilevel"/>
    <w:tmpl w:val="9D2E71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4196B03"/>
    <w:multiLevelType w:val="hybridMultilevel"/>
    <w:tmpl w:val="FFFFFFFF"/>
    <w:styleLink w:val="Zaimportowanystyl35"/>
    <w:lvl w:ilvl="0" w:tplc="5D2E407C">
      <w:start w:val="1"/>
      <w:numFmt w:val="lowerLetter"/>
      <w:lvlText w:val="%1)"/>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395859C2">
      <w:start w:val="1"/>
      <w:numFmt w:val="lowerLetter"/>
      <w:lvlText w:val="%2."/>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EB9EA028">
      <w:start w:val="1"/>
      <w:numFmt w:val="lowerRoman"/>
      <w:lvlText w:val="%3."/>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9ABA6BBE">
      <w:start w:val="1"/>
      <w:numFmt w:val="decimal"/>
      <w:lvlText w:val="%4."/>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C6403DDC">
      <w:start w:val="1"/>
      <w:numFmt w:val="lowerLetter"/>
      <w:lvlText w:val="%5."/>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9A46DD02">
      <w:start w:val="1"/>
      <w:numFmt w:val="lowerRoman"/>
      <w:lvlText w:val="%6."/>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3EAE1166">
      <w:start w:val="1"/>
      <w:numFmt w:val="decimal"/>
      <w:lvlText w:val="%7."/>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D3FE4EFA">
      <w:start w:val="1"/>
      <w:numFmt w:val="lowerLetter"/>
      <w:lvlText w:val="%8."/>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4B322368">
      <w:start w:val="1"/>
      <w:numFmt w:val="lowerRoman"/>
      <w:lvlText w:val="%9."/>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343E761D"/>
    <w:multiLevelType w:val="multilevel"/>
    <w:tmpl w:val="90CEB402"/>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36866A63"/>
    <w:multiLevelType w:val="multilevel"/>
    <w:tmpl w:val="3A8A51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3746462F"/>
    <w:multiLevelType w:val="multilevel"/>
    <w:tmpl w:val="23B4056C"/>
    <w:lvl w:ilvl="0">
      <w:start w:val="1"/>
      <w:numFmt w:val="decimal"/>
      <w:lvlText w:val="%1."/>
      <w:lvlJc w:val="left"/>
      <w:pPr>
        <w:tabs>
          <w:tab w:val="num" w:pos="360"/>
        </w:tabs>
        <w:ind w:left="360" w:hanging="360"/>
      </w:pPr>
    </w:lvl>
    <w:lvl w:ilvl="1">
      <w:start w:val="1"/>
      <w:numFmt w:val="lowerLetter"/>
      <w:pStyle w:val="TitlePageHeader"/>
      <w:lvlText w:val="%2)"/>
      <w:lvlJc w:val="left"/>
      <w:pPr>
        <w:tabs>
          <w:tab w:val="num" w:pos="360"/>
        </w:tabs>
        <w:ind w:left="360" w:hanging="360"/>
      </w:pPr>
    </w:lvl>
    <w:lvl w:ilvl="2">
      <w:start w:val="1"/>
      <w:numFmt w:val="lowerRoman"/>
      <w:lvlText w:val="%3)"/>
      <w:lvlJc w:val="left"/>
      <w:pPr>
        <w:tabs>
          <w:tab w:val="num" w:pos="720"/>
        </w:tabs>
        <w:ind w:left="36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99" w15:restartNumberingAfterBreak="0">
    <w:nsid w:val="379B669B"/>
    <w:multiLevelType w:val="hybridMultilevel"/>
    <w:tmpl w:val="1B9EC112"/>
    <w:lvl w:ilvl="0" w:tplc="A02EA410">
      <w:start w:val="1"/>
      <w:numFmt w:val="decimal"/>
      <w:pStyle w:val="punkt"/>
      <w:lvlText w:val="%1)"/>
      <w:lvlJc w:val="left"/>
      <w:pPr>
        <w:tabs>
          <w:tab w:val="num" w:pos="1069"/>
        </w:tabs>
        <w:ind w:left="1069" w:hanging="360"/>
      </w:pPr>
    </w:lvl>
    <w:lvl w:ilvl="1" w:tplc="0415000F">
      <w:start w:val="1"/>
      <w:numFmt w:val="decimal"/>
      <w:lvlText w:val="%2."/>
      <w:lvlJc w:val="left"/>
      <w:pPr>
        <w:tabs>
          <w:tab w:val="num" w:pos="2109"/>
        </w:tabs>
        <w:ind w:left="2109" w:hanging="360"/>
      </w:pPr>
      <w:rPr>
        <w:rFonts w:hint="default"/>
      </w:rPr>
    </w:lvl>
    <w:lvl w:ilvl="2" w:tplc="04150011">
      <w:start w:val="1"/>
      <w:numFmt w:val="decimal"/>
      <w:lvlText w:val="%3)"/>
      <w:lvlJc w:val="left"/>
      <w:pPr>
        <w:tabs>
          <w:tab w:val="num" w:pos="2829"/>
        </w:tabs>
        <w:ind w:left="2829" w:hanging="180"/>
      </w:pPr>
    </w:lvl>
    <w:lvl w:ilvl="3" w:tplc="AC1C4840">
      <w:start w:val="1"/>
      <w:numFmt w:val="lowerLetter"/>
      <w:lvlText w:val="%4)"/>
      <w:lvlJc w:val="left"/>
      <w:pPr>
        <w:tabs>
          <w:tab w:val="num" w:pos="3549"/>
        </w:tabs>
        <w:ind w:left="3549" w:hanging="360"/>
      </w:pPr>
      <w:rPr>
        <w:rFonts w:hint="default"/>
      </w:rPr>
    </w:lvl>
    <w:lvl w:ilvl="4" w:tplc="0415001B">
      <w:start w:val="1"/>
      <w:numFmt w:val="lowerRoman"/>
      <w:lvlText w:val="%5."/>
      <w:lvlJc w:val="right"/>
      <w:pPr>
        <w:tabs>
          <w:tab w:val="num" w:pos="4269"/>
        </w:tabs>
        <w:ind w:left="4269" w:hanging="360"/>
      </w:pPr>
    </w:lvl>
    <w:lvl w:ilvl="5" w:tplc="0415001B" w:tentative="1">
      <w:start w:val="1"/>
      <w:numFmt w:val="lowerRoman"/>
      <w:lvlText w:val="%6."/>
      <w:lvlJc w:val="right"/>
      <w:pPr>
        <w:tabs>
          <w:tab w:val="num" w:pos="4989"/>
        </w:tabs>
        <w:ind w:left="4989" w:hanging="180"/>
      </w:pPr>
    </w:lvl>
    <w:lvl w:ilvl="6" w:tplc="0415000F" w:tentative="1">
      <w:start w:val="1"/>
      <w:numFmt w:val="decimal"/>
      <w:lvlText w:val="%7."/>
      <w:lvlJc w:val="left"/>
      <w:pPr>
        <w:tabs>
          <w:tab w:val="num" w:pos="5709"/>
        </w:tabs>
        <w:ind w:left="5709" w:hanging="360"/>
      </w:pPr>
    </w:lvl>
    <w:lvl w:ilvl="7" w:tplc="04150019" w:tentative="1">
      <w:start w:val="1"/>
      <w:numFmt w:val="lowerLetter"/>
      <w:lvlText w:val="%8."/>
      <w:lvlJc w:val="left"/>
      <w:pPr>
        <w:tabs>
          <w:tab w:val="num" w:pos="6429"/>
        </w:tabs>
        <w:ind w:left="6429" w:hanging="360"/>
      </w:pPr>
    </w:lvl>
    <w:lvl w:ilvl="8" w:tplc="0415001B" w:tentative="1">
      <w:start w:val="1"/>
      <w:numFmt w:val="lowerRoman"/>
      <w:lvlText w:val="%9."/>
      <w:lvlJc w:val="right"/>
      <w:pPr>
        <w:tabs>
          <w:tab w:val="num" w:pos="7149"/>
        </w:tabs>
        <w:ind w:left="7149" w:hanging="180"/>
      </w:pPr>
    </w:lvl>
  </w:abstractNum>
  <w:abstractNum w:abstractNumId="100" w15:restartNumberingAfterBreak="0">
    <w:nsid w:val="37F741C7"/>
    <w:multiLevelType w:val="multilevel"/>
    <w:tmpl w:val="EC5068EA"/>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38264DDE"/>
    <w:multiLevelType w:val="hybridMultilevel"/>
    <w:tmpl w:val="2544ED66"/>
    <w:lvl w:ilvl="0" w:tplc="E60E4D24">
      <w:start w:val="1"/>
      <w:numFmt w:val="decimal"/>
      <w:lvlText w:val="%1."/>
      <w:lvlJc w:val="left"/>
      <w:pPr>
        <w:ind w:left="2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64454F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73CC77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61814B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614180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3649E3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04C537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788AEB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B6ADDF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3" w15:restartNumberingAfterBreak="0">
    <w:nsid w:val="3881757B"/>
    <w:multiLevelType w:val="hybridMultilevel"/>
    <w:tmpl w:val="451CAD06"/>
    <w:lvl w:ilvl="0" w:tplc="37F645F6">
      <w:start w:val="1"/>
      <w:numFmt w:val="bullet"/>
      <w:lvlText w:val=""/>
      <w:lvlJc w:val="left"/>
      <w:pPr>
        <w:ind w:left="1944" w:hanging="360"/>
      </w:pPr>
      <w:rPr>
        <w:rFonts w:ascii="Symbol" w:hAnsi="Symbol" w:hint="default"/>
      </w:rPr>
    </w:lvl>
    <w:lvl w:ilvl="1" w:tplc="04150003">
      <w:start w:val="1"/>
      <w:numFmt w:val="bullet"/>
      <w:lvlText w:val="o"/>
      <w:lvlJc w:val="left"/>
      <w:pPr>
        <w:ind w:left="2664" w:hanging="360"/>
      </w:pPr>
      <w:rPr>
        <w:rFonts w:ascii="Courier New" w:hAnsi="Courier New" w:cs="Courier New" w:hint="default"/>
      </w:rPr>
    </w:lvl>
    <w:lvl w:ilvl="2" w:tplc="04150005">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104" w15:restartNumberingAfterBreak="0">
    <w:nsid w:val="38CC179C"/>
    <w:multiLevelType w:val="multilevel"/>
    <w:tmpl w:val="F8DA5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398F6C82"/>
    <w:multiLevelType w:val="multilevel"/>
    <w:tmpl w:val="2BCA39C8"/>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6" w15:restartNumberingAfterBreak="0">
    <w:nsid w:val="39C20FF3"/>
    <w:multiLevelType w:val="hybridMultilevel"/>
    <w:tmpl w:val="415EFD18"/>
    <w:lvl w:ilvl="0" w:tplc="35D0CAF6">
      <w:start w:val="1"/>
      <w:numFmt w:val="decimal"/>
      <w:lvlText w:val="%1."/>
      <w:lvlJc w:val="left"/>
      <w:pPr>
        <w:ind w:left="285"/>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1A3E057A">
      <w:start w:val="1"/>
      <w:numFmt w:val="decimal"/>
      <w:lvlText w:val="%2)"/>
      <w:lvlJc w:val="left"/>
      <w:pPr>
        <w:ind w:left="744"/>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2" w:tplc="80AA5996">
      <w:start w:val="1"/>
      <w:numFmt w:val="lowerRoman"/>
      <w:lvlText w:val="%3"/>
      <w:lvlJc w:val="left"/>
      <w:pPr>
        <w:ind w:left="14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3186CB4">
      <w:start w:val="1"/>
      <w:numFmt w:val="decimal"/>
      <w:lvlText w:val="%4"/>
      <w:lvlJc w:val="left"/>
      <w:pPr>
        <w:ind w:left="21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70CED58">
      <w:start w:val="1"/>
      <w:numFmt w:val="lowerLetter"/>
      <w:lvlText w:val="%5"/>
      <w:lvlJc w:val="left"/>
      <w:pPr>
        <w:ind w:left="28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516E28C">
      <w:start w:val="1"/>
      <w:numFmt w:val="lowerRoman"/>
      <w:lvlText w:val="%6"/>
      <w:lvlJc w:val="left"/>
      <w:pPr>
        <w:ind w:left="36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3EA4CE">
      <w:start w:val="1"/>
      <w:numFmt w:val="decimal"/>
      <w:lvlText w:val="%7"/>
      <w:lvlJc w:val="left"/>
      <w:pPr>
        <w:ind w:left="43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4B6BE42">
      <w:start w:val="1"/>
      <w:numFmt w:val="lowerLetter"/>
      <w:lvlText w:val="%8"/>
      <w:lvlJc w:val="left"/>
      <w:pPr>
        <w:ind w:left="50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A40E04C">
      <w:start w:val="1"/>
      <w:numFmt w:val="lowerRoman"/>
      <w:lvlText w:val="%9"/>
      <w:lvlJc w:val="left"/>
      <w:pPr>
        <w:ind w:left="57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39D31740"/>
    <w:multiLevelType w:val="multilevel"/>
    <w:tmpl w:val="62AA6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3AD0107F"/>
    <w:multiLevelType w:val="hybridMultilevel"/>
    <w:tmpl w:val="2DB26BD4"/>
    <w:lvl w:ilvl="0" w:tplc="14265AA4">
      <w:start w:val="1"/>
      <w:numFmt w:val="decimal"/>
      <w:lvlText w:val="%1."/>
      <w:lvlJc w:val="left"/>
      <w:pPr>
        <w:ind w:left="720" w:hanging="360"/>
      </w:pPr>
      <w:rPr>
        <w:rFonts w:asciiTheme="minorHAnsi" w:eastAsia="Times New Roman" w:hAnsiTheme="minorHAnsi" w:cstheme="minorHAnsi"/>
        <w:sz w:val="16"/>
        <w:szCs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BAE443F"/>
    <w:multiLevelType w:val="multilevel"/>
    <w:tmpl w:val="DFA6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3BB975EC"/>
    <w:multiLevelType w:val="multilevel"/>
    <w:tmpl w:val="61F2ECC0"/>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ascii="Neue Haas Grotesk Text Pro" w:hAnsi="Neue Haas Grotesk Text Pro" w:hint="default"/>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3C0F398A"/>
    <w:multiLevelType w:val="multilevel"/>
    <w:tmpl w:val="0DE2E17C"/>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3E5F7287"/>
    <w:multiLevelType w:val="multilevel"/>
    <w:tmpl w:val="F768D6B8"/>
    <w:lvl w:ilvl="0">
      <w:start w:val="1"/>
      <w:numFmt w:val="decimal"/>
      <w:lvlText w:val="%1."/>
      <w:lvlJc w:val="left"/>
      <w:pPr>
        <w:ind w:left="360" w:hanging="360"/>
      </w:pPr>
      <w:rPr>
        <w:rFonts w:ascii="Neue Haas Grotesk Text Pro" w:hAnsi="Neue Haas Grotesk Text Pro"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3E7A7C97"/>
    <w:multiLevelType w:val="multilevel"/>
    <w:tmpl w:val="593CC9F6"/>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3E7A7FC2"/>
    <w:multiLevelType w:val="hybridMultilevel"/>
    <w:tmpl w:val="67C2D39A"/>
    <w:lvl w:ilvl="0" w:tplc="B46C19FE">
      <w:start w:val="7"/>
      <w:numFmt w:val="decimal"/>
      <w:lvlText w:val="%1."/>
      <w:lvlJc w:val="left"/>
      <w:pPr>
        <w:ind w:left="362"/>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3850E3C0">
      <w:start w:val="1"/>
      <w:numFmt w:val="decimal"/>
      <w:lvlText w:val="%2)"/>
      <w:lvlJc w:val="left"/>
      <w:pPr>
        <w:ind w:left="737"/>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2" w:tplc="F6247A60">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12ED5AE">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B46BCE">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756B098">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BB8EC7C">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298D954">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04D5EA">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3EF162D8"/>
    <w:multiLevelType w:val="hybridMultilevel"/>
    <w:tmpl w:val="B706E258"/>
    <w:name w:val="WW8Num62232232232"/>
    <w:lvl w:ilvl="0" w:tplc="F7D65D6A">
      <w:start w:val="1"/>
      <w:numFmt w:val="decimal"/>
      <w:lvlText w:val="%1."/>
      <w:lvlJc w:val="left"/>
      <w:pPr>
        <w:tabs>
          <w:tab w:val="num" w:pos="340"/>
        </w:tabs>
        <w:ind w:left="340" w:hanging="340"/>
      </w:pPr>
      <w:rPr>
        <w:rFonts w:ascii="Verdana" w:hAnsi="Verdana" w:cs="Segoe UI"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EF21B79"/>
    <w:multiLevelType w:val="hybridMultilevel"/>
    <w:tmpl w:val="3CB419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EFD1E53"/>
    <w:multiLevelType w:val="multilevel"/>
    <w:tmpl w:val="A82C4D8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40326DAA"/>
    <w:multiLevelType w:val="hybridMultilevel"/>
    <w:tmpl w:val="1C0C5BF4"/>
    <w:lvl w:ilvl="0" w:tplc="87C87D5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D4AFFF0">
      <w:start w:val="1"/>
      <w:numFmt w:val="decimal"/>
      <w:lvlText w:val="%2)"/>
      <w:lvlJc w:val="left"/>
      <w:pPr>
        <w:ind w:left="584"/>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2" w:tplc="168EA43A">
      <w:start w:val="1"/>
      <w:numFmt w:val="lowerRoman"/>
      <w:lvlText w:val="%3"/>
      <w:lvlJc w:val="left"/>
      <w:pPr>
        <w:ind w:left="1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282AC20">
      <w:start w:val="1"/>
      <w:numFmt w:val="decimal"/>
      <w:lvlText w:val="%4"/>
      <w:lvlJc w:val="left"/>
      <w:pPr>
        <w:ind w:left="2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63274C8">
      <w:start w:val="1"/>
      <w:numFmt w:val="lowerLetter"/>
      <w:lvlText w:val="%5"/>
      <w:lvlJc w:val="left"/>
      <w:pPr>
        <w:ind w:left="2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666E5AE">
      <w:start w:val="1"/>
      <w:numFmt w:val="lowerRoman"/>
      <w:lvlText w:val="%6"/>
      <w:lvlJc w:val="left"/>
      <w:pPr>
        <w:ind w:left="3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18A39A6">
      <w:start w:val="1"/>
      <w:numFmt w:val="decimal"/>
      <w:lvlText w:val="%7"/>
      <w:lvlJc w:val="left"/>
      <w:pPr>
        <w:ind w:left="4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6FC2EF4">
      <w:start w:val="1"/>
      <w:numFmt w:val="lowerLetter"/>
      <w:lvlText w:val="%8"/>
      <w:lvlJc w:val="left"/>
      <w:pPr>
        <w:ind w:left="4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A24BEB8">
      <w:start w:val="1"/>
      <w:numFmt w:val="lowerRoman"/>
      <w:lvlText w:val="%9"/>
      <w:lvlJc w:val="left"/>
      <w:pPr>
        <w:ind w:left="5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40414019"/>
    <w:multiLevelType w:val="hybridMultilevel"/>
    <w:tmpl w:val="68701DFC"/>
    <w:lvl w:ilvl="0" w:tplc="8904E77A">
      <w:start w:val="1"/>
      <w:numFmt w:val="decimal"/>
      <w:lvlText w:val="%1."/>
      <w:lvlJc w:val="left"/>
      <w:pPr>
        <w:ind w:left="429"/>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04150017">
      <w:start w:val="1"/>
      <w:numFmt w:val="lowerLetter"/>
      <w:lvlText w:val="%2)"/>
      <w:lvlJc w:val="left"/>
      <w:pPr>
        <w:ind w:left="737"/>
      </w:pPr>
      <w:rPr>
        <w:rFonts w:hint="default"/>
        <w:b w:val="0"/>
        <w:i w:val="0"/>
        <w:strike w:val="0"/>
        <w:dstrike w:val="0"/>
        <w:color w:val="000000"/>
        <w:sz w:val="18"/>
        <w:szCs w:val="18"/>
        <w:u w:val="none" w:color="000000"/>
        <w:bdr w:val="none" w:sz="0" w:space="0" w:color="auto"/>
        <w:shd w:val="clear" w:color="auto" w:fill="auto"/>
        <w:vertAlign w:val="baseline"/>
      </w:rPr>
    </w:lvl>
    <w:lvl w:ilvl="2" w:tplc="517A2592">
      <w:start w:val="1"/>
      <w:numFmt w:val="lowerRoman"/>
      <w:lvlText w:val="%3"/>
      <w:lvlJc w:val="left"/>
      <w:pPr>
        <w:ind w:left="1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208412A">
      <w:start w:val="1"/>
      <w:numFmt w:val="decimal"/>
      <w:lvlText w:val="%4"/>
      <w:lvlJc w:val="left"/>
      <w:pPr>
        <w:ind w:left="2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AA6BB02">
      <w:start w:val="1"/>
      <w:numFmt w:val="lowerLetter"/>
      <w:lvlText w:val="%5"/>
      <w:lvlJc w:val="left"/>
      <w:pPr>
        <w:ind w:left="2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8CEEDE">
      <w:start w:val="1"/>
      <w:numFmt w:val="lowerRoman"/>
      <w:lvlText w:val="%6"/>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E9EF9DC">
      <w:start w:val="1"/>
      <w:numFmt w:val="decimal"/>
      <w:lvlText w:val="%7"/>
      <w:lvlJc w:val="left"/>
      <w:pPr>
        <w:ind w:left="4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5EE9140">
      <w:start w:val="1"/>
      <w:numFmt w:val="lowerLetter"/>
      <w:lvlText w:val="%8"/>
      <w:lvlJc w:val="left"/>
      <w:pPr>
        <w:ind w:left="5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600C3E2">
      <w:start w:val="1"/>
      <w:numFmt w:val="lowerRoman"/>
      <w:lvlText w:val="%9"/>
      <w:lvlJc w:val="left"/>
      <w:pPr>
        <w:ind w:left="5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411E4BDC"/>
    <w:multiLevelType w:val="hybridMultilevel"/>
    <w:tmpl w:val="0FE645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13B3C38"/>
    <w:multiLevelType w:val="hybridMultilevel"/>
    <w:tmpl w:val="D6A89094"/>
    <w:lvl w:ilvl="0" w:tplc="1A3E057A">
      <w:start w:val="1"/>
      <w:numFmt w:val="decimal"/>
      <w:lvlText w:val="%1)"/>
      <w:lvlJc w:val="left"/>
      <w:pPr>
        <w:ind w:left="744"/>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1A754E7"/>
    <w:multiLevelType w:val="multilevel"/>
    <w:tmpl w:val="0FAA697A"/>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42230361"/>
    <w:multiLevelType w:val="multilevel"/>
    <w:tmpl w:val="81F412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425E43B4"/>
    <w:multiLevelType w:val="multilevel"/>
    <w:tmpl w:val="27EAC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6" w15:restartNumberingAfterBreak="0">
    <w:nsid w:val="430428A5"/>
    <w:multiLevelType w:val="multilevel"/>
    <w:tmpl w:val="DFE85A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3542BCA"/>
    <w:multiLevelType w:val="multilevel"/>
    <w:tmpl w:val="66BA8D2E"/>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43EC6915"/>
    <w:multiLevelType w:val="hybridMultilevel"/>
    <w:tmpl w:val="1BB41C02"/>
    <w:lvl w:ilvl="0" w:tplc="392CCAB0">
      <w:start w:val="1"/>
      <w:numFmt w:val="decimal"/>
      <w:lvlText w:val="%1)"/>
      <w:lvlJc w:val="left"/>
      <w:pPr>
        <w:ind w:left="2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42343A9"/>
    <w:multiLevelType w:val="multilevel"/>
    <w:tmpl w:val="BEE28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44762D5C"/>
    <w:multiLevelType w:val="hybridMultilevel"/>
    <w:tmpl w:val="B9046E4C"/>
    <w:lvl w:ilvl="0" w:tplc="98C2BC32">
      <w:start w:val="1"/>
      <w:numFmt w:val="lowerLetter"/>
      <w:lvlRestart w:val="0"/>
      <w:pStyle w:val="wypunktowanie"/>
      <w:lvlText w:val="%1)"/>
      <w:legacy w:legacy="1" w:legacySpace="0" w:legacyIndent="283"/>
      <w:lvlJc w:val="left"/>
      <w:pPr>
        <w:ind w:left="850" w:hanging="283"/>
      </w:pPr>
    </w:lvl>
    <w:lvl w:ilvl="1" w:tplc="670EF234" w:tentative="1">
      <w:start w:val="1"/>
      <w:numFmt w:val="lowerLetter"/>
      <w:lvlText w:val="%2."/>
      <w:lvlJc w:val="left"/>
      <w:pPr>
        <w:tabs>
          <w:tab w:val="num" w:pos="1298"/>
        </w:tabs>
        <w:ind w:left="1298" w:hanging="360"/>
      </w:pPr>
    </w:lvl>
    <w:lvl w:ilvl="2" w:tplc="6276BB7C" w:tentative="1">
      <w:start w:val="1"/>
      <w:numFmt w:val="lowerRoman"/>
      <w:lvlText w:val="%3."/>
      <w:lvlJc w:val="right"/>
      <w:pPr>
        <w:tabs>
          <w:tab w:val="num" w:pos="2018"/>
        </w:tabs>
        <w:ind w:left="2018" w:hanging="180"/>
      </w:pPr>
    </w:lvl>
    <w:lvl w:ilvl="3" w:tplc="16AC4522" w:tentative="1">
      <w:start w:val="1"/>
      <w:numFmt w:val="decimal"/>
      <w:lvlText w:val="%4."/>
      <w:lvlJc w:val="left"/>
      <w:pPr>
        <w:tabs>
          <w:tab w:val="num" w:pos="2738"/>
        </w:tabs>
        <w:ind w:left="2738" w:hanging="360"/>
      </w:pPr>
    </w:lvl>
    <w:lvl w:ilvl="4" w:tplc="8D5A2F8A" w:tentative="1">
      <w:start w:val="1"/>
      <w:numFmt w:val="lowerLetter"/>
      <w:lvlText w:val="%5."/>
      <w:lvlJc w:val="left"/>
      <w:pPr>
        <w:tabs>
          <w:tab w:val="num" w:pos="3458"/>
        </w:tabs>
        <w:ind w:left="3458" w:hanging="360"/>
      </w:pPr>
    </w:lvl>
    <w:lvl w:ilvl="5" w:tplc="09C2BAE4" w:tentative="1">
      <w:start w:val="1"/>
      <w:numFmt w:val="lowerRoman"/>
      <w:lvlText w:val="%6."/>
      <w:lvlJc w:val="right"/>
      <w:pPr>
        <w:tabs>
          <w:tab w:val="num" w:pos="4178"/>
        </w:tabs>
        <w:ind w:left="4178" w:hanging="180"/>
      </w:pPr>
    </w:lvl>
    <w:lvl w:ilvl="6" w:tplc="5D12E782" w:tentative="1">
      <w:start w:val="1"/>
      <w:numFmt w:val="decimal"/>
      <w:lvlText w:val="%7."/>
      <w:lvlJc w:val="left"/>
      <w:pPr>
        <w:tabs>
          <w:tab w:val="num" w:pos="4898"/>
        </w:tabs>
        <w:ind w:left="4898" w:hanging="360"/>
      </w:pPr>
    </w:lvl>
    <w:lvl w:ilvl="7" w:tplc="2E5E2F82" w:tentative="1">
      <w:start w:val="1"/>
      <w:numFmt w:val="lowerLetter"/>
      <w:lvlText w:val="%8."/>
      <w:lvlJc w:val="left"/>
      <w:pPr>
        <w:tabs>
          <w:tab w:val="num" w:pos="5618"/>
        </w:tabs>
        <w:ind w:left="5618" w:hanging="360"/>
      </w:pPr>
    </w:lvl>
    <w:lvl w:ilvl="8" w:tplc="D2E4FEE0" w:tentative="1">
      <w:start w:val="1"/>
      <w:numFmt w:val="lowerRoman"/>
      <w:lvlText w:val="%9."/>
      <w:lvlJc w:val="right"/>
      <w:pPr>
        <w:tabs>
          <w:tab w:val="num" w:pos="6338"/>
        </w:tabs>
        <w:ind w:left="6338" w:hanging="180"/>
      </w:pPr>
    </w:lvl>
  </w:abstractNum>
  <w:abstractNum w:abstractNumId="131" w15:restartNumberingAfterBreak="0">
    <w:nsid w:val="459F3022"/>
    <w:multiLevelType w:val="multilevel"/>
    <w:tmpl w:val="AFA84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48645840"/>
    <w:multiLevelType w:val="hybridMultilevel"/>
    <w:tmpl w:val="E37CC994"/>
    <w:lvl w:ilvl="0" w:tplc="1B9E0620">
      <w:start w:val="20"/>
      <w:numFmt w:val="decimal"/>
      <w:lvlText w:val="%1."/>
      <w:lvlJc w:val="left"/>
      <w:pPr>
        <w:ind w:left="285"/>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313A0A16">
      <w:start w:val="4"/>
      <w:numFmt w:val="decimal"/>
      <w:lvlText w:val="%2)"/>
      <w:lvlJc w:val="left"/>
      <w:pPr>
        <w:ind w:left="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49CD07C">
      <w:start w:val="1"/>
      <w:numFmt w:val="lowerLetter"/>
      <w:lvlText w:val="%3)"/>
      <w:lvlJc w:val="left"/>
      <w:pPr>
        <w:ind w:left="744"/>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3" w:tplc="15A497BE">
      <w:start w:val="1"/>
      <w:numFmt w:val="decimal"/>
      <w:lvlText w:val="%4"/>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968B934">
      <w:start w:val="1"/>
      <w:numFmt w:val="lowerLetter"/>
      <w:lvlText w:val="%5"/>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586792C">
      <w:start w:val="1"/>
      <w:numFmt w:val="lowerRoman"/>
      <w:lvlText w:val="%6"/>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D0CB8F2">
      <w:start w:val="1"/>
      <w:numFmt w:val="decimal"/>
      <w:lvlText w:val="%7"/>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BD288E4">
      <w:start w:val="1"/>
      <w:numFmt w:val="lowerLetter"/>
      <w:lvlText w:val="%8"/>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F24124">
      <w:start w:val="1"/>
      <w:numFmt w:val="lowerRoman"/>
      <w:lvlText w:val="%9"/>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4865001E"/>
    <w:multiLevelType w:val="multilevel"/>
    <w:tmpl w:val="F9E098A2"/>
    <w:lvl w:ilvl="0">
      <w:start w:val="1"/>
      <w:numFmt w:val="decimal"/>
      <w:lvlText w:val="%1."/>
      <w:lvlJc w:val="left"/>
      <w:pPr>
        <w:ind w:left="360" w:hanging="360"/>
      </w:pPr>
      <w:rPr>
        <w:sz w:val="16"/>
        <w:szCs w:val="16"/>
      </w:rPr>
    </w:lvl>
    <w:lvl w:ilvl="1">
      <w:start w:val="1"/>
      <w:numFmt w:val="decimal"/>
      <w:lvlText w:val="%1.%2."/>
      <w:lvlJc w:val="left"/>
      <w:pPr>
        <w:ind w:left="792" w:hanging="432"/>
      </w:pPr>
      <w:rPr>
        <w:rFonts w:ascii="Neue Haas Grotesk Text Pro" w:hAnsi="Neue Haas Grotesk Text Pro" w:cstheme="minorHAnsi" w:hint="default"/>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48FE6F5A"/>
    <w:multiLevelType w:val="hybridMultilevel"/>
    <w:tmpl w:val="25C0B3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91C03EF"/>
    <w:multiLevelType w:val="multilevel"/>
    <w:tmpl w:val="7B9EEDB4"/>
    <w:lvl w:ilvl="0">
      <w:start w:val="1"/>
      <w:numFmt w:val="decimal"/>
      <w:lvlText w:val="%1."/>
      <w:lvlJc w:val="left"/>
      <w:pPr>
        <w:ind w:left="360" w:hanging="360"/>
      </w:pPr>
      <w:rPr>
        <w:rFonts w:ascii="Neue Haas Grotesk Text Pro" w:hAnsi="Neue Haas Grotesk Text Pro" w:cstheme="minorHAnsi" w:hint="default"/>
        <w:b w:val="0"/>
        <w:i w:val="0"/>
        <w:color w:val="auto"/>
        <w:sz w:val="16"/>
        <w:szCs w:val="16"/>
      </w:rPr>
    </w:lvl>
    <w:lvl w:ilvl="1">
      <w:start w:val="1"/>
      <w:numFmt w:val="decimal"/>
      <w:lvlText w:val="%1.%2."/>
      <w:lvlJc w:val="left"/>
      <w:pPr>
        <w:ind w:left="792" w:hanging="432"/>
      </w:pPr>
      <w:rPr>
        <w:b w:val="0"/>
        <w:bCs/>
        <w:sz w:val="16"/>
        <w:szCs w:val="16"/>
      </w:rPr>
    </w:lvl>
    <w:lvl w:ilvl="2">
      <w:start w:val="1"/>
      <w:numFmt w:val="decimal"/>
      <w:lvlText w:val="%1.%2.%3."/>
      <w:lvlJc w:val="left"/>
      <w:pPr>
        <w:ind w:left="1780"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49FB6AD3"/>
    <w:multiLevelType w:val="multilevel"/>
    <w:tmpl w:val="CD00298A"/>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4A6B289B"/>
    <w:multiLevelType w:val="hybridMultilevel"/>
    <w:tmpl w:val="5E6498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B1C48DF"/>
    <w:multiLevelType w:val="multilevel"/>
    <w:tmpl w:val="BBB815A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4B245D5D"/>
    <w:multiLevelType w:val="multilevel"/>
    <w:tmpl w:val="6D2484B0"/>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0" w15:restartNumberingAfterBreak="0">
    <w:nsid w:val="4CB3417E"/>
    <w:multiLevelType w:val="hybridMultilevel"/>
    <w:tmpl w:val="B22CE064"/>
    <w:lvl w:ilvl="0" w:tplc="EAD691CE">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E454F800">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3A8EC4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0B40980">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AF4B55A">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14C11A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8968E2A">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998A178">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5F02CDA">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4D48770D"/>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2" w15:restartNumberingAfterBreak="0">
    <w:nsid w:val="4E416BD2"/>
    <w:multiLevelType w:val="multilevel"/>
    <w:tmpl w:val="F04AE14A"/>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3" w15:restartNumberingAfterBreak="0">
    <w:nsid w:val="4F9834BF"/>
    <w:multiLevelType w:val="multilevel"/>
    <w:tmpl w:val="649E86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50312CF2"/>
    <w:multiLevelType w:val="multilevel"/>
    <w:tmpl w:val="D200CF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07976CC"/>
    <w:multiLevelType w:val="multilevel"/>
    <w:tmpl w:val="64A6CA78"/>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6" w15:restartNumberingAfterBreak="0">
    <w:nsid w:val="50836B8A"/>
    <w:multiLevelType w:val="hybridMultilevel"/>
    <w:tmpl w:val="DE82A994"/>
    <w:lvl w:ilvl="0" w:tplc="88B288B8">
      <w:start w:val="3"/>
      <w:numFmt w:val="lowerLetter"/>
      <w:lvlText w:val="%1)"/>
      <w:lvlJc w:val="left"/>
      <w:pPr>
        <w:ind w:left="1097" w:hanging="360"/>
      </w:pPr>
      <w:rPr>
        <w:rFonts w:hint="default"/>
      </w:rPr>
    </w:lvl>
    <w:lvl w:ilvl="1" w:tplc="04150019">
      <w:start w:val="1"/>
      <w:numFmt w:val="lowerLetter"/>
      <w:lvlText w:val="%2."/>
      <w:lvlJc w:val="left"/>
      <w:pPr>
        <w:ind w:left="1817" w:hanging="360"/>
      </w:pPr>
    </w:lvl>
    <w:lvl w:ilvl="2" w:tplc="392CCAB0">
      <w:start w:val="1"/>
      <w:numFmt w:val="decimal"/>
      <w:lvlText w:val="%3)"/>
      <w:lvlJc w:val="left"/>
      <w:pPr>
        <w:ind w:left="2717" w:hanging="360"/>
      </w:pPr>
      <w:rPr>
        <w:rFonts w:hint="default"/>
      </w:rPr>
    </w:lvl>
    <w:lvl w:ilvl="3" w:tplc="0415000F" w:tentative="1">
      <w:start w:val="1"/>
      <w:numFmt w:val="decimal"/>
      <w:lvlText w:val="%4."/>
      <w:lvlJc w:val="left"/>
      <w:pPr>
        <w:ind w:left="3257" w:hanging="360"/>
      </w:pPr>
    </w:lvl>
    <w:lvl w:ilvl="4" w:tplc="04150019" w:tentative="1">
      <w:start w:val="1"/>
      <w:numFmt w:val="lowerLetter"/>
      <w:lvlText w:val="%5."/>
      <w:lvlJc w:val="left"/>
      <w:pPr>
        <w:ind w:left="3977" w:hanging="360"/>
      </w:pPr>
    </w:lvl>
    <w:lvl w:ilvl="5" w:tplc="0415001B" w:tentative="1">
      <w:start w:val="1"/>
      <w:numFmt w:val="lowerRoman"/>
      <w:lvlText w:val="%6."/>
      <w:lvlJc w:val="right"/>
      <w:pPr>
        <w:ind w:left="4697" w:hanging="180"/>
      </w:pPr>
    </w:lvl>
    <w:lvl w:ilvl="6" w:tplc="0415000F" w:tentative="1">
      <w:start w:val="1"/>
      <w:numFmt w:val="decimal"/>
      <w:lvlText w:val="%7."/>
      <w:lvlJc w:val="left"/>
      <w:pPr>
        <w:ind w:left="5417" w:hanging="360"/>
      </w:pPr>
    </w:lvl>
    <w:lvl w:ilvl="7" w:tplc="04150019" w:tentative="1">
      <w:start w:val="1"/>
      <w:numFmt w:val="lowerLetter"/>
      <w:lvlText w:val="%8."/>
      <w:lvlJc w:val="left"/>
      <w:pPr>
        <w:ind w:left="6137" w:hanging="360"/>
      </w:pPr>
    </w:lvl>
    <w:lvl w:ilvl="8" w:tplc="0415001B" w:tentative="1">
      <w:start w:val="1"/>
      <w:numFmt w:val="lowerRoman"/>
      <w:lvlText w:val="%9."/>
      <w:lvlJc w:val="right"/>
      <w:pPr>
        <w:ind w:left="6857" w:hanging="180"/>
      </w:pPr>
    </w:lvl>
  </w:abstractNum>
  <w:abstractNum w:abstractNumId="147" w15:restartNumberingAfterBreak="0">
    <w:nsid w:val="50ED6589"/>
    <w:multiLevelType w:val="multilevel"/>
    <w:tmpl w:val="167AABDA"/>
    <w:lvl w:ilvl="0">
      <w:start w:val="1"/>
      <w:numFmt w:val="decimal"/>
      <w:lvlText w:val="%1."/>
      <w:lvlJc w:val="left"/>
      <w:pPr>
        <w:ind w:left="360" w:hanging="360"/>
      </w:pPr>
      <w:rPr>
        <w:rFonts w:ascii="Neue Haas Grotesk Text Pro" w:hAnsi="Neue Haas Grotesk Text Pro"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15:restartNumberingAfterBreak="0">
    <w:nsid w:val="511722D8"/>
    <w:multiLevelType w:val="multilevel"/>
    <w:tmpl w:val="C228F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51532E89"/>
    <w:multiLevelType w:val="multilevel"/>
    <w:tmpl w:val="D8F23ACE"/>
    <w:lvl w:ilvl="0">
      <w:start w:val="1"/>
      <w:numFmt w:val="decimal"/>
      <w:lvlText w:val="%1."/>
      <w:lvlJc w:val="left"/>
      <w:pPr>
        <w:ind w:left="360" w:hanging="360"/>
      </w:pPr>
    </w:lvl>
    <w:lvl w:ilvl="1">
      <w:start w:val="1"/>
      <w:numFmt w:val="decimal"/>
      <w:lvlText w:val="%2."/>
      <w:lvlJc w:val="left"/>
      <w:pPr>
        <w:ind w:left="716" w:hanging="432"/>
      </w:pPr>
      <w:rPr>
        <w:rFonts w:asciiTheme="minorHAnsi" w:eastAsiaTheme="minorEastAsia" w:hAnsiTheme="minorHAns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517A0E35"/>
    <w:multiLevelType w:val="multilevel"/>
    <w:tmpl w:val="CD00298A"/>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51BF4CDD"/>
    <w:multiLevelType w:val="multilevel"/>
    <w:tmpl w:val="F62ED144"/>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51D23720"/>
    <w:multiLevelType w:val="hybridMultilevel"/>
    <w:tmpl w:val="03ECF4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2084FAA"/>
    <w:multiLevelType w:val="multilevel"/>
    <w:tmpl w:val="DC86A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530A700A"/>
    <w:multiLevelType w:val="hybridMultilevel"/>
    <w:tmpl w:val="0610D896"/>
    <w:lvl w:ilvl="0" w:tplc="6FA0B0EC">
      <w:start w:val="1"/>
      <w:numFmt w:val="decimal"/>
      <w:lvlText w:val="%1."/>
      <w:lvlJc w:val="left"/>
      <w:pPr>
        <w:ind w:left="2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AC88DF2">
      <w:start w:val="2"/>
      <w:numFmt w:val="decimal"/>
      <w:lvlText w:val="%2)"/>
      <w:lvlJc w:val="left"/>
      <w:pPr>
        <w:ind w:left="5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2445222">
      <w:start w:val="1"/>
      <w:numFmt w:val="lowerRoman"/>
      <w:lvlText w:val="%3"/>
      <w:lvlJc w:val="left"/>
      <w:pPr>
        <w:ind w:left="13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F52AA28">
      <w:start w:val="1"/>
      <w:numFmt w:val="decimal"/>
      <w:lvlText w:val="%4"/>
      <w:lvlJc w:val="left"/>
      <w:pPr>
        <w:ind w:left="20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802821C">
      <w:start w:val="1"/>
      <w:numFmt w:val="lowerLetter"/>
      <w:lvlText w:val="%5"/>
      <w:lvlJc w:val="left"/>
      <w:pPr>
        <w:ind w:left="28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EB66DD0">
      <w:start w:val="1"/>
      <w:numFmt w:val="lowerRoman"/>
      <w:lvlText w:val="%6"/>
      <w:lvlJc w:val="left"/>
      <w:pPr>
        <w:ind w:left="35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9A86AB4">
      <w:start w:val="1"/>
      <w:numFmt w:val="decimal"/>
      <w:lvlText w:val="%7"/>
      <w:lvlJc w:val="left"/>
      <w:pPr>
        <w:ind w:left="42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5CC93FC">
      <w:start w:val="1"/>
      <w:numFmt w:val="lowerLetter"/>
      <w:lvlText w:val="%8"/>
      <w:lvlJc w:val="left"/>
      <w:pPr>
        <w:ind w:left="49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B00D198">
      <w:start w:val="1"/>
      <w:numFmt w:val="lowerRoman"/>
      <w:lvlText w:val="%9"/>
      <w:lvlJc w:val="left"/>
      <w:pPr>
        <w:ind w:left="56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5" w15:restartNumberingAfterBreak="0">
    <w:nsid w:val="53E71E6C"/>
    <w:multiLevelType w:val="multilevel"/>
    <w:tmpl w:val="B130EA4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56" w15:restartNumberingAfterBreak="0">
    <w:nsid w:val="54092232"/>
    <w:multiLevelType w:val="multilevel"/>
    <w:tmpl w:val="87EAC144"/>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7" w15:restartNumberingAfterBreak="0">
    <w:nsid w:val="555E4535"/>
    <w:multiLevelType w:val="multilevel"/>
    <w:tmpl w:val="5510AB56"/>
    <w:lvl w:ilvl="0">
      <w:numFmt w:val="decimal"/>
      <w:pStyle w:val="PNNagwek1"/>
      <w:lvlText w:val="%1"/>
      <w:lvlJc w:val="left"/>
      <w:pPr>
        <w:tabs>
          <w:tab w:val="num" w:pos="360"/>
        </w:tabs>
        <w:ind w:left="0" w:firstLine="0"/>
      </w:pPr>
      <w:rPr>
        <w:rFonts w:hint="default"/>
      </w:rPr>
    </w:lvl>
    <w:lvl w:ilvl="1">
      <w:start w:val="1"/>
      <w:numFmt w:val="decimal"/>
      <w:pStyle w:val="PNNagwek2"/>
      <w:lvlText w:val="%1.%2"/>
      <w:lvlJc w:val="left"/>
      <w:pPr>
        <w:tabs>
          <w:tab w:val="num" w:pos="720"/>
        </w:tabs>
        <w:ind w:left="0" w:firstLine="0"/>
      </w:pPr>
      <w:rPr>
        <w:rFonts w:hint="default"/>
      </w:rPr>
    </w:lvl>
    <w:lvl w:ilvl="2">
      <w:start w:val="1"/>
      <w:numFmt w:val="decimal"/>
      <w:pStyle w:val="PNNagwek3"/>
      <w:lvlText w:val="%1.%2.%3"/>
      <w:lvlJc w:val="left"/>
      <w:pPr>
        <w:tabs>
          <w:tab w:val="num" w:pos="720"/>
        </w:tabs>
        <w:ind w:left="0" w:firstLine="0"/>
      </w:pPr>
      <w:rPr>
        <w:rFonts w:hint="default"/>
      </w:rPr>
    </w:lvl>
    <w:lvl w:ilvl="3">
      <w:start w:val="1"/>
      <w:numFmt w:val="decimal"/>
      <w:pStyle w:val="PNNagwek4"/>
      <w:lvlText w:val="%1.%2.%3.%4"/>
      <w:lvlJc w:val="left"/>
      <w:pPr>
        <w:tabs>
          <w:tab w:val="num" w:pos="1080"/>
        </w:tabs>
        <w:ind w:left="0" w:firstLine="0"/>
      </w:pPr>
      <w:rPr>
        <w:rFonts w:hint="default"/>
      </w:rPr>
    </w:lvl>
    <w:lvl w:ilvl="4">
      <w:start w:val="1"/>
      <w:numFmt w:val="decimal"/>
      <w:pStyle w:val="PNNagwek5"/>
      <w:lvlText w:val="%1.%2.%3.%4.%5"/>
      <w:lvlJc w:val="left"/>
      <w:pPr>
        <w:tabs>
          <w:tab w:val="num" w:pos="1440"/>
        </w:tabs>
        <w:ind w:left="0" w:firstLine="0"/>
      </w:pPr>
      <w:rPr>
        <w:rFonts w:hint="default"/>
      </w:rPr>
    </w:lvl>
    <w:lvl w:ilvl="5">
      <w:start w:val="1"/>
      <w:numFmt w:val="decimal"/>
      <w:pStyle w:val="PNNagwek6"/>
      <w:lvlText w:val="%1.%2.%3.%4.%5.%6"/>
      <w:lvlJc w:val="left"/>
      <w:pPr>
        <w:tabs>
          <w:tab w:val="num" w:pos="144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58" w15:restartNumberingAfterBreak="0">
    <w:nsid w:val="558B74F0"/>
    <w:multiLevelType w:val="multilevel"/>
    <w:tmpl w:val="64A6CA78"/>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9"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lvl>
  </w:abstractNum>
  <w:abstractNum w:abstractNumId="160"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1" w15:restartNumberingAfterBreak="0">
    <w:nsid w:val="575F1403"/>
    <w:multiLevelType w:val="multilevel"/>
    <w:tmpl w:val="89D079FE"/>
    <w:styleLink w:val="WWNum41"/>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162" w15:restartNumberingAfterBreak="0">
    <w:nsid w:val="57D30F66"/>
    <w:multiLevelType w:val="hybridMultilevel"/>
    <w:tmpl w:val="05D2B51A"/>
    <w:lvl w:ilvl="0" w:tplc="AEF454BA">
      <w:start w:val="1"/>
      <w:numFmt w:val="decimal"/>
      <w:lvlText w:val="%1."/>
      <w:lvlJc w:val="left"/>
      <w:pPr>
        <w:ind w:left="362" w:hanging="360"/>
      </w:pPr>
      <w:rPr>
        <w:rFonts w:hint="default"/>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163" w15:restartNumberingAfterBreak="0">
    <w:nsid w:val="57F054A8"/>
    <w:multiLevelType w:val="multilevel"/>
    <w:tmpl w:val="0916F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59197010"/>
    <w:multiLevelType w:val="multilevel"/>
    <w:tmpl w:val="D2A0CC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597C3D41"/>
    <w:multiLevelType w:val="multilevel"/>
    <w:tmpl w:val="32A42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59A41F3C"/>
    <w:multiLevelType w:val="hybridMultilevel"/>
    <w:tmpl w:val="D28CC36C"/>
    <w:lvl w:ilvl="0" w:tplc="AC78E49C">
      <w:start w:val="1"/>
      <w:numFmt w:val="decimal"/>
      <w:lvlText w:val="%1)"/>
      <w:lvlJc w:val="left"/>
      <w:pPr>
        <w:ind w:left="728"/>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5AC8763F"/>
    <w:multiLevelType w:val="hybridMultilevel"/>
    <w:tmpl w:val="62168436"/>
    <w:lvl w:ilvl="0" w:tplc="ED36C472">
      <w:start w:val="1"/>
      <w:numFmt w:val="decimal"/>
      <w:lvlText w:val="%1)"/>
      <w:lvlJc w:val="left"/>
      <w:pPr>
        <w:ind w:left="429"/>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EB440E6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DA4D8C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3CA7A1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7A8F8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B00B3C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DF4415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FE4C8C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74CB43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8" w15:restartNumberingAfterBreak="0">
    <w:nsid w:val="5B8958E6"/>
    <w:multiLevelType w:val="multilevel"/>
    <w:tmpl w:val="66BA8D2E"/>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9" w15:restartNumberingAfterBreak="0">
    <w:nsid w:val="5C270F34"/>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1" w15:restartNumberingAfterBreak="0">
    <w:nsid w:val="5D4F7CCB"/>
    <w:multiLevelType w:val="multilevel"/>
    <w:tmpl w:val="722EBD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5DF559C3"/>
    <w:multiLevelType w:val="hybridMultilevel"/>
    <w:tmpl w:val="966E897C"/>
    <w:lvl w:ilvl="0" w:tplc="500E8142">
      <w:start w:val="1"/>
      <w:numFmt w:val="decimal"/>
      <w:lvlText w:val="%1."/>
      <w:lvlJc w:val="left"/>
      <w:rPr>
        <w:rFonts w:ascii="Calibri" w:eastAsia="Times New Roman" w:hAnsi="Calibri" w:cs="Calibri" w:hint="default"/>
        <w:b w:val="0"/>
        <w:i w:val="0"/>
        <w:strike w:val="0"/>
        <w:dstrike w:val="0"/>
        <w:color w:val="000000"/>
        <w:sz w:val="18"/>
        <w:szCs w:val="18"/>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5E0D6A20"/>
    <w:multiLevelType w:val="hybridMultilevel"/>
    <w:tmpl w:val="1E92520C"/>
    <w:lvl w:ilvl="0" w:tplc="FCAE545A">
      <w:start w:val="1"/>
      <w:numFmt w:val="decimal"/>
      <w:lvlText w:val="%1."/>
      <w:lvlJc w:val="left"/>
      <w:pPr>
        <w:ind w:left="362"/>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F4448F28">
      <w:start w:val="1"/>
      <w:numFmt w:val="decimal"/>
      <w:lvlText w:val="%2)"/>
      <w:lvlJc w:val="left"/>
      <w:pPr>
        <w:ind w:left="593"/>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2" w:tplc="11DEF786">
      <w:start w:val="1"/>
      <w:numFmt w:val="lowerRoman"/>
      <w:lvlText w:val="%3"/>
      <w:lvlJc w:val="left"/>
      <w:pPr>
        <w:ind w:left="1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DE2DED8">
      <w:start w:val="1"/>
      <w:numFmt w:val="decimal"/>
      <w:lvlText w:val="%4"/>
      <w:lvlJc w:val="left"/>
      <w:pPr>
        <w:ind w:left="2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5E0A464">
      <w:start w:val="1"/>
      <w:numFmt w:val="lowerLetter"/>
      <w:lvlText w:val="%5"/>
      <w:lvlJc w:val="left"/>
      <w:pPr>
        <w:ind w:left="2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ACAD900">
      <w:start w:val="1"/>
      <w:numFmt w:val="lowerRoman"/>
      <w:lvlText w:val="%6"/>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6824C3A">
      <w:start w:val="1"/>
      <w:numFmt w:val="decimal"/>
      <w:lvlText w:val="%7"/>
      <w:lvlJc w:val="left"/>
      <w:pPr>
        <w:ind w:left="4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6E218BC">
      <w:start w:val="1"/>
      <w:numFmt w:val="lowerLetter"/>
      <w:lvlText w:val="%8"/>
      <w:lvlJc w:val="left"/>
      <w:pPr>
        <w:ind w:left="5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94C6D24">
      <w:start w:val="1"/>
      <w:numFmt w:val="lowerRoman"/>
      <w:lvlText w:val="%9"/>
      <w:lvlJc w:val="left"/>
      <w:pPr>
        <w:ind w:left="5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4" w15:restartNumberingAfterBreak="0">
    <w:nsid w:val="5E4415E2"/>
    <w:multiLevelType w:val="multilevel"/>
    <w:tmpl w:val="51C42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5F102A37"/>
    <w:multiLevelType w:val="multilevel"/>
    <w:tmpl w:val="4A7CC4F8"/>
    <w:lvl w:ilvl="0">
      <w:start w:val="1"/>
      <w:numFmt w:val="upperLetter"/>
      <w:pStyle w:val="Appendix2"/>
      <w:lvlText w:val="%1"/>
      <w:lvlJc w:val="left"/>
      <w:pPr>
        <w:tabs>
          <w:tab w:val="num" w:pos="567"/>
        </w:tabs>
        <w:ind w:left="567" w:hanging="567"/>
      </w:pPr>
    </w:lvl>
    <w:lvl w:ilvl="1">
      <w:start w:val="1"/>
      <w:numFmt w:val="decimal"/>
      <w:pStyle w:val="Appendix2"/>
      <w:lvlText w:val="%1.%2"/>
      <w:lvlJc w:val="left"/>
      <w:pPr>
        <w:tabs>
          <w:tab w:val="num" w:pos="720"/>
        </w:tabs>
      </w:pPr>
    </w:lvl>
    <w:lvl w:ilvl="2">
      <w:start w:val="1"/>
      <w:numFmt w:val="decimal"/>
      <w:lvlText w:val="%3."/>
      <w:lvlJc w:val="left"/>
      <w:pPr>
        <w:tabs>
          <w:tab w:val="num" w:pos="1800"/>
        </w:tabs>
        <w:ind w:left="1440"/>
      </w:pPr>
    </w:lvl>
    <w:lvl w:ilvl="3">
      <w:start w:val="1"/>
      <w:numFmt w:val="lowerLetter"/>
      <w:lvlText w:val="%4)"/>
      <w:lvlJc w:val="left"/>
      <w:pPr>
        <w:tabs>
          <w:tab w:val="num" w:pos="2520"/>
        </w:tabs>
        <w:ind w:left="216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76" w15:restartNumberingAfterBreak="0">
    <w:nsid w:val="5FC71505"/>
    <w:multiLevelType w:val="multilevel"/>
    <w:tmpl w:val="14F2F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5FF63AA5"/>
    <w:multiLevelType w:val="hybridMultilevel"/>
    <w:tmpl w:val="2C121D1E"/>
    <w:lvl w:ilvl="0" w:tplc="5A14481C">
      <w:start w:val="1"/>
      <w:numFmt w:val="decimal"/>
      <w:lvlText w:val="%1."/>
      <w:lvlJc w:val="left"/>
      <w:pPr>
        <w:ind w:left="302"/>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010448C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5CA297C">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94CE5EC">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254F05C">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58EAD2">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BBA5C9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6BE0EF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864774">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8" w15:restartNumberingAfterBreak="0">
    <w:nsid w:val="607658B2"/>
    <w:multiLevelType w:val="multilevel"/>
    <w:tmpl w:val="FF5E86EA"/>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9" w15:restartNumberingAfterBreak="0">
    <w:nsid w:val="60B723A8"/>
    <w:multiLevelType w:val="multilevel"/>
    <w:tmpl w:val="CD00298A"/>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0" w15:restartNumberingAfterBreak="0">
    <w:nsid w:val="61DA2F70"/>
    <w:multiLevelType w:val="multilevel"/>
    <w:tmpl w:val="66BA8D2E"/>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1" w15:restartNumberingAfterBreak="0">
    <w:nsid w:val="63033431"/>
    <w:multiLevelType w:val="multilevel"/>
    <w:tmpl w:val="0FAA697A"/>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2" w15:restartNumberingAfterBreak="0">
    <w:nsid w:val="63E92CEC"/>
    <w:multiLevelType w:val="multilevel"/>
    <w:tmpl w:val="D8F23ACE"/>
    <w:lvl w:ilvl="0">
      <w:start w:val="1"/>
      <w:numFmt w:val="decimal"/>
      <w:lvlText w:val="%1."/>
      <w:lvlJc w:val="left"/>
      <w:pPr>
        <w:ind w:left="360" w:hanging="360"/>
      </w:pPr>
    </w:lvl>
    <w:lvl w:ilvl="1">
      <w:start w:val="1"/>
      <w:numFmt w:val="decimal"/>
      <w:lvlText w:val="%2."/>
      <w:lvlJc w:val="left"/>
      <w:pPr>
        <w:ind w:left="716" w:hanging="432"/>
      </w:pPr>
      <w:rPr>
        <w:rFonts w:asciiTheme="minorHAnsi" w:eastAsiaTheme="minorEastAsia" w:hAnsiTheme="minorHAns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3" w15:restartNumberingAfterBreak="0">
    <w:nsid w:val="654C54CE"/>
    <w:multiLevelType w:val="multilevel"/>
    <w:tmpl w:val="51B4DB2C"/>
    <w:lvl w:ilvl="0">
      <w:start w:val="1"/>
      <w:numFmt w:val="upperLetter"/>
      <w:pStyle w:val="Appendix1"/>
      <w:lvlText w:val="Załącznik %1"/>
      <w:lvlJc w:val="left"/>
      <w:pPr>
        <w:tabs>
          <w:tab w:val="num" w:pos="1844"/>
        </w:tabs>
        <w:ind w:left="1844" w:hanging="567"/>
      </w:pPr>
      <w:rPr>
        <w:rFonts w:hint="default"/>
      </w:rPr>
    </w:lvl>
    <w:lvl w:ilvl="1">
      <w:start w:val="1"/>
      <w:numFmt w:val="decimal"/>
      <w:lvlText w:val="%1.%2"/>
      <w:lvlJc w:val="left"/>
      <w:pPr>
        <w:tabs>
          <w:tab w:val="num" w:pos="1997"/>
        </w:tabs>
        <w:ind w:left="1277" w:firstLine="0"/>
      </w:pPr>
      <w:rPr>
        <w:rFonts w:hint="default"/>
      </w:rPr>
    </w:lvl>
    <w:lvl w:ilvl="2">
      <w:start w:val="1"/>
      <w:numFmt w:val="decimal"/>
      <w:lvlText w:val="%3."/>
      <w:lvlJc w:val="left"/>
      <w:pPr>
        <w:tabs>
          <w:tab w:val="num" w:pos="3077"/>
        </w:tabs>
        <w:ind w:left="2717" w:firstLine="0"/>
      </w:pPr>
      <w:rPr>
        <w:rFonts w:hint="default"/>
      </w:rPr>
    </w:lvl>
    <w:lvl w:ilvl="3">
      <w:start w:val="1"/>
      <w:numFmt w:val="lowerLetter"/>
      <w:lvlText w:val="%4)"/>
      <w:lvlJc w:val="left"/>
      <w:pPr>
        <w:tabs>
          <w:tab w:val="num" w:pos="3797"/>
        </w:tabs>
        <w:ind w:left="3437" w:firstLine="0"/>
      </w:pPr>
      <w:rPr>
        <w:rFonts w:hint="default"/>
      </w:rPr>
    </w:lvl>
    <w:lvl w:ilvl="4">
      <w:start w:val="1"/>
      <w:numFmt w:val="decimal"/>
      <w:lvlText w:val="(%5)"/>
      <w:lvlJc w:val="left"/>
      <w:pPr>
        <w:tabs>
          <w:tab w:val="num" w:pos="4517"/>
        </w:tabs>
        <w:ind w:left="4157" w:firstLine="0"/>
      </w:pPr>
      <w:rPr>
        <w:rFonts w:hint="default"/>
      </w:rPr>
    </w:lvl>
    <w:lvl w:ilvl="5">
      <w:start w:val="1"/>
      <w:numFmt w:val="lowerLetter"/>
      <w:lvlText w:val="(%6)"/>
      <w:lvlJc w:val="left"/>
      <w:pPr>
        <w:tabs>
          <w:tab w:val="num" w:pos="5237"/>
        </w:tabs>
        <w:ind w:left="4877" w:firstLine="0"/>
      </w:pPr>
      <w:rPr>
        <w:rFonts w:hint="default"/>
      </w:rPr>
    </w:lvl>
    <w:lvl w:ilvl="6">
      <w:start w:val="1"/>
      <w:numFmt w:val="lowerRoman"/>
      <w:lvlText w:val="(%7)"/>
      <w:lvlJc w:val="left"/>
      <w:pPr>
        <w:tabs>
          <w:tab w:val="num" w:pos="5957"/>
        </w:tabs>
        <w:ind w:left="5597" w:firstLine="0"/>
      </w:pPr>
      <w:rPr>
        <w:rFonts w:hint="default"/>
      </w:rPr>
    </w:lvl>
    <w:lvl w:ilvl="7">
      <w:start w:val="1"/>
      <w:numFmt w:val="lowerLetter"/>
      <w:lvlText w:val="(%8)"/>
      <w:lvlJc w:val="left"/>
      <w:pPr>
        <w:tabs>
          <w:tab w:val="num" w:pos="6677"/>
        </w:tabs>
        <w:ind w:left="6317" w:firstLine="0"/>
      </w:pPr>
      <w:rPr>
        <w:rFonts w:hint="default"/>
      </w:rPr>
    </w:lvl>
    <w:lvl w:ilvl="8">
      <w:start w:val="1"/>
      <w:numFmt w:val="lowerRoman"/>
      <w:lvlText w:val="(%9)"/>
      <w:lvlJc w:val="left"/>
      <w:pPr>
        <w:tabs>
          <w:tab w:val="num" w:pos="7397"/>
        </w:tabs>
        <w:ind w:left="7037" w:firstLine="0"/>
      </w:pPr>
      <w:rPr>
        <w:rFonts w:hint="default"/>
      </w:rPr>
    </w:lvl>
  </w:abstractNum>
  <w:abstractNum w:abstractNumId="184" w15:restartNumberingAfterBreak="0">
    <w:nsid w:val="66C43378"/>
    <w:multiLevelType w:val="multilevel"/>
    <w:tmpl w:val="90E4E0F2"/>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5" w15:restartNumberingAfterBreak="0">
    <w:nsid w:val="6736592D"/>
    <w:multiLevelType w:val="hybridMultilevel"/>
    <w:tmpl w:val="925AEA78"/>
    <w:lvl w:ilvl="0" w:tplc="37F645F6">
      <w:start w:val="1"/>
      <w:numFmt w:val="bullet"/>
      <w:lvlText w:val=""/>
      <w:lvlJc w:val="left"/>
      <w:pPr>
        <w:ind w:left="92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68985DA5"/>
    <w:multiLevelType w:val="hybridMultilevel"/>
    <w:tmpl w:val="2C7E2B34"/>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87" w15:restartNumberingAfterBreak="0">
    <w:nsid w:val="68D867E0"/>
    <w:multiLevelType w:val="multilevel"/>
    <w:tmpl w:val="D8F23ACE"/>
    <w:lvl w:ilvl="0">
      <w:start w:val="1"/>
      <w:numFmt w:val="decimal"/>
      <w:lvlText w:val="%1."/>
      <w:lvlJc w:val="left"/>
      <w:pPr>
        <w:ind w:left="360" w:hanging="360"/>
      </w:pPr>
    </w:lvl>
    <w:lvl w:ilvl="1">
      <w:start w:val="1"/>
      <w:numFmt w:val="decimal"/>
      <w:lvlText w:val="%2."/>
      <w:lvlJc w:val="left"/>
      <w:pPr>
        <w:ind w:left="716" w:hanging="432"/>
      </w:pPr>
      <w:rPr>
        <w:rFonts w:asciiTheme="minorHAnsi" w:eastAsiaTheme="minorEastAsia" w:hAnsiTheme="minorHAns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8" w15:restartNumberingAfterBreak="0">
    <w:nsid w:val="68E61173"/>
    <w:multiLevelType w:val="multilevel"/>
    <w:tmpl w:val="16D42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699D0B29"/>
    <w:multiLevelType w:val="multilevel"/>
    <w:tmpl w:val="D8F23ACE"/>
    <w:lvl w:ilvl="0">
      <w:start w:val="1"/>
      <w:numFmt w:val="decimal"/>
      <w:lvlText w:val="%1."/>
      <w:lvlJc w:val="left"/>
      <w:pPr>
        <w:ind w:left="360" w:hanging="360"/>
      </w:pPr>
    </w:lvl>
    <w:lvl w:ilvl="1">
      <w:start w:val="1"/>
      <w:numFmt w:val="decimal"/>
      <w:lvlText w:val="%2."/>
      <w:lvlJc w:val="left"/>
      <w:pPr>
        <w:ind w:left="716" w:hanging="432"/>
      </w:pPr>
      <w:rPr>
        <w:rFonts w:asciiTheme="minorHAnsi" w:eastAsiaTheme="minorEastAsia" w:hAnsiTheme="minorHAns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0" w15:restartNumberingAfterBreak="0">
    <w:nsid w:val="6B0F7B7D"/>
    <w:multiLevelType w:val="multilevel"/>
    <w:tmpl w:val="5D66965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6B1F4FA7"/>
    <w:multiLevelType w:val="multilevel"/>
    <w:tmpl w:val="87AC7B2C"/>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2" w15:restartNumberingAfterBreak="0">
    <w:nsid w:val="6E126B63"/>
    <w:multiLevelType w:val="hybridMultilevel"/>
    <w:tmpl w:val="1262B0F0"/>
    <w:lvl w:ilvl="0" w:tplc="53901BC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6E416FB5"/>
    <w:multiLevelType w:val="multilevel"/>
    <w:tmpl w:val="2ACE9B0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6E852602"/>
    <w:multiLevelType w:val="multilevel"/>
    <w:tmpl w:val="2E665B0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5" w15:restartNumberingAfterBreak="0">
    <w:nsid w:val="6FEA31D2"/>
    <w:multiLevelType w:val="multilevel"/>
    <w:tmpl w:val="1DE073AA"/>
    <w:lvl w:ilvl="0">
      <w:start w:val="1"/>
      <w:numFmt w:val="decimal"/>
      <w:lvlText w:val="%1."/>
      <w:lvlJc w:val="left"/>
      <w:pPr>
        <w:ind w:left="360" w:hanging="360"/>
      </w:pPr>
      <w:rPr>
        <w:rFonts w:ascii="Neue Haas Grotesk Text Pro" w:hAnsi="Neue Haas Grotesk Text Pro" w:cstheme="minorHAnsi" w:hint="default"/>
        <w:b w:val="0"/>
        <w:i w:val="0"/>
        <w:color w:val="auto"/>
        <w:sz w:val="16"/>
        <w:szCs w:val="16"/>
      </w:rPr>
    </w:lvl>
    <w:lvl w:ilvl="1">
      <w:start w:val="1"/>
      <w:numFmt w:val="decimal"/>
      <w:lvlText w:val="%1.%2."/>
      <w:lvlJc w:val="left"/>
      <w:pPr>
        <w:ind w:left="792" w:hanging="432"/>
      </w:pPr>
      <w:rPr>
        <w:b w:val="0"/>
        <w:bCs/>
        <w:i w:val="0"/>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6" w15:restartNumberingAfterBreak="0">
    <w:nsid w:val="6FFE30F4"/>
    <w:multiLevelType w:val="multilevel"/>
    <w:tmpl w:val="A82C4D8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7" w15:restartNumberingAfterBreak="0">
    <w:nsid w:val="70343B34"/>
    <w:multiLevelType w:val="multilevel"/>
    <w:tmpl w:val="D89A4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720456B1"/>
    <w:multiLevelType w:val="multilevel"/>
    <w:tmpl w:val="267A8A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72085EA9"/>
    <w:multiLevelType w:val="hybridMultilevel"/>
    <w:tmpl w:val="365A9E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2951B12"/>
    <w:multiLevelType w:val="hybridMultilevel"/>
    <w:tmpl w:val="26784C68"/>
    <w:lvl w:ilvl="0" w:tplc="676E81A0">
      <w:start w:val="1"/>
      <w:numFmt w:val="decimal"/>
      <w:lvlText w:val="%1)"/>
      <w:lvlJc w:val="left"/>
      <w:pPr>
        <w:ind w:left="737"/>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72D81D14"/>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2" w15:restartNumberingAfterBreak="0">
    <w:nsid w:val="73375904"/>
    <w:multiLevelType w:val="multilevel"/>
    <w:tmpl w:val="8AAC4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73D15CB9"/>
    <w:multiLevelType w:val="multilevel"/>
    <w:tmpl w:val="D8F23ACE"/>
    <w:lvl w:ilvl="0">
      <w:start w:val="1"/>
      <w:numFmt w:val="decimal"/>
      <w:lvlText w:val="%1."/>
      <w:lvlJc w:val="left"/>
      <w:pPr>
        <w:ind w:left="360" w:hanging="360"/>
      </w:pPr>
    </w:lvl>
    <w:lvl w:ilvl="1">
      <w:start w:val="1"/>
      <w:numFmt w:val="decimal"/>
      <w:lvlText w:val="%2."/>
      <w:lvlJc w:val="left"/>
      <w:pPr>
        <w:ind w:left="716" w:hanging="432"/>
      </w:pPr>
      <w:rPr>
        <w:rFonts w:asciiTheme="minorHAnsi" w:eastAsiaTheme="minorEastAsia" w:hAnsiTheme="minorHAns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4" w15:restartNumberingAfterBreak="0">
    <w:nsid w:val="749414E8"/>
    <w:multiLevelType w:val="multilevel"/>
    <w:tmpl w:val="3300DF28"/>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5" w15:restartNumberingAfterBreak="0">
    <w:nsid w:val="761836F7"/>
    <w:multiLevelType w:val="multilevel"/>
    <w:tmpl w:val="22100744"/>
    <w:lvl w:ilvl="0">
      <w:start w:val="1"/>
      <w:numFmt w:val="decimal"/>
      <w:lvlText w:val="%1."/>
      <w:lvlJc w:val="left"/>
      <w:pPr>
        <w:ind w:left="360" w:hanging="360"/>
      </w:pPr>
    </w:lvl>
    <w:lvl w:ilvl="1">
      <w:start w:val="1"/>
      <w:numFmt w:val="decimal"/>
      <w:lvlText w:val="%2."/>
      <w:lvlJc w:val="left"/>
      <w:pPr>
        <w:ind w:left="716" w:hanging="432"/>
      </w:pPr>
      <w:rPr>
        <w:rFonts w:asciiTheme="minorHAnsi" w:eastAsiaTheme="minorEastAsia" w:hAnsiTheme="minorHAnsi" w:cstheme="minorHAnsi"/>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6" w15:restartNumberingAfterBreak="0">
    <w:nsid w:val="762130D5"/>
    <w:multiLevelType w:val="multilevel"/>
    <w:tmpl w:val="5B983B62"/>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7" w15:restartNumberingAfterBreak="0">
    <w:nsid w:val="76697042"/>
    <w:multiLevelType w:val="multilevel"/>
    <w:tmpl w:val="D8F23ACE"/>
    <w:lvl w:ilvl="0">
      <w:start w:val="1"/>
      <w:numFmt w:val="decimal"/>
      <w:lvlText w:val="%1."/>
      <w:lvlJc w:val="left"/>
      <w:pPr>
        <w:ind w:left="360" w:hanging="360"/>
      </w:pPr>
    </w:lvl>
    <w:lvl w:ilvl="1">
      <w:start w:val="1"/>
      <w:numFmt w:val="decimal"/>
      <w:lvlText w:val="%2."/>
      <w:lvlJc w:val="left"/>
      <w:pPr>
        <w:ind w:left="716" w:hanging="432"/>
      </w:pPr>
      <w:rPr>
        <w:rFonts w:asciiTheme="minorHAnsi" w:eastAsiaTheme="minorEastAsia" w:hAnsiTheme="minorHAns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8" w15:restartNumberingAfterBreak="0">
    <w:nsid w:val="76C12D1D"/>
    <w:multiLevelType w:val="multilevel"/>
    <w:tmpl w:val="F2CE7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77566BE2"/>
    <w:multiLevelType w:val="hybridMultilevel"/>
    <w:tmpl w:val="7C868A6C"/>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0" w15:restartNumberingAfterBreak="0">
    <w:nsid w:val="7B5F3A67"/>
    <w:multiLevelType w:val="multilevel"/>
    <w:tmpl w:val="7B4EEB04"/>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1" w15:restartNumberingAfterBreak="0">
    <w:nsid w:val="7B7E73C3"/>
    <w:multiLevelType w:val="multilevel"/>
    <w:tmpl w:val="A5206878"/>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2" w15:restartNumberingAfterBreak="0">
    <w:nsid w:val="7CC85BB8"/>
    <w:multiLevelType w:val="multilevel"/>
    <w:tmpl w:val="C5409D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7D783805"/>
    <w:multiLevelType w:val="multilevel"/>
    <w:tmpl w:val="9126C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7ECF148F"/>
    <w:multiLevelType w:val="multilevel"/>
    <w:tmpl w:val="CB3439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6" w15:restartNumberingAfterBreak="0">
    <w:nsid w:val="7FEC6215"/>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7048924">
    <w:abstractNumId w:val="135"/>
  </w:num>
  <w:num w:numId="2" w16cid:durableId="1710177317">
    <w:abstractNumId w:val="161"/>
  </w:num>
  <w:num w:numId="3" w16cid:durableId="297999172">
    <w:abstractNumId w:val="85"/>
  </w:num>
  <w:num w:numId="4" w16cid:durableId="1117480508">
    <w:abstractNumId w:val="92"/>
  </w:num>
  <w:num w:numId="5" w16cid:durableId="484588085">
    <w:abstractNumId w:val="111"/>
  </w:num>
  <w:num w:numId="6" w16cid:durableId="1714229340">
    <w:abstractNumId w:val="147"/>
  </w:num>
  <w:num w:numId="7" w16cid:durableId="537593156">
    <w:abstractNumId w:val="156"/>
  </w:num>
  <w:num w:numId="8" w16cid:durableId="2108848547">
    <w:abstractNumId w:val="30"/>
  </w:num>
  <w:num w:numId="9" w16cid:durableId="1072896748">
    <w:abstractNumId w:val="60"/>
  </w:num>
  <w:num w:numId="10" w16cid:durableId="1723021729">
    <w:abstractNumId w:val="170"/>
    <w:lvlOverride w:ilvl="0">
      <w:startOverride w:val="1"/>
    </w:lvlOverride>
  </w:num>
  <w:num w:numId="11" w16cid:durableId="1831216728">
    <w:abstractNumId w:val="125"/>
    <w:lvlOverride w:ilvl="0">
      <w:startOverride w:val="1"/>
    </w:lvlOverride>
  </w:num>
  <w:num w:numId="12" w16cid:durableId="1295335508">
    <w:abstractNumId w:val="56"/>
  </w:num>
  <w:num w:numId="13" w16cid:durableId="1332295409">
    <w:abstractNumId w:val="68"/>
  </w:num>
  <w:num w:numId="14" w16cid:durableId="796870646">
    <w:abstractNumId w:val="160"/>
  </w:num>
  <w:num w:numId="15" w16cid:durableId="1100568510">
    <w:abstractNumId w:val="11"/>
  </w:num>
  <w:num w:numId="16" w16cid:durableId="483006985">
    <w:abstractNumId w:val="141"/>
  </w:num>
  <w:num w:numId="17" w16cid:durableId="780731205">
    <w:abstractNumId w:val="29"/>
  </w:num>
  <w:num w:numId="18" w16cid:durableId="290285002">
    <w:abstractNumId w:val="26"/>
  </w:num>
  <w:num w:numId="19" w16cid:durableId="2009213397">
    <w:abstractNumId w:val="84"/>
  </w:num>
  <w:num w:numId="20" w16cid:durableId="1902934432">
    <w:abstractNumId w:val="210"/>
  </w:num>
  <w:num w:numId="21" w16cid:durableId="532310257">
    <w:abstractNumId w:val="191"/>
  </w:num>
  <w:num w:numId="22" w16cid:durableId="901520207">
    <w:abstractNumId w:val="103"/>
  </w:num>
  <w:num w:numId="23" w16cid:durableId="258561168">
    <w:abstractNumId w:val="195"/>
  </w:num>
  <w:num w:numId="24" w16cid:durableId="1929387334">
    <w:abstractNumId w:val="63"/>
  </w:num>
  <w:num w:numId="25" w16cid:durableId="1478448445">
    <w:abstractNumId w:val="59"/>
  </w:num>
  <w:num w:numId="26" w16cid:durableId="1230113138">
    <w:abstractNumId w:val="110"/>
  </w:num>
  <w:num w:numId="27" w16cid:durableId="629213828">
    <w:abstractNumId w:val="72"/>
  </w:num>
  <w:num w:numId="28" w16cid:durableId="409011774">
    <w:abstractNumId w:val="201"/>
  </w:num>
  <w:num w:numId="29" w16cid:durableId="830760178">
    <w:abstractNumId w:val="96"/>
  </w:num>
  <w:num w:numId="30" w16cid:durableId="1125126364">
    <w:abstractNumId w:val="20"/>
  </w:num>
  <w:num w:numId="31" w16cid:durableId="222715079">
    <w:abstractNumId w:val="169"/>
  </w:num>
  <w:num w:numId="32" w16cid:durableId="434326773">
    <w:abstractNumId w:val="204"/>
  </w:num>
  <w:num w:numId="33" w16cid:durableId="451485210">
    <w:abstractNumId w:val="216"/>
  </w:num>
  <w:num w:numId="34" w16cid:durableId="2066027049">
    <w:abstractNumId w:val="67"/>
  </w:num>
  <w:num w:numId="35" w16cid:durableId="1184709302">
    <w:abstractNumId w:val="100"/>
  </w:num>
  <w:num w:numId="36" w16cid:durableId="60517894">
    <w:abstractNumId w:val="23"/>
  </w:num>
  <w:num w:numId="37" w16cid:durableId="1719817178">
    <w:abstractNumId w:val="112"/>
  </w:num>
  <w:num w:numId="38" w16cid:durableId="858277813">
    <w:abstractNumId w:val="69"/>
  </w:num>
  <w:num w:numId="39" w16cid:durableId="134181698">
    <w:abstractNumId w:val="113"/>
  </w:num>
  <w:num w:numId="40" w16cid:durableId="1901942991">
    <w:abstractNumId w:val="211"/>
  </w:num>
  <w:num w:numId="41" w16cid:durableId="1091663062">
    <w:abstractNumId w:val="90"/>
  </w:num>
  <w:num w:numId="42" w16cid:durableId="852721562">
    <w:abstractNumId w:val="86"/>
  </w:num>
  <w:num w:numId="43" w16cid:durableId="746608837">
    <w:abstractNumId w:val="64"/>
  </w:num>
  <w:num w:numId="44" w16cid:durableId="1768848898">
    <w:abstractNumId w:val="142"/>
  </w:num>
  <w:num w:numId="45" w16cid:durableId="1181358191">
    <w:abstractNumId w:val="34"/>
  </w:num>
  <w:num w:numId="46" w16cid:durableId="607322576">
    <w:abstractNumId w:val="48"/>
  </w:num>
  <w:num w:numId="47" w16cid:durableId="515510257">
    <w:abstractNumId w:val="28"/>
  </w:num>
  <w:num w:numId="48" w16cid:durableId="1092824530">
    <w:abstractNumId w:val="46"/>
  </w:num>
  <w:num w:numId="49" w16cid:durableId="1518890439">
    <w:abstractNumId w:val="155"/>
  </w:num>
  <w:num w:numId="50" w16cid:durableId="568149236">
    <w:abstractNumId w:val="42"/>
  </w:num>
  <w:num w:numId="51" w16cid:durableId="8605669">
    <w:abstractNumId w:val="77"/>
  </w:num>
  <w:num w:numId="52" w16cid:durableId="2131627094">
    <w:abstractNumId w:val="185"/>
  </w:num>
  <w:num w:numId="53" w16cid:durableId="1058551657">
    <w:abstractNumId w:val="108"/>
  </w:num>
  <w:num w:numId="54" w16cid:durableId="318385472">
    <w:abstractNumId w:val="133"/>
  </w:num>
  <w:num w:numId="55" w16cid:durableId="115874498">
    <w:abstractNumId w:val="5"/>
  </w:num>
  <w:num w:numId="56" w16cid:durableId="645889860">
    <w:abstractNumId w:val="98"/>
  </w:num>
  <w:num w:numId="57" w16cid:durableId="1225987698">
    <w:abstractNumId w:val="25"/>
  </w:num>
  <w:num w:numId="58" w16cid:durableId="80764382">
    <w:abstractNumId w:val="49"/>
  </w:num>
  <w:num w:numId="59" w16cid:durableId="1139808686">
    <w:abstractNumId w:val="14"/>
  </w:num>
  <w:num w:numId="60" w16cid:durableId="1836605484">
    <w:abstractNumId w:val="62"/>
  </w:num>
  <w:num w:numId="61" w16cid:durableId="1655256876">
    <w:abstractNumId w:val="6"/>
  </w:num>
  <w:num w:numId="62" w16cid:durableId="1009260059">
    <w:abstractNumId w:val="159"/>
  </w:num>
  <w:num w:numId="63" w16cid:durableId="1558399109">
    <w:abstractNumId w:val="183"/>
  </w:num>
  <w:num w:numId="64" w16cid:durableId="1694191730">
    <w:abstractNumId w:val="175"/>
  </w:num>
  <w:num w:numId="65" w16cid:durableId="2137025870">
    <w:abstractNumId w:val="70"/>
  </w:num>
  <w:num w:numId="66" w16cid:durableId="1951282904">
    <w:abstractNumId w:val="130"/>
  </w:num>
  <w:num w:numId="67" w16cid:durableId="1083333876">
    <w:abstractNumId w:val="40"/>
  </w:num>
  <w:num w:numId="68" w16cid:durableId="937373504">
    <w:abstractNumId w:val="3"/>
  </w:num>
  <w:num w:numId="69" w16cid:durableId="1755664662">
    <w:abstractNumId w:val="2"/>
  </w:num>
  <w:num w:numId="70" w16cid:durableId="1680160870">
    <w:abstractNumId w:val="1"/>
  </w:num>
  <w:num w:numId="71" w16cid:durableId="1608930379">
    <w:abstractNumId w:val="0"/>
  </w:num>
  <w:num w:numId="72" w16cid:durableId="793711397">
    <w:abstractNumId w:val="4"/>
  </w:num>
  <w:num w:numId="73" w16cid:durableId="334386532">
    <w:abstractNumId w:val="157"/>
  </w:num>
  <w:num w:numId="74" w16cid:durableId="733434610">
    <w:abstractNumId w:val="95"/>
  </w:num>
  <w:num w:numId="75" w16cid:durableId="1006862269">
    <w:abstractNumId w:val="99"/>
  </w:num>
  <w:num w:numId="76" w16cid:durableId="1406688048">
    <w:abstractNumId w:val="9"/>
  </w:num>
  <w:num w:numId="77" w16cid:durableId="449083062">
    <w:abstractNumId w:val="178"/>
  </w:num>
  <w:num w:numId="78" w16cid:durableId="680544167">
    <w:abstractNumId w:val="119"/>
  </w:num>
  <w:num w:numId="79" w16cid:durableId="834103620">
    <w:abstractNumId w:val="158"/>
  </w:num>
  <w:num w:numId="80" w16cid:durableId="1803690915">
    <w:abstractNumId w:val="145"/>
  </w:num>
  <w:num w:numId="81" w16cid:durableId="717359869">
    <w:abstractNumId w:val="167"/>
  </w:num>
  <w:num w:numId="82" w16cid:durableId="1239293690">
    <w:abstractNumId w:val="65"/>
  </w:num>
  <w:num w:numId="83" w16cid:durableId="1813905652">
    <w:abstractNumId w:val="21"/>
  </w:num>
  <w:num w:numId="84" w16cid:durableId="1825392885">
    <w:abstractNumId w:val="93"/>
  </w:num>
  <w:num w:numId="85" w16cid:durableId="390035381">
    <w:abstractNumId w:val="132"/>
  </w:num>
  <w:num w:numId="86" w16cid:durableId="1919319478">
    <w:abstractNumId w:val="118"/>
  </w:num>
  <w:num w:numId="87" w16cid:durableId="971403222">
    <w:abstractNumId w:val="177"/>
  </w:num>
  <w:num w:numId="88" w16cid:durableId="1917469402">
    <w:abstractNumId w:val="106"/>
  </w:num>
  <w:num w:numId="89" w16cid:durableId="971668814">
    <w:abstractNumId w:val="102"/>
  </w:num>
  <w:num w:numId="90" w16cid:durableId="2127237913">
    <w:abstractNumId w:val="173"/>
  </w:num>
  <w:num w:numId="91" w16cid:durableId="1644770124">
    <w:abstractNumId w:val="114"/>
  </w:num>
  <w:num w:numId="92" w16cid:durableId="622155250">
    <w:abstractNumId w:val="140"/>
  </w:num>
  <w:num w:numId="93" w16cid:durableId="1127354902">
    <w:abstractNumId w:val="162"/>
  </w:num>
  <w:num w:numId="94" w16cid:durableId="726730647">
    <w:abstractNumId w:val="88"/>
  </w:num>
  <w:num w:numId="95" w16cid:durableId="1725062297">
    <w:abstractNumId w:val="51"/>
  </w:num>
  <w:num w:numId="96" w16cid:durableId="1789083773">
    <w:abstractNumId w:val="76"/>
  </w:num>
  <w:num w:numId="97" w16cid:durableId="1630546505">
    <w:abstractNumId w:val="32"/>
  </w:num>
  <w:num w:numId="98" w16cid:durableId="177356302">
    <w:abstractNumId w:val="45"/>
  </w:num>
  <w:num w:numId="99" w16cid:durableId="1552378973">
    <w:abstractNumId w:val="38"/>
  </w:num>
  <w:num w:numId="100" w16cid:durableId="1428847563">
    <w:abstractNumId w:val="184"/>
  </w:num>
  <w:num w:numId="101" w16cid:durableId="1534804921">
    <w:abstractNumId w:val="186"/>
  </w:num>
  <w:num w:numId="102" w16cid:durableId="1899125356">
    <w:abstractNumId w:val="199"/>
  </w:num>
  <w:num w:numId="103" w16cid:durableId="378407555">
    <w:abstractNumId w:val="134"/>
  </w:num>
  <w:num w:numId="104" w16cid:durableId="1353384399">
    <w:abstractNumId w:val="137"/>
  </w:num>
  <w:num w:numId="105" w16cid:durableId="488446761">
    <w:abstractNumId w:val="154"/>
  </w:num>
  <w:num w:numId="106" w16cid:durableId="1729373415">
    <w:abstractNumId w:val="18"/>
  </w:num>
  <w:num w:numId="107" w16cid:durableId="1397432956">
    <w:abstractNumId w:val="81"/>
  </w:num>
  <w:num w:numId="108" w16cid:durableId="967125121">
    <w:abstractNumId w:val="22"/>
  </w:num>
  <w:num w:numId="109" w16cid:durableId="1035739169">
    <w:abstractNumId w:val="200"/>
  </w:num>
  <w:num w:numId="110" w16cid:durableId="1012531770">
    <w:abstractNumId w:val="146"/>
  </w:num>
  <w:num w:numId="111" w16cid:durableId="1538620695">
    <w:abstractNumId w:val="50"/>
  </w:num>
  <w:num w:numId="112" w16cid:durableId="1650789483">
    <w:abstractNumId w:val="66"/>
  </w:num>
  <w:num w:numId="113" w16cid:durableId="1085566599">
    <w:abstractNumId w:val="71"/>
  </w:num>
  <w:num w:numId="114" w16cid:durableId="1503885916">
    <w:abstractNumId w:val="136"/>
  </w:num>
  <w:num w:numId="115" w16cid:durableId="132799684">
    <w:abstractNumId w:val="151"/>
  </w:num>
  <w:num w:numId="116" w16cid:durableId="418644570">
    <w:abstractNumId w:val="181"/>
  </w:num>
  <w:num w:numId="117" w16cid:durableId="775099595">
    <w:abstractNumId w:val="35"/>
  </w:num>
  <w:num w:numId="118" w16cid:durableId="1131484006">
    <w:abstractNumId w:val="52"/>
  </w:num>
  <w:num w:numId="119" w16cid:durableId="269356828">
    <w:abstractNumId w:val="79"/>
  </w:num>
  <w:num w:numId="120" w16cid:durableId="1155612926">
    <w:abstractNumId w:val="10"/>
  </w:num>
  <w:num w:numId="121" w16cid:durableId="1224297533">
    <w:abstractNumId w:val="180"/>
  </w:num>
  <w:num w:numId="122" w16cid:durableId="751661997">
    <w:abstractNumId w:val="117"/>
  </w:num>
  <w:num w:numId="123" w16cid:durableId="858085354">
    <w:abstractNumId w:val="128"/>
  </w:num>
  <w:num w:numId="124" w16cid:durableId="792790058">
    <w:abstractNumId w:val="166"/>
  </w:num>
  <w:num w:numId="125" w16cid:durableId="1168211937">
    <w:abstractNumId w:val="41"/>
  </w:num>
  <w:num w:numId="126" w16cid:durableId="1301616867">
    <w:abstractNumId w:val="78"/>
  </w:num>
  <w:num w:numId="127" w16cid:durableId="636689999">
    <w:abstractNumId w:val="12"/>
  </w:num>
  <w:num w:numId="128" w16cid:durableId="1312901117">
    <w:abstractNumId w:val="57"/>
  </w:num>
  <w:num w:numId="129" w16cid:durableId="848983281">
    <w:abstractNumId w:val="194"/>
  </w:num>
  <w:num w:numId="130" w16cid:durableId="548415713">
    <w:abstractNumId w:val="44"/>
  </w:num>
  <w:num w:numId="131" w16cid:durableId="2025551346">
    <w:abstractNumId w:val="120"/>
  </w:num>
  <w:num w:numId="132" w16cid:durableId="1556895472">
    <w:abstractNumId w:val="139"/>
  </w:num>
  <w:num w:numId="133" w16cid:durableId="1362977635">
    <w:abstractNumId w:val="206"/>
  </w:num>
  <w:num w:numId="134" w16cid:durableId="521167134">
    <w:abstractNumId w:val="54"/>
  </w:num>
  <w:num w:numId="135" w16cid:durableId="1019311985">
    <w:abstractNumId w:val="89"/>
  </w:num>
  <w:num w:numId="136" w16cid:durableId="3946087">
    <w:abstractNumId w:val="196"/>
  </w:num>
  <w:num w:numId="137" w16cid:durableId="1949654251">
    <w:abstractNumId w:val="43"/>
  </w:num>
  <w:num w:numId="138" w16cid:durableId="1996108227">
    <w:abstractNumId w:val="205"/>
  </w:num>
  <w:num w:numId="139" w16cid:durableId="1292513524">
    <w:abstractNumId w:val="203"/>
  </w:num>
  <w:num w:numId="140" w16cid:durableId="1244298536">
    <w:abstractNumId w:val="187"/>
  </w:num>
  <w:num w:numId="141" w16cid:durableId="213935605">
    <w:abstractNumId w:val="182"/>
  </w:num>
  <w:num w:numId="142" w16cid:durableId="389228084">
    <w:abstractNumId w:val="189"/>
  </w:num>
  <w:num w:numId="143" w16cid:durableId="200092413">
    <w:abstractNumId w:val="149"/>
  </w:num>
  <w:num w:numId="144" w16cid:durableId="104349342">
    <w:abstractNumId w:val="207"/>
  </w:num>
  <w:num w:numId="145" w16cid:durableId="1879048533">
    <w:abstractNumId w:val="152"/>
  </w:num>
  <w:num w:numId="146" w16cid:durableId="1314023549">
    <w:abstractNumId w:val="172"/>
  </w:num>
  <w:num w:numId="147" w16cid:durableId="742534734">
    <w:abstractNumId w:val="31"/>
  </w:num>
  <w:num w:numId="148" w16cid:durableId="1645237443">
    <w:abstractNumId w:val="13"/>
  </w:num>
  <w:num w:numId="149" w16cid:durableId="1733045775">
    <w:abstractNumId w:val="74"/>
  </w:num>
  <w:num w:numId="150" w16cid:durableId="625235135">
    <w:abstractNumId w:val="214"/>
  </w:num>
  <w:num w:numId="151" w16cid:durableId="1943486811">
    <w:abstractNumId w:val="17"/>
  </w:num>
  <w:num w:numId="152" w16cid:durableId="1234662234">
    <w:abstractNumId w:val="171"/>
  </w:num>
  <w:num w:numId="153" w16cid:durableId="539707880">
    <w:abstractNumId w:val="198"/>
  </w:num>
  <w:num w:numId="154" w16cid:durableId="316765817">
    <w:abstractNumId w:val="105"/>
  </w:num>
  <w:num w:numId="155" w16cid:durableId="1496922582">
    <w:abstractNumId w:val="104"/>
  </w:num>
  <w:num w:numId="156" w16cid:durableId="2105638663">
    <w:abstractNumId w:val="47"/>
  </w:num>
  <w:num w:numId="157" w16cid:durableId="2095933202">
    <w:abstractNumId w:val="213"/>
  </w:num>
  <w:num w:numId="158" w16cid:durableId="252781959">
    <w:abstractNumId w:val="153"/>
  </w:num>
  <w:num w:numId="159" w16cid:durableId="691611623">
    <w:abstractNumId w:val="143"/>
  </w:num>
  <w:num w:numId="160" w16cid:durableId="2068647675">
    <w:abstractNumId w:val="97"/>
  </w:num>
  <w:num w:numId="161" w16cid:durableId="1609773826">
    <w:abstractNumId w:val="188"/>
  </w:num>
  <w:num w:numId="162" w16cid:durableId="292059359">
    <w:abstractNumId w:val="27"/>
  </w:num>
  <w:num w:numId="163" w16cid:durableId="1436055798">
    <w:abstractNumId w:val="36"/>
  </w:num>
  <w:num w:numId="164" w16cid:durableId="1046414215">
    <w:abstractNumId w:val="148"/>
  </w:num>
  <w:num w:numId="165" w16cid:durableId="824781754">
    <w:abstractNumId w:val="24"/>
  </w:num>
  <w:num w:numId="166" w16cid:durableId="882448879">
    <w:abstractNumId w:val="174"/>
  </w:num>
  <w:num w:numId="167" w16cid:durableId="401487582">
    <w:abstractNumId w:val="163"/>
  </w:num>
  <w:num w:numId="168" w16cid:durableId="786850216">
    <w:abstractNumId w:val="73"/>
  </w:num>
  <w:num w:numId="169" w16cid:durableId="321472683">
    <w:abstractNumId w:val="94"/>
  </w:num>
  <w:num w:numId="170" w16cid:durableId="1377390171">
    <w:abstractNumId w:val="33"/>
  </w:num>
  <w:num w:numId="171" w16cid:durableId="757138900">
    <w:abstractNumId w:val="212"/>
  </w:num>
  <w:num w:numId="172" w16cid:durableId="1423335403">
    <w:abstractNumId w:val="124"/>
  </w:num>
  <w:num w:numId="173" w16cid:durableId="2111046420">
    <w:abstractNumId w:val="164"/>
  </w:num>
  <w:num w:numId="174" w16cid:durableId="1186016480">
    <w:abstractNumId w:val="193"/>
  </w:num>
  <w:num w:numId="175" w16cid:durableId="1020205022">
    <w:abstractNumId w:val="165"/>
  </w:num>
  <w:num w:numId="176" w16cid:durableId="1728334801">
    <w:abstractNumId w:val="126"/>
  </w:num>
  <w:num w:numId="177" w16cid:durableId="504714170">
    <w:abstractNumId w:val="82"/>
  </w:num>
  <w:num w:numId="178" w16cid:durableId="1377318773">
    <w:abstractNumId w:val="144"/>
  </w:num>
  <w:num w:numId="179" w16cid:durableId="1166750901">
    <w:abstractNumId w:val="75"/>
  </w:num>
  <w:num w:numId="180" w16cid:durableId="987783257">
    <w:abstractNumId w:val="80"/>
  </w:num>
  <w:num w:numId="181" w16cid:durableId="156969838">
    <w:abstractNumId w:val="202"/>
  </w:num>
  <w:num w:numId="182" w16cid:durableId="742489692">
    <w:abstractNumId w:val="107"/>
  </w:num>
  <w:num w:numId="183" w16cid:durableId="2047027214">
    <w:abstractNumId w:val="123"/>
  </w:num>
  <w:num w:numId="184" w16cid:durableId="994187041">
    <w:abstractNumId w:val="15"/>
  </w:num>
  <w:num w:numId="185" w16cid:durableId="1920015919">
    <w:abstractNumId w:val="138"/>
  </w:num>
  <w:num w:numId="186" w16cid:durableId="456990201">
    <w:abstractNumId w:val="190"/>
  </w:num>
  <w:num w:numId="187" w16cid:durableId="146898913">
    <w:abstractNumId w:val="53"/>
  </w:num>
  <w:num w:numId="188" w16cid:durableId="650523071">
    <w:abstractNumId w:val="197"/>
  </w:num>
  <w:num w:numId="189" w16cid:durableId="985621117">
    <w:abstractNumId w:val="116"/>
  </w:num>
  <w:num w:numId="190" w16cid:durableId="252394849">
    <w:abstractNumId w:val="39"/>
  </w:num>
  <w:num w:numId="191" w16cid:durableId="2101481568">
    <w:abstractNumId w:val="109"/>
  </w:num>
  <w:num w:numId="192" w16cid:durableId="1436096546">
    <w:abstractNumId w:val="131"/>
  </w:num>
  <w:num w:numId="193" w16cid:durableId="243880472">
    <w:abstractNumId w:val="58"/>
  </w:num>
  <w:num w:numId="194" w16cid:durableId="1507668060">
    <w:abstractNumId w:val="192"/>
  </w:num>
  <w:num w:numId="195" w16cid:durableId="1952980228">
    <w:abstractNumId w:val="176"/>
  </w:num>
  <w:num w:numId="196" w16cid:durableId="1420247960">
    <w:abstractNumId w:val="129"/>
  </w:num>
  <w:num w:numId="197" w16cid:durableId="1617518600">
    <w:abstractNumId w:val="208"/>
  </w:num>
  <w:num w:numId="198" w16cid:durableId="1013802628">
    <w:abstractNumId w:val="61"/>
  </w:num>
  <w:num w:numId="199" w16cid:durableId="2144153261">
    <w:abstractNumId w:val="209"/>
  </w:num>
  <w:num w:numId="200" w16cid:durableId="1036547121">
    <w:abstractNumId w:val="87"/>
  </w:num>
  <w:num w:numId="201" w16cid:durableId="1758284425">
    <w:abstractNumId w:val="121"/>
  </w:num>
  <w:num w:numId="202" w16cid:durableId="1276131532">
    <w:abstractNumId w:val="150"/>
  </w:num>
  <w:num w:numId="203" w16cid:durableId="165092437">
    <w:abstractNumId w:val="179"/>
  </w:num>
  <w:num w:numId="204" w16cid:durableId="1766226326">
    <w:abstractNumId w:val="122"/>
  </w:num>
  <w:num w:numId="205" w16cid:durableId="283466256">
    <w:abstractNumId w:val="127"/>
  </w:num>
  <w:num w:numId="206" w16cid:durableId="746608637">
    <w:abstractNumId w:val="168"/>
  </w:num>
  <w:num w:numId="207" w16cid:durableId="1831554212">
    <w:abstractNumId w:val="83"/>
  </w:num>
  <w:num w:numId="208" w16cid:durableId="847015532">
    <w:abstractNumId w:val="91"/>
  </w:num>
  <w:num w:numId="209" w16cid:durableId="847210127">
    <w:abstractNumId w:val="37"/>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932E8E5F-DD62-4689-AE60-FE5E588D7922}"/>
  </w:docVars>
  <w:rsids>
    <w:rsidRoot w:val="005B2A26"/>
    <w:rsid w:val="00000984"/>
    <w:rsid w:val="00000F64"/>
    <w:rsid w:val="000011F6"/>
    <w:rsid w:val="00001917"/>
    <w:rsid w:val="0000194E"/>
    <w:rsid w:val="0000278E"/>
    <w:rsid w:val="0000292B"/>
    <w:rsid w:val="00002B36"/>
    <w:rsid w:val="000031C2"/>
    <w:rsid w:val="00003EBF"/>
    <w:rsid w:val="00004768"/>
    <w:rsid w:val="00004AFE"/>
    <w:rsid w:val="00004CAF"/>
    <w:rsid w:val="000057FA"/>
    <w:rsid w:val="00006330"/>
    <w:rsid w:val="000068D7"/>
    <w:rsid w:val="00006F8F"/>
    <w:rsid w:val="00007F86"/>
    <w:rsid w:val="000104AA"/>
    <w:rsid w:val="00010A3B"/>
    <w:rsid w:val="00010EE9"/>
    <w:rsid w:val="00011650"/>
    <w:rsid w:val="00011941"/>
    <w:rsid w:val="00011E2F"/>
    <w:rsid w:val="0001214E"/>
    <w:rsid w:val="000126A3"/>
    <w:rsid w:val="00012C55"/>
    <w:rsid w:val="000131DA"/>
    <w:rsid w:val="00013417"/>
    <w:rsid w:val="0001362C"/>
    <w:rsid w:val="00013B38"/>
    <w:rsid w:val="00013D2B"/>
    <w:rsid w:val="000141CD"/>
    <w:rsid w:val="000143C0"/>
    <w:rsid w:val="0001472F"/>
    <w:rsid w:val="00014A23"/>
    <w:rsid w:val="00014E81"/>
    <w:rsid w:val="000153B6"/>
    <w:rsid w:val="00016304"/>
    <w:rsid w:val="00016700"/>
    <w:rsid w:val="00016841"/>
    <w:rsid w:val="00016B43"/>
    <w:rsid w:val="0001739F"/>
    <w:rsid w:val="00017937"/>
    <w:rsid w:val="00017C56"/>
    <w:rsid w:val="00020954"/>
    <w:rsid w:val="00020BAD"/>
    <w:rsid w:val="0002105A"/>
    <w:rsid w:val="00021610"/>
    <w:rsid w:val="000217FD"/>
    <w:rsid w:val="00021D5C"/>
    <w:rsid w:val="0002256E"/>
    <w:rsid w:val="0002280D"/>
    <w:rsid w:val="000234E3"/>
    <w:rsid w:val="000236C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D6A"/>
    <w:rsid w:val="00026E0C"/>
    <w:rsid w:val="00026E90"/>
    <w:rsid w:val="0002703F"/>
    <w:rsid w:val="000274B2"/>
    <w:rsid w:val="000276DF"/>
    <w:rsid w:val="00027A64"/>
    <w:rsid w:val="00027B47"/>
    <w:rsid w:val="0003042B"/>
    <w:rsid w:val="00030969"/>
    <w:rsid w:val="00030D31"/>
    <w:rsid w:val="000316AA"/>
    <w:rsid w:val="000319AF"/>
    <w:rsid w:val="00031B1A"/>
    <w:rsid w:val="00032A9D"/>
    <w:rsid w:val="0003363C"/>
    <w:rsid w:val="00033C1E"/>
    <w:rsid w:val="00034257"/>
    <w:rsid w:val="00034546"/>
    <w:rsid w:val="00034BC7"/>
    <w:rsid w:val="00035E35"/>
    <w:rsid w:val="00036155"/>
    <w:rsid w:val="00036330"/>
    <w:rsid w:val="00036336"/>
    <w:rsid w:val="0003633D"/>
    <w:rsid w:val="00036B14"/>
    <w:rsid w:val="00036B75"/>
    <w:rsid w:val="00036CE5"/>
    <w:rsid w:val="00036D72"/>
    <w:rsid w:val="00037298"/>
    <w:rsid w:val="00037B0A"/>
    <w:rsid w:val="00037FDA"/>
    <w:rsid w:val="00040584"/>
    <w:rsid w:val="0004064D"/>
    <w:rsid w:val="00041650"/>
    <w:rsid w:val="000416A6"/>
    <w:rsid w:val="000418DD"/>
    <w:rsid w:val="000419FD"/>
    <w:rsid w:val="00041E10"/>
    <w:rsid w:val="00042501"/>
    <w:rsid w:val="00042C32"/>
    <w:rsid w:val="00042C88"/>
    <w:rsid w:val="00043897"/>
    <w:rsid w:val="00044001"/>
    <w:rsid w:val="0004441D"/>
    <w:rsid w:val="00044717"/>
    <w:rsid w:val="000449C7"/>
    <w:rsid w:val="00044F98"/>
    <w:rsid w:val="0004509D"/>
    <w:rsid w:val="000452DE"/>
    <w:rsid w:val="00045CE6"/>
    <w:rsid w:val="00046733"/>
    <w:rsid w:val="000467B7"/>
    <w:rsid w:val="00046AE9"/>
    <w:rsid w:val="00047687"/>
    <w:rsid w:val="00050A34"/>
    <w:rsid w:val="00050BDA"/>
    <w:rsid w:val="00051324"/>
    <w:rsid w:val="00052065"/>
    <w:rsid w:val="000524E2"/>
    <w:rsid w:val="000529A2"/>
    <w:rsid w:val="00055D05"/>
    <w:rsid w:val="00055DB7"/>
    <w:rsid w:val="000560C3"/>
    <w:rsid w:val="00056727"/>
    <w:rsid w:val="000567C1"/>
    <w:rsid w:val="00057789"/>
    <w:rsid w:val="0006054D"/>
    <w:rsid w:val="00060C90"/>
    <w:rsid w:val="00061115"/>
    <w:rsid w:val="00061BFC"/>
    <w:rsid w:val="0006245F"/>
    <w:rsid w:val="00062AEC"/>
    <w:rsid w:val="00062DBF"/>
    <w:rsid w:val="000630E1"/>
    <w:rsid w:val="00063277"/>
    <w:rsid w:val="000633DE"/>
    <w:rsid w:val="0006362D"/>
    <w:rsid w:val="00063A4D"/>
    <w:rsid w:val="000646A6"/>
    <w:rsid w:val="00064733"/>
    <w:rsid w:val="00064AFB"/>
    <w:rsid w:val="00064DCD"/>
    <w:rsid w:val="00064E2C"/>
    <w:rsid w:val="00064F86"/>
    <w:rsid w:val="00065209"/>
    <w:rsid w:val="0006553D"/>
    <w:rsid w:val="000660E2"/>
    <w:rsid w:val="000661CF"/>
    <w:rsid w:val="000669E4"/>
    <w:rsid w:val="00066D8F"/>
    <w:rsid w:val="00066EAB"/>
    <w:rsid w:val="00067428"/>
    <w:rsid w:val="00067578"/>
    <w:rsid w:val="00067EB9"/>
    <w:rsid w:val="00070B39"/>
    <w:rsid w:val="00071413"/>
    <w:rsid w:val="00071537"/>
    <w:rsid w:val="0007169F"/>
    <w:rsid w:val="00071D20"/>
    <w:rsid w:val="00072004"/>
    <w:rsid w:val="00072496"/>
    <w:rsid w:val="00073338"/>
    <w:rsid w:val="000734C5"/>
    <w:rsid w:val="00073A8B"/>
    <w:rsid w:val="00074428"/>
    <w:rsid w:val="00074A36"/>
    <w:rsid w:val="00075003"/>
    <w:rsid w:val="00075795"/>
    <w:rsid w:val="0007588F"/>
    <w:rsid w:val="00075E6D"/>
    <w:rsid w:val="000764CC"/>
    <w:rsid w:val="0007692A"/>
    <w:rsid w:val="00076B63"/>
    <w:rsid w:val="00077261"/>
    <w:rsid w:val="00077C02"/>
    <w:rsid w:val="00077E7D"/>
    <w:rsid w:val="00080883"/>
    <w:rsid w:val="0008114F"/>
    <w:rsid w:val="00081696"/>
    <w:rsid w:val="00081A06"/>
    <w:rsid w:val="00081B48"/>
    <w:rsid w:val="00081C4F"/>
    <w:rsid w:val="00081E7E"/>
    <w:rsid w:val="00081F61"/>
    <w:rsid w:val="00082003"/>
    <w:rsid w:val="000822E6"/>
    <w:rsid w:val="0008238A"/>
    <w:rsid w:val="00082850"/>
    <w:rsid w:val="00082C70"/>
    <w:rsid w:val="00083DF5"/>
    <w:rsid w:val="00083F8F"/>
    <w:rsid w:val="00084CE1"/>
    <w:rsid w:val="00084E19"/>
    <w:rsid w:val="0008553D"/>
    <w:rsid w:val="0008559E"/>
    <w:rsid w:val="0008576C"/>
    <w:rsid w:val="00085CEC"/>
    <w:rsid w:val="0008610A"/>
    <w:rsid w:val="00086118"/>
    <w:rsid w:val="0008611C"/>
    <w:rsid w:val="000864F6"/>
    <w:rsid w:val="00086885"/>
    <w:rsid w:val="000874FD"/>
    <w:rsid w:val="0008768C"/>
    <w:rsid w:val="00087887"/>
    <w:rsid w:val="00087E58"/>
    <w:rsid w:val="000900D4"/>
    <w:rsid w:val="00090387"/>
    <w:rsid w:val="00090FFC"/>
    <w:rsid w:val="00091F10"/>
    <w:rsid w:val="00092A3F"/>
    <w:rsid w:val="00092F7C"/>
    <w:rsid w:val="0009340C"/>
    <w:rsid w:val="00094225"/>
    <w:rsid w:val="00094252"/>
    <w:rsid w:val="0009447D"/>
    <w:rsid w:val="000945E8"/>
    <w:rsid w:val="00094787"/>
    <w:rsid w:val="000956F4"/>
    <w:rsid w:val="000958CE"/>
    <w:rsid w:val="00095DE6"/>
    <w:rsid w:val="00096280"/>
    <w:rsid w:val="000962E8"/>
    <w:rsid w:val="000966F5"/>
    <w:rsid w:val="000969FB"/>
    <w:rsid w:val="00096C7F"/>
    <w:rsid w:val="0009700A"/>
    <w:rsid w:val="0009710D"/>
    <w:rsid w:val="000975CF"/>
    <w:rsid w:val="0009778B"/>
    <w:rsid w:val="0009788A"/>
    <w:rsid w:val="00097B30"/>
    <w:rsid w:val="00097B77"/>
    <w:rsid w:val="00097EC2"/>
    <w:rsid w:val="000A0487"/>
    <w:rsid w:val="000A19E5"/>
    <w:rsid w:val="000A1E57"/>
    <w:rsid w:val="000A1F87"/>
    <w:rsid w:val="000A266F"/>
    <w:rsid w:val="000A284E"/>
    <w:rsid w:val="000A2A85"/>
    <w:rsid w:val="000A2D8A"/>
    <w:rsid w:val="000A3425"/>
    <w:rsid w:val="000A35F0"/>
    <w:rsid w:val="000A3779"/>
    <w:rsid w:val="000A3959"/>
    <w:rsid w:val="000A4292"/>
    <w:rsid w:val="000A4909"/>
    <w:rsid w:val="000A50EC"/>
    <w:rsid w:val="000A5273"/>
    <w:rsid w:val="000A5AB0"/>
    <w:rsid w:val="000A5CE9"/>
    <w:rsid w:val="000A61CD"/>
    <w:rsid w:val="000A74A8"/>
    <w:rsid w:val="000A7874"/>
    <w:rsid w:val="000B0809"/>
    <w:rsid w:val="000B0C89"/>
    <w:rsid w:val="000B0FF9"/>
    <w:rsid w:val="000B17B3"/>
    <w:rsid w:val="000B1AAC"/>
    <w:rsid w:val="000B1C14"/>
    <w:rsid w:val="000B1D55"/>
    <w:rsid w:val="000B1EDB"/>
    <w:rsid w:val="000B1EFE"/>
    <w:rsid w:val="000B2DC9"/>
    <w:rsid w:val="000B2E50"/>
    <w:rsid w:val="000B320E"/>
    <w:rsid w:val="000B320F"/>
    <w:rsid w:val="000B32E8"/>
    <w:rsid w:val="000B3719"/>
    <w:rsid w:val="000B4313"/>
    <w:rsid w:val="000B45C2"/>
    <w:rsid w:val="000B4757"/>
    <w:rsid w:val="000B4C93"/>
    <w:rsid w:val="000B4EE9"/>
    <w:rsid w:val="000B4F04"/>
    <w:rsid w:val="000B4F20"/>
    <w:rsid w:val="000B5030"/>
    <w:rsid w:val="000B5151"/>
    <w:rsid w:val="000B599A"/>
    <w:rsid w:val="000B6BC7"/>
    <w:rsid w:val="000B74A7"/>
    <w:rsid w:val="000B7886"/>
    <w:rsid w:val="000B7CBC"/>
    <w:rsid w:val="000C058E"/>
    <w:rsid w:val="000C1423"/>
    <w:rsid w:val="000C142E"/>
    <w:rsid w:val="000C147C"/>
    <w:rsid w:val="000C16AA"/>
    <w:rsid w:val="000C229B"/>
    <w:rsid w:val="000C2728"/>
    <w:rsid w:val="000C28BD"/>
    <w:rsid w:val="000C2951"/>
    <w:rsid w:val="000C296F"/>
    <w:rsid w:val="000C32D0"/>
    <w:rsid w:val="000C35E3"/>
    <w:rsid w:val="000C45D0"/>
    <w:rsid w:val="000C496E"/>
    <w:rsid w:val="000C4F1B"/>
    <w:rsid w:val="000C5696"/>
    <w:rsid w:val="000C5B1F"/>
    <w:rsid w:val="000C6974"/>
    <w:rsid w:val="000C733D"/>
    <w:rsid w:val="000C7446"/>
    <w:rsid w:val="000D071D"/>
    <w:rsid w:val="000D0DC7"/>
    <w:rsid w:val="000D0E4D"/>
    <w:rsid w:val="000D1114"/>
    <w:rsid w:val="000D1186"/>
    <w:rsid w:val="000D1A71"/>
    <w:rsid w:val="000D1CB5"/>
    <w:rsid w:val="000D27B5"/>
    <w:rsid w:val="000D4009"/>
    <w:rsid w:val="000D4265"/>
    <w:rsid w:val="000D4E9E"/>
    <w:rsid w:val="000D5518"/>
    <w:rsid w:val="000D559D"/>
    <w:rsid w:val="000D5ADB"/>
    <w:rsid w:val="000D60A8"/>
    <w:rsid w:val="000D6722"/>
    <w:rsid w:val="000D6799"/>
    <w:rsid w:val="000D6E09"/>
    <w:rsid w:val="000D7B85"/>
    <w:rsid w:val="000E025C"/>
    <w:rsid w:val="000E0D0F"/>
    <w:rsid w:val="000E0EF0"/>
    <w:rsid w:val="000E1152"/>
    <w:rsid w:val="000E14AA"/>
    <w:rsid w:val="000E2007"/>
    <w:rsid w:val="000E2D6B"/>
    <w:rsid w:val="000E2DB4"/>
    <w:rsid w:val="000E326F"/>
    <w:rsid w:val="000E36D8"/>
    <w:rsid w:val="000E3997"/>
    <w:rsid w:val="000E3A16"/>
    <w:rsid w:val="000E3B4C"/>
    <w:rsid w:val="000E45A4"/>
    <w:rsid w:val="000E45C9"/>
    <w:rsid w:val="000E4631"/>
    <w:rsid w:val="000E5094"/>
    <w:rsid w:val="000E59BB"/>
    <w:rsid w:val="000E5C9A"/>
    <w:rsid w:val="000E622C"/>
    <w:rsid w:val="000E72AA"/>
    <w:rsid w:val="000E7EC8"/>
    <w:rsid w:val="000F052F"/>
    <w:rsid w:val="000F0E76"/>
    <w:rsid w:val="000F1095"/>
    <w:rsid w:val="000F1380"/>
    <w:rsid w:val="000F162C"/>
    <w:rsid w:val="000F22C1"/>
    <w:rsid w:val="000F2B95"/>
    <w:rsid w:val="000F2C02"/>
    <w:rsid w:val="000F3164"/>
    <w:rsid w:val="000F334B"/>
    <w:rsid w:val="000F338C"/>
    <w:rsid w:val="000F3553"/>
    <w:rsid w:val="000F3C02"/>
    <w:rsid w:val="000F3C59"/>
    <w:rsid w:val="000F4097"/>
    <w:rsid w:val="000F4535"/>
    <w:rsid w:val="000F490E"/>
    <w:rsid w:val="000F5269"/>
    <w:rsid w:val="000F5312"/>
    <w:rsid w:val="000F5799"/>
    <w:rsid w:val="000F5C79"/>
    <w:rsid w:val="000F5E65"/>
    <w:rsid w:val="000F5F8C"/>
    <w:rsid w:val="000F636C"/>
    <w:rsid w:val="000F691D"/>
    <w:rsid w:val="000F6C8E"/>
    <w:rsid w:val="000F6D34"/>
    <w:rsid w:val="000F6E7D"/>
    <w:rsid w:val="000F71B0"/>
    <w:rsid w:val="000F797F"/>
    <w:rsid w:val="001001F8"/>
    <w:rsid w:val="00100358"/>
    <w:rsid w:val="00100D33"/>
    <w:rsid w:val="0010149C"/>
    <w:rsid w:val="001015B7"/>
    <w:rsid w:val="00101A62"/>
    <w:rsid w:val="00102F37"/>
    <w:rsid w:val="0010347A"/>
    <w:rsid w:val="00104534"/>
    <w:rsid w:val="00104B74"/>
    <w:rsid w:val="001050E3"/>
    <w:rsid w:val="00105206"/>
    <w:rsid w:val="00105D9C"/>
    <w:rsid w:val="00106677"/>
    <w:rsid w:val="00107284"/>
    <w:rsid w:val="00107A34"/>
    <w:rsid w:val="00107FFA"/>
    <w:rsid w:val="00110003"/>
    <w:rsid w:val="00110544"/>
    <w:rsid w:val="0011065C"/>
    <w:rsid w:val="00110C1D"/>
    <w:rsid w:val="00110FB6"/>
    <w:rsid w:val="00111535"/>
    <w:rsid w:val="00111D67"/>
    <w:rsid w:val="00111F0A"/>
    <w:rsid w:val="00111FF9"/>
    <w:rsid w:val="0011201B"/>
    <w:rsid w:val="001122A3"/>
    <w:rsid w:val="00112639"/>
    <w:rsid w:val="001131C0"/>
    <w:rsid w:val="00113441"/>
    <w:rsid w:val="00113BE7"/>
    <w:rsid w:val="00113FE6"/>
    <w:rsid w:val="001143E4"/>
    <w:rsid w:val="00114922"/>
    <w:rsid w:val="00114C47"/>
    <w:rsid w:val="00114D01"/>
    <w:rsid w:val="00114E9E"/>
    <w:rsid w:val="0011503D"/>
    <w:rsid w:val="001155A6"/>
    <w:rsid w:val="00116657"/>
    <w:rsid w:val="00117444"/>
    <w:rsid w:val="00117F9D"/>
    <w:rsid w:val="00120BCA"/>
    <w:rsid w:val="001211B2"/>
    <w:rsid w:val="00121315"/>
    <w:rsid w:val="00121DAF"/>
    <w:rsid w:val="00121ED2"/>
    <w:rsid w:val="00121F65"/>
    <w:rsid w:val="0012235A"/>
    <w:rsid w:val="001223DE"/>
    <w:rsid w:val="00122752"/>
    <w:rsid w:val="00122860"/>
    <w:rsid w:val="00122D87"/>
    <w:rsid w:val="001236EF"/>
    <w:rsid w:val="00124B15"/>
    <w:rsid w:val="00124E36"/>
    <w:rsid w:val="0012552A"/>
    <w:rsid w:val="0012579B"/>
    <w:rsid w:val="00125CB1"/>
    <w:rsid w:val="001263A1"/>
    <w:rsid w:val="00126957"/>
    <w:rsid w:val="001271D0"/>
    <w:rsid w:val="00127599"/>
    <w:rsid w:val="00127D0F"/>
    <w:rsid w:val="0013008A"/>
    <w:rsid w:val="001305D6"/>
    <w:rsid w:val="00130B8D"/>
    <w:rsid w:val="0013164D"/>
    <w:rsid w:val="00131F15"/>
    <w:rsid w:val="00132B0E"/>
    <w:rsid w:val="00132B76"/>
    <w:rsid w:val="00132F24"/>
    <w:rsid w:val="00133052"/>
    <w:rsid w:val="001331E8"/>
    <w:rsid w:val="00133B21"/>
    <w:rsid w:val="00134413"/>
    <w:rsid w:val="00134A92"/>
    <w:rsid w:val="00134DFF"/>
    <w:rsid w:val="00134E94"/>
    <w:rsid w:val="001350B7"/>
    <w:rsid w:val="00135A7E"/>
    <w:rsid w:val="001369FA"/>
    <w:rsid w:val="00136B6A"/>
    <w:rsid w:val="001407CD"/>
    <w:rsid w:val="00140A9E"/>
    <w:rsid w:val="00140C03"/>
    <w:rsid w:val="00140CD8"/>
    <w:rsid w:val="001412EE"/>
    <w:rsid w:val="0014154E"/>
    <w:rsid w:val="00141736"/>
    <w:rsid w:val="00141C1D"/>
    <w:rsid w:val="00141C4E"/>
    <w:rsid w:val="001421D2"/>
    <w:rsid w:val="0014254A"/>
    <w:rsid w:val="0014276F"/>
    <w:rsid w:val="001436DB"/>
    <w:rsid w:val="00143C9B"/>
    <w:rsid w:val="00143CE2"/>
    <w:rsid w:val="001442D3"/>
    <w:rsid w:val="001445A3"/>
    <w:rsid w:val="001445FD"/>
    <w:rsid w:val="00145E33"/>
    <w:rsid w:val="0014684C"/>
    <w:rsid w:val="00146BAC"/>
    <w:rsid w:val="00146FDB"/>
    <w:rsid w:val="001478E9"/>
    <w:rsid w:val="00150047"/>
    <w:rsid w:val="001501CD"/>
    <w:rsid w:val="0015031B"/>
    <w:rsid w:val="001503BB"/>
    <w:rsid w:val="00150E19"/>
    <w:rsid w:val="00151AE5"/>
    <w:rsid w:val="00152226"/>
    <w:rsid w:val="00152761"/>
    <w:rsid w:val="0015414A"/>
    <w:rsid w:val="00154266"/>
    <w:rsid w:val="001542D4"/>
    <w:rsid w:val="00154FAB"/>
    <w:rsid w:val="00154FAE"/>
    <w:rsid w:val="00156FD5"/>
    <w:rsid w:val="00157359"/>
    <w:rsid w:val="00157715"/>
    <w:rsid w:val="001603A5"/>
    <w:rsid w:val="00160754"/>
    <w:rsid w:val="00160C94"/>
    <w:rsid w:val="00160F08"/>
    <w:rsid w:val="00161548"/>
    <w:rsid w:val="00163210"/>
    <w:rsid w:val="00163572"/>
    <w:rsid w:val="001640CD"/>
    <w:rsid w:val="00164199"/>
    <w:rsid w:val="00164C32"/>
    <w:rsid w:val="00164C90"/>
    <w:rsid w:val="00165345"/>
    <w:rsid w:val="0016577D"/>
    <w:rsid w:val="00165867"/>
    <w:rsid w:val="00166046"/>
    <w:rsid w:val="0016635D"/>
    <w:rsid w:val="001665EC"/>
    <w:rsid w:val="00166972"/>
    <w:rsid w:val="00166F7D"/>
    <w:rsid w:val="00167378"/>
    <w:rsid w:val="001677A8"/>
    <w:rsid w:val="001708F7"/>
    <w:rsid w:val="00171148"/>
    <w:rsid w:val="0017153E"/>
    <w:rsid w:val="00171951"/>
    <w:rsid w:val="00171A60"/>
    <w:rsid w:val="0017214F"/>
    <w:rsid w:val="00172548"/>
    <w:rsid w:val="00172595"/>
    <w:rsid w:val="00172D88"/>
    <w:rsid w:val="00173127"/>
    <w:rsid w:val="00173169"/>
    <w:rsid w:val="001735DA"/>
    <w:rsid w:val="00173F82"/>
    <w:rsid w:val="001745DB"/>
    <w:rsid w:val="001749BB"/>
    <w:rsid w:val="00174E60"/>
    <w:rsid w:val="00174EBD"/>
    <w:rsid w:val="0017564B"/>
    <w:rsid w:val="0017564C"/>
    <w:rsid w:val="001757C2"/>
    <w:rsid w:val="00175D92"/>
    <w:rsid w:val="00175F8C"/>
    <w:rsid w:val="0017636B"/>
    <w:rsid w:val="001769A8"/>
    <w:rsid w:val="00176F93"/>
    <w:rsid w:val="00177D13"/>
    <w:rsid w:val="001804BC"/>
    <w:rsid w:val="001810F3"/>
    <w:rsid w:val="00181667"/>
    <w:rsid w:val="00181A85"/>
    <w:rsid w:val="00181F87"/>
    <w:rsid w:val="0018223B"/>
    <w:rsid w:val="00182488"/>
    <w:rsid w:val="00182B79"/>
    <w:rsid w:val="00182CF2"/>
    <w:rsid w:val="00183185"/>
    <w:rsid w:val="001837FF"/>
    <w:rsid w:val="00183C3E"/>
    <w:rsid w:val="00183D4B"/>
    <w:rsid w:val="0018495D"/>
    <w:rsid w:val="00184BE7"/>
    <w:rsid w:val="0018505F"/>
    <w:rsid w:val="001850C2"/>
    <w:rsid w:val="0018531B"/>
    <w:rsid w:val="001858B1"/>
    <w:rsid w:val="00186175"/>
    <w:rsid w:val="001864EE"/>
    <w:rsid w:val="00186558"/>
    <w:rsid w:val="001867BB"/>
    <w:rsid w:val="0018698C"/>
    <w:rsid w:val="00186CAC"/>
    <w:rsid w:val="0018710B"/>
    <w:rsid w:val="001873F2"/>
    <w:rsid w:val="001877F7"/>
    <w:rsid w:val="00187BDF"/>
    <w:rsid w:val="00191F0B"/>
    <w:rsid w:val="001927DD"/>
    <w:rsid w:val="00193081"/>
    <w:rsid w:val="001931BB"/>
    <w:rsid w:val="001932D2"/>
    <w:rsid w:val="0019429A"/>
    <w:rsid w:val="00194C43"/>
    <w:rsid w:val="00194DB8"/>
    <w:rsid w:val="001956D9"/>
    <w:rsid w:val="00195FD3"/>
    <w:rsid w:val="0019630F"/>
    <w:rsid w:val="001A001E"/>
    <w:rsid w:val="001A0508"/>
    <w:rsid w:val="001A0942"/>
    <w:rsid w:val="001A12E3"/>
    <w:rsid w:val="001A1E07"/>
    <w:rsid w:val="001A224D"/>
    <w:rsid w:val="001A2508"/>
    <w:rsid w:val="001A2F69"/>
    <w:rsid w:val="001A2F77"/>
    <w:rsid w:val="001A339D"/>
    <w:rsid w:val="001A36CB"/>
    <w:rsid w:val="001A3948"/>
    <w:rsid w:val="001A3C85"/>
    <w:rsid w:val="001A4F22"/>
    <w:rsid w:val="001A548F"/>
    <w:rsid w:val="001A561D"/>
    <w:rsid w:val="001A68DE"/>
    <w:rsid w:val="001A72E8"/>
    <w:rsid w:val="001A7D80"/>
    <w:rsid w:val="001B0B0F"/>
    <w:rsid w:val="001B0B3F"/>
    <w:rsid w:val="001B0C91"/>
    <w:rsid w:val="001B0FB1"/>
    <w:rsid w:val="001B14A6"/>
    <w:rsid w:val="001B1936"/>
    <w:rsid w:val="001B1A0B"/>
    <w:rsid w:val="001B1B27"/>
    <w:rsid w:val="001B1DE5"/>
    <w:rsid w:val="001B1F69"/>
    <w:rsid w:val="001B2538"/>
    <w:rsid w:val="001B288D"/>
    <w:rsid w:val="001B2EAE"/>
    <w:rsid w:val="001B3182"/>
    <w:rsid w:val="001B34DB"/>
    <w:rsid w:val="001B3766"/>
    <w:rsid w:val="001B37BD"/>
    <w:rsid w:val="001B3951"/>
    <w:rsid w:val="001B43A5"/>
    <w:rsid w:val="001B4578"/>
    <w:rsid w:val="001B462C"/>
    <w:rsid w:val="001B526F"/>
    <w:rsid w:val="001B578E"/>
    <w:rsid w:val="001B5836"/>
    <w:rsid w:val="001B5A2D"/>
    <w:rsid w:val="001B5C93"/>
    <w:rsid w:val="001B63A8"/>
    <w:rsid w:val="001B646F"/>
    <w:rsid w:val="001B6905"/>
    <w:rsid w:val="001B6C3F"/>
    <w:rsid w:val="001B6E75"/>
    <w:rsid w:val="001B6FD7"/>
    <w:rsid w:val="001B7334"/>
    <w:rsid w:val="001B7C43"/>
    <w:rsid w:val="001C0844"/>
    <w:rsid w:val="001C0A45"/>
    <w:rsid w:val="001C0AC6"/>
    <w:rsid w:val="001C1157"/>
    <w:rsid w:val="001C1261"/>
    <w:rsid w:val="001C17D4"/>
    <w:rsid w:val="001C19DC"/>
    <w:rsid w:val="001C1C2E"/>
    <w:rsid w:val="001C20BB"/>
    <w:rsid w:val="001C224F"/>
    <w:rsid w:val="001C2D6B"/>
    <w:rsid w:val="001C3157"/>
    <w:rsid w:val="001C3221"/>
    <w:rsid w:val="001C3249"/>
    <w:rsid w:val="001C3CE9"/>
    <w:rsid w:val="001C4330"/>
    <w:rsid w:val="001C51BC"/>
    <w:rsid w:val="001C563E"/>
    <w:rsid w:val="001C5E2B"/>
    <w:rsid w:val="001C60BD"/>
    <w:rsid w:val="001C74E7"/>
    <w:rsid w:val="001C753C"/>
    <w:rsid w:val="001C7718"/>
    <w:rsid w:val="001D027C"/>
    <w:rsid w:val="001D0FF6"/>
    <w:rsid w:val="001D179D"/>
    <w:rsid w:val="001D221A"/>
    <w:rsid w:val="001D2E25"/>
    <w:rsid w:val="001D31EF"/>
    <w:rsid w:val="001D35D7"/>
    <w:rsid w:val="001D4461"/>
    <w:rsid w:val="001D505D"/>
    <w:rsid w:val="001D51C0"/>
    <w:rsid w:val="001D5C4B"/>
    <w:rsid w:val="001D5D6C"/>
    <w:rsid w:val="001D61AB"/>
    <w:rsid w:val="001D6773"/>
    <w:rsid w:val="001D67FE"/>
    <w:rsid w:val="001D7897"/>
    <w:rsid w:val="001D7A1D"/>
    <w:rsid w:val="001E0521"/>
    <w:rsid w:val="001E0530"/>
    <w:rsid w:val="001E0B74"/>
    <w:rsid w:val="001E179A"/>
    <w:rsid w:val="001E2A28"/>
    <w:rsid w:val="001E2A87"/>
    <w:rsid w:val="001E2D8C"/>
    <w:rsid w:val="001E3038"/>
    <w:rsid w:val="001E345A"/>
    <w:rsid w:val="001E370A"/>
    <w:rsid w:val="001E39E2"/>
    <w:rsid w:val="001E40A2"/>
    <w:rsid w:val="001E5174"/>
    <w:rsid w:val="001E5444"/>
    <w:rsid w:val="001E58CD"/>
    <w:rsid w:val="001E6198"/>
    <w:rsid w:val="001E68EB"/>
    <w:rsid w:val="001E6D2E"/>
    <w:rsid w:val="001E7799"/>
    <w:rsid w:val="001E78C3"/>
    <w:rsid w:val="001E7C11"/>
    <w:rsid w:val="001F0B92"/>
    <w:rsid w:val="001F0F0A"/>
    <w:rsid w:val="001F1477"/>
    <w:rsid w:val="001F1742"/>
    <w:rsid w:val="001F1DAF"/>
    <w:rsid w:val="001F1DD0"/>
    <w:rsid w:val="001F2025"/>
    <w:rsid w:val="001F3633"/>
    <w:rsid w:val="001F39FE"/>
    <w:rsid w:val="001F429E"/>
    <w:rsid w:val="001F53CA"/>
    <w:rsid w:val="001F5613"/>
    <w:rsid w:val="001F621B"/>
    <w:rsid w:val="001F6221"/>
    <w:rsid w:val="001F6F81"/>
    <w:rsid w:val="001F7E2B"/>
    <w:rsid w:val="0020010F"/>
    <w:rsid w:val="00201293"/>
    <w:rsid w:val="002012F7"/>
    <w:rsid w:val="00201C90"/>
    <w:rsid w:val="00202D01"/>
    <w:rsid w:val="0020353E"/>
    <w:rsid w:val="00203BEA"/>
    <w:rsid w:val="0020452D"/>
    <w:rsid w:val="00204956"/>
    <w:rsid w:val="00204E41"/>
    <w:rsid w:val="0020568A"/>
    <w:rsid w:val="00205AB4"/>
    <w:rsid w:val="00205E0B"/>
    <w:rsid w:val="0020626C"/>
    <w:rsid w:val="00206648"/>
    <w:rsid w:val="0020666B"/>
    <w:rsid w:val="00206D4D"/>
    <w:rsid w:val="00207781"/>
    <w:rsid w:val="00207C8B"/>
    <w:rsid w:val="00207CF8"/>
    <w:rsid w:val="00207EA5"/>
    <w:rsid w:val="00210414"/>
    <w:rsid w:val="002105AF"/>
    <w:rsid w:val="002105C7"/>
    <w:rsid w:val="002107CD"/>
    <w:rsid w:val="00210A34"/>
    <w:rsid w:val="00210B2A"/>
    <w:rsid w:val="002112EA"/>
    <w:rsid w:val="002121FD"/>
    <w:rsid w:val="002126EB"/>
    <w:rsid w:val="002130C1"/>
    <w:rsid w:val="0021374E"/>
    <w:rsid w:val="00213E84"/>
    <w:rsid w:val="00213F10"/>
    <w:rsid w:val="00214E2A"/>
    <w:rsid w:val="00214E8A"/>
    <w:rsid w:val="00215CFA"/>
    <w:rsid w:val="00216942"/>
    <w:rsid w:val="00216A09"/>
    <w:rsid w:val="00216BAE"/>
    <w:rsid w:val="002170F8"/>
    <w:rsid w:val="00217300"/>
    <w:rsid w:val="00217444"/>
    <w:rsid w:val="00217495"/>
    <w:rsid w:val="00217534"/>
    <w:rsid w:val="00217784"/>
    <w:rsid w:val="00217C6E"/>
    <w:rsid w:val="00217D85"/>
    <w:rsid w:val="00220910"/>
    <w:rsid w:val="00220913"/>
    <w:rsid w:val="0022093D"/>
    <w:rsid w:val="00220DB0"/>
    <w:rsid w:val="00220DF9"/>
    <w:rsid w:val="00220EF2"/>
    <w:rsid w:val="00220F26"/>
    <w:rsid w:val="00220F3D"/>
    <w:rsid w:val="00221063"/>
    <w:rsid w:val="002211BC"/>
    <w:rsid w:val="00221E8E"/>
    <w:rsid w:val="00221ED3"/>
    <w:rsid w:val="0022237A"/>
    <w:rsid w:val="002224C1"/>
    <w:rsid w:val="002225DC"/>
    <w:rsid w:val="00223005"/>
    <w:rsid w:val="00223506"/>
    <w:rsid w:val="00223F70"/>
    <w:rsid w:val="002241EA"/>
    <w:rsid w:val="00224361"/>
    <w:rsid w:val="002247B2"/>
    <w:rsid w:val="00224890"/>
    <w:rsid w:val="00225078"/>
    <w:rsid w:val="0022517C"/>
    <w:rsid w:val="00225295"/>
    <w:rsid w:val="00225A34"/>
    <w:rsid w:val="002264AA"/>
    <w:rsid w:val="002266BC"/>
    <w:rsid w:val="002267EC"/>
    <w:rsid w:val="00227F48"/>
    <w:rsid w:val="00227F62"/>
    <w:rsid w:val="00230831"/>
    <w:rsid w:val="00231687"/>
    <w:rsid w:val="00231827"/>
    <w:rsid w:val="00231AF1"/>
    <w:rsid w:val="00231F8C"/>
    <w:rsid w:val="002322AC"/>
    <w:rsid w:val="0023299F"/>
    <w:rsid w:val="00232EC7"/>
    <w:rsid w:val="0023301B"/>
    <w:rsid w:val="00233818"/>
    <w:rsid w:val="00233FFA"/>
    <w:rsid w:val="002342DF"/>
    <w:rsid w:val="002349C2"/>
    <w:rsid w:val="00234D02"/>
    <w:rsid w:val="00234F12"/>
    <w:rsid w:val="00235377"/>
    <w:rsid w:val="00235560"/>
    <w:rsid w:val="0023560D"/>
    <w:rsid w:val="00235837"/>
    <w:rsid w:val="00235864"/>
    <w:rsid w:val="00235DED"/>
    <w:rsid w:val="00236ECC"/>
    <w:rsid w:val="00236F6D"/>
    <w:rsid w:val="00237582"/>
    <w:rsid w:val="00237A91"/>
    <w:rsid w:val="00237C3D"/>
    <w:rsid w:val="00237D94"/>
    <w:rsid w:val="00240096"/>
    <w:rsid w:val="002402B4"/>
    <w:rsid w:val="00240654"/>
    <w:rsid w:val="00240C7B"/>
    <w:rsid w:val="00240E8E"/>
    <w:rsid w:val="00240F97"/>
    <w:rsid w:val="00241050"/>
    <w:rsid w:val="00241A9F"/>
    <w:rsid w:val="00242A68"/>
    <w:rsid w:val="00242B1D"/>
    <w:rsid w:val="00242D4C"/>
    <w:rsid w:val="00243081"/>
    <w:rsid w:val="0024327E"/>
    <w:rsid w:val="0024429A"/>
    <w:rsid w:val="0024441B"/>
    <w:rsid w:val="00244BFA"/>
    <w:rsid w:val="00244DA8"/>
    <w:rsid w:val="0024534A"/>
    <w:rsid w:val="002468CA"/>
    <w:rsid w:val="00246D65"/>
    <w:rsid w:val="002470B4"/>
    <w:rsid w:val="0024713F"/>
    <w:rsid w:val="00247293"/>
    <w:rsid w:val="00247467"/>
    <w:rsid w:val="00247665"/>
    <w:rsid w:val="00247B46"/>
    <w:rsid w:val="002510D9"/>
    <w:rsid w:val="002516DF"/>
    <w:rsid w:val="0025240C"/>
    <w:rsid w:val="002524D7"/>
    <w:rsid w:val="0025252D"/>
    <w:rsid w:val="00252BC8"/>
    <w:rsid w:val="00252E73"/>
    <w:rsid w:val="002543B5"/>
    <w:rsid w:val="00254561"/>
    <w:rsid w:val="00254780"/>
    <w:rsid w:val="00254967"/>
    <w:rsid w:val="00255344"/>
    <w:rsid w:val="00255387"/>
    <w:rsid w:val="00255D82"/>
    <w:rsid w:val="00255E0F"/>
    <w:rsid w:val="002571AB"/>
    <w:rsid w:val="00257311"/>
    <w:rsid w:val="00257D33"/>
    <w:rsid w:val="00260008"/>
    <w:rsid w:val="0026051F"/>
    <w:rsid w:val="002609E0"/>
    <w:rsid w:val="0026127A"/>
    <w:rsid w:val="00262980"/>
    <w:rsid w:val="00263128"/>
    <w:rsid w:val="00263D21"/>
    <w:rsid w:val="00263FBC"/>
    <w:rsid w:val="0026483E"/>
    <w:rsid w:val="00265915"/>
    <w:rsid w:val="00266546"/>
    <w:rsid w:val="002665C1"/>
    <w:rsid w:val="00266A2F"/>
    <w:rsid w:val="002676FF"/>
    <w:rsid w:val="002708AB"/>
    <w:rsid w:val="00270A61"/>
    <w:rsid w:val="00270BA7"/>
    <w:rsid w:val="00270F6E"/>
    <w:rsid w:val="002715C8"/>
    <w:rsid w:val="002716BC"/>
    <w:rsid w:val="00271A48"/>
    <w:rsid w:val="0027239A"/>
    <w:rsid w:val="002724FA"/>
    <w:rsid w:val="00272934"/>
    <w:rsid w:val="00272F58"/>
    <w:rsid w:val="002737D4"/>
    <w:rsid w:val="0027382F"/>
    <w:rsid w:val="00275539"/>
    <w:rsid w:val="00275668"/>
    <w:rsid w:val="0027628D"/>
    <w:rsid w:val="002765DE"/>
    <w:rsid w:val="00277325"/>
    <w:rsid w:val="0027775D"/>
    <w:rsid w:val="00277B24"/>
    <w:rsid w:val="0028007A"/>
    <w:rsid w:val="00281059"/>
    <w:rsid w:val="002812E4"/>
    <w:rsid w:val="002817C6"/>
    <w:rsid w:val="00281A50"/>
    <w:rsid w:val="002822AF"/>
    <w:rsid w:val="002832D5"/>
    <w:rsid w:val="002834AC"/>
    <w:rsid w:val="00283542"/>
    <w:rsid w:val="0028386C"/>
    <w:rsid w:val="00284525"/>
    <w:rsid w:val="00284E1E"/>
    <w:rsid w:val="0028568C"/>
    <w:rsid w:val="00285B47"/>
    <w:rsid w:val="00286259"/>
    <w:rsid w:val="00286A92"/>
    <w:rsid w:val="00286B10"/>
    <w:rsid w:val="00286C53"/>
    <w:rsid w:val="00286E12"/>
    <w:rsid w:val="00287465"/>
    <w:rsid w:val="0029073A"/>
    <w:rsid w:val="0029124B"/>
    <w:rsid w:val="002916AB"/>
    <w:rsid w:val="00291D24"/>
    <w:rsid w:val="00291FBE"/>
    <w:rsid w:val="00292572"/>
    <w:rsid w:val="002930C7"/>
    <w:rsid w:val="00293DB4"/>
    <w:rsid w:val="0029426B"/>
    <w:rsid w:val="002942ED"/>
    <w:rsid w:val="00294954"/>
    <w:rsid w:val="002949AE"/>
    <w:rsid w:val="00294DF3"/>
    <w:rsid w:val="00296123"/>
    <w:rsid w:val="00296626"/>
    <w:rsid w:val="00296EBE"/>
    <w:rsid w:val="002970EA"/>
    <w:rsid w:val="0029715B"/>
    <w:rsid w:val="002972E1"/>
    <w:rsid w:val="002977A1"/>
    <w:rsid w:val="002A000C"/>
    <w:rsid w:val="002A03A6"/>
    <w:rsid w:val="002A05B2"/>
    <w:rsid w:val="002A070F"/>
    <w:rsid w:val="002A21CC"/>
    <w:rsid w:val="002A42E9"/>
    <w:rsid w:val="002A4859"/>
    <w:rsid w:val="002A4B9F"/>
    <w:rsid w:val="002A4BB1"/>
    <w:rsid w:val="002A5051"/>
    <w:rsid w:val="002A5B10"/>
    <w:rsid w:val="002A6DEC"/>
    <w:rsid w:val="002A7A56"/>
    <w:rsid w:val="002A7F14"/>
    <w:rsid w:val="002B04D2"/>
    <w:rsid w:val="002B0681"/>
    <w:rsid w:val="002B12F2"/>
    <w:rsid w:val="002B146C"/>
    <w:rsid w:val="002B1679"/>
    <w:rsid w:val="002B17E2"/>
    <w:rsid w:val="002B1C2D"/>
    <w:rsid w:val="002B1DC9"/>
    <w:rsid w:val="002B29F4"/>
    <w:rsid w:val="002B2E33"/>
    <w:rsid w:val="002B311B"/>
    <w:rsid w:val="002B4842"/>
    <w:rsid w:val="002B4856"/>
    <w:rsid w:val="002B5016"/>
    <w:rsid w:val="002B62CF"/>
    <w:rsid w:val="002B63C9"/>
    <w:rsid w:val="002B6734"/>
    <w:rsid w:val="002B6B29"/>
    <w:rsid w:val="002B7383"/>
    <w:rsid w:val="002C0077"/>
    <w:rsid w:val="002C013E"/>
    <w:rsid w:val="002C015E"/>
    <w:rsid w:val="002C060C"/>
    <w:rsid w:val="002C1EF2"/>
    <w:rsid w:val="002C2F85"/>
    <w:rsid w:val="002C37D7"/>
    <w:rsid w:val="002C422A"/>
    <w:rsid w:val="002C42DA"/>
    <w:rsid w:val="002C4484"/>
    <w:rsid w:val="002C4B02"/>
    <w:rsid w:val="002C5595"/>
    <w:rsid w:val="002C5AF7"/>
    <w:rsid w:val="002C6565"/>
    <w:rsid w:val="002C76EE"/>
    <w:rsid w:val="002D068C"/>
    <w:rsid w:val="002D0C3D"/>
    <w:rsid w:val="002D0FF1"/>
    <w:rsid w:val="002D0FFC"/>
    <w:rsid w:val="002D1082"/>
    <w:rsid w:val="002D11AB"/>
    <w:rsid w:val="002D1860"/>
    <w:rsid w:val="002D1901"/>
    <w:rsid w:val="002D1F0D"/>
    <w:rsid w:val="002D22CE"/>
    <w:rsid w:val="002D2A91"/>
    <w:rsid w:val="002D4017"/>
    <w:rsid w:val="002D43F4"/>
    <w:rsid w:val="002D4523"/>
    <w:rsid w:val="002D4BC7"/>
    <w:rsid w:val="002D5854"/>
    <w:rsid w:val="002D58C7"/>
    <w:rsid w:val="002D62A5"/>
    <w:rsid w:val="002D6735"/>
    <w:rsid w:val="002D7A6F"/>
    <w:rsid w:val="002D7B12"/>
    <w:rsid w:val="002D7B1E"/>
    <w:rsid w:val="002D7D31"/>
    <w:rsid w:val="002E003E"/>
    <w:rsid w:val="002E0C8C"/>
    <w:rsid w:val="002E0FE4"/>
    <w:rsid w:val="002E1107"/>
    <w:rsid w:val="002E128F"/>
    <w:rsid w:val="002E13EB"/>
    <w:rsid w:val="002E146A"/>
    <w:rsid w:val="002E1A9C"/>
    <w:rsid w:val="002E1E77"/>
    <w:rsid w:val="002E1FA6"/>
    <w:rsid w:val="002E2D37"/>
    <w:rsid w:val="002E340E"/>
    <w:rsid w:val="002E3704"/>
    <w:rsid w:val="002E3A7C"/>
    <w:rsid w:val="002E3C45"/>
    <w:rsid w:val="002E6107"/>
    <w:rsid w:val="002E6A18"/>
    <w:rsid w:val="002E70DE"/>
    <w:rsid w:val="002E7848"/>
    <w:rsid w:val="002E7C76"/>
    <w:rsid w:val="002E7FEF"/>
    <w:rsid w:val="002F022A"/>
    <w:rsid w:val="002F0310"/>
    <w:rsid w:val="002F0472"/>
    <w:rsid w:val="002F04C6"/>
    <w:rsid w:val="002F05D8"/>
    <w:rsid w:val="002F063B"/>
    <w:rsid w:val="002F0910"/>
    <w:rsid w:val="002F0B62"/>
    <w:rsid w:val="002F0F9D"/>
    <w:rsid w:val="002F1239"/>
    <w:rsid w:val="002F1329"/>
    <w:rsid w:val="002F1E35"/>
    <w:rsid w:val="002F2653"/>
    <w:rsid w:val="002F272E"/>
    <w:rsid w:val="002F2A09"/>
    <w:rsid w:val="002F3931"/>
    <w:rsid w:val="002F39D9"/>
    <w:rsid w:val="002F4B1C"/>
    <w:rsid w:val="002F542B"/>
    <w:rsid w:val="002F5E7A"/>
    <w:rsid w:val="002F60AD"/>
    <w:rsid w:val="002F63ED"/>
    <w:rsid w:val="002F6511"/>
    <w:rsid w:val="002F6812"/>
    <w:rsid w:val="002F6B59"/>
    <w:rsid w:val="002F6EF5"/>
    <w:rsid w:val="002F71E7"/>
    <w:rsid w:val="002F724B"/>
    <w:rsid w:val="002F78FF"/>
    <w:rsid w:val="002F7BF5"/>
    <w:rsid w:val="003005C4"/>
    <w:rsid w:val="0030086C"/>
    <w:rsid w:val="003009B9"/>
    <w:rsid w:val="00301A79"/>
    <w:rsid w:val="0030261E"/>
    <w:rsid w:val="00302F5E"/>
    <w:rsid w:val="00303ABE"/>
    <w:rsid w:val="00303D1F"/>
    <w:rsid w:val="00304146"/>
    <w:rsid w:val="0030572E"/>
    <w:rsid w:val="00305A3E"/>
    <w:rsid w:val="00307CE4"/>
    <w:rsid w:val="00307ED6"/>
    <w:rsid w:val="00307F6A"/>
    <w:rsid w:val="00310896"/>
    <w:rsid w:val="00310A23"/>
    <w:rsid w:val="00310A53"/>
    <w:rsid w:val="00310EA1"/>
    <w:rsid w:val="003114D4"/>
    <w:rsid w:val="00311A03"/>
    <w:rsid w:val="00311C5E"/>
    <w:rsid w:val="003133EB"/>
    <w:rsid w:val="0031385D"/>
    <w:rsid w:val="00313A58"/>
    <w:rsid w:val="00313B04"/>
    <w:rsid w:val="0031410E"/>
    <w:rsid w:val="00314141"/>
    <w:rsid w:val="00314894"/>
    <w:rsid w:val="00314CA5"/>
    <w:rsid w:val="00314FD6"/>
    <w:rsid w:val="00315B7B"/>
    <w:rsid w:val="00316100"/>
    <w:rsid w:val="003162CC"/>
    <w:rsid w:val="0031656D"/>
    <w:rsid w:val="00316A5D"/>
    <w:rsid w:val="003174F3"/>
    <w:rsid w:val="00317655"/>
    <w:rsid w:val="00320D0E"/>
    <w:rsid w:val="00321E52"/>
    <w:rsid w:val="00322380"/>
    <w:rsid w:val="00323367"/>
    <w:rsid w:val="00324308"/>
    <w:rsid w:val="00324F4B"/>
    <w:rsid w:val="0032525A"/>
    <w:rsid w:val="00325928"/>
    <w:rsid w:val="00325ACD"/>
    <w:rsid w:val="003263FB"/>
    <w:rsid w:val="0032694D"/>
    <w:rsid w:val="00326D32"/>
    <w:rsid w:val="00330A90"/>
    <w:rsid w:val="00330DC6"/>
    <w:rsid w:val="00331671"/>
    <w:rsid w:val="00331ED9"/>
    <w:rsid w:val="0033243E"/>
    <w:rsid w:val="0033320B"/>
    <w:rsid w:val="00333914"/>
    <w:rsid w:val="00333C7F"/>
    <w:rsid w:val="00333F19"/>
    <w:rsid w:val="003342F1"/>
    <w:rsid w:val="00334F75"/>
    <w:rsid w:val="0033698F"/>
    <w:rsid w:val="00336E5E"/>
    <w:rsid w:val="00337031"/>
    <w:rsid w:val="003375D4"/>
    <w:rsid w:val="00337ABF"/>
    <w:rsid w:val="00337DFA"/>
    <w:rsid w:val="0034009A"/>
    <w:rsid w:val="0034097F"/>
    <w:rsid w:val="00340A42"/>
    <w:rsid w:val="00340EF2"/>
    <w:rsid w:val="003418DF"/>
    <w:rsid w:val="00341F32"/>
    <w:rsid w:val="003421A4"/>
    <w:rsid w:val="0034292C"/>
    <w:rsid w:val="003429D3"/>
    <w:rsid w:val="0034376C"/>
    <w:rsid w:val="00343AED"/>
    <w:rsid w:val="00343D89"/>
    <w:rsid w:val="00344554"/>
    <w:rsid w:val="003445F5"/>
    <w:rsid w:val="00344C86"/>
    <w:rsid w:val="00344DD6"/>
    <w:rsid w:val="00346781"/>
    <w:rsid w:val="00346E0C"/>
    <w:rsid w:val="00347172"/>
    <w:rsid w:val="003477AB"/>
    <w:rsid w:val="003477AD"/>
    <w:rsid w:val="003478E7"/>
    <w:rsid w:val="00347932"/>
    <w:rsid w:val="00347A59"/>
    <w:rsid w:val="003510CC"/>
    <w:rsid w:val="00351F84"/>
    <w:rsid w:val="003522B6"/>
    <w:rsid w:val="003528F9"/>
    <w:rsid w:val="0035293F"/>
    <w:rsid w:val="00352E37"/>
    <w:rsid w:val="00352F8D"/>
    <w:rsid w:val="00352FA4"/>
    <w:rsid w:val="0035360F"/>
    <w:rsid w:val="00353C9C"/>
    <w:rsid w:val="00354131"/>
    <w:rsid w:val="003546FF"/>
    <w:rsid w:val="00354824"/>
    <w:rsid w:val="00354B71"/>
    <w:rsid w:val="00354E3A"/>
    <w:rsid w:val="00355306"/>
    <w:rsid w:val="00355492"/>
    <w:rsid w:val="003560C2"/>
    <w:rsid w:val="0035742B"/>
    <w:rsid w:val="003577DE"/>
    <w:rsid w:val="00360E8A"/>
    <w:rsid w:val="003612C3"/>
    <w:rsid w:val="00361E7F"/>
    <w:rsid w:val="00361EDB"/>
    <w:rsid w:val="003630C5"/>
    <w:rsid w:val="0036396A"/>
    <w:rsid w:val="00363A74"/>
    <w:rsid w:val="0036407A"/>
    <w:rsid w:val="003645D3"/>
    <w:rsid w:val="00364CC3"/>
    <w:rsid w:val="00364D6C"/>
    <w:rsid w:val="00364EB9"/>
    <w:rsid w:val="00364FAE"/>
    <w:rsid w:val="00365386"/>
    <w:rsid w:val="00366172"/>
    <w:rsid w:val="003662DE"/>
    <w:rsid w:val="003664D4"/>
    <w:rsid w:val="0036664A"/>
    <w:rsid w:val="00366D0A"/>
    <w:rsid w:val="00366FA5"/>
    <w:rsid w:val="003672AA"/>
    <w:rsid w:val="0036777C"/>
    <w:rsid w:val="00373A8A"/>
    <w:rsid w:val="00373E9C"/>
    <w:rsid w:val="00374B61"/>
    <w:rsid w:val="00374CAB"/>
    <w:rsid w:val="003753C1"/>
    <w:rsid w:val="00375438"/>
    <w:rsid w:val="00376122"/>
    <w:rsid w:val="00376241"/>
    <w:rsid w:val="00376335"/>
    <w:rsid w:val="00376486"/>
    <w:rsid w:val="00377688"/>
    <w:rsid w:val="00377E94"/>
    <w:rsid w:val="00377F73"/>
    <w:rsid w:val="003800BE"/>
    <w:rsid w:val="00380E05"/>
    <w:rsid w:val="00381521"/>
    <w:rsid w:val="003818E1"/>
    <w:rsid w:val="00381921"/>
    <w:rsid w:val="00381AF0"/>
    <w:rsid w:val="003828E9"/>
    <w:rsid w:val="00382CDE"/>
    <w:rsid w:val="00383059"/>
    <w:rsid w:val="00383668"/>
    <w:rsid w:val="00383E14"/>
    <w:rsid w:val="00384A3A"/>
    <w:rsid w:val="003859D8"/>
    <w:rsid w:val="00386985"/>
    <w:rsid w:val="003869BB"/>
    <w:rsid w:val="0038756F"/>
    <w:rsid w:val="0038783B"/>
    <w:rsid w:val="00387872"/>
    <w:rsid w:val="003906E5"/>
    <w:rsid w:val="0039092D"/>
    <w:rsid w:val="00390F79"/>
    <w:rsid w:val="003911CE"/>
    <w:rsid w:val="00391640"/>
    <w:rsid w:val="003931D7"/>
    <w:rsid w:val="00393A74"/>
    <w:rsid w:val="00393D46"/>
    <w:rsid w:val="0039427C"/>
    <w:rsid w:val="00394AC2"/>
    <w:rsid w:val="00394D46"/>
    <w:rsid w:val="0039586F"/>
    <w:rsid w:val="003969CE"/>
    <w:rsid w:val="00396D9A"/>
    <w:rsid w:val="00397642"/>
    <w:rsid w:val="00397C6F"/>
    <w:rsid w:val="00397FE5"/>
    <w:rsid w:val="003A0BF5"/>
    <w:rsid w:val="003A1EE2"/>
    <w:rsid w:val="003A20B9"/>
    <w:rsid w:val="003A2436"/>
    <w:rsid w:val="003A2FAE"/>
    <w:rsid w:val="003A3050"/>
    <w:rsid w:val="003A3EEE"/>
    <w:rsid w:val="003A46DC"/>
    <w:rsid w:val="003A4AE2"/>
    <w:rsid w:val="003A5647"/>
    <w:rsid w:val="003A588E"/>
    <w:rsid w:val="003A5B2C"/>
    <w:rsid w:val="003A5CB1"/>
    <w:rsid w:val="003A5EF1"/>
    <w:rsid w:val="003A60B7"/>
    <w:rsid w:val="003A64DB"/>
    <w:rsid w:val="003A662E"/>
    <w:rsid w:val="003A6B01"/>
    <w:rsid w:val="003A7976"/>
    <w:rsid w:val="003A7C9A"/>
    <w:rsid w:val="003A7CAB"/>
    <w:rsid w:val="003A7DDD"/>
    <w:rsid w:val="003B0008"/>
    <w:rsid w:val="003B0B7F"/>
    <w:rsid w:val="003B0DB3"/>
    <w:rsid w:val="003B0E05"/>
    <w:rsid w:val="003B1E24"/>
    <w:rsid w:val="003B1F52"/>
    <w:rsid w:val="003B26CC"/>
    <w:rsid w:val="003B2E66"/>
    <w:rsid w:val="003B2ED1"/>
    <w:rsid w:val="003B3E8F"/>
    <w:rsid w:val="003B42A9"/>
    <w:rsid w:val="003B4325"/>
    <w:rsid w:val="003B4778"/>
    <w:rsid w:val="003B48C5"/>
    <w:rsid w:val="003B5104"/>
    <w:rsid w:val="003B5CA3"/>
    <w:rsid w:val="003B5E8A"/>
    <w:rsid w:val="003B648A"/>
    <w:rsid w:val="003B7609"/>
    <w:rsid w:val="003B7F0C"/>
    <w:rsid w:val="003B7F8D"/>
    <w:rsid w:val="003C02AE"/>
    <w:rsid w:val="003C13F6"/>
    <w:rsid w:val="003C1606"/>
    <w:rsid w:val="003C19A3"/>
    <w:rsid w:val="003C2803"/>
    <w:rsid w:val="003C2D9D"/>
    <w:rsid w:val="003C443C"/>
    <w:rsid w:val="003C4D81"/>
    <w:rsid w:val="003C4F0C"/>
    <w:rsid w:val="003C609B"/>
    <w:rsid w:val="003C6839"/>
    <w:rsid w:val="003C683E"/>
    <w:rsid w:val="003C6F1E"/>
    <w:rsid w:val="003C6FF8"/>
    <w:rsid w:val="003C7004"/>
    <w:rsid w:val="003C7059"/>
    <w:rsid w:val="003D0202"/>
    <w:rsid w:val="003D02F5"/>
    <w:rsid w:val="003D0403"/>
    <w:rsid w:val="003D0DBA"/>
    <w:rsid w:val="003D121A"/>
    <w:rsid w:val="003D1678"/>
    <w:rsid w:val="003D2C62"/>
    <w:rsid w:val="003D334E"/>
    <w:rsid w:val="003D33A7"/>
    <w:rsid w:val="003D4046"/>
    <w:rsid w:val="003D444D"/>
    <w:rsid w:val="003D54F1"/>
    <w:rsid w:val="003D556C"/>
    <w:rsid w:val="003D61C0"/>
    <w:rsid w:val="003D6327"/>
    <w:rsid w:val="003D6FB1"/>
    <w:rsid w:val="003D7C3D"/>
    <w:rsid w:val="003D7EE8"/>
    <w:rsid w:val="003E0208"/>
    <w:rsid w:val="003E043C"/>
    <w:rsid w:val="003E075B"/>
    <w:rsid w:val="003E1A42"/>
    <w:rsid w:val="003E21D8"/>
    <w:rsid w:val="003E2380"/>
    <w:rsid w:val="003E2B86"/>
    <w:rsid w:val="003E37CA"/>
    <w:rsid w:val="003E3831"/>
    <w:rsid w:val="003E3B70"/>
    <w:rsid w:val="003E4599"/>
    <w:rsid w:val="003E4ECE"/>
    <w:rsid w:val="003E5497"/>
    <w:rsid w:val="003E596B"/>
    <w:rsid w:val="003E60F2"/>
    <w:rsid w:val="003E64FE"/>
    <w:rsid w:val="003E68A2"/>
    <w:rsid w:val="003E6DF8"/>
    <w:rsid w:val="003E7562"/>
    <w:rsid w:val="003F0179"/>
    <w:rsid w:val="003F084E"/>
    <w:rsid w:val="003F085A"/>
    <w:rsid w:val="003F0944"/>
    <w:rsid w:val="003F13E8"/>
    <w:rsid w:val="003F16A8"/>
    <w:rsid w:val="003F1796"/>
    <w:rsid w:val="003F17A5"/>
    <w:rsid w:val="003F1DB4"/>
    <w:rsid w:val="003F1F3F"/>
    <w:rsid w:val="003F2BAA"/>
    <w:rsid w:val="003F356D"/>
    <w:rsid w:val="003F3A19"/>
    <w:rsid w:val="003F4A8F"/>
    <w:rsid w:val="003F4FBA"/>
    <w:rsid w:val="003F5095"/>
    <w:rsid w:val="003F562F"/>
    <w:rsid w:val="003F5AA1"/>
    <w:rsid w:val="003F5AC7"/>
    <w:rsid w:val="003F5BB4"/>
    <w:rsid w:val="003F5CB2"/>
    <w:rsid w:val="003F5FF3"/>
    <w:rsid w:val="003F69D1"/>
    <w:rsid w:val="003F6DB6"/>
    <w:rsid w:val="003F743E"/>
    <w:rsid w:val="004006B1"/>
    <w:rsid w:val="00400703"/>
    <w:rsid w:val="00400B0D"/>
    <w:rsid w:val="004016E0"/>
    <w:rsid w:val="0040173E"/>
    <w:rsid w:val="0040192C"/>
    <w:rsid w:val="00402048"/>
    <w:rsid w:val="00402477"/>
    <w:rsid w:val="004030B6"/>
    <w:rsid w:val="00403C52"/>
    <w:rsid w:val="004043FD"/>
    <w:rsid w:val="00404E67"/>
    <w:rsid w:val="00405A67"/>
    <w:rsid w:val="00405B92"/>
    <w:rsid w:val="00405CD2"/>
    <w:rsid w:val="00406899"/>
    <w:rsid w:val="00406AA0"/>
    <w:rsid w:val="00406DCF"/>
    <w:rsid w:val="0040703F"/>
    <w:rsid w:val="00407225"/>
    <w:rsid w:val="00407843"/>
    <w:rsid w:val="004100A2"/>
    <w:rsid w:val="00410539"/>
    <w:rsid w:val="00410A17"/>
    <w:rsid w:val="00410C3A"/>
    <w:rsid w:val="004110D5"/>
    <w:rsid w:val="00411274"/>
    <w:rsid w:val="00412EA4"/>
    <w:rsid w:val="004138BD"/>
    <w:rsid w:val="00413CD9"/>
    <w:rsid w:val="00414907"/>
    <w:rsid w:val="0041535F"/>
    <w:rsid w:val="004158C0"/>
    <w:rsid w:val="00415A95"/>
    <w:rsid w:val="004169F8"/>
    <w:rsid w:val="00416E7A"/>
    <w:rsid w:val="0041797E"/>
    <w:rsid w:val="004202FF"/>
    <w:rsid w:val="00420D21"/>
    <w:rsid w:val="00420EEE"/>
    <w:rsid w:val="0042119B"/>
    <w:rsid w:val="00421317"/>
    <w:rsid w:val="00421B27"/>
    <w:rsid w:val="00421C43"/>
    <w:rsid w:val="004223F2"/>
    <w:rsid w:val="00422459"/>
    <w:rsid w:val="0042291C"/>
    <w:rsid w:val="00422B32"/>
    <w:rsid w:val="00422BF0"/>
    <w:rsid w:val="00422C29"/>
    <w:rsid w:val="00422EEA"/>
    <w:rsid w:val="004242D5"/>
    <w:rsid w:val="00424398"/>
    <w:rsid w:val="00424680"/>
    <w:rsid w:val="00424FC1"/>
    <w:rsid w:val="0042568A"/>
    <w:rsid w:val="0042570A"/>
    <w:rsid w:val="00425E3C"/>
    <w:rsid w:val="004266AD"/>
    <w:rsid w:val="00426B0E"/>
    <w:rsid w:val="00427D34"/>
    <w:rsid w:val="00427FC1"/>
    <w:rsid w:val="00430BC8"/>
    <w:rsid w:val="00430DF4"/>
    <w:rsid w:val="00430FB6"/>
    <w:rsid w:val="004311A4"/>
    <w:rsid w:val="004313FF"/>
    <w:rsid w:val="0043143F"/>
    <w:rsid w:val="0043159D"/>
    <w:rsid w:val="0043205E"/>
    <w:rsid w:val="004323C2"/>
    <w:rsid w:val="00432546"/>
    <w:rsid w:val="004325B4"/>
    <w:rsid w:val="00432716"/>
    <w:rsid w:val="0043272E"/>
    <w:rsid w:val="00432CBA"/>
    <w:rsid w:val="00432ED7"/>
    <w:rsid w:val="0043302D"/>
    <w:rsid w:val="00433347"/>
    <w:rsid w:val="00433C4D"/>
    <w:rsid w:val="004348A8"/>
    <w:rsid w:val="00435867"/>
    <w:rsid w:val="00435D2F"/>
    <w:rsid w:val="004365B2"/>
    <w:rsid w:val="004366C8"/>
    <w:rsid w:val="004369E9"/>
    <w:rsid w:val="00436DCE"/>
    <w:rsid w:val="0043767B"/>
    <w:rsid w:val="004403E9"/>
    <w:rsid w:val="0044098B"/>
    <w:rsid w:val="00440D80"/>
    <w:rsid w:val="00441099"/>
    <w:rsid w:val="00442491"/>
    <w:rsid w:val="00442D09"/>
    <w:rsid w:val="00442D80"/>
    <w:rsid w:val="00443064"/>
    <w:rsid w:val="00443092"/>
    <w:rsid w:val="00443319"/>
    <w:rsid w:val="004437F8"/>
    <w:rsid w:val="00443CCE"/>
    <w:rsid w:val="00444436"/>
    <w:rsid w:val="00444C59"/>
    <w:rsid w:val="00445880"/>
    <w:rsid w:val="004467BB"/>
    <w:rsid w:val="00446B39"/>
    <w:rsid w:val="00446C5B"/>
    <w:rsid w:val="00447326"/>
    <w:rsid w:val="004478C9"/>
    <w:rsid w:val="00447A7A"/>
    <w:rsid w:val="00447D52"/>
    <w:rsid w:val="00450C02"/>
    <w:rsid w:val="00450CD8"/>
    <w:rsid w:val="00450EEB"/>
    <w:rsid w:val="0045104E"/>
    <w:rsid w:val="00451433"/>
    <w:rsid w:val="004514C5"/>
    <w:rsid w:val="00452113"/>
    <w:rsid w:val="0045224A"/>
    <w:rsid w:val="00452F98"/>
    <w:rsid w:val="00453153"/>
    <w:rsid w:val="004535CC"/>
    <w:rsid w:val="00453742"/>
    <w:rsid w:val="00454033"/>
    <w:rsid w:val="0045423A"/>
    <w:rsid w:val="0045425E"/>
    <w:rsid w:val="004544AA"/>
    <w:rsid w:val="00454B7C"/>
    <w:rsid w:val="00454CB5"/>
    <w:rsid w:val="004552B0"/>
    <w:rsid w:val="004560F6"/>
    <w:rsid w:val="00456C7B"/>
    <w:rsid w:val="00456FA4"/>
    <w:rsid w:val="0045731C"/>
    <w:rsid w:val="0045741F"/>
    <w:rsid w:val="004577AA"/>
    <w:rsid w:val="00457EB9"/>
    <w:rsid w:val="00460699"/>
    <w:rsid w:val="004607F9"/>
    <w:rsid w:val="004609EC"/>
    <w:rsid w:val="00460C25"/>
    <w:rsid w:val="00461CD8"/>
    <w:rsid w:val="00461D10"/>
    <w:rsid w:val="00462858"/>
    <w:rsid w:val="00463C07"/>
    <w:rsid w:val="00464335"/>
    <w:rsid w:val="0046433B"/>
    <w:rsid w:val="00464A2A"/>
    <w:rsid w:val="00464EE3"/>
    <w:rsid w:val="00465C83"/>
    <w:rsid w:val="004660A7"/>
    <w:rsid w:val="00466A65"/>
    <w:rsid w:val="00466A87"/>
    <w:rsid w:val="00466FC0"/>
    <w:rsid w:val="00467605"/>
    <w:rsid w:val="00467E98"/>
    <w:rsid w:val="004709D5"/>
    <w:rsid w:val="00470FC0"/>
    <w:rsid w:val="00471C92"/>
    <w:rsid w:val="00472334"/>
    <w:rsid w:val="00472829"/>
    <w:rsid w:val="00472AEC"/>
    <w:rsid w:val="0047322A"/>
    <w:rsid w:val="004737D8"/>
    <w:rsid w:val="00474418"/>
    <w:rsid w:val="0047442C"/>
    <w:rsid w:val="00474566"/>
    <w:rsid w:val="004749AE"/>
    <w:rsid w:val="00475301"/>
    <w:rsid w:val="00476560"/>
    <w:rsid w:val="00477C2B"/>
    <w:rsid w:val="0048010C"/>
    <w:rsid w:val="00480160"/>
    <w:rsid w:val="0048024D"/>
    <w:rsid w:val="00480704"/>
    <w:rsid w:val="004809C2"/>
    <w:rsid w:val="00480B15"/>
    <w:rsid w:val="00480DB3"/>
    <w:rsid w:val="00480FEB"/>
    <w:rsid w:val="00481131"/>
    <w:rsid w:val="00482081"/>
    <w:rsid w:val="0048278F"/>
    <w:rsid w:val="004829D4"/>
    <w:rsid w:val="00483270"/>
    <w:rsid w:val="00483979"/>
    <w:rsid w:val="00483BE3"/>
    <w:rsid w:val="00484AC6"/>
    <w:rsid w:val="00484F61"/>
    <w:rsid w:val="004852AE"/>
    <w:rsid w:val="004854F6"/>
    <w:rsid w:val="00485D79"/>
    <w:rsid w:val="0048780F"/>
    <w:rsid w:val="00487FC7"/>
    <w:rsid w:val="00490109"/>
    <w:rsid w:val="00490279"/>
    <w:rsid w:val="00492165"/>
    <w:rsid w:val="00492547"/>
    <w:rsid w:val="00492593"/>
    <w:rsid w:val="00492B67"/>
    <w:rsid w:val="004936DC"/>
    <w:rsid w:val="004938C6"/>
    <w:rsid w:val="00493A40"/>
    <w:rsid w:val="00493AF2"/>
    <w:rsid w:val="004943D3"/>
    <w:rsid w:val="004947EC"/>
    <w:rsid w:val="00494EA9"/>
    <w:rsid w:val="00495486"/>
    <w:rsid w:val="00495E9F"/>
    <w:rsid w:val="00496B9A"/>
    <w:rsid w:val="00496EB3"/>
    <w:rsid w:val="0049782D"/>
    <w:rsid w:val="00497967"/>
    <w:rsid w:val="004A06B4"/>
    <w:rsid w:val="004A07D9"/>
    <w:rsid w:val="004A0A08"/>
    <w:rsid w:val="004A1634"/>
    <w:rsid w:val="004A1753"/>
    <w:rsid w:val="004A1BAB"/>
    <w:rsid w:val="004A1F0A"/>
    <w:rsid w:val="004A2515"/>
    <w:rsid w:val="004A3020"/>
    <w:rsid w:val="004A365C"/>
    <w:rsid w:val="004A43D2"/>
    <w:rsid w:val="004A44A4"/>
    <w:rsid w:val="004A5B9D"/>
    <w:rsid w:val="004A628E"/>
    <w:rsid w:val="004A6438"/>
    <w:rsid w:val="004A643A"/>
    <w:rsid w:val="004A77AB"/>
    <w:rsid w:val="004A791B"/>
    <w:rsid w:val="004B0093"/>
    <w:rsid w:val="004B02EB"/>
    <w:rsid w:val="004B05F3"/>
    <w:rsid w:val="004B19C6"/>
    <w:rsid w:val="004B279B"/>
    <w:rsid w:val="004B2860"/>
    <w:rsid w:val="004B313F"/>
    <w:rsid w:val="004B3C0A"/>
    <w:rsid w:val="004B3DEF"/>
    <w:rsid w:val="004B43F2"/>
    <w:rsid w:val="004B537B"/>
    <w:rsid w:val="004B5681"/>
    <w:rsid w:val="004B5E00"/>
    <w:rsid w:val="004B6067"/>
    <w:rsid w:val="004B67E5"/>
    <w:rsid w:val="004B6E42"/>
    <w:rsid w:val="004B7325"/>
    <w:rsid w:val="004B7CB0"/>
    <w:rsid w:val="004C066F"/>
    <w:rsid w:val="004C100D"/>
    <w:rsid w:val="004C129D"/>
    <w:rsid w:val="004C12E1"/>
    <w:rsid w:val="004C157F"/>
    <w:rsid w:val="004C163C"/>
    <w:rsid w:val="004C1A4E"/>
    <w:rsid w:val="004C1DEA"/>
    <w:rsid w:val="004C2580"/>
    <w:rsid w:val="004C2A42"/>
    <w:rsid w:val="004C2AC6"/>
    <w:rsid w:val="004C2BE1"/>
    <w:rsid w:val="004C320C"/>
    <w:rsid w:val="004C32AB"/>
    <w:rsid w:val="004C34D7"/>
    <w:rsid w:val="004C3B97"/>
    <w:rsid w:val="004C41C2"/>
    <w:rsid w:val="004C4F23"/>
    <w:rsid w:val="004C5A8E"/>
    <w:rsid w:val="004C6772"/>
    <w:rsid w:val="004C6C56"/>
    <w:rsid w:val="004C6E2A"/>
    <w:rsid w:val="004C6FA5"/>
    <w:rsid w:val="004C70B8"/>
    <w:rsid w:val="004C7128"/>
    <w:rsid w:val="004C76E3"/>
    <w:rsid w:val="004D000F"/>
    <w:rsid w:val="004D010F"/>
    <w:rsid w:val="004D02BC"/>
    <w:rsid w:val="004D0AF7"/>
    <w:rsid w:val="004D1EDA"/>
    <w:rsid w:val="004D2195"/>
    <w:rsid w:val="004D2E48"/>
    <w:rsid w:val="004D2EAE"/>
    <w:rsid w:val="004D3BDB"/>
    <w:rsid w:val="004D40E7"/>
    <w:rsid w:val="004D4A1E"/>
    <w:rsid w:val="004D66F1"/>
    <w:rsid w:val="004D6BEB"/>
    <w:rsid w:val="004D6D1D"/>
    <w:rsid w:val="004D742E"/>
    <w:rsid w:val="004E1B2F"/>
    <w:rsid w:val="004E23AD"/>
    <w:rsid w:val="004E24D5"/>
    <w:rsid w:val="004E259C"/>
    <w:rsid w:val="004E2A71"/>
    <w:rsid w:val="004E4C5B"/>
    <w:rsid w:val="004E5126"/>
    <w:rsid w:val="004E5CE2"/>
    <w:rsid w:val="004E6240"/>
    <w:rsid w:val="004E6860"/>
    <w:rsid w:val="004E69C4"/>
    <w:rsid w:val="004E6BAE"/>
    <w:rsid w:val="004E7F4A"/>
    <w:rsid w:val="004F00F4"/>
    <w:rsid w:val="004F0C36"/>
    <w:rsid w:val="004F1B9E"/>
    <w:rsid w:val="004F24B4"/>
    <w:rsid w:val="004F284B"/>
    <w:rsid w:val="004F2E17"/>
    <w:rsid w:val="004F4E3F"/>
    <w:rsid w:val="004F5160"/>
    <w:rsid w:val="004F5DE2"/>
    <w:rsid w:val="004F5DF6"/>
    <w:rsid w:val="004F601A"/>
    <w:rsid w:val="004F6267"/>
    <w:rsid w:val="004F6588"/>
    <w:rsid w:val="004F7030"/>
    <w:rsid w:val="004F70C2"/>
    <w:rsid w:val="00500486"/>
    <w:rsid w:val="0050095A"/>
    <w:rsid w:val="00500DAE"/>
    <w:rsid w:val="0050155F"/>
    <w:rsid w:val="005017C1"/>
    <w:rsid w:val="005020FC"/>
    <w:rsid w:val="00502241"/>
    <w:rsid w:val="005027A6"/>
    <w:rsid w:val="00503037"/>
    <w:rsid w:val="0050311F"/>
    <w:rsid w:val="0050322B"/>
    <w:rsid w:val="005038D2"/>
    <w:rsid w:val="00503DE9"/>
    <w:rsid w:val="0050427A"/>
    <w:rsid w:val="005042AD"/>
    <w:rsid w:val="005047B7"/>
    <w:rsid w:val="005047D1"/>
    <w:rsid w:val="0050489E"/>
    <w:rsid w:val="00504DF0"/>
    <w:rsid w:val="00504E89"/>
    <w:rsid w:val="00504EA3"/>
    <w:rsid w:val="005050E1"/>
    <w:rsid w:val="00505CE1"/>
    <w:rsid w:val="00505F0F"/>
    <w:rsid w:val="00506124"/>
    <w:rsid w:val="0050636C"/>
    <w:rsid w:val="00506470"/>
    <w:rsid w:val="00510E4A"/>
    <w:rsid w:val="0051153E"/>
    <w:rsid w:val="0051164F"/>
    <w:rsid w:val="00512824"/>
    <w:rsid w:val="00512D80"/>
    <w:rsid w:val="00512F20"/>
    <w:rsid w:val="00513152"/>
    <w:rsid w:val="00513209"/>
    <w:rsid w:val="0051332F"/>
    <w:rsid w:val="00514B38"/>
    <w:rsid w:val="00514BD9"/>
    <w:rsid w:val="00515275"/>
    <w:rsid w:val="00515B9A"/>
    <w:rsid w:val="00515C16"/>
    <w:rsid w:val="00515D08"/>
    <w:rsid w:val="00515E10"/>
    <w:rsid w:val="00515FD4"/>
    <w:rsid w:val="00516DF9"/>
    <w:rsid w:val="00516EFB"/>
    <w:rsid w:val="0051716E"/>
    <w:rsid w:val="005173FF"/>
    <w:rsid w:val="0051740A"/>
    <w:rsid w:val="00517B25"/>
    <w:rsid w:val="00520C17"/>
    <w:rsid w:val="00521068"/>
    <w:rsid w:val="005211A8"/>
    <w:rsid w:val="005219A3"/>
    <w:rsid w:val="00521E28"/>
    <w:rsid w:val="0052214F"/>
    <w:rsid w:val="005223EF"/>
    <w:rsid w:val="00522B4F"/>
    <w:rsid w:val="00522C84"/>
    <w:rsid w:val="005236B8"/>
    <w:rsid w:val="005237F4"/>
    <w:rsid w:val="005239C7"/>
    <w:rsid w:val="00523C29"/>
    <w:rsid w:val="00523D85"/>
    <w:rsid w:val="0052565C"/>
    <w:rsid w:val="00525F39"/>
    <w:rsid w:val="00527397"/>
    <w:rsid w:val="005274DD"/>
    <w:rsid w:val="005277E8"/>
    <w:rsid w:val="005301AD"/>
    <w:rsid w:val="005303D8"/>
    <w:rsid w:val="00530E48"/>
    <w:rsid w:val="00531100"/>
    <w:rsid w:val="00531509"/>
    <w:rsid w:val="00531E10"/>
    <w:rsid w:val="00531E1A"/>
    <w:rsid w:val="005322B4"/>
    <w:rsid w:val="00532599"/>
    <w:rsid w:val="005329E9"/>
    <w:rsid w:val="00532E47"/>
    <w:rsid w:val="00532EB8"/>
    <w:rsid w:val="00533255"/>
    <w:rsid w:val="00533E21"/>
    <w:rsid w:val="00533EAB"/>
    <w:rsid w:val="00534049"/>
    <w:rsid w:val="00534E8F"/>
    <w:rsid w:val="005351A5"/>
    <w:rsid w:val="00535700"/>
    <w:rsid w:val="0053718E"/>
    <w:rsid w:val="00537380"/>
    <w:rsid w:val="0053759E"/>
    <w:rsid w:val="00537807"/>
    <w:rsid w:val="00537A2F"/>
    <w:rsid w:val="00537DAA"/>
    <w:rsid w:val="005400F9"/>
    <w:rsid w:val="00540777"/>
    <w:rsid w:val="00540FF0"/>
    <w:rsid w:val="00541218"/>
    <w:rsid w:val="005413D5"/>
    <w:rsid w:val="005415A4"/>
    <w:rsid w:val="00541F95"/>
    <w:rsid w:val="005425E9"/>
    <w:rsid w:val="00542B30"/>
    <w:rsid w:val="005438CA"/>
    <w:rsid w:val="00543B99"/>
    <w:rsid w:val="00543C50"/>
    <w:rsid w:val="00543DA2"/>
    <w:rsid w:val="0054403D"/>
    <w:rsid w:val="00544348"/>
    <w:rsid w:val="0054451B"/>
    <w:rsid w:val="00544679"/>
    <w:rsid w:val="00544935"/>
    <w:rsid w:val="00544EEC"/>
    <w:rsid w:val="00545C2E"/>
    <w:rsid w:val="00546451"/>
    <w:rsid w:val="00547298"/>
    <w:rsid w:val="005474D6"/>
    <w:rsid w:val="00551510"/>
    <w:rsid w:val="005522B4"/>
    <w:rsid w:val="0055257D"/>
    <w:rsid w:val="00552FBE"/>
    <w:rsid w:val="00553085"/>
    <w:rsid w:val="00553790"/>
    <w:rsid w:val="00553FEF"/>
    <w:rsid w:val="00554C77"/>
    <w:rsid w:val="00554CC2"/>
    <w:rsid w:val="00555075"/>
    <w:rsid w:val="005554FA"/>
    <w:rsid w:val="0055594B"/>
    <w:rsid w:val="00555B6B"/>
    <w:rsid w:val="005562E0"/>
    <w:rsid w:val="0055714C"/>
    <w:rsid w:val="00557B14"/>
    <w:rsid w:val="00557E46"/>
    <w:rsid w:val="0056088C"/>
    <w:rsid w:val="0056089C"/>
    <w:rsid w:val="00561294"/>
    <w:rsid w:val="00561886"/>
    <w:rsid w:val="00561B39"/>
    <w:rsid w:val="0056286B"/>
    <w:rsid w:val="0056292A"/>
    <w:rsid w:val="00562CAF"/>
    <w:rsid w:val="00562CCC"/>
    <w:rsid w:val="00563030"/>
    <w:rsid w:val="005631C4"/>
    <w:rsid w:val="0056344D"/>
    <w:rsid w:val="00563AC3"/>
    <w:rsid w:val="00564487"/>
    <w:rsid w:val="00564A01"/>
    <w:rsid w:val="005655F9"/>
    <w:rsid w:val="00566B01"/>
    <w:rsid w:val="00566BA1"/>
    <w:rsid w:val="00566E21"/>
    <w:rsid w:val="00567024"/>
    <w:rsid w:val="00570157"/>
    <w:rsid w:val="0057069B"/>
    <w:rsid w:val="00571756"/>
    <w:rsid w:val="005720C3"/>
    <w:rsid w:val="005726D3"/>
    <w:rsid w:val="005728EE"/>
    <w:rsid w:val="00573379"/>
    <w:rsid w:val="00573A7F"/>
    <w:rsid w:val="0057421D"/>
    <w:rsid w:val="0057433C"/>
    <w:rsid w:val="00575101"/>
    <w:rsid w:val="00575196"/>
    <w:rsid w:val="00575755"/>
    <w:rsid w:val="00575FB9"/>
    <w:rsid w:val="005766E7"/>
    <w:rsid w:val="005767D7"/>
    <w:rsid w:val="0057710E"/>
    <w:rsid w:val="00577806"/>
    <w:rsid w:val="00577EB6"/>
    <w:rsid w:val="005800C8"/>
    <w:rsid w:val="005803C0"/>
    <w:rsid w:val="005806A6"/>
    <w:rsid w:val="005811C4"/>
    <w:rsid w:val="005813ED"/>
    <w:rsid w:val="00581F2B"/>
    <w:rsid w:val="00581F66"/>
    <w:rsid w:val="00581FDA"/>
    <w:rsid w:val="005820A6"/>
    <w:rsid w:val="005824AB"/>
    <w:rsid w:val="005825B1"/>
    <w:rsid w:val="0058274B"/>
    <w:rsid w:val="00582DD3"/>
    <w:rsid w:val="005831E8"/>
    <w:rsid w:val="005832A1"/>
    <w:rsid w:val="00583467"/>
    <w:rsid w:val="00583E21"/>
    <w:rsid w:val="00584A1D"/>
    <w:rsid w:val="00585AEC"/>
    <w:rsid w:val="005869E8"/>
    <w:rsid w:val="005870BB"/>
    <w:rsid w:val="0058715C"/>
    <w:rsid w:val="00587499"/>
    <w:rsid w:val="0058763F"/>
    <w:rsid w:val="0058766B"/>
    <w:rsid w:val="00587DA3"/>
    <w:rsid w:val="00590201"/>
    <w:rsid w:val="00590E07"/>
    <w:rsid w:val="00591629"/>
    <w:rsid w:val="005917E8"/>
    <w:rsid w:val="00591893"/>
    <w:rsid w:val="005919DF"/>
    <w:rsid w:val="00591A09"/>
    <w:rsid w:val="005920C0"/>
    <w:rsid w:val="00592AB7"/>
    <w:rsid w:val="00593A8E"/>
    <w:rsid w:val="00593FA6"/>
    <w:rsid w:val="00594121"/>
    <w:rsid w:val="005945A0"/>
    <w:rsid w:val="00594A2A"/>
    <w:rsid w:val="0059560F"/>
    <w:rsid w:val="00595639"/>
    <w:rsid w:val="005959E2"/>
    <w:rsid w:val="00595DC0"/>
    <w:rsid w:val="00596392"/>
    <w:rsid w:val="00596F2F"/>
    <w:rsid w:val="0059700E"/>
    <w:rsid w:val="00597350"/>
    <w:rsid w:val="00597364"/>
    <w:rsid w:val="0059754E"/>
    <w:rsid w:val="00597556"/>
    <w:rsid w:val="005976CD"/>
    <w:rsid w:val="005978A2"/>
    <w:rsid w:val="00597B6A"/>
    <w:rsid w:val="005A0248"/>
    <w:rsid w:val="005A0832"/>
    <w:rsid w:val="005A1691"/>
    <w:rsid w:val="005A1845"/>
    <w:rsid w:val="005A1D8C"/>
    <w:rsid w:val="005A1DED"/>
    <w:rsid w:val="005A2385"/>
    <w:rsid w:val="005A4011"/>
    <w:rsid w:val="005A493E"/>
    <w:rsid w:val="005A4C8F"/>
    <w:rsid w:val="005A4DFD"/>
    <w:rsid w:val="005A522F"/>
    <w:rsid w:val="005A5363"/>
    <w:rsid w:val="005A5B65"/>
    <w:rsid w:val="005A5BE7"/>
    <w:rsid w:val="005A6B98"/>
    <w:rsid w:val="005A6BF8"/>
    <w:rsid w:val="005A6D73"/>
    <w:rsid w:val="005A7221"/>
    <w:rsid w:val="005A7705"/>
    <w:rsid w:val="005A792A"/>
    <w:rsid w:val="005A794A"/>
    <w:rsid w:val="005A7C13"/>
    <w:rsid w:val="005A7EB6"/>
    <w:rsid w:val="005B0E7B"/>
    <w:rsid w:val="005B122D"/>
    <w:rsid w:val="005B1C4E"/>
    <w:rsid w:val="005B1CFA"/>
    <w:rsid w:val="005B28D8"/>
    <w:rsid w:val="005B2A26"/>
    <w:rsid w:val="005B378B"/>
    <w:rsid w:val="005B3F6C"/>
    <w:rsid w:val="005B491D"/>
    <w:rsid w:val="005B539F"/>
    <w:rsid w:val="005B5D17"/>
    <w:rsid w:val="005B61B5"/>
    <w:rsid w:val="005B6C48"/>
    <w:rsid w:val="005B6EE4"/>
    <w:rsid w:val="005B7F91"/>
    <w:rsid w:val="005B7F9A"/>
    <w:rsid w:val="005C0595"/>
    <w:rsid w:val="005C0A5B"/>
    <w:rsid w:val="005C0C3B"/>
    <w:rsid w:val="005C1135"/>
    <w:rsid w:val="005C12D4"/>
    <w:rsid w:val="005C1A2C"/>
    <w:rsid w:val="005C2060"/>
    <w:rsid w:val="005C24B9"/>
    <w:rsid w:val="005C2638"/>
    <w:rsid w:val="005C2C4B"/>
    <w:rsid w:val="005C3196"/>
    <w:rsid w:val="005C34ED"/>
    <w:rsid w:val="005C3A3B"/>
    <w:rsid w:val="005C3D76"/>
    <w:rsid w:val="005C4573"/>
    <w:rsid w:val="005C45C9"/>
    <w:rsid w:val="005C47B9"/>
    <w:rsid w:val="005C5044"/>
    <w:rsid w:val="005C646C"/>
    <w:rsid w:val="005C661A"/>
    <w:rsid w:val="005C680D"/>
    <w:rsid w:val="005C6890"/>
    <w:rsid w:val="005C7C42"/>
    <w:rsid w:val="005D0917"/>
    <w:rsid w:val="005D0C9F"/>
    <w:rsid w:val="005D0E2F"/>
    <w:rsid w:val="005D0FCD"/>
    <w:rsid w:val="005D1096"/>
    <w:rsid w:val="005D25F9"/>
    <w:rsid w:val="005D34A0"/>
    <w:rsid w:val="005D4A7B"/>
    <w:rsid w:val="005D4E98"/>
    <w:rsid w:val="005D5D14"/>
    <w:rsid w:val="005D5F5E"/>
    <w:rsid w:val="005D63E7"/>
    <w:rsid w:val="005D66D5"/>
    <w:rsid w:val="005D6832"/>
    <w:rsid w:val="005D6914"/>
    <w:rsid w:val="005D7C1A"/>
    <w:rsid w:val="005E0DC7"/>
    <w:rsid w:val="005E0EF2"/>
    <w:rsid w:val="005E12AB"/>
    <w:rsid w:val="005E12D3"/>
    <w:rsid w:val="005E1DED"/>
    <w:rsid w:val="005E2E0E"/>
    <w:rsid w:val="005E3395"/>
    <w:rsid w:val="005E4004"/>
    <w:rsid w:val="005E4056"/>
    <w:rsid w:val="005E495E"/>
    <w:rsid w:val="005E4ACD"/>
    <w:rsid w:val="005E4B52"/>
    <w:rsid w:val="005E5D90"/>
    <w:rsid w:val="005E6222"/>
    <w:rsid w:val="005E658C"/>
    <w:rsid w:val="005E667D"/>
    <w:rsid w:val="005E6B2D"/>
    <w:rsid w:val="005E6F0E"/>
    <w:rsid w:val="005E7951"/>
    <w:rsid w:val="005E7B14"/>
    <w:rsid w:val="005E7F94"/>
    <w:rsid w:val="005F0374"/>
    <w:rsid w:val="005F038E"/>
    <w:rsid w:val="005F0673"/>
    <w:rsid w:val="005F0DAE"/>
    <w:rsid w:val="005F165D"/>
    <w:rsid w:val="005F3361"/>
    <w:rsid w:val="005F33C7"/>
    <w:rsid w:val="005F385F"/>
    <w:rsid w:val="005F3C54"/>
    <w:rsid w:val="005F3C56"/>
    <w:rsid w:val="005F4311"/>
    <w:rsid w:val="005F44C9"/>
    <w:rsid w:val="005F458D"/>
    <w:rsid w:val="005F4639"/>
    <w:rsid w:val="005F5944"/>
    <w:rsid w:val="005F5D24"/>
    <w:rsid w:val="005F69FD"/>
    <w:rsid w:val="005F6E66"/>
    <w:rsid w:val="005F7266"/>
    <w:rsid w:val="006006EB"/>
    <w:rsid w:val="006009D9"/>
    <w:rsid w:val="00601128"/>
    <w:rsid w:val="006022C4"/>
    <w:rsid w:val="00603981"/>
    <w:rsid w:val="006046A6"/>
    <w:rsid w:val="00605225"/>
    <w:rsid w:val="00605B65"/>
    <w:rsid w:val="006066FD"/>
    <w:rsid w:val="0060693C"/>
    <w:rsid w:val="00606C0E"/>
    <w:rsid w:val="0060720F"/>
    <w:rsid w:val="0060789C"/>
    <w:rsid w:val="00607D6A"/>
    <w:rsid w:val="00610054"/>
    <w:rsid w:val="006100CF"/>
    <w:rsid w:val="006101DE"/>
    <w:rsid w:val="00610988"/>
    <w:rsid w:val="00610AB2"/>
    <w:rsid w:val="00610DAD"/>
    <w:rsid w:val="00611405"/>
    <w:rsid w:val="00611A81"/>
    <w:rsid w:val="006123BD"/>
    <w:rsid w:val="00613340"/>
    <w:rsid w:val="00613651"/>
    <w:rsid w:val="00613A8C"/>
    <w:rsid w:val="00613D05"/>
    <w:rsid w:val="006140F4"/>
    <w:rsid w:val="00614320"/>
    <w:rsid w:val="006143A8"/>
    <w:rsid w:val="00614452"/>
    <w:rsid w:val="00614B57"/>
    <w:rsid w:val="00615A3A"/>
    <w:rsid w:val="00615C5C"/>
    <w:rsid w:val="00616051"/>
    <w:rsid w:val="00616A71"/>
    <w:rsid w:val="00616B85"/>
    <w:rsid w:val="006170ED"/>
    <w:rsid w:val="00617365"/>
    <w:rsid w:val="00617A3E"/>
    <w:rsid w:val="0062024B"/>
    <w:rsid w:val="006209D0"/>
    <w:rsid w:val="00620C86"/>
    <w:rsid w:val="006212C3"/>
    <w:rsid w:val="0062166A"/>
    <w:rsid w:val="00622155"/>
    <w:rsid w:val="00622602"/>
    <w:rsid w:val="00623A03"/>
    <w:rsid w:val="00624227"/>
    <w:rsid w:val="0062468F"/>
    <w:rsid w:val="00624767"/>
    <w:rsid w:val="00624A08"/>
    <w:rsid w:val="00625DDB"/>
    <w:rsid w:val="006264FC"/>
    <w:rsid w:val="00626E8F"/>
    <w:rsid w:val="006270AC"/>
    <w:rsid w:val="006279FC"/>
    <w:rsid w:val="00627EC4"/>
    <w:rsid w:val="00631570"/>
    <w:rsid w:val="006328A7"/>
    <w:rsid w:val="00632BD0"/>
    <w:rsid w:val="00632C0F"/>
    <w:rsid w:val="00632C86"/>
    <w:rsid w:val="00633093"/>
    <w:rsid w:val="00633E0D"/>
    <w:rsid w:val="006344B1"/>
    <w:rsid w:val="0063460A"/>
    <w:rsid w:val="006346DD"/>
    <w:rsid w:val="00634FB9"/>
    <w:rsid w:val="0063540A"/>
    <w:rsid w:val="006354DA"/>
    <w:rsid w:val="0063552C"/>
    <w:rsid w:val="00636937"/>
    <w:rsid w:val="00636ECE"/>
    <w:rsid w:val="00637113"/>
    <w:rsid w:val="00637691"/>
    <w:rsid w:val="00637730"/>
    <w:rsid w:val="00637789"/>
    <w:rsid w:val="006401F0"/>
    <w:rsid w:val="006402C0"/>
    <w:rsid w:val="006405EF"/>
    <w:rsid w:val="006407BE"/>
    <w:rsid w:val="00640DEF"/>
    <w:rsid w:val="0064112A"/>
    <w:rsid w:val="00641515"/>
    <w:rsid w:val="00641952"/>
    <w:rsid w:val="00641EAA"/>
    <w:rsid w:val="00642134"/>
    <w:rsid w:val="006425B2"/>
    <w:rsid w:val="00642AA8"/>
    <w:rsid w:val="00642BBF"/>
    <w:rsid w:val="00643192"/>
    <w:rsid w:val="00644A80"/>
    <w:rsid w:val="00644DBC"/>
    <w:rsid w:val="00644F73"/>
    <w:rsid w:val="00645373"/>
    <w:rsid w:val="00645425"/>
    <w:rsid w:val="00645B81"/>
    <w:rsid w:val="00645CB2"/>
    <w:rsid w:val="00646641"/>
    <w:rsid w:val="0064681A"/>
    <w:rsid w:val="00646F0F"/>
    <w:rsid w:val="00647501"/>
    <w:rsid w:val="00650480"/>
    <w:rsid w:val="006504B9"/>
    <w:rsid w:val="00650576"/>
    <w:rsid w:val="006508A9"/>
    <w:rsid w:val="00650981"/>
    <w:rsid w:val="00652212"/>
    <w:rsid w:val="0065256F"/>
    <w:rsid w:val="006525C9"/>
    <w:rsid w:val="006528CE"/>
    <w:rsid w:val="00652B51"/>
    <w:rsid w:val="00652D20"/>
    <w:rsid w:val="00653C11"/>
    <w:rsid w:val="006545D9"/>
    <w:rsid w:val="0065465F"/>
    <w:rsid w:val="0065489B"/>
    <w:rsid w:val="00654B19"/>
    <w:rsid w:val="00654B20"/>
    <w:rsid w:val="00654C52"/>
    <w:rsid w:val="006553EB"/>
    <w:rsid w:val="00655A33"/>
    <w:rsid w:val="00655DBA"/>
    <w:rsid w:val="0065652E"/>
    <w:rsid w:val="00656CEE"/>
    <w:rsid w:val="00656D72"/>
    <w:rsid w:val="00657704"/>
    <w:rsid w:val="00657782"/>
    <w:rsid w:val="006577E4"/>
    <w:rsid w:val="006606C9"/>
    <w:rsid w:val="006608AD"/>
    <w:rsid w:val="00660ECC"/>
    <w:rsid w:val="006611BE"/>
    <w:rsid w:val="00661794"/>
    <w:rsid w:val="00661894"/>
    <w:rsid w:val="00661E60"/>
    <w:rsid w:val="00662225"/>
    <w:rsid w:val="006623F7"/>
    <w:rsid w:val="006626AB"/>
    <w:rsid w:val="00662D58"/>
    <w:rsid w:val="00662DA8"/>
    <w:rsid w:val="00663C59"/>
    <w:rsid w:val="00664780"/>
    <w:rsid w:val="00664FF6"/>
    <w:rsid w:val="00665725"/>
    <w:rsid w:val="0066596F"/>
    <w:rsid w:val="00665B50"/>
    <w:rsid w:val="00666790"/>
    <w:rsid w:val="00666BE0"/>
    <w:rsid w:val="00666D30"/>
    <w:rsid w:val="00667684"/>
    <w:rsid w:val="00667BE0"/>
    <w:rsid w:val="00667D54"/>
    <w:rsid w:val="00670DAB"/>
    <w:rsid w:val="006714A0"/>
    <w:rsid w:val="00671567"/>
    <w:rsid w:val="00671722"/>
    <w:rsid w:val="00671B67"/>
    <w:rsid w:val="00671ECC"/>
    <w:rsid w:val="00672635"/>
    <w:rsid w:val="006728AA"/>
    <w:rsid w:val="00672AEE"/>
    <w:rsid w:val="00672BA8"/>
    <w:rsid w:val="006730F8"/>
    <w:rsid w:val="00673DAC"/>
    <w:rsid w:val="00674970"/>
    <w:rsid w:val="0067538E"/>
    <w:rsid w:val="006754EA"/>
    <w:rsid w:val="006755BA"/>
    <w:rsid w:val="00675866"/>
    <w:rsid w:val="00675B81"/>
    <w:rsid w:val="00675EFB"/>
    <w:rsid w:val="006767C7"/>
    <w:rsid w:val="00676FE3"/>
    <w:rsid w:val="006771AD"/>
    <w:rsid w:val="00677214"/>
    <w:rsid w:val="0067787E"/>
    <w:rsid w:val="00680609"/>
    <w:rsid w:val="00680848"/>
    <w:rsid w:val="00680CCB"/>
    <w:rsid w:val="006810D2"/>
    <w:rsid w:val="00681107"/>
    <w:rsid w:val="006819EC"/>
    <w:rsid w:val="00684005"/>
    <w:rsid w:val="0068419E"/>
    <w:rsid w:val="006841D9"/>
    <w:rsid w:val="00684405"/>
    <w:rsid w:val="006847B8"/>
    <w:rsid w:val="00684A73"/>
    <w:rsid w:val="00684F10"/>
    <w:rsid w:val="00685E5B"/>
    <w:rsid w:val="00686A15"/>
    <w:rsid w:val="00686B6C"/>
    <w:rsid w:val="006875AC"/>
    <w:rsid w:val="00690111"/>
    <w:rsid w:val="0069098F"/>
    <w:rsid w:val="00690B95"/>
    <w:rsid w:val="0069132E"/>
    <w:rsid w:val="00691FFB"/>
    <w:rsid w:val="006927A1"/>
    <w:rsid w:val="006927B1"/>
    <w:rsid w:val="00692A58"/>
    <w:rsid w:val="00692EB7"/>
    <w:rsid w:val="00693DF5"/>
    <w:rsid w:val="00694D0D"/>
    <w:rsid w:val="00694E7A"/>
    <w:rsid w:val="00695341"/>
    <w:rsid w:val="00695634"/>
    <w:rsid w:val="00695E2E"/>
    <w:rsid w:val="006960BB"/>
    <w:rsid w:val="00696276"/>
    <w:rsid w:val="0069669C"/>
    <w:rsid w:val="0069682A"/>
    <w:rsid w:val="006969B7"/>
    <w:rsid w:val="00696C86"/>
    <w:rsid w:val="00697301"/>
    <w:rsid w:val="006A0627"/>
    <w:rsid w:val="006A0B98"/>
    <w:rsid w:val="006A0E60"/>
    <w:rsid w:val="006A1E56"/>
    <w:rsid w:val="006A2A32"/>
    <w:rsid w:val="006A3281"/>
    <w:rsid w:val="006A3D6C"/>
    <w:rsid w:val="006A41E4"/>
    <w:rsid w:val="006A438F"/>
    <w:rsid w:val="006A48F7"/>
    <w:rsid w:val="006A498F"/>
    <w:rsid w:val="006A4C94"/>
    <w:rsid w:val="006A569D"/>
    <w:rsid w:val="006A570B"/>
    <w:rsid w:val="006A69FD"/>
    <w:rsid w:val="006A6D12"/>
    <w:rsid w:val="006A76D7"/>
    <w:rsid w:val="006A7AA7"/>
    <w:rsid w:val="006A7FBE"/>
    <w:rsid w:val="006B01A4"/>
    <w:rsid w:val="006B0779"/>
    <w:rsid w:val="006B0BB1"/>
    <w:rsid w:val="006B1A6B"/>
    <w:rsid w:val="006B1DB9"/>
    <w:rsid w:val="006B1DED"/>
    <w:rsid w:val="006B1E0D"/>
    <w:rsid w:val="006B21AB"/>
    <w:rsid w:val="006B3010"/>
    <w:rsid w:val="006B3321"/>
    <w:rsid w:val="006B4091"/>
    <w:rsid w:val="006B45FE"/>
    <w:rsid w:val="006B4843"/>
    <w:rsid w:val="006B489F"/>
    <w:rsid w:val="006B493B"/>
    <w:rsid w:val="006B4948"/>
    <w:rsid w:val="006B53EF"/>
    <w:rsid w:val="006B6AC2"/>
    <w:rsid w:val="006B6B91"/>
    <w:rsid w:val="006B702D"/>
    <w:rsid w:val="006B78E7"/>
    <w:rsid w:val="006B793D"/>
    <w:rsid w:val="006B7AFD"/>
    <w:rsid w:val="006C0A52"/>
    <w:rsid w:val="006C0D8F"/>
    <w:rsid w:val="006C0F8F"/>
    <w:rsid w:val="006C114C"/>
    <w:rsid w:val="006C1258"/>
    <w:rsid w:val="006C1420"/>
    <w:rsid w:val="006C182F"/>
    <w:rsid w:val="006C314E"/>
    <w:rsid w:val="006C3511"/>
    <w:rsid w:val="006C3580"/>
    <w:rsid w:val="006C3865"/>
    <w:rsid w:val="006C3CFE"/>
    <w:rsid w:val="006C450D"/>
    <w:rsid w:val="006C4A4C"/>
    <w:rsid w:val="006C501A"/>
    <w:rsid w:val="006C5C90"/>
    <w:rsid w:val="006C5D9D"/>
    <w:rsid w:val="006C62EE"/>
    <w:rsid w:val="006C6813"/>
    <w:rsid w:val="006C69C8"/>
    <w:rsid w:val="006C6DC6"/>
    <w:rsid w:val="006C7699"/>
    <w:rsid w:val="006D026E"/>
    <w:rsid w:val="006D0898"/>
    <w:rsid w:val="006D1380"/>
    <w:rsid w:val="006D1ACC"/>
    <w:rsid w:val="006D1F6B"/>
    <w:rsid w:val="006D2D0D"/>
    <w:rsid w:val="006D2EAC"/>
    <w:rsid w:val="006D367E"/>
    <w:rsid w:val="006D3CAB"/>
    <w:rsid w:val="006D41D8"/>
    <w:rsid w:val="006D4DAD"/>
    <w:rsid w:val="006D4ED5"/>
    <w:rsid w:val="006D4F65"/>
    <w:rsid w:val="006D541F"/>
    <w:rsid w:val="006D54FD"/>
    <w:rsid w:val="006D55CB"/>
    <w:rsid w:val="006D6882"/>
    <w:rsid w:val="006D6984"/>
    <w:rsid w:val="006D6A4B"/>
    <w:rsid w:val="006D6C8D"/>
    <w:rsid w:val="006D6F24"/>
    <w:rsid w:val="006D72D8"/>
    <w:rsid w:val="006D7EFE"/>
    <w:rsid w:val="006E0449"/>
    <w:rsid w:val="006E0514"/>
    <w:rsid w:val="006E0D03"/>
    <w:rsid w:val="006E11C9"/>
    <w:rsid w:val="006E145A"/>
    <w:rsid w:val="006E1590"/>
    <w:rsid w:val="006E1618"/>
    <w:rsid w:val="006E20F2"/>
    <w:rsid w:val="006E220D"/>
    <w:rsid w:val="006E2E5D"/>
    <w:rsid w:val="006E3F93"/>
    <w:rsid w:val="006E4D07"/>
    <w:rsid w:val="006E555B"/>
    <w:rsid w:val="006E6433"/>
    <w:rsid w:val="006E6A73"/>
    <w:rsid w:val="006E6AA4"/>
    <w:rsid w:val="006E7064"/>
    <w:rsid w:val="006E76E9"/>
    <w:rsid w:val="006E7F48"/>
    <w:rsid w:val="006F059F"/>
    <w:rsid w:val="006F0647"/>
    <w:rsid w:val="006F065E"/>
    <w:rsid w:val="006F092E"/>
    <w:rsid w:val="006F1322"/>
    <w:rsid w:val="006F1E85"/>
    <w:rsid w:val="006F2109"/>
    <w:rsid w:val="006F2298"/>
    <w:rsid w:val="006F2520"/>
    <w:rsid w:val="006F2AD6"/>
    <w:rsid w:val="006F2B34"/>
    <w:rsid w:val="006F2C0B"/>
    <w:rsid w:val="006F36BA"/>
    <w:rsid w:val="006F3702"/>
    <w:rsid w:val="006F3ACC"/>
    <w:rsid w:val="006F418E"/>
    <w:rsid w:val="006F51FF"/>
    <w:rsid w:val="006F548E"/>
    <w:rsid w:val="006F55D6"/>
    <w:rsid w:val="006F5985"/>
    <w:rsid w:val="006F5F4E"/>
    <w:rsid w:val="006F6224"/>
    <w:rsid w:val="006F6AD0"/>
    <w:rsid w:val="006F7512"/>
    <w:rsid w:val="006F7858"/>
    <w:rsid w:val="00700815"/>
    <w:rsid w:val="00700E4A"/>
    <w:rsid w:val="0070105F"/>
    <w:rsid w:val="00701F67"/>
    <w:rsid w:val="00702E1B"/>
    <w:rsid w:val="0070330B"/>
    <w:rsid w:val="0070355B"/>
    <w:rsid w:val="00703565"/>
    <w:rsid w:val="00703599"/>
    <w:rsid w:val="00703928"/>
    <w:rsid w:val="00704322"/>
    <w:rsid w:val="00704E9E"/>
    <w:rsid w:val="0070506B"/>
    <w:rsid w:val="007054AB"/>
    <w:rsid w:val="00706241"/>
    <w:rsid w:val="0070633D"/>
    <w:rsid w:val="00706AE6"/>
    <w:rsid w:val="00706B25"/>
    <w:rsid w:val="00706C8A"/>
    <w:rsid w:val="00706F03"/>
    <w:rsid w:val="007073D7"/>
    <w:rsid w:val="00710EAA"/>
    <w:rsid w:val="00711B1E"/>
    <w:rsid w:val="007123FF"/>
    <w:rsid w:val="007127DF"/>
    <w:rsid w:val="007130C9"/>
    <w:rsid w:val="00713184"/>
    <w:rsid w:val="0071393C"/>
    <w:rsid w:val="00713F75"/>
    <w:rsid w:val="00713F9E"/>
    <w:rsid w:val="00715671"/>
    <w:rsid w:val="00715A39"/>
    <w:rsid w:val="00715F34"/>
    <w:rsid w:val="0071603A"/>
    <w:rsid w:val="007163DE"/>
    <w:rsid w:val="0071682D"/>
    <w:rsid w:val="0071748B"/>
    <w:rsid w:val="00717526"/>
    <w:rsid w:val="007178C3"/>
    <w:rsid w:val="00720CEE"/>
    <w:rsid w:val="00721396"/>
    <w:rsid w:val="00721624"/>
    <w:rsid w:val="007217C5"/>
    <w:rsid w:val="007219B2"/>
    <w:rsid w:val="00721F35"/>
    <w:rsid w:val="007220AC"/>
    <w:rsid w:val="0072244C"/>
    <w:rsid w:val="00722966"/>
    <w:rsid w:val="00722E4A"/>
    <w:rsid w:val="00722F3D"/>
    <w:rsid w:val="00722FCC"/>
    <w:rsid w:val="0072368E"/>
    <w:rsid w:val="00724EEC"/>
    <w:rsid w:val="00724F55"/>
    <w:rsid w:val="007257DD"/>
    <w:rsid w:val="00726B82"/>
    <w:rsid w:val="00726BCB"/>
    <w:rsid w:val="0072729C"/>
    <w:rsid w:val="0072752C"/>
    <w:rsid w:val="007279BC"/>
    <w:rsid w:val="00730007"/>
    <w:rsid w:val="00730A77"/>
    <w:rsid w:val="00731303"/>
    <w:rsid w:val="0073149E"/>
    <w:rsid w:val="00731D8A"/>
    <w:rsid w:val="00731EAE"/>
    <w:rsid w:val="00732DB5"/>
    <w:rsid w:val="0073414A"/>
    <w:rsid w:val="0073420D"/>
    <w:rsid w:val="00734E22"/>
    <w:rsid w:val="0073581C"/>
    <w:rsid w:val="007359B1"/>
    <w:rsid w:val="00736D11"/>
    <w:rsid w:val="00736D15"/>
    <w:rsid w:val="0073733F"/>
    <w:rsid w:val="00737556"/>
    <w:rsid w:val="0073783A"/>
    <w:rsid w:val="00737C3F"/>
    <w:rsid w:val="00737C80"/>
    <w:rsid w:val="00737EDC"/>
    <w:rsid w:val="00737F72"/>
    <w:rsid w:val="00737FBC"/>
    <w:rsid w:val="00740D79"/>
    <w:rsid w:val="00740E58"/>
    <w:rsid w:val="00740FB5"/>
    <w:rsid w:val="00741E94"/>
    <w:rsid w:val="00742883"/>
    <w:rsid w:val="007435B4"/>
    <w:rsid w:val="007444B1"/>
    <w:rsid w:val="00744708"/>
    <w:rsid w:val="00744B55"/>
    <w:rsid w:val="00744BD8"/>
    <w:rsid w:val="007450F6"/>
    <w:rsid w:val="007452A5"/>
    <w:rsid w:val="007456FF"/>
    <w:rsid w:val="00745F30"/>
    <w:rsid w:val="00746F2D"/>
    <w:rsid w:val="00747162"/>
    <w:rsid w:val="007475F6"/>
    <w:rsid w:val="00747AE9"/>
    <w:rsid w:val="00750193"/>
    <w:rsid w:val="00750BDA"/>
    <w:rsid w:val="00750DDB"/>
    <w:rsid w:val="00751400"/>
    <w:rsid w:val="00752417"/>
    <w:rsid w:val="007525A9"/>
    <w:rsid w:val="0075279F"/>
    <w:rsid w:val="00752808"/>
    <w:rsid w:val="007529F9"/>
    <w:rsid w:val="00752A9F"/>
    <w:rsid w:val="00752D56"/>
    <w:rsid w:val="0075318A"/>
    <w:rsid w:val="007537A8"/>
    <w:rsid w:val="007540D9"/>
    <w:rsid w:val="00754360"/>
    <w:rsid w:val="007547BD"/>
    <w:rsid w:val="00754F4F"/>
    <w:rsid w:val="007553C1"/>
    <w:rsid w:val="007558AD"/>
    <w:rsid w:val="00755AF8"/>
    <w:rsid w:val="007564F0"/>
    <w:rsid w:val="00756671"/>
    <w:rsid w:val="007567DB"/>
    <w:rsid w:val="00756F32"/>
    <w:rsid w:val="00757B09"/>
    <w:rsid w:val="00757E25"/>
    <w:rsid w:val="00757F57"/>
    <w:rsid w:val="0076078E"/>
    <w:rsid w:val="00760FFE"/>
    <w:rsid w:val="0076119E"/>
    <w:rsid w:val="00761472"/>
    <w:rsid w:val="00761D21"/>
    <w:rsid w:val="00761EE3"/>
    <w:rsid w:val="00762109"/>
    <w:rsid w:val="00762660"/>
    <w:rsid w:val="00762D3B"/>
    <w:rsid w:val="00762EF5"/>
    <w:rsid w:val="00762FCB"/>
    <w:rsid w:val="00763254"/>
    <w:rsid w:val="007632E5"/>
    <w:rsid w:val="00763554"/>
    <w:rsid w:val="007636BA"/>
    <w:rsid w:val="007638D3"/>
    <w:rsid w:val="00763A9D"/>
    <w:rsid w:val="0076465B"/>
    <w:rsid w:val="00764A5C"/>
    <w:rsid w:val="00764B62"/>
    <w:rsid w:val="007656AF"/>
    <w:rsid w:val="0076610A"/>
    <w:rsid w:val="007663CD"/>
    <w:rsid w:val="007663F4"/>
    <w:rsid w:val="007673B8"/>
    <w:rsid w:val="0076769A"/>
    <w:rsid w:val="00767977"/>
    <w:rsid w:val="00770694"/>
    <w:rsid w:val="00770A5E"/>
    <w:rsid w:val="00771701"/>
    <w:rsid w:val="007718A6"/>
    <w:rsid w:val="00772406"/>
    <w:rsid w:val="007730B8"/>
    <w:rsid w:val="007748C5"/>
    <w:rsid w:val="0077493D"/>
    <w:rsid w:val="007749E7"/>
    <w:rsid w:val="00774B5E"/>
    <w:rsid w:val="00774DAC"/>
    <w:rsid w:val="00775215"/>
    <w:rsid w:val="007756AA"/>
    <w:rsid w:val="007763E5"/>
    <w:rsid w:val="00776673"/>
    <w:rsid w:val="00776884"/>
    <w:rsid w:val="00776B1A"/>
    <w:rsid w:val="00776B76"/>
    <w:rsid w:val="007776F8"/>
    <w:rsid w:val="007801AD"/>
    <w:rsid w:val="00780B77"/>
    <w:rsid w:val="00780D31"/>
    <w:rsid w:val="00781569"/>
    <w:rsid w:val="0078167D"/>
    <w:rsid w:val="00781A2C"/>
    <w:rsid w:val="00781ABB"/>
    <w:rsid w:val="00781C5C"/>
    <w:rsid w:val="00782059"/>
    <w:rsid w:val="0078257E"/>
    <w:rsid w:val="00783291"/>
    <w:rsid w:val="00783B99"/>
    <w:rsid w:val="00783D3D"/>
    <w:rsid w:val="00783E4F"/>
    <w:rsid w:val="007843A5"/>
    <w:rsid w:val="00784A06"/>
    <w:rsid w:val="00786028"/>
    <w:rsid w:val="00786616"/>
    <w:rsid w:val="0078673F"/>
    <w:rsid w:val="007867AB"/>
    <w:rsid w:val="00786EEA"/>
    <w:rsid w:val="00787271"/>
    <w:rsid w:val="00787BAA"/>
    <w:rsid w:val="00787D91"/>
    <w:rsid w:val="00787EA3"/>
    <w:rsid w:val="00787F5A"/>
    <w:rsid w:val="007903B9"/>
    <w:rsid w:val="00790F1F"/>
    <w:rsid w:val="00791769"/>
    <w:rsid w:val="007917B4"/>
    <w:rsid w:val="00791EA9"/>
    <w:rsid w:val="0079238C"/>
    <w:rsid w:val="00792599"/>
    <w:rsid w:val="0079290E"/>
    <w:rsid w:val="00792AD2"/>
    <w:rsid w:val="0079387F"/>
    <w:rsid w:val="007938A6"/>
    <w:rsid w:val="007939D2"/>
    <w:rsid w:val="00793A6E"/>
    <w:rsid w:val="007946A5"/>
    <w:rsid w:val="00794FA5"/>
    <w:rsid w:val="007960F3"/>
    <w:rsid w:val="007961B6"/>
    <w:rsid w:val="00796959"/>
    <w:rsid w:val="00796974"/>
    <w:rsid w:val="00796A0C"/>
    <w:rsid w:val="00796FD8"/>
    <w:rsid w:val="007976D0"/>
    <w:rsid w:val="007A03C6"/>
    <w:rsid w:val="007A0A88"/>
    <w:rsid w:val="007A0B0A"/>
    <w:rsid w:val="007A114E"/>
    <w:rsid w:val="007A1542"/>
    <w:rsid w:val="007A15FD"/>
    <w:rsid w:val="007A16D9"/>
    <w:rsid w:val="007A1B8A"/>
    <w:rsid w:val="007A1D54"/>
    <w:rsid w:val="007A23FD"/>
    <w:rsid w:val="007A2AF3"/>
    <w:rsid w:val="007A2E3B"/>
    <w:rsid w:val="007A31FA"/>
    <w:rsid w:val="007A3261"/>
    <w:rsid w:val="007A3BBF"/>
    <w:rsid w:val="007A476A"/>
    <w:rsid w:val="007A52A9"/>
    <w:rsid w:val="007A58D9"/>
    <w:rsid w:val="007A68D0"/>
    <w:rsid w:val="007A6AA1"/>
    <w:rsid w:val="007A6C59"/>
    <w:rsid w:val="007A7488"/>
    <w:rsid w:val="007A7E75"/>
    <w:rsid w:val="007A7FA7"/>
    <w:rsid w:val="007B0560"/>
    <w:rsid w:val="007B086B"/>
    <w:rsid w:val="007B0C9A"/>
    <w:rsid w:val="007B0F0B"/>
    <w:rsid w:val="007B10DE"/>
    <w:rsid w:val="007B17F8"/>
    <w:rsid w:val="007B20A3"/>
    <w:rsid w:val="007B309B"/>
    <w:rsid w:val="007B34B7"/>
    <w:rsid w:val="007B39CA"/>
    <w:rsid w:val="007B3FDA"/>
    <w:rsid w:val="007B4505"/>
    <w:rsid w:val="007B4900"/>
    <w:rsid w:val="007B5426"/>
    <w:rsid w:val="007B5E88"/>
    <w:rsid w:val="007B6637"/>
    <w:rsid w:val="007B70B9"/>
    <w:rsid w:val="007C02D6"/>
    <w:rsid w:val="007C0659"/>
    <w:rsid w:val="007C0FE2"/>
    <w:rsid w:val="007C11F2"/>
    <w:rsid w:val="007C1756"/>
    <w:rsid w:val="007C20A9"/>
    <w:rsid w:val="007C2315"/>
    <w:rsid w:val="007C30D3"/>
    <w:rsid w:val="007C3865"/>
    <w:rsid w:val="007C39F0"/>
    <w:rsid w:val="007C3EDE"/>
    <w:rsid w:val="007C5C44"/>
    <w:rsid w:val="007C6808"/>
    <w:rsid w:val="007C712A"/>
    <w:rsid w:val="007C7530"/>
    <w:rsid w:val="007C7940"/>
    <w:rsid w:val="007C7B2B"/>
    <w:rsid w:val="007D0822"/>
    <w:rsid w:val="007D0F19"/>
    <w:rsid w:val="007D12B6"/>
    <w:rsid w:val="007D170A"/>
    <w:rsid w:val="007D18A4"/>
    <w:rsid w:val="007D19F4"/>
    <w:rsid w:val="007D1BE7"/>
    <w:rsid w:val="007D2008"/>
    <w:rsid w:val="007D2872"/>
    <w:rsid w:val="007D296D"/>
    <w:rsid w:val="007D2B83"/>
    <w:rsid w:val="007D2D25"/>
    <w:rsid w:val="007D39E5"/>
    <w:rsid w:val="007D3A11"/>
    <w:rsid w:val="007D3A3F"/>
    <w:rsid w:val="007D3F14"/>
    <w:rsid w:val="007D4C51"/>
    <w:rsid w:val="007D4F28"/>
    <w:rsid w:val="007D51F7"/>
    <w:rsid w:val="007D58CC"/>
    <w:rsid w:val="007D5B96"/>
    <w:rsid w:val="007D61D0"/>
    <w:rsid w:val="007D6215"/>
    <w:rsid w:val="007D6A78"/>
    <w:rsid w:val="007D7282"/>
    <w:rsid w:val="007D7777"/>
    <w:rsid w:val="007D7C49"/>
    <w:rsid w:val="007E008D"/>
    <w:rsid w:val="007E0268"/>
    <w:rsid w:val="007E09E1"/>
    <w:rsid w:val="007E0A54"/>
    <w:rsid w:val="007E12DF"/>
    <w:rsid w:val="007E1703"/>
    <w:rsid w:val="007E243B"/>
    <w:rsid w:val="007E26E8"/>
    <w:rsid w:val="007E2F16"/>
    <w:rsid w:val="007E3582"/>
    <w:rsid w:val="007E3FE1"/>
    <w:rsid w:val="007E4274"/>
    <w:rsid w:val="007E435F"/>
    <w:rsid w:val="007E4483"/>
    <w:rsid w:val="007E48DA"/>
    <w:rsid w:val="007E5CC6"/>
    <w:rsid w:val="007E6118"/>
    <w:rsid w:val="007E727D"/>
    <w:rsid w:val="007E72EA"/>
    <w:rsid w:val="007E74C3"/>
    <w:rsid w:val="007E7949"/>
    <w:rsid w:val="007E7DE9"/>
    <w:rsid w:val="007F03AC"/>
    <w:rsid w:val="007F05CB"/>
    <w:rsid w:val="007F0733"/>
    <w:rsid w:val="007F0C45"/>
    <w:rsid w:val="007F1291"/>
    <w:rsid w:val="007F1A57"/>
    <w:rsid w:val="007F1B93"/>
    <w:rsid w:val="007F2D3A"/>
    <w:rsid w:val="007F2E5C"/>
    <w:rsid w:val="007F307A"/>
    <w:rsid w:val="007F36C4"/>
    <w:rsid w:val="007F3737"/>
    <w:rsid w:val="007F3C10"/>
    <w:rsid w:val="007F3E09"/>
    <w:rsid w:val="007F436F"/>
    <w:rsid w:val="007F4C38"/>
    <w:rsid w:val="007F5268"/>
    <w:rsid w:val="007F642B"/>
    <w:rsid w:val="007F6440"/>
    <w:rsid w:val="007F6E3F"/>
    <w:rsid w:val="007F6F36"/>
    <w:rsid w:val="007F733E"/>
    <w:rsid w:val="007F73F9"/>
    <w:rsid w:val="007F7552"/>
    <w:rsid w:val="007F7A66"/>
    <w:rsid w:val="007F7FAF"/>
    <w:rsid w:val="008003CE"/>
    <w:rsid w:val="008005D4"/>
    <w:rsid w:val="008006B0"/>
    <w:rsid w:val="008014BC"/>
    <w:rsid w:val="00801C80"/>
    <w:rsid w:val="00801DE4"/>
    <w:rsid w:val="008026F8"/>
    <w:rsid w:val="008028FD"/>
    <w:rsid w:val="00802DC3"/>
    <w:rsid w:val="00802EA4"/>
    <w:rsid w:val="0080386F"/>
    <w:rsid w:val="008038A2"/>
    <w:rsid w:val="00803DE4"/>
    <w:rsid w:val="00803FCF"/>
    <w:rsid w:val="00804252"/>
    <w:rsid w:val="00804613"/>
    <w:rsid w:val="0080467D"/>
    <w:rsid w:val="0080494E"/>
    <w:rsid w:val="00804E79"/>
    <w:rsid w:val="00805412"/>
    <w:rsid w:val="00805B59"/>
    <w:rsid w:val="00806E21"/>
    <w:rsid w:val="00806E64"/>
    <w:rsid w:val="00806F03"/>
    <w:rsid w:val="008077B6"/>
    <w:rsid w:val="008078B3"/>
    <w:rsid w:val="00807BDF"/>
    <w:rsid w:val="00807EE5"/>
    <w:rsid w:val="0081025A"/>
    <w:rsid w:val="00810E9A"/>
    <w:rsid w:val="00811145"/>
    <w:rsid w:val="00811AD4"/>
    <w:rsid w:val="00811FD1"/>
    <w:rsid w:val="008127B1"/>
    <w:rsid w:val="00812969"/>
    <w:rsid w:val="00812DBA"/>
    <w:rsid w:val="008134A0"/>
    <w:rsid w:val="008146B7"/>
    <w:rsid w:val="008148A6"/>
    <w:rsid w:val="00814E97"/>
    <w:rsid w:val="0081514D"/>
    <w:rsid w:val="00815497"/>
    <w:rsid w:val="00816210"/>
    <w:rsid w:val="0081645B"/>
    <w:rsid w:val="008170ED"/>
    <w:rsid w:val="0081757B"/>
    <w:rsid w:val="00817B78"/>
    <w:rsid w:val="00817E64"/>
    <w:rsid w:val="00817EBF"/>
    <w:rsid w:val="00820501"/>
    <w:rsid w:val="0082144F"/>
    <w:rsid w:val="00821C64"/>
    <w:rsid w:val="00822110"/>
    <w:rsid w:val="0082216C"/>
    <w:rsid w:val="00822276"/>
    <w:rsid w:val="0082256E"/>
    <w:rsid w:val="008227A4"/>
    <w:rsid w:val="00823524"/>
    <w:rsid w:val="0082352C"/>
    <w:rsid w:val="00823FC5"/>
    <w:rsid w:val="0082401D"/>
    <w:rsid w:val="008241DC"/>
    <w:rsid w:val="0082443B"/>
    <w:rsid w:val="00824A64"/>
    <w:rsid w:val="00824EB8"/>
    <w:rsid w:val="008252BA"/>
    <w:rsid w:val="00825604"/>
    <w:rsid w:val="008259FE"/>
    <w:rsid w:val="00825C02"/>
    <w:rsid w:val="00825D85"/>
    <w:rsid w:val="00825E3C"/>
    <w:rsid w:val="00826227"/>
    <w:rsid w:val="00826A3D"/>
    <w:rsid w:val="00826B14"/>
    <w:rsid w:val="00826E75"/>
    <w:rsid w:val="008272A9"/>
    <w:rsid w:val="008273DD"/>
    <w:rsid w:val="00827471"/>
    <w:rsid w:val="00827601"/>
    <w:rsid w:val="008276DD"/>
    <w:rsid w:val="00827F4E"/>
    <w:rsid w:val="0083047D"/>
    <w:rsid w:val="00830B3A"/>
    <w:rsid w:val="008312D1"/>
    <w:rsid w:val="00831321"/>
    <w:rsid w:val="008315D9"/>
    <w:rsid w:val="00832A5B"/>
    <w:rsid w:val="00832DDE"/>
    <w:rsid w:val="00833103"/>
    <w:rsid w:val="008340A0"/>
    <w:rsid w:val="0083436E"/>
    <w:rsid w:val="00834471"/>
    <w:rsid w:val="008344AD"/>
    <w:rsid w:val="00834A23"/>
    <w:rsid w:val="00834C72"/>
    <w:rsid w:val="00834E7A"/>
    <w:rsid w:val="00835065"/>
    <w:rsid w:val="00835545"/>
    <w:rsid w:val="00835601"/>
    <w:rsid w:val="00835AB1"/>
    <w:rsid w:val="00835DE1"/>
    <w:rsid w:val="0083623B"/>
    <w:rsid w:val="008363C3"/>
    <w:rsid w:val="00836A99"/>
    <w:rsid w:val="00836B82"/>
    <w:rsid w:val="00836D5F"/>
    <w:rsid w:val="0083739C"/>
    <w:rsid w:val="00837A22"/>
    <w:rsid w:val="008400D1"/>
    <w:rsid w:val="00840970"/>
    <w:rsid w:val="00840FFD"/>
    <w:rsid w:val="00841B65"/>
    <w:rsid w:val="00842158"/>
    <w:rsid w:val="008425F5"/>
    <w:rsid w:val="008431FE"/>
    <w:rsid w:val="00843301"/>
    <w:rsid w:val="00843746"/>
    <w:rsid w:val="008447B5"/>
    <w:rsid w:val="0084553A"/>
    <w:rsid w:val="0084591D"/>
    <w:rsid w:val="008460E4"/>
    <w:rsid w:val="00846C4D"/>
    <w:rsid w:val="008475D0"/>
    <w:rsid w:val="00847F41"/>
    <w:rsid w:val="0085060E"/>
    <w:rsid w:val="008507AA"/>
    <w:rsid w:val="008510A7"/>
    <w:rsid w:val="00851495"/>
    <w:rsid w:val="008519C0"/>
    <w:rsid w:val="0085208A"/>
    <w:rsid w:val="0085208C"/>
    <w:rsid w:val="00852250"/>
    <w:rsid w:val="008525C7"/>
    <w:rsid w:val="00852CF2"/>
    <w:rsid w:val="00852EC1"/>
    <w:rsid w:val="00853891"/>
    <w:rsid w:val="00853A58"/>
    <w:rsid w:val="00854D0C"/>
    <w:rsid w:val="00854F7F"/>
    <w:rsid w:val="00855123"/>
    <w:rsid w:val="00855A93"/>
    <w:rsid w:val="00855CAF"/>
    <w:rsid w:val="00856419"/>
    <w:rsid w:val="008604C3"/>
    <w:rsid w:val="00860BF9"/>
    <w:rsid w:val="00860DD7"/>
    <w:rsid w:val="00861069"/>
    <w:rsid w:val="008617AC"/>
    <w:rsid w:val="00861A3C"/>
    <w:rsid w:val="0086211A"/>
    <w:rsid w:val="0086211B"/>
    <w:rsid w:val="0086288A"/>
    <w:rsid w:val="00863E31"/>
    <w:rsid w:val="00865296"/>
    <w:rsid w:val="00865B71"/>
    <w:rsid w:val="00865D00"/>
    <w:rsid w:val="0086623F"/>
    <w:rsid w:val="00866310"/>
    <w:rsid w:val="0086663E"/>
    <w:rsid w:val="00866C63"/>
    <w:rsid w:val="00867193"/>
    <w:rsid w:val="00867511"/>
    <w:rsid w:val="00867830"/>
    <w:rsid w:val="0087041B"/>
    <w:rsid w:val="0087059D"/>
    <w:rsid w:val="0087096B"/>
    <w:rsid w:val="00870BE7"/>
    <w:rsid w:val="00870D41"/>
    <w:rsid w:val="0087187E"/>
    <w:rsid w:val="00872789"/>
    <w:rsid w:val="00872D48"/>
    <w:rsid w:val="0087308A"/>
    <w:rsid w:val="0087347A"/>
    <w:rsid w:val="008741FE"/>
    <w:rsid w:val="008752DF"/>
    <w:rsid w:val="0087557D"/>
    <w:rsid w:val="00875F1F"/>
    <w:rsid w:val="00875F9D"/>
    <w:rsid w:val="00876437"/>
    <w:rsid w:val="00876531"/>
    <w:rsid w:val="0087658A"/>
    <w:rsid w:val="00876948"/>
    <w:rsid w:val="00876EAF"/>
    <w:rsid w:val="00877984"/>
    <w:rsid w:val="00877BAE"/>
    <w:rsid w:val="00877BDE"/>
    <w:rsid w:val="008805F9"/>
    <w:rsid w:val="00881B77"/>
    <w:rsid w:val="00881F94"/>
    <w:rsid w:val="008823FF"/>
    <w:rsid w:val="008824EB"/>
    <w:rsid w:val="00882D82"/>
    <w:rsid w:val="00882E0E"/>
    <w:rsid w:val="00883578"/>
    <w:rsid w:val="00883D99"/>
    <w:rsid w:val="00883EB4"/>
    <w:rsid w:val="00884383"/>
    <w:rsid w:val="0088495B"/>
    <w:rsid w:val="00884E14"/>
    <w:rsid w:val="0088539B"/>
    <w:rsid w:val="008856EE"/>
    <w:rsid w:val="00885FBE"/>
    <w:rsid w:val="00886C38"/>
    <w:rsid w:val="00887699"/>
    <w:rsid w:val="00887993"/>
    <w:rsid w:val="00887A88"/>
    <w:rsid w:val="00887D10"/>
    <w:rsid w:val="00892523"/>
    <w:rsid w:val="008935B1"/>
    <w:rsid w:val="00893ACD"/>
    <w:rsid w:val="00893D12"/>
    <w:rsid w:val="00893D7F"/>
    <w:rsid w:val="00893DB9"/>
    <w:rsid w:val="00893FA9"/>
    <w:rsid w:val="008942DB"/>
    <w:rsid w:val="008955B3"/>
    <w:rsid w:val="00895CD6"/>
    <w:rsid w:val="00896939"/>
    <w:rsid w:val="00896C47"/>
    <w:rsid w:val="008973C7"/>
    <w:rsid w:val="00897ECB"/>
    <w:rsid w:val="008A07C1"/>
    <w:rsid w:val="008A0E29"/>
    <w:rsid w:val="008A1146"/>
    <w:rsid w:val="008A138C"/>
    <w:rsid w:val="008A14E5"/>
    <w:rsid w:val="008A2036"/>
    <w:rsid w:val="008A34D0"/>
    <w:rsid w:val="008A3C24"/>
    <w:rsid w:val="008A3C89"/>
    <w:rsid w:val="008A3F92"/>
    <w:rsid w:val="008A408A"/>
    <w:rsid w:val="008A432A"/>
    <w:rsid w:val="008A4455"/>
    <w:rsid w:val="008A48AE"/>
    <w:rsid w:val="008A4932"/>
    <w:rsid w:val="008A49E5"/>
    <w:rsid w:val="008A4A07"/>
    <w:rsid w:val="008A4AC1"/>
    <w:rsid w:val="008A531A"/>
    <w:rsid w:val="008A5CFA"/>
    <w:rsid w:val="008A6017"/>
    <w:rsid w:val="008A6990"/>
    <w:rsid w:val="008A6A63"/>
    <w:rsid w:val="008A7C20"/>
    <w:rsid w:val="008B049E"/>
    <w:rsid w:val="008B0513"/>
    <w:rsid w:val="008B0C63"/>
    <w:rsid w:val="008B0D9F"/>
    <w:rsid w:val="008B1C92"/>
    <w:rsid w:val="008B243D"/>
    <w:rsid w:val="008B264D"/>
    <w:rsid w:val="008B27B2"/>
    <w:rsid w:val="008B2CC0"/>
    <w:rsid w:val="008B30D4"/>
    <w:rsid w:val="008B31BE"/>
    <w:rsid w:val="008B3B3A"/>
    <w:rsid w:val="008B43B7"/>
    <w:rsid w:val="008B4A0D"/>
    <w:rsid w:val="008B4B2B"/>
    <w:rsid w:val="008B55EC"/>
    <w:rsid w:val="008B5624"/>
    <w:rsid w:val="008B576A"/>
    <w:rsid w:val="008B57E7"/>
    <w:rsid w:val="008B60D7"/>
    <w:rsid w:val="008B652A"/>
    <w:rsid w:val="008B6886"/>
    <w:rsid w:val="008B7EB8"/>
    <w:rsid w:val="008C0B61"/>
    <w:rsid w:val="008C1BBF"/>
    <w:rsid w:val="008C2D2C"/>
    <w:rsid w:val="008C2D4A"/>
    <w:rsid w:val="008C4217"/>
    <w:rsid w:val="008C445C"/>
    <w:rsid w:val="008C4D85"/>
    <w:rsid w:val="008C5670"/>
    <w:rsid w:val="008C68AE"/>
    <w:rsid w:val="008C6986"/>
    <w:rsid w:val="008C6B1F"/>
    <w:rsid w:val="008C6C76"/>
    <w:rsid w:val="008C6CCF"/>
    <w:rsid w:val="008D1004"/>
    <w:rsid w:val="008D13B9"/>
    <w:rsid w:val="008D1C51"/>
    <w:rsid w:val="008D1FD6"/>
    <w:rsid w:val="008D230E"/>
    <w:rsid w:val="008D27D1"/>
    <w:rsid w:val="008D2B81"/>
    <w:rsid w:val="008D31AD"/>
    <w:rsid w:val="008D3D18"/>
    <w:rsid w:val="008D446C"/>
    <w:rsid w:val="008D48CA"/>
    <w:rsid w:val="008D4AC6"/>
    <w:rsid w:val="008D6595"/>
    <w:rsid w:val="008D6C78"/>
    <w:rsid w:val="008D74B0"/>
    <w:rsid w:val="008D7C2C"/>
    <w:rsid w:val="008D7E87"/>
    <w:rsid w:val="008E02DD"/>
    <w:rsid w:val="008E0318"/>
    <w:rsid w:val="008E0867"/>
    <w:rsid w:val="008E0ACB"/>
    <w:rsid w:val="008E0B7D"/>
    <w:rsid w:val="008E0E29"/>
    <w:rsid w:val="008E268E"/>
    <w:rsid w:val="008E27ED"/>
    <w:rsid w:val="008E34FD"/>
    <w:rsid w:val="008E40E3"/>
    <w:rsid w:val="008E40F9"/>
    <w:rsid w:val="008E41A4"/>
    <w:rsid w:val="008E4FB3"/>
    <w:rsid w:val="008E51EA"/>
    <w:rsid w:val="008E53DD"/>
    <w:rsid w:val="008E59EE"/>
    <w:rsid w:val="008E5E54"/>
    <w:rsid w:val="008E63D9"/>
    <w:rsid w:val="008E6543"/>
    <w:rsid w:val="008E66C4"/>
    <w:rsid w:val="008E6D0C"/>
    <w:rsid w:val="008E7132"/>
    <w:rsid w:val="008F0120"/>
    <w:rsid w:val="008F0F5A"/>
    <w:rsid w:val="008F1859"/>
    <w:rsid w:val="008F19CC"/>
    <w:rsid w:val="008F1F98"/>
    <w:rsid w:val="008F3157"/>
    <w:rsid w:val="008F37BB"/>
    <w:rsid w:val="008F425A"/>
    <w:rsid w:val="008F42A7"/>
    <w:rsid w:val="008F465F"/>
    <w:rsid w:val="008F48C9"/>
    <w:rsid w:val="008F49D0"/>
    <w:rsid w:val="008F4F2F"/>
    <w:rsid w:val="008F5400"/>
    <w:rsid w:val="008F6E31"/>
    <w:rsid w:val="008F6EAE"/>
    <w:rsid w:val="008F706F"/>
    <w:rsid w:val="008F73BB"/>
    <w:rsid w:val="009000C2"/>
    <w:rsid w:val="009000C5"/>
    <w:rsid w:val="00900D39"/>
    <w:rsid w:val="00901C4A"/>
    <w:rsid w:val="00901E12"/>
    <w:rsid w:val="00901E13"/>
    <w:rsid w:val="0090210B"/>
    <w:rsid w:val="00902A42"/>
    <w:rsid w:val="0090376E"/>
    <w:rsid w:val="00903C7C"/>
    <w:rsid w:val="00903DDC"/>
    <w:rsid w:val="00903E54"/>
    <w:rsid w:val="00903E67"/>
    <w:rsid w:val="00903FD2"/>
    <w:rsid w:val="00904488"/>
    <w:rsid w:val="00904587"/>
    <w:rsid w:val="00905677"/>
    <w:rsid w:val="00905A08"/>
    <w:rsid w:val="009064F1"/>
    <w:rsid w:val="00906821"/>
    <w:rsid w:val="00906FA7"/>
    <w:rsid w:val="00907356"/>
    <w:rsid w:val="0090794B"/>
    <w:rsid w:val="00907B8F"/>
    <w:rsid w:val="00907E65"/>
    <w:rsid w:val="00910579"/>
    <w:rsid w:val="00910A99"/>
    <w:rsid w:val="00910E18"/>
    <w:rsid w:val="00911162"/>
    <w:rsid w:val="0091189D"/>
    <w:rsid w:val="00911CF0"/>
    <w:rsid w:val="009122D7"/>
    <w:rsid w:val="0091231E"/>
    <w:rsid w:val="0091257E"/>
    <w:rsid w:val="009126E3"/>
    <w:rsid w:val="00912A86"/>
    <w:rsid w:val="0091388D"/>
    <w:rsid w:val="00913DB9"/>
    <w:rsid w:val="00914D16"/>
    <w:rsid w:val="009155E1"/>
    <w:rsid w:val="0091578F"/>
    <w:rsid w:val="00915A98"/>
    <w:rsid w:val="00915EA2"/>
    <w:rsid w:val="0091617A"/>
    <w:rsid w:val="0091628D"/>
    <w:rsid w:val="00916BCE"/>
    <w:rsid w:val="00917282"/>
    <w:rsid w:val="0091752C"/>
    <w:rsid w:val="00917C0D"/>
    <w:rsid w:val="00917D63"/>
    <w:rsid w:val="00917FB4"/>
    <w:rsid w:val="0092087E"/>
    <w:rsid w:val="00920D33"/>
    <w:rsid w:val="00921556"/>
    <w:rsid w:val="00921CC2"/>
    <w:rsid w:val="00921CE5"/>
    <w:rsid w:val="00922549"/>
    <w:rsid w:val="00922655"/>
    <w:rsid w:val="009238DA"/>
    <w:rsid w:val="009239CF"/>
    <w:rsid w:val="009245C6"/>
    <w:rsid w:val="009246E6"/>
    <w:rsid w:val="009259BA"/>
    <w:rsid w:val="009262A0"/>
    <w:rsid w:val="00926671"/>
    <w:rsid w:val="00926BF9"/>
    <w:rsid w:val="00927CD9"/>
    <w:rsid w:val="009300D8"/>
    <w:rsid w:val="0093021C"/>
    <w:rsid w:val="00930405"/>
    <w:rsid w:val="009306EB"/>
    <w:rsid w:val="00930A7E"/>
    <w:rsid w:val="00930ADD"/>
    <w:rsid w:val="00931CFA"/>
    <w:rsid w:val="00931FFC"/>
    <w:rsid w:val="0093227E"/>
    <w:rsid w:val="009322C7"/>
    <w:rsid w:val="00933584"/>
    <w:rsid w:val="009343F8"/>
    <w:rsid w:val="00934688"/>
    <w:rsid w:val="0093487E"/>
    <w:rsid w:val="00935277"/>
    <w:rsid w:val="009352D1"/>
    <w:rsid w:val="0093538A"/>
    <w:rsid w:val="009353D8"/>
    <w:rsid w:val="009358E4"/>
    <w:rsid w:val="00935BEB"/>
    <w:rsid w:val="00935E2D"/>
    <w:rsid w:val="00935E54"/>
    <w:rsid w:val="009361F8"/>
    <w:rsid w:val="009364EC"/>
    <w:rsid w:val="00936857"/>
    <w:rsid w:val="0093690A"/>
    <w:rsid w:val="00936B20"/>
    <w:rsid w:val="009373C8"/>
    <w:rsid w:val="00940FFF"/>
    <w:rsid w:val="00941458"/>
    <w:rsid w:val="009417DE"/>
    <w:rsid w:val="00942759"/>
    <w:rsid w:val="00943E11"/>
    <w:rsid w:val="00943FBD"/>
    <w:rsid w:val="00944EC8"/>
    <w:rsid w:val="00945004"/>
    <w:rsid w:val="00945202"/>
    <w:rsid w:val="009456C9"/>
    <w:rsid w:val="00945EC3"/>
    <w:rsid w:val="009477B3"/>
    <w:rsid w:val="009477C5"/>
    <w:rsid w:val="00947A10"/>
    <w:rsid w:val="009500AA"/>
    <w:rsid w:val="00950F53"/>
    <w:rsid w:val="00951A63"/>
    <w:rsid w:val="00951CD2"/>
    <w:rsid w:val="00951F9B"/>
    <w:rsid w:val="009521BF"/>
    <w:rsid w:val="0095226D"/>
    <w:rsid w:val="0095282E"/>
    <w:rsid w:val="00952921"/>
    <w:rsid w:val="009529CC"/>
    <w:rsid w:val="009539E5"/>
    <w:rsid w:val="009558BB"/>
    <w:rsid w:val="00955C86"/>
    <w:rsid w:val="00955E89"/>
    <w:rsid w:val="00955E98"/>
    <w:rsid w:val="00956172"/>
    <w:rsid w:val="009565CE"/>
    <w:rsid w:val="00956D6D"/>
    <w:rsid w:val="009573C3"/>
    <w:rsid w:val="0095759D"/>
    <w:rsid w:val="00957725"/>
    <w:rsid w:val="00957D51"/>
    <w:rsid w:val="00957D68"/>
    <w:rsid w:val="00957F37"/>
    <w:rsid w:val="009606A9"/>
    <w:rsid w:val="009609ED"/>
    <w:rsid w:val="00960B15"/>
    <w:rsid w:val="00960B1D"/>
    <w:rsid w:val="00962A44"/>
    <w:rsid w:val="009634C5"/>
    <w:rsid w:val="00963D0F"/>
    <w:rsid w:val="00963E5E"/>
    <w:rsid w:val="0096490C"/>
    <w:rsid w:val="00964DC3"/>
    <w:rsid w:val="009658B9"/>
    <w:rsid w:val="0096648D"/>
    <w:rsid w:val="00966D9B"/>
    <w:rsid w:val="00967231"/>
    <w:rsid w:val="00967594"/>
    <w:rsid w:val="00967642"/>
    <w:rsid w:val="009678D2"/>
    <w:rsid w:val="00967A80"/>
    <w:rsid w:val="00967AC6"/>
    <w:rsid w:val="0097057A"/>
    <w:rsid w:val="00970CB1"/>
    <w:rsid w:val="0097116A"/>
    <w:rsid w:val="00971313"/>
    <w:rsid w:val="00971AC7"/>
    <w:rsid w:val="0097200E"/>
    <w:rsid w:val="009724A9"/>
    <w:rsid w:val="00972CF8"/>
    <w:rsid w:val="00973061"/>
    <w:rsid w:val="00973C66"/>
    <w:rsid w:val="009741D0"/>
    <w:rsid w:val="009748E6"/>
    <w:rsid w:val="00974A14"/>
    <w:rsid w:val="00974D5F"/>
    <w:rsid w:val="009751C5"/>
    <w:rsid w:val="009751DC"/>
    <w:rsid w:val="009758E1"/>
    <w:rsid w:val="00975F8D"/>
    <w:rsid w:val="00977F7A"/>
    <w:rsid w:val="0098008B"/>
    <w:rsid w:val="009806D4"/>
    <w:rsid w:val="009815B8"/>
    <w:rsid w:val="00981C93"/>
    <w:rsid w:val="00981E8A"/>
    <w:rsid w:val="00982E87"/>
    <w:rsid w:val="0098337F"/>
    <w:rsid w:val="009835DA"/>
    <w:rsid w:val="009839DF"/>
    <w:rsid w:val="00984E71"/>
    <w:rsid w:val="009858DE"/>
    <w:rsid w:val="00985E97"/>
    <w:rsid w:val="00986519"/>
    <w:rsid w:val="009871B7"/>
    <w:rsid w:val="00987849"/>
    <w:rsid w:val="00987933"/>
    <w:rsid w:val="0099146F"/>
    <w:rsid w:val="009914CF"/>
    <w:rsid w:val="00991531"/>
    <w:rsid w:val="00991E87"/>
    <w:rsid w:val="0099252F"/>
    <w:rsid w:val="00993008"/>
    <w:rsid w:val="00993220"/>
    <w:rsid w:val="0099364D"/>
    <w:rsid w:val="00993CE0"/>
    <w:rsid w:val="0099454F"/>
    <w:rsid w:val="00994B80"/>
    <w:rsid w:val="00995645"/>
    <w:rsid w:val="00995863"/>
    <w:rsid w:val="00995B80"/>
    <w:rsid w:val="00995E45"/>
    <w:rsid w:val="00995F13"/>
    <w:rsid w:val="009969BC"/>
    <w:rsid w:val="00996A53"/>
    <w:rsid w:val="00997A27"/>
    <w:rsid w:val="009A0181"/>
    <w:rsid w:val="009A04B5"/>
    <w:rsid w:val="009A075D"/>
    <w:rsid w:val="009A09D6"/>
    <w:rsid w:val="009A2AEE"/>
    <w:rsid w:val="009A2DA2"/>
    <w:rsid w:val="009A309C"/>
    <w:rsid w:val="009A3259"/>
    <w:rsid w:val="009A32FC"/>
    <w:rsid w:val="009A38BE"/>
    <w:rsid w:val="009A38D6"/>
    <w:rsid w:val="009A40EE"/>
    <w:rsid w:val="009A4D9A"/>
    <w:rsid w:val="009A500C"/>
    <w:rsid w:val="009A52CA"/>
    <w:rsid w:val="009A5534"/>
    <w:rsid w:val="009A5902"/>
    <w:rsid w:val="009A5A35"/>
    <w:rsid w:val="009A5D71"/>
    <w:rsid w:val="009A74BA"/>
    <w:rsid w:val="009A78AD"/>
    <w:rsid w:val="009A7A1B"/>
    <w:rsid w:val="009B011B"/>
    <w:rsid w:val="009B1522"/>
    <w:rsid w:val="009B1DDB"/>
    <w:rsid w:val="009B20CE"/>
    <w:rsid w:val="009B222E"/>
    <w:rsid w:val="009B22CD"/>
    <w:rsid w:val="009B27C1"/>
    <w:rsid w:val="009B2EE0"/>
    <w:rsid w:val="009B2F89"/>
    <w:rsid w:val="009B3C88"/>
    <w:rsid w:val="009B3E09"/>
    <w:rsid w:val="009B4582"/>
    <w:rsid w:val="009B4A3C"/>
    <w:rsid w:val="009B4AAB"/>
    <w:rsid w:val="009B4D47"/>
    <w:rsid w:val="009B534D"/>
    <w:rsid w:val="009B53F8"/>
    <w:rsid w:val="009B5E92"/>
    <w:rsid w:val="009B627D"/>
    <w:rsid w:val="009B635A"/>
    <w:rsid w:val="009B6707"/>
    <w:rsid w:val="009B67AD"/>
    <w:rsid w:val="009B68D3"/>
    <w:rsid w:val="009B734E"/>
    <w:rsid w:val="009B7601"/>
    <w:rsid w:val="009B7BFC"/>
    <w:rsid w:val="009B7D1A"/>
    <w:rsid w:val="009B7D4D"/>
    <w:rsid w:val="009C0E6E"/>
    <w:rsid w:val="009C0EB1"/>
    <w:rsid w:val="009C0ED6"/>
    <w:rsid w:val="009C1188"/>
    <w:rsid w:val="009C124A"/>
    <w:rsid w:val="009C13F8"/>
    <w:rsid w:val="009C1602"/>
    <w:rsid w:val="009C1CA4"/>
    <w:rsid w:val="009C20B1"/>
    <w:rsid w:val="009C24AC"/>
    <w:rsid w:val="009C258E"/>
    <w:rsid w:val="009C294D"/>
    <w:rsid w:val="009C2E08"/>
    <w:rsid w:val="009C2F93"/>
    <w:rsid w:val="009C3346"/>
    <w:rsid w:val="009C3F54"/>
    <w:rsid w:val="009C422F"/>
    <w:rsid w:val="009C48DF"/>
    <w:rsid w:val="009C507C"/>
    <w:rsid w:val="009C5275"/>
    <w:rsid w:val="009C5829"/>
    <w:rsid w:val="009C58C6"/>
    <w:rsid w:val="009C5A6B"/>
    <w:rsid w:val="009C5D9C"/>
    <w:rsid w:val="009C603D"/>
    <w:rsid w:val="009C6DB1"/>
    <w:rsid w:val="009C7D12"/>
    <w:rsid w:val="009D0377"/>
    <w:rsid w:val="009D045D"/>
    <w:rsid w:val="009D1187"/>
    <w:rsid w:val="009D14BF"/>
    <w:rsid w:val="009D1AB1"/>
    <w:rsid w:val="009D1CE0"/>
    <w:rsid w:val="009D2E7D"/>
    <w:rsid w:val="009D36D2"/>
    <w:rsid w:val="009D3982"/>
    <w:rsid w:val="009D3D0C"/>
    <w:rsid w:val="009D3FCE"/>
    <w:rsid w:val="009D50B8"/>
    <w:rsid w:val="009D597E"/>
    <w:rsid w:val="009D653C"/>
    <w:rsid w:val="009D6678"/>
    <w:rsid w:val="009D6DC9"/>
    <w:rsid w:val="009D721D"/>
    <w:rsid w:val="009D73BF"/>
    <w:rsid w:val="009D783A"/>
    <w:rsid w:val="009D7D0A"/>
    <w:rsid w:val="009D7FC6"/>
    <w:rsid w:val="009E0145"/>
    <w:rsid w:val="009E06B9"/>
    <w:rsid w:val="009E1612"/>
    <w:rsid w:val="009E23F6"/>
    <w:rsid w:val="009E2AC2"/>
    <w:rsid w:val="009E3880"/>
    <w:rsid w:val="009E3BA9"/>
    <w:rsid w:val="009E3D8D"/>
    <w:rsid w:val="009E4BDE"/>
    <w:rsid w:val="009E4E38"/>
    <w:rsid w:val="009E56D7"/>
    <w:rsid w:val="009E5850"/>
    <w:rsid w:val="009E613A"/>
    <w:rsid w:val="009E73E3"/>
    <w:rsid w:val="009E73F7"/>
    <w:rsid w:val="009E7416"/>
    <w:rsid w:val="009E75D5"/>
    <w:rsid w:val="009E777D"/>
    <w:rsid w:val="009E78C8"/>
    <w:rsid w:val="009E7A31"/>
    <w:rsid w:val="009F0211"/>
    <w:rsid w:val="009F0299"/>
    <w:rsid w:val="009F073F"/>
    <w:rsid w:val="009F12D1"/>
    <w:rsid w:val="009F2CB5"/>
    <w:rsid w:val="009F33BD"/>
    <w:rsid w:val="009F36D6"/>
    <w:rsid w:val="009F3CCF"/>
    <w:rsid w:val="009F3D7B"/>
    <w:rsid w:val="009F3EBF"/>
    <w:rsid w:val="009F45A0"/>
    <w:rsid w:val="009F5853"/>
    <w:rsid w:val="009F5CBE"/>
    <w:rsid w:val="009F5E72"/>
    <w:rsid w:val="009F5F8F"/>
    <w:rsid w:val="009F5FD1"/>
    <w:rsid w:val="009F7CB4"/>
    <w:rsid w:val="009F7E50"/>
    <w:rsid w:val="00A0044D"/>
    <w:rsid w:val="00A00723"/>
    <w:rsid w:val="00A00F2A"/>
    <w:rsid w:val="00A01EBA"/>
    <w:rsid w:val="00A02401"/>
    <w:rsid w:val="00A0246C"/>
    <w:rsid w:val="00A03632"/>
    <w:rsid w:val="00A03D74"/>
    <w:rsid w:val="00A04148"/>
    <w:rsid w:val="00A0443B"/>
    <w:rsid w:val="00A044A5"/>
    <w:rsid w:val="00A0457E"/>
    <w:rsid w:val="00A048A3"/>
    <w:rsid w:val="00A04C18"/>
    <w:rsid w:val="00A04D1D"/>
    <w:rsid w:val="00A05E72"/>
    <w:rsid w:val="00A06804"/>
    <w:rsid w:val="00A06DEE"/>
    <w:rsid w:val="00A1036B"/>
    <w:rsid w:val="00A10B62"/>
    <w:rsid w:val="00A10E55"/>
    <w:rsid w:val="00A1109F"/>
    <w:rsid w:val="00A11443"/>
    <w:rsid w:val="00A114E7"/>
    <w:rsid w:val="00A13B42"/>
    <w:rsid w:val="00A13C0E"/>
    <w:rsid w:val="00A141CF"/>
    <w:rsid w:val="00A146D5"/>
    <w:rsid w:val="00A14861"/>
    <w:rsid w:val="00A14940"/>
    <w:rsid w:val="00A14A08"/>
    <w:rsid w:val="00A14B7C"/>
    <w:rsid w:val="00A14C6B"/>
    <w:rsid w:val="00A150BA"/>
    <w:rsid w:val="00A1544D"/>
    <w:rsid w:val="00A167D8"/>
    <w:rsid w:val="00A16DEA"/>
    <w:rsid w:val="00A17C8E"/>
    <w:rsid w:val="00A17CE2"/>
    <w:rsid w:val="00A20581"/>
    <w:rsid w:val="00A206B0"/>
    <w:rsid w:val="00A206F9"/>
    <w:rsid w:val="00A20D0D"/>
    <w:rsid w:val="00A214CE"/>
    <w:rsid w:val="00A21E75"/>
    <w:rsid w:val="00A21EAD"/>
    <w:rsid w:val="00A225DA"/>
    <w:rsid w:val="00A22C60"/>
    <w:rsid w:val="00A22CA5"/>
    <w:rsid w:val="00A22FE2"/>
    <w:rsid w:val="00A2397D"/>
    <w:rsid w:val="00A23F54"/>
    <w:rsid w:val="00A24019"/>
    <w:rsid w:val="00A2463A"/>
    <w:rsid w:val="00A252A2"/>
    <w:rsid w:val="00A25450"/>
    <w:rsid w:val="00A25468"/>
    <w:rsid w:val="00A2550E"/>
    <w:rsid w:val="00A255BB"/>
    <w:rsid w:val="00A257CA"/>
    <w:rsid w:val="00A25F4A"/>
    <w:rsid w:val="00A263C6"/>
    <w:rsid w:val="00A266BD"/>
    <w:rsid w:val="00A26F16"/>
    <w:rsid w:val="00A27183"/>
    <w:rsid w:val="00A30391"/>
    <w:rsid w:val="00A30B0B"/>
    <w:rsid w:val="00A30F23"/>
    <w:rsid w:val="00A31237"/>
    <w:rsid w:val="00A31852"/>
    <w:rsid w:val="00A3202B"/>
    <w:rsid w:val="00A32310"/>
    <w:rsid w:val="00A3232C"/>
    <w:rsid w:val="00A325D5"/>
    <w:rsid w:val="00A32A64"/>
    <w:rsid w:val="00A32EDA"/>
    <w:rsid w:val="00A33B89"/>
    <w:rsid w:val="00A33F30"/>
    <w:rsid w:val="00A33F83"/>
    <w:rsid w:val="00A343A5"/>
    <w:rsid w:val="00A358A9"/>
    <w:rsid w:val="00A361A5"/>
    <w:rsid w:val="00A361B4"/>
    <w:rsid w:val="00A36335"/>
    <w:rsid w:val="00A3660F"/>
    <w:rsid w:val="00A369AB"/>
    <w:rsid w:val="00A371A4"/>
    <w:rsid w:val="00A372E4"/>
    <w:rsid w:val="00A374EB"/>
    <w:rsid w:val="00A37732"/>
    <w:rsid w:val="00A4024C"/>
    <w:rsid w:val="00A4057A"/>
    <w:rsid w:val="00A40938"/>
    <w:rsid w:val="00A40D7D"/>
    <w:rsid w:val="00A416AD"/>
    <w:rsid w:val="00A417C5"/>
    <w:rsid w:val="00A41A11"/>
    <w:rsid w:val="00A41C1D"/>
    <w:rsid w:val="00A41E0E"/>
    <w:rsid w:val="00A41E65"/>
    <w:rsid w:val="00A420BF"/>
    <w:rsid w:val="00A4284D"/>
    <w:rsid w:val="00A42E5F"/>
    <w:rsid w:val="00A43115"/>
    <w:rsid w:val="00A435E1"/>
    <w:rsid w:val="00A4377B"/>
    <w:rsid w:val="00A43E7C"/>
    <w:rsid w:val="00A441BD"/>
    <w:rsid w:val="00A446C1"/>
    <w:rsid w:val="00A4501E"/>
    <w:rsid w:val="00A450D8"/>
    <w:rsid w:val="00A45771"/>
    <w:rsid w:val="00A45D80"/>
    <w:rsid w:val="00A461FC"/>
    <w:rsid w:val="00A46759"/>
    <w:rsid w:val="00A46913"/>
    <w:rsid w:val="00A46992"/>
    <w:rsid w:val="00A469CF"/>
    <w:rsid w:val="00A47418"/>
    <w:rsid w:val="00A475C8"/>
    <w:rsid w:val="00A503D3"/>
    <w:rsid w:val="00A50F3D"/>
    <w:rsid w:val="00A511B4"/>
    <w:rsid w:val="00A51647"/>
    <w:rsid w:val="00A51B79"/>
    <w:rsid w:val="00A51D1B"/>
    <w:rsid w:val="00A5219A"/>
    <w:rsid w:val="00A52FB4"/>
    <w:rsid w:val="00A5342A"/>
    <w:rsid w:val="00A534A8"/>
    <w:rsid w:val="00A541AC"/>
    <w:rsid w:val="00A54AD7"/>
    <w:rsid w:val="00A553EB"/>
    <w:rsid w:val="00A55548"/>
    <w:rsid w:val="00A55615"/>
    <w:rsid w:val="00A558EF"/>
    <w:rsid w:val="00A55B5B"/>
    <w:rsid w:val="00A563EC"/>
    <w:rsid w:val="00A56B2B"/>
    <w:rsid w:val="00A56EA1"/>
    <w:rsid w:val="00A576D5"/>
    <w:rsid w:val="00A5770C"/>
    <w:rsid w:val="00A577C1"/>
    <w:rsid w:val="00A5785E"/>
    <w:rsid w:val="00A5786D"/>
    <w:rsid w:val="00A5788E"/>
    <w:rsid w:val="00A607DB"/>
    <w:rsid w:val="00A60EFF"/>
    <w:rsid w:val="00A6139E"/>
    <w:rsid w:val="00A61676"/>
    <w:rsid w:val="00A620BB"/>
    <w:rsid w:val="00A625DD"/>
    <w:rsid w:val="00A62B2C"/>
    <w:rsid w:val="00A62C85"/>
    <w:rsid w:val="00A62C96"/>
    <w:rsid w:val="00A62D4B"/>
    <w:rsid w:val="00A62DC1"/>
    <w:rsid w:val="00A638EF"/>
    <w:rsid w:val="00A648ED"/>
    <w:rsid w:val="00A64BC6"/>
    <w:rsid w:val="00A64FED"/>
    <w:rsid w:val="00A65071"/>
    <w:rsid w:val="00A65363"/>
    <w:rsid w:val="00A6593F"/>
    <w:rsid w:val="00A6597D"/>
    <w:rsid w:val="00A65FA5"/>
    <w:rsid w:val="00A663AB"/>
    <w:rsid w:val="00A664C7"/>
    <w:rsid w:val="00A66E1A"/>
    <w:rsid w:val="00A678DC"/>
    <w:rsid w:val="00A67E8E"/>
    <w:rsid w:val="00A7057B"/>
    <w:rsid w:val="00A70A6B"/>
    <w:rsid w:val="00A70BB6"/>
    <w:rsid w:val="00A713D8"/>
    <w:rsid w:val="00A72035"/>
    <w:rsid w:val="00A728DA"/>
    <w:rsid w:val="00A72CB0"/>
    <w:rsid w:val="00A73051"/>
    <w:rsid w:val="00A7420C"/>
    <w:rsid w:val="00A74C0E"/>
    <w:rsid w:val="00A75682"/>
    <w:rsid w:val="00A757FC"/>
    <w:rsid w:val="00A7590F"/>
    <w:rsid w:val="00A75AA9"/>
    <w:rsid w:val="00A77021"/>
    <w:rsid w:val="00A77220"/>
    <w:rsid w:val="00A7748B"/>
    <w:rsid w:val="00A776F6"/>
    <w:rsid w:val="00A77CF9"/>
    <w:rsid w:val="00A80507"/>
    <w:rsid w:val="00A80677"/>
    <w:rsid w:val="00A808E5"/>
    <w:rsid w:val="00A80935"/>
    <w:rsid w:val="00A80D87"/>
    <w:rsid w:val="00A81634"/>
    <w:rsid w:val="00A8189E"/>
    <w:rsid w:val="00A82BCC"/>
    <w:rsid w:val="00A82CCF"/>
    <w:rsid w:val="00A82DBA"/>
    <w:rsid w:val="00A83402"/>
    <w:rsid w:val="00A83693"/>
    <w:rsid w:val="00A845C0"/>
    <w:rsid w:val="00A8497A"/>
    <w:rsid w:val="00A8522A"/>
    <w:rsid w:val="00A853D3"/>
    <w:rsid w:val="00A855B7"/>
    <w:rsid w:val="00A85B5E"/>
    <w:rsid w:val="00A860DD"/>
    <w:rsid w:val="00A867B3"/>
    <w:rsid w:val="00A868AC"/>
    <w:rsid w:val="00A86DE5"/>
    <w:rsid w:val="00A86E85"/>
    <w:rsid w:val="00A87230"/>
    <w:rsid w:val="00A87E64"/>
    <w:rsid w:val="00A87F03"/>
    <w:rsid w:val="00A90320"/>
    <w:rsid w:val="00A90432"/>
    <w:rsid w:val="00A909E7"/>
    <w:rsid w:val="00A91125"/>
    <w:rsid w:val="00A912B7"/>
    <w:rsid w:val="00A91325"/>
    <w:rsid w:val="00A914C6"/>
    <w:rsid w:val="00A91D2B"/>
    <w:rsid w:val="00A91F9A"/>
    <w:rsid w:val="00A93022"/>
    <w:rsid w:val="00A930AA"/>
    <w:rsid w:val="00A93281"/>
    <w:rsid w:val="00A937A0"/>
    <w:rsid w:val="00A93938"/>
    <w:rsid w:val="00A93FB8"/>
    <w:rsid w:val="00A94A83"/>
    <w:rsid w:val="00A968FF"/>
    <w:rsid w:val="00A96B4D"/>
    <w:rsid w:val="00A96C17"/>
    <w:rsid w:val="00A96E2F"/>
    <w:rsid w:val="00A971F0"/>
    <w:rsid w:val="00A971FC"/>
    <w:rsid w:val="00A97379"/>
    <w:rsid w:val="00A97700"/>
    <w:rsid w:val="00AA03E4"/>
    <w:rsid w:val="00AA08F1"/>
    <w:rsid w:val="00AA1AE0"/>
    <w:rsid w:val="00AA1BBE"/>
    <w:rsid w:val="00AA1BD4"/>
    <w:rsid w:val="00AA1CDF"/>
    <w:rsid w:val="00AA2AF2"/>
    <w:rsid w:val="00AA3236"/>
    <w:rsid w:val="00AA36E6"/>
    <w:rsid w:val="00AA3DDE"/>
    <w:rsid w:val="00AA4249"/>
    <w:rsid w:val="00AA49E9"/>
    <w:rsid w:val="00AA66CC"/>
    <w:rsid w:val="00AA66F9"/>
    <w:rsid w:val="00AA75DE"/>
    <w:rsid w:val="00AA7AFC"/>
    <w:rsid w:val="00AA7DCA"/>
    <w:rsid w:val="00AB0A18"/>
    <w:rsid w:val="00AB0D39"/>
    <w:rsid w:val="00AB159A"/>
    <w:rsid w:val="00AB17F7"/>
    <w:rsid w:val="00AB2D04"/>
    <w:rsid w:val="00AB357C"/>
    <w:rsid w:val="00AB35AC"/>
    <w:rsid w:val="00AB3DE1"/>
    <w:rsid w:val="00AB4E12"/>
    <w:rsid w:val="00AB5D49"/>
    <w:rsid w:val="00AB5FDA"/>
    <w:rsid w:val="00AB649A"/>
    <w:rsid w:val="00AB65F5"/>
    <w:rsid w:val="00AB6C03"/>
    <w:rsid w:val="00AB7249"/>
    <w:rsid w:val="00AB76AF"/>
    <w:rsid w:val="00AB7B06"/>
    <w:rsid w:val="00AB7BFF"/>
    <w:rsid w:val="00AC0602"/>
    <w:rsid w:val="00AC0CB9"/>
    <w:rsid w:val="00AC0DBF"/>
    <w:rsid w:val="00AC0EFD"/>
    <w:rsid w:val="00AC151C"/>
    <w:rsid w:val="00AC1D0B"/>
    <w:rsid w:val="00AC1F9C"/>
    <w:rsid w:val="00AC217C"/>
    <w:rsid w:val="00AC21EB"/>
    <w:rsid w:val="00AC2530"/>
    <w:rsid w:val="00AC2B50"/>
    <w:rsid w:val="00AC312E"/>
    <w:rsid w:val="00AC3332"/>
    <w:rsid w:val="00AC342E"/>
    <w:rsid w:val="00AC366F"/>
    <w:rsid w:val="00AC3740"/>
    <w:rsid w:val="00AC41DA"/>
    <w:rsid w:val="00AC44F7"/>
    <w:rsid w:val="00AC47A5"/>
    <w:rsid w:val="00AC4A48"/>
    <w:rsid w:val="00AC56FF"/>
    <w:rsid w:val="00AC6F16"/>
    <w:rsid w:val="00AC727D"/>
    <w:rsid w:val="00AC7407"/>
    <w:rsid w:val="00AC7509"/>
    <w:rsid w:val="00AC7D04"/>
    <w:rsid w:val="00AD06A9"/>
    <w:rsid w:val="00AD0B19"/>
    <w:rsid w:val="00AD0EED"/>
    <w:rsid w:val="00AD168E"/>
    <w:rsid w:val="00AD187E"/>
    <w:rsid w:val="00AD19EA"/>
    <w:rsid w:val="00AD21A0"/>
    <w:rsid w:val="00AD22D0"/>
    <w:rsid w:val="00AD2815"/>
    <w:rsid w:val="00AD3294"/>
    <w:rsid w:val="00AD39CF"/>
    <w:rsid w:val="00AD3ADC"/>
    <w:rsid w:val="00AD3D64"/>
    <w:rsid w:val="00AD4836"/>
    <w:rsid w:val="00AD4DEB"/>
    <w:rsid w:val="00AD5182"/>
    <w:rsid w:val="00AD54BC"/>
    <w:rsid w:val="00AD6401"/>
    <w:rsid w:val="00AD6591"/>
    <w:rsid w:val="00AD6E53"/>
    <w:rsid w:val="00AD703F"/>
    <w:rsid w:val="00AD71F7"/>
    <w:rsid w:val="00AD78D3"/>
    <w:rsid w:val="00AD79F1"/>
    <w:rsid w:val="00AD7CBC"/>
    <w:rsid w:val="00AE08BF"/>
    <w:rsid w:val="00AE09FF"/>
    <w:rsid w:val="00AE12A0"/>
    <w:rsid w:val="00AE1DE2"/>
    <w:rsid w:val="00AE1E92"/>
    <w:rsid w:val="00AE1F2B"/>
    <w:rsid w:val="00AE20D7"/>
    <w:rsid w:val="00AE2920"/>
    <w:rsid w:val="00AE2BC7"/>
    <w:rsid w:val="00AE31B3"/>
    <w:rsid w:val="00AE376C"/>
    <w:rsid w:val="00AE40A3"/>
    <w:rsid w:val="00AE42A3"/>
    <w:rsid w:val="00AE43A0"/>
    <w:rsid w:val="00AE43D7"/>
    <w:rsid w:val="00AE46C7"/>
    <w:rsid w:val="00AE5A0D"/>
    <w:rsid w:val="00AE622A"/>
    <w:rsid w:val="00AE6989"/>
    <w:rsid w:val="00AE6E15"/>
    <w:rsid w:val="00AE6ED6"/>
    <w:rsid w:val="00AE71EE"/>
    <w:rsid w:val="00AF045D"/>
    <w:rsid w:val="00AF0C5A"/>
    <w:rsid w:val="00AF0C63"/>
    <w:rsid w:val="00AF0C8A"/>
    <w:rsid w:val="00AF0D83"/>
    <w:rsid w:val="00AF13A4"/>
    <w:rsid w:val="00AF145F"/>
    <w:rsid w:val="00AF18F6"/>
    <w:rsid w:val="00AF197E"/>
    <w:rsid w:val="00AF19CA"/>
    <w:rsid w:val="00AF1F90"/>
    <w:rsid w:val="00AF3058"/>
    <w:rsid w:val="00AF3750"/>
    <w:rsid w:val="00AF3D4D"/>
    <w:rsid w:val="00AF5076"/>
    <w:rsid w:val="00AF548C"/>
    <w:rsid w:val="00AF56AC"/>
    <w:rsid w:val="00AF61FA"/>
    <w:rsid w:val="00AF6348"/>
    <w:rsid w:val="00AF640D"/>
    <w:rsid w:val="00AF6810"/>
    <w:rsid w:val="00AF69C0"/>
    <w:rsid w:val="00AF6A43"/>
    <w:rsid w:val="00AF7049"/>
    <w:rsid w:val="00AF77EE"/>
    <w:rsid w:val="00B0041F"/>
    <w:rsid w:val="00B0056E"/>
    <w:rsid w:val="00B005FE"/>
    <w:rsid w:val="00B0134F"/>
    <w:rsid w:val="00B01B9B"/>
    <w:rsid w:val="00B01BDE"/>
    <w:rsid w:val="00B02E44"/>
    <w:rsid w:val="00B03391"/>
    <w:rsid w:val="00B033F6"/>
    <w:rsid w:val="00B05714"/>
    <w:rsid w:val="00B05E7B"/>
    <w:rsid w:val="00B0646E"/>
    <w:rsid w:val="00B06993"/>
    <w:rsid w:val="00B076DC"/>
    <w:rsid w:val="00B07C70"/>
    <w:rsid w:val="00B07D61"/>
    <w:rsid w:val="00B07F48"/>
    <w:rsid w:val="00B104DD"/>
    <w:rsid w:val="00B10721"/>
    <w:rsid w:val="00B109E1"/>
    <w:rsid w:val="00B10A33"/>
    <w:rsid w:val="00B11789"/>
    <w:rsid w:val="00B11BBD"/>
    <w:rsid w:val="00B11E74"/>
    <w:rsid w:val="00B11F2C"/>
    <w:rsid w:val="00B120E4"/>
    <w:rsid w:val="00B1276B"/>
    <w:rsid w:val="00B127B6"/>
    <w:rsid w:val="00B14122"/>
    <w:rsid w:val="00B1466F"/>
    <w:rsid w:val="00B14DFF"/>
    <w:rsid w:val="00B14FD3"/>
    <w:rsid w:val="00B15263"/>
    <w:rsid w:val="00B15B02"/>
    <w:rsid w:val="00B15D6E"/>
    <w:rsid w:val="00B164B6"/>
    <w:rsid w:val="00B172AA"/>
    <w:rsid w:val="00B17C3A"/>
    <w:rsid w:val="00B17D59"/>
    <w:rsid w:val="00B2029F"/>
    <w:rsid w:val="00B20405"/>
    <w:rsid w:val="00B206EA"/>
    <w:rsid w:val="00B21A56"/>
    <w:rsid w:val="00B21C75"/>
    <w:rsid w:val="00B22777"/>
    <w:rsid w:val="00B229B0"/>
    <w:rsid w:val="00B22BA4"/>
    <w:rsid w:val="00B22EEE"/>
    <w:rsid w:val="00B23054"/>
    <w:rsid w:val="00B23280"/>
    <w:rsid w:val="00B23AE8"/>
    <w:rsid w:val="00B23F42"/>
    <w:rsid w:val="00B24EEC"/>
    <w:rsid w:val="00B25859"/>
    <w:rsid w:val="00B25D40"/>
    <w:rsid w:val="00B25DCA"/>
    <w:rsid w:val="00B26CEE"/>
    <w:rsid w:val="00B278DF"/>
    <w:rsid w:val="00B3050F"/>
    <w:rsid w:val="00B30C1B"/>
    <w:rsid w:val="00B30DE5"/>
    <w:rsid w:val="00B30EF4"/>
    <w:rsid w:val="00B311D2"/>
    <w:rsid w:val="00B313DE"/>
    <w:rsid w:val="00B317C6"/>
    <w:rsid w:val="00B3187F"/>
    <w:rsid w:val="00B31A25"/>
    <w:rsid w:val="00B31AE7"/>
    <w:rsid w:val="00B31C6F"/>
    <w:rsid w:val="00B32EC9"/>
    <w:rsid w:val="00B33A01"/>
    <w:rsid w:val="00B33C19"/>
    <w:rsid w:val="00B33E18"/>
    <w:rsid w:val="00B3448E"/>
    <w:rsid w:val="00B344E3"/>
    <w:rsid w:val="00B34F6F"/>
    <w:rsid w:val="00B357FF"/>
    <w:rsid w:val="00B35A1A"/>
    <w:rsid w:val="00B35CCA"/>
    <w:rsid w:val="00B369F7"/>
    <w:rsid w:val="00B3742A"/>
    <w:rsid w:val="00B37F8A"/>
    <w:rsid w:val="00B4033C"/>
    <w:rsid w:val="00B4036F"/>
    <w:rsid w:val="00B403AF"/>
    <w:rsid w:val="00B40815"/>
    <w:rsid w:val="00B41452"/>
    <w:rsid w:val="00B41769"/>
    <w:rsid w:val="00B41952"/>
    <w:rsid w:val="00B41CFF"/>
    <w:rsid w:val="00B42102"/>
    <w:rsid w:val="00B42235"/>
    <w:rsid w:val="00B427D0"/>
    <w:rsid w:val="00B4359F"/>
    <w:rsid w:val="00B437BB"/>
    <w:rsid w:val="00B43869"/>
    <w:rsid w:val="00B43B24"/>
    <w:rsid w:val="00B44418"/>
    <w:rsid w:val="00B455D2"/>
    <w:rsid w:val="00B45D1B"/>
    <w:rsid w:val="00B4623A"/>
    <w:rsid w:val="00B464A7"/>
    <w:rsid w:val="00B46940"/>
    <w:rsid w:val="00B47B55"/>
    <w:rsid w:val="00B47D47"/>
    <w:rsid w:val="00B50CFD"/>
    <w:rsid w:val="00B5262D"/>
    <w:rsid w:val="00B52798"/>
    <w:rsid w:val="00B52EFA"/>
    <w:rsid w:val="00B53310"/>
    <w:rsid w:val="00B5452C"/>
    <w:rsid w:val="00B5472C"/>
    <w:rsid w:val="00B548F7"/>
    <w:rsid w:val="00B5492D"/>
    <w:rsid w:val="00B54D75"/>
    <w:rsid w:val="00B5518B"/>
    <w:rsid w:val="00B55B47"/>
    <w:rsid w:val="00B561F6"/>
    <w:rsid w:val="00B56A61"/>
    <w:rsid w:val="00B57EEA"/>
    <w:rsid w:val="00B606C7"/>
    <w:rsid w:val="00B608D2"/>
    <w:rsid w:val="00B611B7"/>
    <w:rsid w:val="00B61953"/>
    <w:rsid w:val="00B62827"/>
    <w:rsid w:val="00B6312B"/>
    <w:rsid w:val="00B6369C"/>
    <w:rsid w:val="00B63B5F"/>
    <w:rsid w:val="00B646EC"/>
    <w:rsid w:val="00B65D0F"/>
    <w:rsid w:val="00B66159"/>
    <w:rsid w:val="00B6686F"/>
    <w:rsid w:val="00B669AC"/>
    <w:rsid w:val="00B669C4"/>
    <w:rsid w:val="00B67331"/>
    <w:rsid w:val="00B673D2"/>
    <w:rsid w:val="00B6763F"/>
    <w:rsid w:val="00B676ED"/>
    <w:rsid w:val="00B676F0"/>
    <w:rsid w:val="00B677F7"/>
    <w:rsid w:val="00B7084D"/>
    <w:rsid w:val="00B70ABD"/>
    <w:rsid w:val="00B70AD8"/>
    <w:rsid w:val="00B713BF"/>
    <w:rsid w:val="00B71426"/>
    <w:rsid w:val="00B71473"/>
    <w:rsid w:val="00B71A63"/>
    <w:rsid w:val="00B71C00"/>
    <w:rsid w:val="00B71C9C"/>
    <w:rsid w:val="00B72485"/>
    <w:rsid w:val="00B728FC"/>
    <w:rsid w:val="00B72E05"/>
    <w:rsid w:val="00B73D1F"/>
    <w:rsid w:val="00B7410E"/>
    <w:rsid w:val="00B74B0E"/>
    <w:rsid w:val="00B75020"/>
    <w:rsid w:val="00B76842"/>
    <w:rsid w:val="00B76CCC"/>
    <w:rsid w:val="00B76CCF"/>
    <w:rsid w:val="00B76DE3"/>
    <w:rsid w:val="00B775B7"/>
    <w:rsid w:val="00B777D6"/>
    <w:rsid w:val="00B77C3A"/>
    <w:rsid w:val="00B804C6"/>
    <w:rsid w:val="00B80728"/>
    <w:rsid w:val="00B8131B"/>
    <w:rsid w:val="00B813C4"/>
    <w:rsid w:val="00B82202"/>
    <w:rsid w:val="00B82349"/>
    <w:rsid w:val="00B823E0"/>
    <w:rsid w:val="00B82AF1"/>
    <w:rsid w:val="00B830E9"/>
    <w:rsid w:val="00B8329B"/>
    <w:rsid w:val="00B83768"/>
    <w:rsid w:val="00B83834"/>
    <w:rsid w:val="00B83A41"/>
    <w:rsid w:val="00B84275"/>
    <w:rsid w:val="00B846B0"/>
    <w:rsid w:val="00B849AF"/>
    <w:rsid w:val="00B84BEC"/>
    <w:rsid w:val="00B84D70"/>
    <w:rsid w:val="00B85332"/>
    <w:rsid w:val="00B854F1"/>
    <w:rsid w:val="00B855DB"/>
    <w:rsid w:val="00B85C2D"/>
    <w:rsid w:val="00B861B2"/>
    <w:rsid w:val="00B86858"/>
    <w:rsid w:val="00B86A4E"/>
    <w:rsid w:val="00B8738E"/>
    <w:rsid w:val="00B874A7"/>
    <w:rsid w:val="00B87579"/>
    <w:rsid w:val="00B877A4"/>
    <w:rsid w:val="00B87CC8"/>
    <w:rsid w:val="00B87EE0"/>
    <w:rsid w:val="00B87EF7"/>
    <w:rsid w:val="00B905F1"/>
    <w:rsid w:val="00B90ED1"/>
    <w:rsid w:val="00B92080"/>
    <w:rsid w:val="00B923EE"/>
    <w:rsid w:val="00B925D8"/>
    <w:rsid w:val="00B92A94"/>
    <w:rsid w:val="00B92B03"/>
    <w:rsid w:val="00B93130"/>
    <w:rsid w:val="00B934EB"/>
    <w:rsid w:val="00B93A26"/>
    <w:rsid w:val="00B93CBB"/>
    <w:rsid w:val="00B94056"/>
    <w:rsid w:val="00B94D24"/>
    <w:rsid w:val="00B95038"/>
    <w:rsid w:val="00B95DBD"/>
    <w:rsid w:val="00B963EE"/>
    <w:rsid w:val="00B969DB"/>
    <w:rsid w:val="00B96BB8"/>
    <w:rsid w:val="00B96D3D"/>
    <w:rsid w:val="00B971FD"/>
    <w:rsid w:val="00B978B7"/>
    <w:rsid w:val="00B978C5"/>
    <w:rsid w:val="00B97F60"/>
    <w:rsid w:val="00BA076F"/>
    <w:rsid w:val="00BA1111"/>
    <w:rsid w:val="00BA1213"/>
    <w:rsid w:val="00BA1760"/>
    <w:rsid w:val="00BA1861"/>
    <w:rsid w:val="00BA18BF"/>
    <w:rsid w:val="00BA2E77"/>
    <w:rsid w:val="00BA2EC9"/>
    <w:rsid w:val="00BA3388"/>
    <w:rsid w:val="00BA33D2"/>
    <w:rsid w:val="00BA3866"/>
    <w:rsid w:val="00BA3D3C"/>
    <w:rsid w:val="00BA3D92"/>
    <w:rsid w:val="00BA3EC8"/>
    <w:rsid w:val="00BA3ED5"/>
    <w:rsid w:val="00BA4138"/>
    <w:rsid w:val="00BA474E"/>
    <w:rsid w:val="00BA4782"/>
    <w:rsid w:val="00BA4B29"/>
    <w:rsid w:val="00BA4E6E"/>
    <w:rsid w:val="00BA53E2"/>
    <w:rsid w:val="00BA57A5"/>
    <w:rsid w:val="00BA5DB7"/>
    <w:rsid w:val="00BA6961"/>
    <w:rsid w:val="00BA6BC9"/>
    <w:rsid w:val="00BA6CB0"/>
    <w:rsid w:val="00BA71BA"/>
    <w:rsid w:val="00BA738B"/>
    <w:rsid w:val="00BA7424"/>
    <w:rsid w:val="00BA7548"/>
    <w:rsid w:val="00BA7976"/>
    <w:rsid w:val="00BA7C73"/>
    <w:rsid w:val="00BB01CC"/>
    <w:rsid w:val="00BB01E5"/>
    <w:rsid w:val="00BB06ED"/>
    <w:rsid w:val="00BB1691"/>
    <w:rsid w:val="00BB17A7"/>
    <w:rsid w:val="00BB18A7"/>
    <w:rsid w:val="00BB196F"/>
    <w:rsid w:val="00BB1C05"/>
    <w:rsid w:val="00BB238E"/>
    <w:rsid w:val="00BB27F0"/>
    <w:rsid w:val="00BB2DAD"/>
    <w:rsid w:val="00BB3056"/>
    <w:rsid w:val="00BB3080"/>
    <w:rsid w:val="00BB3742"/>
    <w:rsid w:val="00BB377A"/>
    <w:rsid w:val="00BB4082"/>
    <w:rsid w:val="00BB4DC2"/>
    <w:rsid w:val="00BB505B"/>
    <w:rsid w:val="00BB5228"/>
    <w:rsid w:val="00BB57EF"/>
    <w:rsid w:val="00BB5D92"/>
    <w:rsid w:val="00BB60A0"/>
    <w:rsid w:val="00BB70C0"/>
    <w:rsid w:val="00BB7D0B"/>
    <w:rsid w:val="00BC0B45"/>
    <w:rsid w:val="00BC21B5"/>
    <w:rsid w:val="00BC259A"/>
    <w:rsid w:val="00BC2A2A"/>
    <w:rsid w:val="00BC2DCC"/>
    <w:rsid w:val="00BC33D1"/>
    <w:rsid w:val="00BC33F0"/>
    <w:rsid w:val="00BC3C9A"/>
    <w:rsid w:val="00BC4312"/>
    <w:rsid w:val="00BC44C0"/>
    <w:rsid w:val="00BC4F3A"/>
    <w:rsid w:val="00BC5557"/>
    <w:rsid w:val="00BC59FB"/>
    <w:rsid w:val="00BC5AB1"/>
    <w:rsid w:val="00BC6D3D"/>
    <w:rsid w:val="00BC70DC"/>
    <w:rsid w:val="00BC7FE2"/>
    <w:rsid w:val="00BD0174"/>
    <w:rsid w:val="00BD0792"/>
    <w:rsid w:val="00BD093B"/>
    <w:rsid w:val="00BD0981"/>
    <w:rsid w:val="00BD1680"/>
    <w:rsid w:val="00BD1740"/>
    <w:rsid w:val="00BD1B51"/>
    <w:rsid w:val="00BD267C"/>
    <w:rsid w:val="00BD2720"/>
    <w:rsid w:val="00BD2E4F"/>
    <w:rsid w:val="00BD31A3"/>
    <w:rsid w:val="00BD3262"/>
    <w:rsid w:val="00BD36A4"/>
    <w:rsid w:val="00BD3E66"/>
    <w:rsid w:val="00BD4633"/>
    <w:rsid w:val="00BD48CC"/>
    <w:rsid w:val="00BD4E4E"/>
    <w:rsid w:val="00BD4F90"/>
    <w:rsid w:val="00BD5172"/>
    <w:rsid w:val="00BD543B"/>
    <w:rsid w:val="00BD5544"/>
    <w:rsid w:val="00BD5E59"/>
    <w:rsid w:val="00BD64EC"/>
    <w:rsid w:val="00BD6D84"/>
    <w:rsid w:val="00BD7B6D"/>
    <w:rsid w:val="00BD7EA3"/>
    <w:rsid w:val="00BE0346"/>
    <w:rsid w:val="00BE0776"/>
    <w:rsid w:val="00BE0B69"/>
    <w:rsid w:val="00BE10B3"/>
    <w:rsid w:val="00BE11C1"/>
    <w:rsid w:val="00BE17D1"/>
    <w:rsid w:val="00BE1AC7"/>
    <w:rsid w:val="00BE20B5"/>
    <w:rsid w:val="00BE25D8"/>
    <w:rsid w:val="00BE2753"/>
    <w:rsid w:val="00BE2A55"/>
    <w:rsid w:val="00BE365F"/>
    <w:rsid w:val="00BE3927"/>
    <w:rsid w:val="00BE39E1"/>
    <w:rsid w:val="00BE39FF"/>
    <w:rsid w:val="00BE3D10"/>
    <w:rsid w:val="00BE405C"/>
    <w:rsid w:val="00BE4E1C"/>
    <w:rsid w:val="00BE5A16"/>
    <w:rsid w:val="00BE6429"/>
    <w:rsid w:val="00BE6873"/>
    <w:rsid w:val="00BE69D7"/>
    <w:rsid w:val="00BE6A21"/>
    <w:rsid w:val="00BE6E80"/>
    <w:rsid w:val="00BE6E91"/>
    <w:rsid w:val="00BE6F4A"/>
    <w:rsid w:val="00BE7372"/>
    <w:rsid w:val="00BE7397"/>
    <w:rsid w:val="00BE780C"/>
    <w:rsid w:val="00BE7A87"/>
    <w:rsid w:val="00BE7AF6"/>
    <w:rsid w:val="00BF039C"/>
    <w:rsid w:val="00BF0475"/>
    <w:rsid w:val="00BF1004"/>
    <w:rsid w:val="00BF19C5"/>
    <w:rsid w:val="00BF1CFD"/>
    <w:rsid w:val="00BF2C9A"/>
    <w:rsid w:val="00BF2CD9"/>
    <w:rsid w:val="00BF3E53"/>
    <w:rsid w:val="00BF44B7"/>
    <w:rsid w:val="00BF4CAC"/>
    <w:rsid w:val="00BF4EB7"/>
    <w:rsid w:val="00BF5AF0"/>
    <w:rsid w:val="00BF6713"/>
    <w:rsid w:val="00BF6FB5"/>
    <w:rsid w:val="00BF7548"/>
    <w:rsid w:val="00BF75C1"/>
    <w:rsid w:val="00BF78AC"/>
    <w:rsid w:val="00BF7E9F"/>
    <w:rsid w:val="00C003FF"/>
    <w:rsid w:val="00C00450"/>
    <w:rsid w:val="00C00B48"/>
    <w:rsid w:val="00C018CA"/>
    <w:rsid w:val="00C018FF"/>
    <w:rsid w:val="00C01CDD"/>
    <w:rsid w:val="00C020F0"/>
    <w:rsid w:val="00C025C9"/>
    <w:rsid w:val="00C02BB7"/>
    <w:rsid w:val="00C0316B"/>
    <w:rsid w:val="00C03278"/>
    <w:rsid w:val="00C03836"/>
    <w:rsid w:val="00C03A14"/>
    <w:rsid w:val="00C03FD5"/>
    <w:rsid w:val="00C03FEA"/>
    <w:rsid w:val="00C041F2"/>
    <w:rsid w:val="00C0442E"/>
    <w:rsid w:val="00C04E34"/>
    <w:rsid w:val="00C06D4A"/>
    <w:rsid w:val="00C071F9"/>
    <w:rsid w:val="00C07844"/>
    <w:rsid w:val="00C0797D"/>
    <w:rsid w:val="00C07B0A"/>
    <w:rsid w:val="00C07BA9"/>
    <w:rsid w:val="00C1029A"/>
    <w:rsid w:val="00C109FE"/>
    <w:rsid w:val="00C10A0B"/>
    <w:rsid w:val="00C10CF3"/>
    <w:rsid w:val="00C10D68"/>
    <w:rsid w:val="00C10F56"/>
    <w:rsid w:val="00C11615"/>
    <w:rsid w:val="00C11E68"/>
    <w:rsid w:val="00C129BC"/>
    <w:rsid w:val="00C12D48"/>
    <w:rsid w:val="00C12EC0"/>
    <w:rsid w:val="00C12FF2"/>
    <w:rsid w:val="00C13122"/>
    <w:rsid w:val="00C1350C"/>
    <w:rsid w:val="00C14B70"/>
    <w:rsid w:val="00C1517F"/>
    <w:rsid w:val="00C15DE4"/>
    <w:rsid w:val="00C15E7F"/>
    <w:rsid w:val="00C16BF1"/>
    <w:rsid w:val="00C17D35"/>
    <w:rsid w:val="00C17E69"/>
    <w:rsid w:val="00C17FFB"/>
    <w:rsid w:val="00C20953"/>
    <w:rsid w:val="00C20C60"/>
    <w:rsid w:val="00C20CE2"/>
    <w:rsid w:val="00C21179"/>
    <w:rsid w:val="00C2164C"/>
    <w:rsid w:val="00C221C6"/>
    <w:rsid w:val="00C224DE"/>
    <w:rsid w:val="00C22FC4"/>
    <w:rsid w:val="00C23150"/>
    <w:rsid w:val="00C237FA"/>
    <w:rsid w:val="00C24211"/>
    <w:rsid w:val="00C254EB"/>
    <w:rsid w:val="00C256CD"/>
    <w:rsid w:val="00C260E2"/>
    <w:rsid w:val="00C26DCD"/>
    <w:rsid w:val="00C26DFB"/>
    <w:rsid w:val="00C271D1"/>
    <w:rsid w:val="00C27F51"/>
    <w:rsid w:val="00C30105"/>
    <w:rsid w:val="00C30120"/>
    <w:rsid w:val="00C30F26"/>
    <w:rsid w:val="00C31205"/>
    <w:rsid w:val="00C3155E"/>
    <w:rsid w:val="00C31F47"/>
    <w:rsid w:val="00C32411"/>
    <w:rsid w:val="00C32786"/>
    <w:rsid w:val="00C32BD5"/>
    <w:rsid w:val="00C34301"/>
    <w:rsid w:val="00C344EF"/>
    <w:rsid w:val="00C35534"/>
    <w:rsid w:val="00C35C04"/>
    <w:rsid w:val="00C36F0E"/>
    <w:rsid w:val="00C3768C"/>
    <w:rsid w:val="00C376E5"/>
    <w:rsid w:val="00C407B2"/>
    <w:rsid w:val="00C4094E"/>
    <w:rsid w:val="00C412A4"/>
    <w:rsid w:val="00C415C2"/>
    <w:rsid w:val="00C41943"/>
    <w:rsid w:val="00C419FE"/>
    <w:rsid w:val="00C42146"/>
    <w:rsid w:val="00C42576"/>
    <w:rsid w:val="00C42F31"/>
    <w:rsid w:val="00C4352E"/>
    <w:rsid w:val="00C4398E"/>
    <w:rsid w:val="00C43D12"/>
    <w:rsid w:val="00C43F63"/>
    <w:rsid w:val="00C45137"/>
    <w:rsid w:val="00C45698"/>
    <w:rsid w:val="00C4583A"/>
    <w:rsid w:val="00C45EB9"/>
    <w:rsid w:val="00C46663"/>
    <w:rsid w:val="00C4684C"/>
    <w:rsid w:val="00C46BD4"/>
    <w:rsid w:val="00C47965"/>
    <w:rsid w:val="00C47D40"/>
    <w:rsid w:val="00C5056E"/>
    <w:rsid w:val="00C506C9"/>
    <w:rsid w:val="00C5099D"/>
    <w:rsid w:val="00C50B9B"/>
    <w:rsid w:val="00C5143E"/>
    <w:rsid w:val="00C5264B"/>
    <w:rsid w:val="00C52E64"/>
    <w:rsid w:val="00C530B0"/>
    <w:rsid w:val="00C531C9"/>
    <w:rsid w:val="00C53263"/>
    <w:rsid w:val="00C53906"/>
    <w:rsid w:val="00C5405D"/>
    <w:rsid w:val="00C542DE"/>
    <w:rsid w:val="00C549CB"/>
    <w:rsid w:val="00C54A3A"/>
    <w:rsid w:val="00C54D86"/>
    <w:rsid w:val="00C55092"/>
    <w:rsid w:val="00C55706"/>
    <w:rsid w:val="00C55AED"/>
    <w:rsid w:val="00C55F87"/>
    <w:rsid w:val="00C56261"/>
    <w:rsid w:val="00C56FC1"/>
    <w:rsid w:val="00C57057"/>
    <w:rsid w:val="00C57817"/>
    <w:rsid w:val="00C57B5C"/>
    <w:rsid w:val="00C57D84"/>
    <w:rsid w:val="00C600FF"/>
    <w:rsid w:val="00C60485"/>
    <w:rsid w:val="00C60DAE"/>
    <w:rsid w:val="00C60ED9"/>
    <w:rsid w:val="00C6145E"/>
    <w:rsid w:val="00C61E27"/>
    <w:rsid w:val="00C62886"/>
    <w:rsid w:val="00C628D2"/>
    <w:rsid w:val="00C62B6A"/>
    <w:rsid w:val="00C62C85"/>
    <w:rsid w:val="00C62D19"/>
    <w:rsid w:val="00C62F66"/>
    <w:rsid w:val="00C63032"/>
    <w:rsid w:val="00C63A66"/>
    <w:rsid w:val="00C63A99"/>
    <w:rsid w:val="00C63B0D"/>
    <w:rsid w:val="00C646AE"/>
    <w:rsid w:val="00C64EC6"/>
    <w:rsid w:val="00C6510D"/>
    <w:rsid w:val="00C652E1"/>
    <w:rsid w:val="00C65975"/>
    <w:rsid w:val="00C65ECB"/>
    <w:rsid w:val="00C66B53"/>
    <w:rsid w:val="00C67404"/>
    <w:rsid w:val="00C67416"/>
    <w:rsid w:val="00C67996"/>
    <w:rsid w:val="00C67A2D"/>
    <w:rsid w:val="00C67C8C"/>
    <w:rsid w:val="00C7094F"/>
    <w:rsid w:val="00C70E21"/>
    <w:rsid w:val="00C70E55"/>
    <w:rsid w:val="00C71FDA"/>
    <w:rsid w:val="00C722B6"/>
    <w:rsid w:val="00C72340"/>
    <w:rsid w:val="00C72B05"/>
    <w:rsid w:val="00C73BC3"/>
    <w:rsid w:val="00C748CF"/>
    <w:rsid w:val="00C74FBF"/>
    <w:rsid w:val="00C751B0"/>
    <w:rsid w:val="00C7587D"/>
    <w:rsid w:val="00C75A7E"/>
    <w:rsid w:val="00C75C33"/>
    <w:rsid w:val="00C76763"/>
    <w:rsid w:val="00C77707"/>
    <w:rsid w:val="00C7789F"/>
    <w:rsid w:val="00C77DB2"/>
    <w:rsid w:val="00C77F33"/>
    <w:rsid w:val="00C80874"/>
    <w:rsid w:val="00C81413"/>
    <w:rsid w:val="00C81415"/>
    <w:rsid w:val="00C81B72"/>
    <w:rsid w:val="00C81D0F"/>
    <w:rsid w:val="00C81D22"/>
    <w:rsid w:val="00C826FC"/>
    <w:rsid w:val="00C83282"/>
    <w:rsid w:val="00C83A48"/>
    <w:rsid w:val="00C83D04"/>
    <w:rsid w:val="00C83D0D"/>
    <w:rsid w:val="00C8434E"/>
    <w:rsid w:val="00C849DD"/>
    <w:rsid w:val="00C84BF1"/>
    <w:rsid w:val="00C84D4F"/>
    <w:rsid w:val="00C8517B"/>
    <w:rsid w:val="00C85722"/>
    <w:rsid w:val="00C85FFF"/>
    <w:rsid w:val="00C86685"/>
    <w:rsid w:val="00C86E64"/>
    <w:rsid w:val="00C872DE"/>
    <w:rsid w:val="00C8790C"/>
    <w:rsid w:val="00C90AE5"/>
    <w:rsid w:val="00C90D27"/>
    <w:rsid w:val="00C9187A"/>
    <w:rsid w:val="00C91BE7"/>
    <w:rsid w:val="00C924BB"/>
    <w:rsid w:val="00C92791"/>
    <w:rsid w:val="00C928EC"/>
    <w:rsid w:val="00C929D1"/>
    <w:rsid w:val="00C93A5F"/>
    <w:rsid w:val="00C93C8A"/>
    <w:rsid w:val="00C93EDB"/>
    <w:rsid w:val="00C93EF9"/>
    <w:rsid w:val="00C94518"/>
    <w:rsid w:val="00C947CB"/>
    <w:rsid w:val="00C94C19"/>
    <w:rsid w:val="00C9538E"/>
    <w:rsid w:val="00C962EF"/>
    <w:rsid w:val="00C96542"/>
    <w:rsid w:val="00C97B14"/>
    <w:rsid w:val="00C97E11"/>
    <w:rsid w:val="00CA0D34"/>
    <w:rsid w:val="00CA1240"/>
    <w:rsid w:val="00CA1C37"/>
    <w:rsid w:val="00CA1C76"/>
    <w:rsid w:val="00CA1FFA"/>
    <w:rsid w:val="00CA28FD"/>
    <w:rsid w:val="00CA2A06"/>
    <w:rsid w:val="00CA3595"/>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433"/>
    <w:rsid w:val="00CA76DC"/>
    <w:rsid w:val="00CA786D"/>
    <w:rsid w:val="00CB0337"/>
    <w:rsid w:val="00CB133F"/>
    <w:rsid w:val="00CB1617"/>
    <w:rsid w:val="00CB1A14"/>
    <w:rsid w:val="00CB1C0C"/>
    <w:rsid w:val="00CB1D52"/>
    <w:rsid w:val="00CB2469"/>
    <w:rsid w:val="00CB2AE2"/>
    <w:rsid w:val="00CB2C7D"/>
    <w:rsid w:val="00CB2DD2"/>
    <w:rsid w:val="00CB3218"/>
    <w:rsid w:val="00CB32CB"/>
    <w:rsid w:val="00CB38AE"/>
    <w:rsid w:val="00CB450A"/>
    <w:rsid w:val="00CB55CE"/>
    <w:rsid w:val="00CB5A2C"/>
    <w:rsid w:val="00CB5AD4"/>
    <w:rsid w:val="00CB5DC3"/>
    <w:rsid w:val="00CB5F85"/>
    <w:rsid w:val="00CB70EB"/>
    <w:rsid w:val="00CB7BAA"/>
    <w:rsid w:val="00CC02A9"/>
    <w:rsid w:val="00CC129B"/>
    <w:rsid w:val="00CC131E"/>
    <w:rsid w:val="00CC17B1"/>
    <w:rsid w:val="00CC1EBC"/>
    <w:rsid w:val="00CC304C"/>
    <w:rsid w:val="00CC4660"/>
    <w:rsid w:val="00CC4926"/>
    <w:rsid w:val="00CC5216"/>
    <w:rsid w:val="00CC5584"/>
    <w:rsid w:val="00CC666C"/>
    <w:rsid w:val="00CC66C7"/>
    <w:rsid w:val="00CC7A08"/>
    <w:rsid w:val="00CD02BA"/>
    <w:rsid w:val="00CD0EA0"/>
    <w:rsid w:val="00CD0F60"/>
    <w:rsid w:val="00CD1886"/>
    <w:rsid w:val="00CD1972"/>
    <w:rsid w:val="00CD1CED"/>
    <w:rsid w:val="00CD1EAB"/>
    <w:rsid w:val="00CD2B63"/>
    <w:rsid w:val="00CD32E0"/>
    <w:rsid w:val="00CD34CC"/>
    <w:rsid w:val="00CD3933"/>
    <w:rsid w:val="00CD3AA1"/>
    <w:rsid w:val="00CD3D15"/>
    <w:rsid w:val="00CD41CA"/>
    <w:rsid w:val="00CD5072"/>
    <w:rsid w:val="00CD53DA"/>
    <w:rsid w:val="00CD5BAB"/>
    <w:rsid w:val="00CD657B"/>
    <w:rsid w:val="00CD66BE"/>
    <w:rsid w:val="00CD672A"/>
    <w:rsid w:val="00CD694E"/>
    <w:rsid w:val="00CD73CE"/>
    <w:rsid w:val="00CD7772"/>
    <w:rsid w:val="00CD7DF9"/>
    <w:rsid w:val="00CE037C"/>
    <w:rsid w:val="00CE0A5B"/>
    <w:rsid w:val="00CE0A82"/>
    <w:rsid w:val="00CE1670"/>
    <w:rsid w:val="00CE2038"/>
    <w:rsid w:val="00CE2220"/>
    <w:rsid w:val="00CE2E58"/>
    <w:rsid w:val="00CE2FE6"/>
    <w:rsid w:val="00CE300C"/>
    <w:rsid w:val="00CE3914"/>
    <w:rsid w:val="00CE3A1E"/>
    <w:rsid w:val="00CE3AE4"/>
    <w:rsid w:val="00CE4034"/>
    <w:rsid w:val="00CE4242"/>
    <w:rsid w:val="00CE42AD"/>
    <w:rsid w:val="00CE4A71"/>
    <w:rsid w:val="00CE5368"/>
    <w:rsid w:val="00CE53B9"/>
    <w:rsid w:val="00CE551C"/>
    <w:rsid w:val="00CE57A5"/>
    <w:rsid w:val="00CE5831"/>
    <w:rsid w:val="00CE5A1E"/>
    <w:rsid w:val="00CE5A4C"/>
    <w:rsid w:val="00CE5E07"/>
    <w:rsid w:val="00CE6003"/>
    <w:rsid w:val="00CE60B2"/>
    <w:rsid w:val="00CE6657"/>
    <w:rsid w:val="00CE6806"/>
    <w:rsid w:val="00CE696F"/>
    <w:rsid w:val="00CE6F47"/>
    <w:rsid w:val="00CE7851"/>
    <w:rsid w:val="00CE7A87"/>
    <w:rsid w:val="00CF0018"/>
    <w:rsid w:val="00CF026B"/>
    <w:rsid w:val="00CF0864"/>
    <w:rsid w:val="00CF12B0"/>
    <w:rsid w:val="00CF15CC"/>
    <w:rsid w:val="00CF1613"/>
    <w:rsid w:val="00CF1670"/>
    <w:rsid w:val="00CF1937"/>
    <w:rsid w:val="00CF1AC0"/>
    <w:rsid w:val="00CF1FF4"/>
    <w:rsid w:val="00CF20EF"/>
    <w:rsid w:val="00CF24AD"/>
    <w:rsid w:val="00CF2620"/>
    <w:rsid w:val="00CF2743"/>
    <w:rsid w:val="00CF28C8"/>
    <w:rsid w:val="00CF35C2"/>
    <w:rsid w:val="00CF36FF"/>
    <w:rsid w:val="00CF3DF4"/>
    <w:rsid w:val="00CF4169"/>
    <w:rsid w:val="00CF4829"/>
    <w:rsid w:val="00CF4835"/>
    <w:rsid w:val="00CF54D6"/>
    <w:rsid w:val="00CF6759"/>
    <w:rsid w:val="00CF67F0"/>
    <w:rsid w:val="00CF69FF"/>
    <w:rsid w:val="00CF6E4F"/>
    <w:rsid w:val="00CF7D61"/>
    <w:rsid w:val="00D00A3D"/>
    <w:rsid w:val="00D00C8B"/>
    <w:rsid w:val="00D02072"/>
    <w:rsid w:val="00D021F6"/>
    <w:rsid w:val="00D027F1"/>
    <w:rsid w:val="00D02A7D"/>
    <w:rsid w:val="00D02E0A"/>
    <w:rsid w:val="00D031E3"/>
    <w:rsid w:val="00D03697"/>
    <w:rsid w:val="00D03985"/>
    <w:rsid w:val="00D041CB"/>
    <w:rsid w:val="00D048D8"/>
    <w:rsid w:val="00D05B66"/>
    <w:rsid w:val="00D05C0A"/>
    <w:rsid w:val="00D066BC"/>
    <w:rsid w:val="00D068E4"/>
    <w:rsid w:val="00D069FF"/>
    <w:rsid w:val="00D06BD8"/>
    <w:rsid w:val="00D06E01"/>
    <w:rsid w:val="00D06EF4"/>
    <w:rsid w:val="00D06FDC"/>
    <w:rsid w:val="00D1032F"/>
    <w:rsid w:val="00D1069B"/>
    <w:rsid w:val="00D10F5E"/>
    <w:rsid w:val="00D10FC2"/>
    <w:rsid w:val="00D124DF"/>
    <w:rsid w:val="00D1260C"/>
    <w:rsid w:val="00D12DC7"/>
    <w:rsid w:val="00D13A56"/>
    <w:rsid w:val="00D13FE8"/>
    <w:rsid w:val="00D1471A"/>
    <w:rsid w:val="00D149D8"/>
    <w:rsid w:val="00D15C80"/>
    <w:rsid w:val="00D16345"/>
    <w:rsid w:val="00D164E9"/>
    <w:rsid w:val="00D16C03"/>
    <w:rsid w:val="00D17C7A"/>
    <w:rsid w:val="00D17CF0"/>
    <w:rsid w:val="00D2047F"/>
    <w:rsid w:val="00D20859"/>
    <w:rsid w:val="00D20932"/>
    <w:rsid w:val="00D20C57"/>
    <w:rsid w:val="00D20D41"/>
    <w:rsid w:val="00D21772"/>
    <w:rsid w:val="00D21C9C"/>
    <w:rsid w:val="00D22844"/>
    <w:rsid w:val="00D22C85"/>
    <w:rsid w:val="00D253D0"/>
    <w:rsid w:val="00D25462"/>
    <w:rsid w:val="00D25A54"/>
    <w:rsid w:val="00D25AA1"/>
    <w:rsid w:val="00D25AC8"/>
    <w:rsid w:val="00D25B4E"/>
    <w:rsid w:val="00D25CD5"/>
    <w:rsid w:val="00D26224"/>
    <w:rsid w:val="00D26276"/>
    <w:rsid w:val="00D278E9"/>
    <w:rsid w:val="00D30CED"/>
    <w:rsid w:val="00D323EA"/>
    <w:rsid w:val="00D328C1"/>
    <w:rsid w:val="00D32A86"/>
    <w:rsid w:val="00D33A1A"/>
    <w:rsid w:val="00D3407F"/>
    <w:rsid w:val="00D34C18"/>
    <w:rsid w:val="00D350B7"/>
    <w:rsid w:val="00D357A7"/>
    <w:rsid w:val="00D359B3"/>
    <w:rsid w:val="00D35E28"/>
    <w:rsid w:val="00D364FD"/>
    <w:rsid w:val="00D3659E"/>
    <w:rsid w:val="00D36B59"/>
    <w:rsid w:val="00D36BAB"/>
    <w:rsid w:val="00D36E5A"/>
    <w:rsid w:val="00D36F91"/>
    <w:rsid w:val="00D371E1"/>
    <w:rsid w:val="00D3777B"/>
    <w:rsid w:val="00D379ED"/>
    <w:rsid w:val="00D37A71"/>
    <w:rsid w:val="00D37E16"/>
    <w:rsid w:val="00D4037C"/>
    <w:rsid w:val="00D404EC"/>
    <w:rsid w:val="00D40777"/>
    <w:rsid w:val="00D40802"/>
    <w:rsid w:val="00D40EE1"/>
    <w:rsid w:val="00D41817"/>
    <w:rsid w:val="00D41B15"/>
    <w:rsid w:val="00D41BBB"/>
    <w:rsid w:val="00D4229C"/>
    <w:rsid w:val="00D4277E"/>
    <w:rsid w:val="00D42875"/>
    <w:rsid w:val="00D43520"/>
    <w:rsid w:val="00D436E3"/>
    <w:rsid w:val="00D4386B"/>
    <w:rsid w:val="00D4391A"/>
    <w:rsid w:val="00D4395C"/>
    <w:rsid w:val="00D4435B"/>
    <w:rsid w:val="00D447E8"/>
    <w:rsid w:val="00D4496B"/>
    <w:rsid w:val="00D451C6"/>
    <w:rsid w:val="00D45858"/>
    <w:rsid w:val="00D45979"/>
    <w:rsid w:val="00D459E6"/>
    <w:rsid w:val="00D45A07"/>
    <w:rsid w:val="00D45D87"/>
    <w:rsid w:val="00D46009"/>
    <w:rsid w:val="00D464EE"/>
    <w:rsid w:val="00D4669E"/>
    <w:rsid w:val="00D46831"/>
    <w:rsid w:val="00D46EB1"/>
    <w:rsid w:val="00D47E9B"/>
    <w:rsid w:val="00D50551"/>
    <w:rsid w:val="00D50B18"/>
    <w:rsid w:val="00D51330"/>
    <w:rsid w:val="00D51555"/>
    <w:rsid w:val="00D51745"/>
    <w:rsid w:val="00D51892"/>
    <w:rsid w:val="00D5221E"/>
    <w:rsid w:val="00D522A2"/>
    <w:rsid w:val="00D52C7A"/>
    <w:rsid w:val="00D53759"/>
    <w:rsid w:val="00D53D22"/>
    <w:rsid w:val="00D53F1C"/>
    <w:rsid w:val="00D53FC8"/>
    <w:rsid w:val="00D5438A"/>
    <w:rsid w:val="00D5471E"/>
    <w:rsid w:val="00D55A82"/>
    <w:rsid w:val="00D55C84"/>
    <w:rsid w:val="00D56742"/>
    <w:rsid w:val="00D56BFF"/>
    <w:rsid w:val="00D6023F"/>
    <w:rsid w:val="00D603BC"/>
    <w:rsid w:val="00D60B4F"/>
    <w:rsid w:val="00D60D10"/>
    <w:rsid w:val="00D61372"/>
    <w:rsid w:val="00D614FC"/>
    <w:rsid w:val="00D61DAB"/>
    <w:rsid w:val="00D624A6"/>
    <w:rsid w:val="00D636FF"/>
    <w:rsid w:val="00D63AC2"/>
    <w:rsid w:val="00D6403E"/>
    <w:rsid w:val="00D655F4"/>
    <w:rsid w:val="00D66326"/>
    <w:rsid w:val="00D6679A"/>
    <w:rsid w:val="00D6706E"/>
    <w:rsid w:val="00D67230"/>
    <w:rsid w:val="00D70476"/>
    <w:rsid w:val="00D70531"/>
    <w:rsid w:val="00D70AF5"/>
    <w:rsid w:val="00D70FA9"/>
    <w:rsid w:val="00D715A3"/>
    <w:rsid w:val="00D71688"/>
    <w:rsid w:val="00D719B3"/>
    <w:rsid w:val="00D71D70"/>
    <w:rsid w:val="00D7475F"/>
    <w:rsid w:val="00D74881"/>
    <w:rsid w:val="00D749A8"/>
    <w:rsid w:val="00D75225"/>
    <w:rsid w:val="00D753F4"/>
    <w:rsid w:val="00D754A3"/>
    <w:rsid w:val="00D755FF"/>
    <w:rsid w:val="00D75621"/>
    <w:rsid w:val="00D75A00"/>
    <w:rsid w:val="00D75DB4"/>
    <w:rsid w:val="00D76213"/>
    <w:rsid w:val="00D7671D"/>
    <w:rsid w:val="00D76915"/>
    <w:rsid w:val="00D76B8B"/>
    <w:rsid w:val="00D772C4"/>
    <w:rsid w:val="00D7739B"/>
    <w:rsid w:val="00D77761"/>
    <w:rsid w:val="00D7778D"/>
    <w:rsid w:val="00D77A92"/>
    <w:rsid w:val="00D77B20"/>
    <w:rsid w:val="00D77BBF"/>
    <w:rsid w:val="00D8002D"/>
    <w:rsid w:val="00D80155"/>
    <w:rsid w:val="00D806B5"/>
    <w:rsid w:val="00D81570"/>
    <w:rsid w:val="00D825D0"/>
    <w:rsid w:val="00D82D5B"/>
    <w:rsid w:val="00D83304"/>
    <w:rsid w:val="00D83F39"/>
    <w:rsid w:val="00D83F8C"/>
    <w:rsid w:val="00D843C3"/>
    <w:rsid w:val="00D84D53"/>
    <w:rsid w:val="00D84DCA"/>
    <w:rsid w:val="00D853BB"/>
    <w:rsid w:val="00D854B0"/>
    <w:rsid w:val="00D85582"/>
    <w:rsid w:val="00D85643"/>
    <w:rsid w:val="00D85B61"/>
    <w:rsid w:val="00D860EB"/>
    <w:rsid w:val="00D8614C"/>
    <w:rsid w:val="00D8632A"/>
    <w:rsid w:val="00D86E25"/>
    <w:rsid w:val="00D87541"/>
    <w:rsid w:val="00D87A67"/>
    <w:rsid w:val="00D87D52"/>
    <w:rsid w:val="00D87E72"/>
    <w:rsid w:val="00D904F1"/>
    <w:rsid w:val="00D90B46"/>
    <w:rsid w:val="00D90C09"/>
    <w:rsid w:val="00D91FDC"/>
    <w:rsid w:val="00D92C84"/>
    <w:rsid w:val="00D92FA3"/>
    <w:rsid w:val="00D92FD7"/>
    <w:rsid w:val="00D933D6"/>
    <w:rsid w:val="00D935EE"/>
    <w:rsid w:val="00D937E3"/>
    <w:rsid w:val="00D949B6"/>
    <w:rsid w:val="00D951BF"/>
    <w:rsid w:val="00D96586"/>
    <w:rsid w:val="00D9672D"/>
    <w:rsid w:val="00D97E31"/>
    <w:rsid w:val="00D97FA2"/>
    <w:rsid w:val="00DA0161"/>
    <w:rsid w:val="00DA01D1"/>
    <w:rsid w:val="00DA020C"/>
    <w:rsid w:val="00DA02F7"/>
    <w:rsid w:val="00DA0A70"/>
    <w:rsid w:val="00DA0DE2"/>
    <w:rsid w:val="00DA106A"/>
    <w:rsid w:val="00DA19AC"/>
    <w:rsid w:val="00DA1C3B"/>
    <w:rsid w:val="00DA22E9"/>
    <w:rsid w:val="00DA2C5D"/>
    <w:rsid w:val="00DA2ED2"/>
    <w:rsid w:val="00DA2F36"/>
    <w:rsid w:val="00DA33E2"/>
    <w:rsid w:val="00DA4DD0"/>
    <w:rsid w:val="00DA4F37"/>
    <w:rsid w:val="00DA586E"/>
    <w:rsid w:val="00DA5A39"/>
    <w:rsid w:val="00DA5ED9"/>
    <w:rsid w:val="00DA614C"/>
    <w:rsid w:val="00DA6602"/>
    <w:rsid w:val="00DA6A67"/>
    <w:rsid w:val="00DB024A"/>
    <w:rsid w:val="00DB0B59"/>
    <w:rsid w:val="00DB0B90"/>
    <w:rsid w:val="00DB0F66"/>
    <w:rsid w:val="00DB1BA5"/>
    <w:rsid w:val="00DB1BB8"/>
    <w:rsid w:val="00DB2439"/>
    <w:rsid w:val="00DB244E"/>
    <w:rsid w:val="00DB2D23"/>
    <w:rsid w:val="00DB358B"/>
    <w:rsid w:val="00DB3B47"/>
    <w:rsid w:val="00DB3C0C"/>
    <w:rsid w:val="00DB40D3"/>
    <w:rsid w:val="00DB419C"/>
    <w:rsid w:val="00DB486E"/>
    <w:rsid w:val="00DB495B"/>
    <w:rsid w:val="00DB5066"/>
    <w:rsid w:val="00DB592B"/>
    <w:rsid w:val="00DB596A"/>
    <w:rsid w:val="00DB5987"/>
    <w:rsid w:val="00DB5C42"/>
    <w:rsid w:val="00DB5D1F"/>
    <w:rsid w:val="00DB5FFC"/>
    <w:rsid w:val="00DB651B"/>
    <w:rsid w:val="00DB6B6F"/>
    <w:rsid w:val="00DB6BB7"/>
    <w:rsid w:val="00DB719C"/>
    <w:rsid w:val="00DB75B8"/>
    <w:rsid w:val="00DC091B"/>
    <w:rsid w:val="00DC1110"/>
    <w:rsid w:val="00DC1140"/>
    <w:rsid w:val="00DC11DB"/>
    <w:rsid w:val="00DC24B0"/>
    <w:rsid w:val="00DC25DA"/>
    <w:rsid w:val="00DC2753"/>
    <w:rsid w:val="00DC327D"/>
    <w:rsid w:val="00DC3E4E"/>
    <w:rsid w:val="00DC4254"/>
    <w:rsid w:val="00DC4715"/>
    <w:rsid w:val="00DC4817"/>
    <w:rsid w:val="00DC48B7"/>
    <w:rsid w:val="00DC4913"/>
    <w:rsid w:val="00DC4E00"/>
    <w:rsid w:val="00DC6032"/>
    <w:rsid w:val="00DC723E"/>
    <w:rsid w:val="00DC7ABD"/>
    <w:rsid w:val="00DD10CD"/>
    <w:rsid w:val="00DD17EA"/>
    <w:rsid w:val="00DD1835"/>
    <w:rsid w:val="00DD1E83"/>
    <w:rsid w:val="00DD3954"/>
    <w:rsid w:val="00DD3CC4"/>
    <w:rsid w:val="00DD3E3F"/>
    <w:rsid w:val="00DD4438"/>
    <w:rsid w:val="00DD4924"/>
    <w:rsid w:val="00DD4ABE"/>
    <w:rsid w:val="00DD50A6"/>
    <w:rsid w:val="00DD51D4"/>
    <w:rsid w:val="00DD5B27"/>
    <w:rsid w:val="00DD67D8"/>
    <w:rsid w:val="00DD68F1"/>
    <w:rsid w:val="00DD6D4C"/>
    <w:rsid w:val="00DD6FC8"/>
    <w:rsid w:val="00DD70BC"/>
    <w:rsid w:val="00DD7640"/>
    <w:rsid w:val="00DE054D"/>
    <w:rsid w:val="00DE089B"/>
    <w:rsid w:val="00DE08E8"/>
    <w:rsid w:val="00DE0D80"/>
    <w:rsid w:val="00DE1882"/>
    <w:rsid w:val="00DE1953"/>
    <w:rsid w:val="00DE1FA8"/>
    <w:rsid w:val="00DE2C4C"/>
    <w:rsid w:val="00DE31CD"/>
    <w:rsid w:val="00DE3266"/>
    <w:rsid w:val="00DE36BF"/>
    <w:rsid w:val="00DE378E"/>
    <w:rsid w:val="00DE3FBB"/>
    <w:rsid w:val="00DE458D"/>
    <w:rsid w:val="00DE45AB"/>
    <w:rsid w:val="00DE48EB"/>
    <w:rsid w:val="00DE50FF"/>
    <w:rsid w:val="00DE5F1E"/>
    <w:rsid w:val="00DE635E"/>
    <w:rsid w:val="00DE6495"/>
    <w:rsid w:val="00DE65DF"/>
    <w:rsid w:val="00DE68B4"/>
    <w:rsid w:val="00DE718B"/>
    <w:rsid w:val="00DE7419"/>
    <w:rsid w:val="00DE75DA"/>
    <w:rsid w:val="00DE7749"/>
    <w:rsid w:val="00DF0E3D"/>
    <w:rsid w:val="00DF1D50"/>
    <w:rsid w:val="00DF1EE0"/>
    <w:rsid w:val="00DF22A0"/>
    <w:rsid w:val="00DF2566"/>
    <w:rsid w:val="00DF2E28"/>
    <w:rsid w:val="00DF4883"/>
    <w:rsid w:val="00DF4E3C"/>
    <w:rsid w:val="00DF4FF1"/>
    <w:rsid w:val="00DF5281"/>
    <w:rsid w:val="00DF543B"/>
    <w:rsid w:val="00DF5527"/>
    <w:rsid w:val="00DF5560"/>
    <w:rsid w:val="00DF5935"/>
    <w:rsid w:val="00DF5EC4"/>
    <w:rsid w:val="00DF62E2"/>
    <w:rsid w:val="00DF681F"/>
    <w:rsid w:val="00DF6B9F"/>
    <w:rsid w:val="00DF6BA1"/>
    <w:rsid w:val="00DF711C"/>
    <w:rsid w:val="00DF7ADB"/>
    <w:rsid w:val="00E000ED"/>
    <w:rsid w:val="00E0010B"/>
    <w:rsid w:val="00E00589"/>
    <w:rsid w:val="00E005AB"/>
    <w:rsid w:val="00E00CA2"/>
    <w:rsid w:val="00E014CF"/>
    <w:rsid w:val="00E01A10"/>
    <w:rsid w:val="00E01E59"/>
    <w:rsid w:val="00E02655"/>
    <w:rsid w:val="00E02A39"/>
    <w:rsid w:val="00E02C51"/>
    <w:rsid w:val="00E02EDC"/>
    <w:rsid w:val="00E030ED"/>
    <w:rsid w:val="00E0330B"/>
    <w:rsid w:val="00E036AA"/>
    <w:rsid w:val="00E038DA"/>
    <w:rsid w:val="00E03C41"/>
    <w:rsid w:val="00E043EE"/>
    <w:rsid w:val="00E045E7"/>
    <w:rsid w:val="00E04C17"/>
    <w:rsid w:val="00E04F69"/>
    <w:rsid w:val="00E05040"/>
    <w:rsid w:val="00E05741"/>
    <w:rsid w:val="00E06493"/>
    <w:rsid w:val="00E07027"/>
    <w:rsid w:val="00E07E67"/>
    <w:rsid w:val="00E122E5"/>
    <w:rsid w:val="00E128A3"/>
    <w:rsid w:val="00E12C98"/>
    <w:rsid w:val="00E1306C"/>
    <w:rsid w:val="00E13866"/>
    <w:rsid w:val="00E14177"/>
    <w:rsid w:val="00E149FE"/>
    <w:rsid w:val="00E153DC"/>
    <w:rsid w:val="00E1668F"/>
    <w:rsid w:val="00E1670B"/>
    <w:rsid w:val="00E16A1E"/>
    <w:rsid w:val="00E16BBB"/>
    <w:rsid w:val="00E17AB6"/>
    <w:rsid w:val="00E20607"/>
    <w:rsid w:val="00E208B6"/>
    <w:rsid w:val="00E20E62"/>
    <w:rsid w:val="00E2173F"/>
    <w:rsid w:val="00E21981"/>
    <w:rsid w:val="00E22F31"/>
    <w:rsid w:val="00E2304F"/>
    <w:rsid w:val="00E23834"/>
    <w:rsid w:val="00E23C63"/>
    <w:rsid w:val="00E24657"/>
    <w:rsid w:val="00E2479B"/>
    <w:rsid w:val="00E248F7"/>
    <w:rsid w:val="00E24BE8"/>
    <w:rsid w:val="00E2550E"/>
    <w:rsid w:val="00E25F23"/>
    <w:rsid w:val="00E26D87"/>
    <w:rsid w:val="00E26F5D"/>
    <w:rsid w:val="00E30240"/>
    <w:rsid w:val="00E30BA6"/>
    <w:rsid w:val="00E317D5"/>
    <w:rsid w:val="00E31CEA"/>
    <w:rsid w:val="00E321BD"/>
    <w:rsid w:val="00E322CC"/>
    <w:rsid w:val="00E3252E"/>
    <w:rsid w:val="00E327EB"/>
    <w:rsid w:val="00E32DB2"/>
    <w:rsid w:val="00E330E8"/>
    <w:rsid w:val="00E3341F"/>
    <w:rsid w:val="00E33BB0"/>
    <w:rsid w:val="00E33F35"/>
    <w:rsid w:val="00E340C7"/>
    <w:rsid w:val="00E34527"/>
    <w:rsid w:val="00E34839"/>
    <w:rsid w:val="00E34F17"/>
    <w:rsid w:val="00E34FBC"/>
    <w:rsid w:val="00E35384"/>
    <w:rsid w:val="00E35920"/>
    <w:rsid w:val="00E35B3E"/>
    <w:rsid w:val="00E35D33"/>
    <w:rsid w:val="00E35F3B"/>
    <w:rsid w:val="00E367E1"/>
    <w:rsid w:val="00E3791E"/>
    <w:rsid w:val="00E37DA6"/>
    <w:rsid w:val="00E40199"/>
    <w:rsid w:val="00E40938"/>
    <w:rsid w:val="00E40B87"/>
    <w:rsid w:val="00E42A4C"/>
    <w:rsid w:val="00E42B67"/>
    <w:rsid w:val="00E42F01"/>
    <w:rsid w:val="00E4312C"/>
    <w:rsid w:val="00E43763"/>
    <w:rsid w:val="00E43F74"/>
    <w:rsid w:val="00E4412D"/>
    <w:rsid w:val="00E44566"/>
    <w:rsid w:val="00E448B9"/>
    <w:rsid w:val="00E44BC3"/>
    <w:rsid w:val="00E44C21"/>
    <w:rsid w:val="00E451B0"/>
    <w:rsid w:val="00E45875"/>
    <w:rsid w:val="00E45971"/>
    <w:rsid w:val="00E46752"/>
    <w:rsid w:val="00E46933"/>
    <w:rsid w:val="00E47AE0"/>
    <w:rsid w:val="00E505EA"/>
    <w:rsid w:val="00E511B9"/>
    <w:rsid w:val="00E51A36"/>
    <w:rsid w:val="00E52841"/>
    <w:rsid w:val="00E52FCF"/>
    <w:rsid w:val="00E537DE"/>
    <w:rsid w:val="00E53957"/>
    <w:rsid w:val="00E53E2B"/>
    <w:rsid w:val="00E54BEB"/>
    <w:rsid w:val="00E54EB3"/>
    <w:rsid w:val="00E552D6"/>
    <w:rsid w:val="00E553BC"/>
    <w:rsid w:val="00E55949"/>
    <w:rsid w:val="00E55B60"/>
    <w:rsid w:val="00E55E94"/>
    <w:rsid w:val="00E55F62"/>
    <w:rsid w:val="00E5634C"/>
    <w:rsid w:val="00E56574"/>
    <w:rsid w:val="00E56DFA"/>
    <w:rsid w:val="00E57A60"/>
    <w:rsid w:val="00E57DD9"/>
    <w:rsid w:val="00E60369"/>
    <w:rsid w:val="00E60441"/>
    <w:rsid w:val="00E6080C"/>
    <w:rsid w:val="00E60EE6"/>
    <w:rsid w:val="00E61516"/>
    <w:rsid w:val="00E62198"/>
    <w:rsid w:val="00E627D3"/>
    <w:rsid w:val="00E636DD"/>
    <w:rsid w:val="00E64C14"/>
    <w:rsid w:val="00E64D56"/>
    <w:rsid w:val="00E65254"/>
    <w:rsid w:val="00E656FA"/>
    <w:rsid w:val="00E65D2D"/>
    <w:rsid w:val="00E65E8E"/>
    <w:rsid w:val="00E668ED"/>
    <w:rsid w:val="00E679E6"/>
    <w:rsid w:val="00E67E97"/>
    <w:rsid w:val="00E7029A"/>
    <w:rsid w:val="00E70484"/>
    <w:rsid w:val="00E70DA7"/>
    <w:rsid w:val="00E70FC2"/>
    <w:rsid w:val="00E70FC9"/>
    <w:rsid w:val="00E71101"/>
    <w:rsid w:val="00E713E4"/>
    <w:rsid w:val="00E71A25"/>
    <w:rsid w:val="00E71D69"/>
    <w:rsid w:val="00E722C3"/>
    <w:rsid w:val="00E7260F"/>
    <w:rsid w:val="00E72815"/>
    <w:rsid w:val="00E728D3"/>
    <w:rsid w:val="00E72B7E"/>
    <w:rsid w:val="00E72C00"/>
    <w:rsid w:val="00E72FE8"/>
    <w:rsid w:val="00E744BD"/>
    <w:rsid w:val="00E748AE"/>
    <w:rsid w:val="00E75409"/>
    <w:rsid w:val="00E75AF6"/>
    <w:rsid w:val="00E75CEF"/>
    <w:rsid w:val="00E75E15"/>
    <w:rsid w:val="00E76991"/>
    <w:rsid w:val="00E76A94"/>
    <w:rsid w:val="00E7716D"/>
    <w:rsid w:val="00E772DC"/>
    <w:rsid w:val="00E7770D"/>
    <w:rsid w:val="00E77FA5"/>
    <w:rsid w:val="00E80039"/>
    <w:rsid w:val="00E809D4"/>
    <w:rsid w:val="00E816F3"/>
    <w:rsid w:val="00E819BC"/>
    <w:rsid w:val="00E81AB8"/>
    <w:rsid w:val="00E81AFB"/>
    <w:rsid w:val="00E81D1A"/>
    <w:rsid w:val="00E81E2F"/>
    <w:rsid w:val="00E820B2"/>
    <w:rsid w:val="00E82662"/>
    <w:rsid w:val="00E82E6A"/>
    <w:rsid w:val="00E837E1"/>
    <w:rsid w:val="00E841B1"/>
    <w:rsid w:val="00E843D2"/>
    <w:rsid w:val="00E844DD"/>
    <w:rsid w:val="00E845A9"/>
    <w:rsid w:val="00E8496A"/>
    <w:rsid w:val="00E84A62"/>
    <w:rsid w:val="00E852CC"/>
    <w:rsid w:val="00E865EF"/>
    <w:rsid w:val="00E8672F"/>
    <w:rsid w:val="00E867A3"/>
    <w:rsid w:val="00E86C4E"/>
    <w:rsid w:val="00E86E3D"/>
    <w:rsid w:val="00E87244"/>
    <w:rsid w:val="00E879D3"/>
    <w:rsid w:val="00E87EA5"/>
    <w:rsid w:val="00E90676"/>
    <w:rsid w:val="00E907AF"/>
    <w:rsid w:val="00E9143A"/>
    <w:rsid w:val="00E922A7"/>
    <w:rsid w:val="00E9242C"/>
    <w:rsid w:val="00E926A3"/>
    <w:rsid w:val="00E931C2"/>
    <w:rsid w:val="00E939AF"/>
    <w:rsid w:val="00E93DF3"/>
    <w:rsid w:val="00E955D4"/>
    <w:rsid w:val="00E95A0E"/>
    <w:rsid w:val="00E95ADD"/>
    <w:rsid w:val="00E95E6D"/>
    <w:rsid w:val="00E95E8C"/>
    <w:rsid w:val="00E96043"/>
    <w:rsid w:val="00E96125"/>
    <w:rsid w:val="00E963ED"/>
    <w:rsid w:val="00E96A64"/>
    <w:rsid w:val="00E96DDC"/>
    <w:rsid w:val="00E973F9"/>
    <w:rsid w:val="00EA00B4"/>
    <w:rsid w:val="00EA022E"/>
    <w:rsid w:val="00EA05F4"/>
    <w:rsid w:val="00EA0DA1"/>
    <w:rsid w:val="00EA13B2"/>
    <w:rsid w:val="00EA144F"/>
    <w:rsid w:val="00EA25B8"/>
    <w:rsid w:val="00EA2636"/>
    <w:rsid w:val="00EA2698"/>
    <w:rsid w:val="00EA2B5B"/>
    <w:rsid w:val="00EA397E"/>
    <w:rsid w:val="00EA3A45"/>
    <w:rsid w:val="00EA3E59"/>
    <w:rsid w:val="00EA45A8"/>
    <w:rsid w:val="00EA47AA"/>
    <w:rsid w:val="00EA55C9"/>
    <w:rsid w:val="00EA576E"/>
    <w:rsid w:val="00EA5B4C"/>
    <w:rsid w:val="00EA6227"/>
    <w:rsid w:val="00EA635F"/>
    <w:rsid w:val="00EA66AC"/>
    <w:rsid w:val="00EA6A0E"/>
    <w:rsid w:val="00EA6AA0"/>
    <w:rsid w:val="00EA6C34"/>
    <w:rsid w:val="00EA7DBE"/>
    <w:rsid w:val="00EB0453"/>
    <w:rsid w:val="00EB11D0"/>
    <w:rsid w:val="00EB1A5F"/>
    <w:rsid w:val="00EB1E9F"/>
    <w:rsid w:val="00EB23BF"/>
    <w:rsid w:val="00EB2688"/>
    <w:rsid w:val="00EB2808"/>
    <w:rsid w:val="00EB31FF"/>
    <w:rsid w:val="00EB381A"/>
    <w:rsid w:val="00EB3934"/>
    <w:rsid w:val="00EB39A8"/>
    <w:rsid w:val="00EB3A4E"/>
    <w:rsid w:val="00EB4221"/>
    <w:rsid w:val="00EB4275"/>
    <w:rsid w:val="00EB47A3"/>
    <w:rsid w:val="00EB55CC"/>
    <w:rsid w:val="00EB5A23"/>
    <w:rsid w:val="00EB5E75"/>
    <w:rsid w:val="00EB6A8A"/>
    <w:rsid w:val="00EB7596"/>
    <w:rsid w:val="00EB7C19"/>
    <w:rsid w:val="00EC09A7"/>
    <w:rsid w:val="00EC09B8"/>
    <w:rsid w:val="00EC0BA2"/>
    <w:rsid w:val="00EC13F5"/>
    <w:rsid w:val="00EC1615"/>
    <w:rsid w:val="00EC16BD"/>
    <w:rsid w:val="00EC1AC6"/>
    <w:rsid w:val="00EC1D58"/>
    <w:rsid w:val="00EC2081"/>
    <w:rsid w:val="00EC226D"/>
    <w:rsid w:val="00EC2E21"/>
    <w:rsid w:val="00EC36B1"/>
    <w:rsid w:val="00EC36EE"/>
    <w:rsid w:val="00EC3C9B"/>
    <w:rsid w:val="00EC4256"/>
    <w:rsid w:val="00EC4494"/>
    <w:rsid w:val="00EC484F"/>
    <w:rsid w:val="00EC505A"/>
    <w:rsid w:val="00EC52F3"/>
    <w:rsid w:val="00EC5629"/>
    <w:rsid w:val="00EC60D8"/>
    <w:rsid w:val="00EC7701"/>
    <w:rsid w:val="00EC7B69"/>
    <w:rsid w:val="00ED0890"/>
    <w:rsid w:val="00ED1066"/>
    <w:rsid w:val="00ED10C2"/>
    <w:rsid w:val="00ED1402"/>
    <w:rsid w:val="00ED1937"/>
    <w:rsid w:val="00ED1EDA"/>
    <w:rsid w:val="00ED3459"/>
    <w:rsid w:val="00ED417A"/>
    <w:rsid w:val="00ED58A4"/>
    <w:rsid w:val="00ED64EA"/>
    <w:rsid w:val="00ED6C99"/>
    <w:rsid w:val="00ED6E64"/>
    <w:rsid w:val="00ED6F96"/>
    <w:rsid w:val="00ED737B"/>
    <w:rsid w:val="00EE0A4B"/>
    <w:rsid w:val="00EE0E84"/>
    <w:rsid w:val="00EE15C5"/>
    <w:rsid w:val="00EE161E"/>
    <w:rsid w:val="00EE1B13"/>
    <w:rsid w:val="00EE1C42"/>
    <w:rsid w:val="00EE1D78"/>
    <w:rsid w:val="00EE1DD3"/>
    <w:rsid w:val="00EE2D59"/>
    <w:rsid w:val="00EE3B51"/>
    <w:rsid w:val="00EE4685"/>
    <w:rsid w:val="00EE4F0C"/>
    <w:rsid w:val="00EE55E1"/>
    <w:rsid w:val="00EE5D37"/>
    <w:rsid w:val="00EE5E5F"/>
    <w:rsid w:val="00EE613B"/>
    <w:rsid w:val="00EE679E"/>
    <w:rsid w:val="00EE69FF"/>
    <w:rsid w:val="00EE6A85"/>
    <w:rsid w:val="00EE6D76"/>
    <w:rsid w:val="00EE738C"/>
    <w:rsid w:val="00EE7AE5"/>
    <w:rsid w:val="00EE7CF3"/>
    <w:rsid w:val="00EE7DA4"/>
    <w:rsid w:val="00EF0082"/>
    <w:rsid w:val="00EF0628"/>
    <w:rsid w:val="00EF074F"/>
    <w:rsid w:val="00EF1103"/>
    <w:rsid w:val="00EF1F8F"/>
    <w:rsid w:val="00EF2ABF"/>
    <w:rsid w:val="00EF4312"/>
    <w:rsid w:val="00EF48F9"/>
    <w:rsid w:val="00EF56B7"/>
    <w:rsid w:val="00EF5901"/>
    <w:rsid w:val="00EF5C52"/>
    <w:rsid w:val="00EF6B02"/>
    <w:rsid w:val="00EF6ED2"/>
    <w:rsid w:val="00EF7B45"/>
    <w:rsid w:val="00EF7F56"/>
    <w:rsid w:val="00F000FE"/>
    <w:rsid w:val="00F001A3"/>
    <w:rsid w:val="00F004F9"/>
    <w:rsid w:val="00F00E03"/>
    <w:rsid w:val="00F01242"/>
    <w:rsid w:val="00F0127C"/>
    <w:rsid w:val="00F01996"/>
    <w:rsid w:val="00F01FE0"/>
    <w:rsid w:val="00F02111"/>
    <w:rsid w:val="00F02325"/>
    <w:rsid w:val="00F02C2E"/>
    <w:rsid w:val="00F03AC9"/>
    <w:rsid w:val="00F0406B"/>
    <w:rsid w:val="00F045DD"/>
    <w:rsid w:val="00F047AD"/>
    <w:rsid w:val="00F06367"/>
    <w:rsid w:val="00F06657"/>
    <w:rsid w:val="00F07491"/>
    <w:rsid w:val="00F0791C"/>
    <w:rsid w:val="00F07A4F"/>
    <w:rsid w:val="00F1085E"/>
    <w:rsid w:val="00F10AEA"/>
    <w:rsid w:val="00F10CF9"/>
    <w:rsid w:val="00F119B9"/>
    <w:rsid w:val="00F11F2E"/>
    <w:rsid w:val="00F12118"/>
    <w:rsid w:val="00F1308C"/>
    <w:rsid w:val="00F13190"/>
    <w:rsid w:val="00F132C8"/>
    <w:rsid w:val="00F13371"/>
    <w:rsid w:val="00F13488"/>
    <w:rsid w:val="00F13612"/>
    <w:rsid w:val="00F13953"/>
    <w:rsid w:val="00F13C8B"/>
    <w:rsid w:val="00F13F4B"/>
    <w:rsid w:val="00F14064"/>
    <w:rsid w:val="00F14309"/>
    <w:rsid w:val="00F14949"/>
    <w:rsid w:val="00F154BF"/>
    <w:rsid w:val="00F156F0"/>
    <w:rsid w:val="00F15B4B"/>
    <w:rsid w:val="00F16617"/>
    <w:rsid w:val="00F16C06"/>
    <w:rsid w:val="00F172E2"/>
    <w:rsid w:val="00F17531"/>
    <w:rsid w:val="00F20D34"/>
    <w:rsid w:val="00F20E16"/>
    <w:rsid w:val="00F21555"/>
    <w:rsid w:val="00F2173C"/>
    <w:rsid w:val="00F21B4C"/>
    <w:rsid w:val="00F21E6F"/>
    <w:rsid w:val="00F21F18"/>
    <w:rsid w:val="00F22089"/>
    <w:rsid w:val="00F22798"/>
    <w:rsid w:val="00F23B13"/>
    <w:rsid w:val="00F23B78"/>
    <w:rsid w:val="00F241AC"/>
    <w:rsid w:val="00F24611"/>
    <w:rsid w:val="00F24D4C"/>
    <w:rsid w:val="00F24E53"/>
    <w:rsid w:val="00F2545A"/>
    <w:rsid w:val="00F256EA"/>
    <w:rsid w:val="00F25C3C"/>
    <w:rsid w:val="00F25E9E"/>
    <w:rsid w:val="00F2670D"/>
    <w:rsid w:val="00F26B58"/>
    <w:rsid w:val="00F26DA6"/>
    <w:rsid w:val="00F272AE"/>
    <w:rsid w:val="00F27396"/>
    <w:rsid w:val="00F277E5"/>
    <w:rsid w:val="00F2784F"/>
    <w:rsid w:val="00F27A23"/>
    <w:rsid w:val="00F27C79"/>
    <w:rsid w:val="00F3098E"/>
    <w:rsid w:val="00F30BD4"/>
    <w:rsid w:val="00F31120"/>
    <w:rsid w:val="00F319FC"/>
    <w:rsid w:val="00F31CEA"/>
    <w:rsid w:val="00F32953"/>
    <w:rsid w:val="00F32D12"/>
    <w:rsid w:val="00F32E9D"/>
    <w:rsid w:val="00F32F2C"/>
    <w:rsid w:val="00F332F4"/>
    <w:rsid w:val="00F3337E"/>
    <w:rsid w:val="00F33401"/>
    <w:rsid w:val="00F33454"/>
    <w:rsid w:val="00F34B10"/>
    <w:rsid w:val="00F34DC3"/>
    <w:rsid w:val="00F35592"/>
    <w:rsid w:val="00F35692"/>
    <w:rsid w:val="00F36149"/>
    <w:rsid w:val="00F366F1"/>
    <w:rsid w:val="00F36EFF"/>
    <w:rsid w:val="00F3735D"/>
    <w:rsid w:val="00F378DD"/>
    <w:rsid w:val="00F379CB"/>
    <w:rsid w:val="00F37E9B"/>
    <w:rsid w:val="00F4064E"/>
    <w:rsid w:val="00F418EF"/>
    <w:rsid w:val="00F41C3C"/>
    <w:rsid w:val="00F41E3A"/>
    <w:rsid w:val="00F42256"/>
    <w:rsid w:val="00F42536"/>
    <w:rsid w:val="00F42AA2"/>
    <w:rsid w:val="00F42B81"/>
    <w:rsid w:val="00F43103"/>
    <w:rsid w:val="00F43209"/>
    <w:rsid w:val="00F433E7"/>
    <w:rsid w:val="00F43D53"/>
    <w:rsid w:val="00F43E98"/>
    <w:rsid w:val="00F446B9"/>
    <w:rsid w:val="00F44764"/>
    <w:rsid w:val="00F44C55"/>
    <w:rsid w:val="00F44F2C"/>
    <w:rsid w:val="00F457E4"/>
    <w:rsid w:val="00F45A31"/>
    <w:rsid w:val="00F46D28"/>
    <w:rsid w:val="00F4724E"/>
    <w:rsid w:val="00F47406"/>
    <w:rsid w:val="00F474A7"/>
    <w:rsid w:val="00F47EFF"/>
    <w:rsid w:val="00F503B5"/>
    <w:rsid w:val="00F50B47"/>
    <w:rsid w:val="00F50B65"/>
    <w:rsid w:val="00F50DB5"/>
    <w:rsid w:val="00F5103B"/>
    <w:rsid w:val="00F513C3"/>
    <w:rsid w:val="00F51A81"/>
    <w:rsid w:val="00F52474"/>
    <w:rsid w:val="00F52EB0"/>
    <w:rsid w:val="00F5341A"/>
    <w:rsid w:val="00F53663"/>
    <w:rsid w:val="00F543C6"/>
    <w:rsid w:val="00F545DA"/>
    <w:rsid w:val="00F54D15"/>
    <w:rsid w:val="00F551BD"/>
    <w:rsid w:val="00F5569A"/>
    <w:rsid w:val="00F56383"/>
    <w:rsid w:val="00F56792"/>
    <w:rsid w:val="00F569A4"/>
    <w:rsid w:val="00F56F3C"/>
    <w:rsid w:val="00F575DE"/>
    <w:rsid w:val="00F602C8"/>
    <w:rsid w:val="00F6089E"/>
    <w:rsid w:val="00F61110"/>
    <w:rsid w:val="00F6153B"/>
    <w:rsid w:val="00F62629"/>
    <w:rsid w:val="00F636AA"/>
    <w:rsid w:val="00F636FF"/>
    <w:rsid w:val="00F6490D"/>
    <w:rsid w:val="00F64A56"/>
    <w:rsid w:val="00F6667A"/>
    <w:rsid w:val="00F66A3A"/>
    <w:rsid w:val="00F66F0A"/>
    <w:rsid w:val="00F67549"/>
    <w:rsid w:val="00F6755C"/>
    <w:rsid w:val="00F67798"/>
    <w:rsid w:val="00F6795C"/>
    <w:rsid w:val="00F67F61"/>
    <w:rsid w:val="00F70944"/>
    <w:rsid w:val="00F70A0D"/>
    <w:rsid w:val="00F71C84"/>
    <w:rsid w:val="00F722CB"/>
    <w:rsid w:val="00F724DC"/>
    <w:rsid w:val="00F73447"/>
    <w:rsid w:val="00F7399B"/>
    <w:rsid w:val="00F74636"/>
    <w:rsid w:val="00F7490A"/>
    <w:rsid w:val="00F74ABA"/>
    <w:rsid w:val="00F7555E"/>
    <w:rsid w:val="00F756BF"/>
    <w:rsid w:val="00F75D2C"/>
    <w:rsid w:val="00F76E85"/>
    <w:rsid w:val="00F76F4B"/>
    <w:rsid w:val="00F800E9"/>
    <w:rsid w:val="00F808A5"/>
    <w:rsid w:val="00F817FE"/>
    <w:rsid w:val="00F8185C"/>
    <w:rsid w:val="00F81A8D"/>
    <w:rsid w:val="00F829A4"/>
    <w:rsid w:val="00F82EA9"/>
    <w:rsid w:val="00F8351A"/>
    <w:rsid w:val="00F83F48"/>
    <w:rsid w:val="00F85649"/>
    <w:rsid w:val="00F8596A"/>
    <w:rsid w:val="00F861E4"/>
    <w:rsid w:val="00F864D3"/>
    <w:rsid w:val="00F864E8"/>
    <w:rsid w:val="00F86F78"/>
    <w:rsid w:val="00F873A2"/>
    <w:rsid w:val="00F87BF0"/>
    <w:rsid w:val="00F9019D"/>
    <w:rsid w:val="00F90D8F"/>
    <w:rsid w:val="00F914CA"/>
    <w:rsid w:val="00F91B01"/>
    <w:rsid w:val="00F924FF"/>
    <w:rsid w:val="00F92BA4"/>
    <w:rsid w:val="00F93148"/>
    <w:rsid w:val="00F9368F"/>
    <w:rsid w:val="00F939AC"/>
    <w:rsid w:val="00F9415C"/>
    <w:rsid w:val="00F9426D"/>
    <w:rsid w:val="00F943F0"/>
    <w:rsid w:val="00F94ACA"/>
    <w:rsid w:val="00F94F57"/>
    <w:rsid w:val="00F95CF0"/>
    <w:rsid w:val="00F96B84"/>
    <w:rsid w:val="00F96E87"/>
    <w:rsid w:val="00F97473"/>
    <w:rsid w:val="00F975E8"/>
    <w:rsid w:val="00F978B8"/>
    <w:rsid w:val="00F97DE3"/>
    <w:rsid w:val="00FA0853"/>
    <w:rsid w:val="00FA0860"/>
    <w:rsid w:val="00FA0FAF"/>
    <w:rsid w:val="00FA236E"/>
    <w:rsid w:val="00FA2393"/>
    <w:rsid w:val="00FA23AC"/>
    <w:rsid w:val="00FA2870"/>
    <w:rsid w:val="00FA2B41"/>
    <w:rsid w:val="00FA2C4E"/>
    <w:rsid w:val="00FA3061"/>
    <w:rsid w:val="00FA3470"/>
    <w:rsid w:val="00FA39E0"/>
    <w:rsid w:val="00FA3AB2"/>
    <w:rsid w:val="00FA4017"/>
    <w:rsid w:val="00FA45DE"/>
    <w:rsid w:val="00FA4F4B"/>
    <w:rsid w:val="00FA5948"/>
    <w:rsid w:val="00FA5EEE"/>
    <w:rsid w:val="00FA6019"/>
    <w:rsid w:val="00FA63FC"/>
    <w:rsid w:val="00FA701E"/>
    <w:rsid w:val="00FA7551"/>
    <w:rsid w:val="00FB002F"/>
    <w:rsid w:val="00FB03E5"/>
    <w:rsid w:val="00FB0D32"/>
    <w:rsid w:val="00FB1354"/>
    <w:rsid w:val="00FB1607"/>
    <w:rsid w:val="00FB1634"/>
    <w:rsid w:val="00FB1BAE"/>
    <w:rsid w:val="00FB293E"/>
    <w:rsid w:val="00FB2A25"/>
    <w:rsid w:val="00FB2D48"/>
    <w:rsid w:val="00FB3178"/>
    <w:rsid w:val="00FB31A8"/>
    <w:rsid w:val="00FB3762"/>
    <w:rsid w:val="00FB3BFF"/>
    <w:rsid w:val="00FB4A74"/>
    <w:rsid w:val="00FB4E37"/>
    <w:rsid w:val="00FB515E"/>
    <w:rsid w:val="00FB58CF"/>
    <w:rsid w:val="00FB5F1D"/>
    <w:rsid w:val="00FB6494"/>
    <w:rsid w:val="00FB64E6"/>
    <w:rsid w:val="00FB67E0"/>
    <w:rsid w:val="00FB6F83"/>
    <w:rsid w:val="00FB7FFE"/>
    <w:rsid w:val="00FC1DE2"/>
    <w:rsid w:val="00FC1E14"/>
    <w:rsid w:val="00FC2574"/>
    <w:rsid w:val="00FC3040"/>
    <w:rsid w:val="00FC3093"/>
    <w:rsid w:val="00FC30E4"/>
    <w:rsid w:val="00FC39EB"/>
    <w:rsid w:val="00FC41A1"/>
    <w:rsid w:val="00FC4241"/>
    <w:rsid w:val="00FC4B33"/>
    <w:rsid w:val="00FC600A"/>
    <w:rsid w:val="00FC6522"/>
    <w:rsid w:val="00FC6DB5"/>
    <w:rsid w:val="00FC739D"/>
    <w:rsid w:val="00FC7680"/>
    <w:rsid w:val="00FC7BAD"/>
    <w:rsid w:val="00FD017D"/>
    <w:rsid w:val="00FD034E"/>
    <w:rsid w:val="00FD0E5A"/>
    <w:rsid w:val="00FD12F8"/>
    <w:rsid w:val="00FD1325"/>
    <w:rsid w:val="00FD2086"/>
    <w:rsid w:val="00FD23F4"/>
    <w:rsid w:val="00FD29F6"/>
    <w:rsid w:val="00FD2C0A"/>
    <w:rsid w:val="00FD3529"/>
    <w:rsid w:val="00FD3EE2"/>
    <w:rsid w:val="00FD401C"/>
    <w:rsid w:val="00FD4259"/>
    <w:rsid w:val="00FD42F1"/>
    <w:rsid w:val="00FD42F9"/>
    <w:rsid w:val="00FD4384"/>
    <w:rsid w:val="00FD47A1"/>
    <w:rsid w:val="00FD48D9"/>
    <w:rsid w:val="00FD49D8"/>
    <w:rsid w:val="00FD4E1E"/>
    <w:rsid w:val="00FD4EAC"/>
    <w:rsid w:val="00FD5354"/>
    <w:rsid w:val="00FD5B74"/>
    <w:rsid w:val="00FD62D9"/>
    <w:rsid w:val="00FD6D0C"/>
    <w:rsid w:val="00FD70FB"/>
    <w:rsid w:val="00FD73C2"/>
    <w:rsid w:val="00FD7471"/>
    <w:rsid w:val="00FD77DA"/>
    <w:rsid w:val="00FD78D1"/>
    <w:rsid w:val="00FE0063"/>
    <w:rsid w:val="00FE0CE8"/>
    <w:rsid w:val="00FE1CE9"/>
    <w:rsid w:val="00FE2699"/>
    <w:rsid w:val="00FE2E01"/>
    <w:rsid w:val="00FE310F"/>
    <w:rsid w:val="00FE364B"/>
    <w:rsid w:val="00FE3940"/>
    <w:rsid w:val="00FE3E5A"/>
    <w:rsid w:val="00FE517B"/>
    <w:rsid w:val="00FE620B"/>
    <w:rsid w:val="00FE63CD"/>
    <w:rsid w:val="00FE6659"/>
    <w:rsid w:val="00FE6807"/>
    <w:rsid w:val="00FE69F2"/>
    <w:rsid w:val="00FE6EBC"/>
    <w:rsid w:val="00FE6F15"/>
    <w:rsid w:val="00FE73C6"/>
    <w:rsid w:val="00FE75DC"/>
    <w:rsid w:val="00FE764C"/>
    <w:rsid w:val="00FE7680"/>
    <w:rsid w:val="00FE7721"/>
    <w:rsid w:val="00FF0F3B"/>
    <w:rsid w:val="00FF14C2"/>
    <w:rsid w:val="00FF2AA2"/>
    <w:rsid w:val="00FF2B81"/>
    <w:rsid w:val="00FF3191"/>
    <w:rsid w:val="00FF424C"/>
    <w:rsid w:val="00FF5C8F"/>
    <w:rsid w:val="00FF6040"/>
    <w:rsid w:val="00FF616B"/>
    <w:rsid w:val="00FF6790"/>
    <w:rsid w:val="00FF6C2B"/>
    <w:rsid w:val="00FF6EE9"/>
    <w:rsid w:val="00FF7304"/>
    <w:rsid w:val="00FF735E"/>
    <w:rsid w:val="00FF73EA"/>
    <w:rsid w:val="00FF74F0"/>
    <w:rsid w:val="00FF75BF"/>
    <w:rsid w:val="0111981F"/>
    <w:rsid w:val="0133FA19"/>
    <w:rsid w:val="02A52D71"/>
    <w:rsid w:val="02EFC594"/>
    <w:rsid w:val="02FF2B45"/>
    <w:rsid w:val="0759CDF7"/>
    <w:rsid w:val="076F1ADE"/>
    <w:rsid w:val="07A800FA"/>
    <w:rsid w:val="07C1B7DD"/>
    <w:rsid w:val="0858F491"/>
    <w:rsid w:val="08C3B3F8"/>
    <w:rsid w:val="097B96BE"/>
    <w:rsid w:val="099422C1"/>
    <w:rsid w:val="0B999721"/>
    <w:rsid w:val="0BD67D78"/>
    <w:rsid w:val="0BFE93D2"/>
    <w:rsid w:val="0C75D45C"/>
    <w:rsid w:val="0CFE3CBE"/>
    <w:rsid w:val="0D291892"/>
    <w:rsid w:val="0D9A6433"/>
    <w:rsid w:val="0E541231"/>
    <w:rsid w:val="0EF88603"/>
    <w:rsid w:val="0F23BA11"/>
    <w:rsid w:val="0FB963DC"/>
    <w:rsid w:val="10FD321A"/>
    <w:rsid w:val="114F71C6"/>
    <w:rsid w:val="13735326"/>
    <w:rsid w:val="1453C4FA"/>
    <w:rsid w:val="14B5D672"/>
    <w:rsid w:val="1537080E"/>
    <w:rsid w:val="155C593B"/>
    <w:rsid w:val="161AAE5D"/>
    <w:rsid w:val="161D8807"/>
    <w:rsid w:val="16A30C22"/>
    <w:rsid w:val="16F5D6CA"/>
    <w:rsid w:val="17D949A1"/>
    <w:rsid w:val="19064122"/>
    <w:rsid w:val="1907E6AC"/>
    <w:rsid w:val="19624412"/>
    <w:rsid w:val="1BC0CC90"/>
    <w:rsid w:val="1D36BC97"/>
    <w:rsid w:val="1D450926"/>
    <w:rsid w:val="1D5C9CF1"/>
    <w:rsid w:val="1E1FC7DB"/>
    <w:rsid w:val="1F675813"/>
    <w:rsid w:val="1F74C1B5"/>
    <w:rsid w:val="2192CED5"/>
    <w:rsid w:val="21EB1579"/>
    <w:rsid w:val="2221B3E6"/>
    <w:rsid w:val="23DB7201"/>
    <w:rsid w:val="25F990ED"/>
    <w:rsid w:val="264860B3"/>
    <w:rsid w:val="27799712"/>
    <w:rsid w:val="27E81EAE"/>
    <w:rsid w:val="28F3396D"/>
    <w:rsid w:val="293A63C5"/>
    <w:rsid w:val="2A515CD2"/>
    <w:rsid w:val="2B0649DC"/>
    <w:rsid w:val="2E6E1F2F"/>
    <w:rsid w:val="30A775F9"/>
    <w:rsid w:val="31A782C3"/>
    <w:rsid w:val="322E508A"/>
    <w:rsid w:val="3243465A"/>
    <w:rsid w:val="325DB2F0"/>
    <w:rsid w:val="32DDD842"/>
    <w:rsid w:val="32EB1D3F"/>
    <w:rsid w:val="330AAA71"/>
    <w:rsid w:val="349DFD1D"/>
    <w:rsid w:val="34A5090A"/>
    <w:rsid w:val="3565F14C"/>
    <w:rsid w:val="362AE210"/>
    <w:rsid w:val="39578EF2"/>
    <w:rsid w:val="39A4F5FA"/>
    <w:rsid w:val="39C9DED8"/>
    <w:rsid w:val="3B176E4F"/>
    <w:rsid w:val="3BA25387"/>
    <w:rsid w:val="3C3074DE"/>
    <w:rsid w:val="3C320C7C"/>
    <w:rsid w:val="4221C841"/>
    <w:rsid w:val="42C46D1E"/>
    <w:rsid w:val="4376615B"/>
    <w:rsid w:val="43BD98A2"/>
    <w:rsid w:val="463407DA"/>
    <w:rsid w:val="46477F76"/>
    <w:rsid w:val="466BD4E3"/>
    <w:rsid w:val="466FD809"/>
    <w:rsid w:val="46C47F06"/>
    <w:rsid w:val="48B4F8B4"/>
    <w:rsid w:val="4A4BDF22"/>
    <w:rsid w:val="4B6CF131"/>
    <w:rsid w:val="4B833B67"/>
    <w:rsid w:val="4BAB475C"/>
    <w:rsid w:val="4C55B3DC"/>
    <w:rsid w:val="4CDAE700"/>
    <w:rsid w:val="4DDDA56B"/>
    <w:rsid w:val="4E0D5677"/>
    <w:rsid w:val="4E95DD1C"/>
    <w:rsid w:val="50CFCDF6"/>
    <w:rsid w:val="50FD2E68"/>
    <w:rsid w:val="5173736C"/>
    <w:rsid w:val="52A902A9"/>
    <w:rsid w:val="52E84324"/>
    <w:rsid w:val="53E52DA8"/>
    <w:rsid w:val="54349D31"/>
    <w:rsid w:val="55E8A746"/>
    <w:rsid w:val="56CB7AF7"/>
    <w:rsid w:val="5774CF42"/>
    <w:rsid w:val="581EDDE0"/>
    <w:rsid w:val="58E12D52"/>
    <w:rsid w:val="5A29A563"/>
    <w:rsid w:val="5AD3AFE9"/>
    <w:rsid w:val="5B904925"/>
    <w:rsid w:val="5DA17C52"/>
    <w:rsid w:val="5EEC402B"/>
    <w:rsid w:val="5FEEB0F9"/>
    <w:rsid w:val="602CDEF9"/>
    <w:rsid w:val="60C2C750"/>
    <w:rsid w:val="6216F010"/>
    <w:rsid w:val="62ABD417"/>
    <w:rsid w:val="62C1FE25"/>
    <w:rsid w:val="64078E56"/>
    <w:rsid w:val="650842CB"/>
    <w:rsid w:val="65239B47"/>
    <w:rsid w:val="666517A9"/>
    <w:rsid w:val="66918B43"/>
    <w:rsid w:val="67BEB77D"/>
    <w:rsid w:val="68F96237"/>
    <w:rsid w:val="6928C49D"/>
    <w:rsid w:val="6AD74C29"/>
    <w:rsid w:val="6C111E98"/>
    <w:rsid w:val="6D4782A6"/>
    <w:rsid w:val="6E632DE2"/>
    <w:rsid w:val="6F72135E"/>
    <w:rsid w:val="6F9894A7"/>
    <w:rsid w:val="7094B5AD"/>
    <w:rsid w:val="72F04909"/>
    <w:rsid w:val="73411B12"/>
    <w:rsid w:val="734F542C"/>
    <w:rsid w:val="737FA1D7"/>
    <w:rsid w:val="73F09550"/>
    <w:rsid w:val="751B7238"/>
    <w:rsid w:val="76A8182D"/>
    <w:rsid w:val="7724CFCC"/>
    <w:rsid w:val="7955C698"/>
    <w:rsid w:val="79F2C04D"/>
    <w:rsid w:val="7A0348F4"/>
    <w:rsid w:val="7A2A1DF5"/>
    <w:rsid w:val="7B903520"/>
    <w:rsid w:val="7BFC8D89"/>
    <w:rsid w:val="7DD9F75C"/>
    <w:rsid w:val="7F1E851C"/>
    <w:rsid w:val="7F75C7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83A2B"/>
  <w15:docId w15:val="{C2823771-7B8A-417F-8A7B-C9193F37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qFormat="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qFormat="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iPriority="0"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678"/>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Topic Heading 1 Znak,h1 Znak,Nagłówek 1 Znak Znak,BSy 1"/>
    <w:basedOn w:val="Normalny"/>
    <w:next w:val="Normalny"/>
    <w:link w:val="Nagwek1Znak"/>
    <w:uiPriority w:val="9"/>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iPriority w:val="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BSy 3,h3 sub heading"/>
    <w:basedOn w:val="Normalny"/>
    <w:next w:val="Normalny"/>
    <w:link w:val="Nagwek3Znak"/>
    <w:uiPriority w:val="9"/>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aliases w:val="h4,BSy Z Znak,ITT t4,PA Micro Section,Head4,4 dash,d,a.,PIM 4,4,4heading,a.normal,Unterunterabschnitt,Level 2 - a"/>
    <w:basedOn w:val="Normalny"/>
    <w:next w:val="Normalny"/>
    <w:link w:val="Nagwek4Znak"/>
    <w:uiPriority w:val="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uiPriority w:val="99"/>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uiPriority w:val="99"/>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uiPriority w:val="99"/>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qFormat/>
    <w:rsid w:val="0073581C"/>
    <w:rPr>
      <w:rFonts w:ascii="Arial" w:eastAsiaTheme="majorEastAsia" w:hAnsi="Arial" w:cstheme="majorBidi"/>
      <w:b/>
      <w:bCs/>
      <w:sz w:val="18"/>
      <w:szCs w:val="28"/>
      <w:lang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qFormat/>
    <w:rsid w:val="0073581C"/>
    <w:rPr>
      <w:rFonts w:ascii="Arial" w:eastAsiaTheme="majorEastAsia" w:hAnsi="Arial" w:cstheme="majorBidi"/>
      <w:b/>
      <w:bCs/>
      <w:sz w:val="18"/>
      <w:szCs w:val="2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qFormat/>
    <w:rsid w:val="0073581C"/>
    <w:rPr>
      <w:rFonts w:ascii="Arial" w:eastAsiaTheme="majorEastAsia" w:hAnsi="Arial" w:cstheme="majorBidi"/>
      <w:b/>
      <w:bCs/>
      <w:sz w:val="18"/>
      <w:szCs w:val="24"/>
      <w:lang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qFormat/>
    <w:rsid w:val="00A853D3"/>
    <w:rPr>
      <w:rFonts w:asciiTheme="majorHAnsi" w:eastAsiaTheme="majorEastAsia" w:hAnsiTheme="majorHAnsi" w:cstheme="majorBidi"/>
      <w:b/>
      <w:bCs/>
      <w:i/>
      <w:iCs/>
      <w:color w:val="5B9BD5" w:themeColor="accent1"/>
      <w:sz w:val="24"/>
      <w:szCs w:val="24"/>
      <w:lang w:eastAsia="pl-PL"/>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uiPriority w:val="99"/>
    <w:qFormat/>
    <w:rsid w:val="00B06993"/>
    <w:rPr>
      <w:rFonts w:ascii="Times New Roman" w:eastAsia="Times New Roman" w:hAnsi="Times New Roman" w:cs="Times New Roman"/>
      <w:b/>
      <w:bCs/>
      <w:i/>
      <w:iCs/>
      <w:sz w:val="26"/>
      <w:szCs w:val="26"/>
      <w:lang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uiPriority w:val="99"/>
    <w:qFormat/>
    <w:rsid w:val="00B06993"/>
    <w:rPr>
      <w:rFonts w:ascii="Times New Roman" w:eastAsia="Times New Roman" w:hAnsi="Times New Roman" w:cs="Times New Roman"/>
      <w:b/>
      <w:bCs/>
      <w:lang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uiPriority w:val="99"/>
    <w:qFormat/>
    <w:rsid w:val="00B06993"/>
    <w:rPr>
      <w:rFonts w:ascii="Times New Roman" w:eastAsia="Times New Roman" w:hAnsi="Times New Roman" w:cs="Times New Roman"/>
      <w:sz w:val="24"/>
      <w:szCs w:val="24"/>
      <w:lang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uiPriority w:val="99"/>
    <w:qFormat/>
    <w:rsid w:val="00B06993"/>
    <w:rPr>
      <w:rFonts w:ascii="Times New Roman" w:eastAsia="Times New Roman" w:hAnsi="Times New Roman" w:cs="Times New Roman"/>
      <w:i/>
      <w:iCs/>
      <w:sz w:val="24"/>
      <w:szCs w:val="24"/>
      <w:lang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uiPriority w:val="99"/>
    <w:qFormat/>
    <w:rsid w:val="00B06993"/>
    <w:rPr>
      <w:rFonts w:ascii="Arial" w:eastAsia="Times New Roman" w:hAnsi="Arial" w:cs="Arial"/>
      <w:lang w:eastAsia="pl-PL"/>
    </w:rPr>
  </w:style>
  <w:style w:type="paragraph" w:styleId="Nagwek">
    <w:name w:val="header"/>
    <w:aliases w:val="Nagłówek strony"/>
    <w:basedOn w:val="Normalny"/>
    <w:link w:val="NagwekZnak"/>
    <w:uiPriority w:val="99"/>
    <w:unhideWhenUsed/>
    <w:qFormat/>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qFormat/>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qFormat/>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qFormat/>
    <w:rsid w:val="00BF7548"/>
    <w:pPr>
      <w:ind w:firstLine="708"/>
      <w:jc w:val="both"/>
    </w:pPr>
  </w:style>
  <w:style w:type="paragraph" w:customStyle="1" w:styleId="Styl">
    <w:name w:val="Styl"/>
    <w:basedOn w:val="Normalny"/>
    <w:next w:val="Nagwek"/>
    <w:uiPriority w:val="99"/>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1"/>
    <w:qFormat/>
    <w:rsid w:val="003C609B"/>
    <w:pPr>
      <w:ind w:left="720"/>
      <w:contextualSpacing/>
    </w:p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unhideWhenUsed/>
    <w:qFormat/>
    <w:rsid w:val="0083739C"/>
    <w:rPr>
      <w:rFonts w:ascii="Tahoma" w:hAnsi="Tahoma" w:cs="Tahoma"/>
      <w:sz w:val="16"/>
      <w:szCs w:val="16"/>
    </w:rPr>
  </w:style>
  <w:style w:type="character" w:customStyle="1" w:styleId="TekstdymkaZnak">
    <w:name w:val="Tekst dymka Znak"/>
    <w:basedOn w:val="Domylnaczcionkaakapitu"/>
    <w:link w:val="Tekstdymka"/>
    <w:uiPriority w:val="99"/>
    <w:qFormat/>
    <w:rsid w:val="0083739C"/>
    <w:rPr>
      <w:rFonts w:ascii="Tahoma" w:eastAsia="Times New Roman" w:hAnsi="Tahoma" w:cs="Tahoma"/>
      <w:sz w:val="16"/>
      <w:szCs w:val="16"/>
      <w:lang w:eastAsia="pl-PL"/>
    </w:rPr>
  </w:style>
  <w:style w:type="paragraph" w:styleId="Nagwekspisutreci">
    <w:name w:val="TOC Heading"/>
    <w:basedOn w:val="Nagwek1"/>
    <w:next w:val="Normalny"/>
    <w:uiPriority w:val="9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73783A"/>
    <w:pPr>
      <w:tabs>
        <w:tab w:val="right" w:pos="9401"/>
      </w:tabs>
      <w:ind w:left="240"/>
    </w:pPr>
    <w:rPr>
      <w:rFonts w:ascii="Arial" w:hAnsi="Arial" w:cstheme="minorHAnsi"/>
      <w:sz w:val="16"/>
      <w:szCs w:val="20"/>
    </w:rPr>
  </w:style>
  <w:style w:type="paragraph" w:styleId="Spistreci1">
    <w:name w:val="toc 1"/>
    <w:basedOn w:val="Normalny"/>
    <w:next w:val="Normalny"/>
    <w:autoRedefine/>
    <w:unhideWhenUsed/>
    <w:qFormat/>
    <w:rsid w:val="007E48DA"/>
    <w:pPr>
      <w:tabs>
        <w:tab w:val="left" w:pos="1200"/>
        <w:tab w:val="right" w:leader="dot" w:pos="9401"/>
      </w:tabs>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B7084D"/>
    <w:pPr>
      <w:tabs>
        <w:tab w:val="right" w:pos="9401"/>
      </w:tabs>
      <w:ind w:left="142"/>
    </w:pPr>
    <w:rPr>
      <w:rFonts w:ascii="Arial" w:hAnsi="Arial" w:cstheme="minorHAnsi"/>
      <w:i/>
      <w:iCs/>
      <w:sz w:val="16"/>
      <w:szCs w:val="20"/>
    </w:rPr>
  </w:style>
  <w:style w:type="paragraph" w:customStyle="1" w:styleId="siwz-1">
    <w:name w:val="siwz-1"/>
    <w:basedOn w:val="Nagwek1"/>
    <w:link w:val="siwz-1Znak"/>
    <w:autoRedefine/>
    <w:qFormat/>
    <w:rsid w:val="007E48DA"/>
    <w:pPr>
      <w:tabs>
        <w:tab w:val="left" w:pos="426"/>
      </w:tabs>
      <w:spacing w:before="60" w:after="60"/>
      <w:ind w:left="851" w:hanging="851"/>
      <w:jc w:val="both"/>
    </w:pPr>
    <w:rPr>
      <w:rFonts w:asciiTheme="minorHAnsi" w:hAnsiTheme="minorHAnsi" w:cstheme="minorHAnsi"/>
      <w:szCs w:val="18"/>
    </w:rPr>
  </w:style>
  <w:style w:type="character" w:customStyle="1" w:styleId="siwz-1Znak">
    <w:name w:val="siwz-1 Znak"/>
    <w:basedOn w:val="AkapitzlistZnak"/>
    <w:link w:val="siwz-1"/>
    <w:rsid w:val="007E48DA"/>
    <w:rPr>
      <w:rFonts w:ascii="Times New Roman" w:eastAsiaTheme="majorEastAsia" w:hAnsi="Times New Roman" w:cstheme="minorHAnsi"/>
      <w:b/>
      <w:bCs/>
      <w:sz w:val="18"/>
      <w:szCs w:val="18"/>
      <w:lang w:eastAsia="pl-PL"/>
    </w:rPr>
  </w:style>
  <w:style w:type="paragraph" w:customStyle="1" w:styleId="siwz-2">
    <w:name w:val="siwz-2"/>
    <w:basedOn w:val="Nagwek2"/>
    <w:link w:val="siwz-2Znak"/>
    <w:autoRedefine/>
    <w:qFormat/>
    <w:rsid w:val="00002B36"/>
    <w:pPr>
      <w:spacing w:before="120" w:after="60" w:line="264" w:lineRule="auto"/>
      <w:ind w:left="426" w:hanging="426"/>
      <w:jc w:val="both"/>
    </w:pPr>
    <w:rPr>
      <w:rFonts w:asciiTheme="minorHAnsi" w:hAnsiTheme="minorHAnsi" w:cstheme="minorHAnsi"/>
      <w:szCs w:val="18"/>
    </w:rPr>
  </w:style>
  <w:style w:type="character" w:customStyle="1" w:styleId="siwz-2Znak">
    <w:name w:val="siwz-2 Znak"/>
    <w:basedOn w:val="AkapitzlistZnak"/>
    <w:link w:val="siwz-2"/>
    <w:rsid w:val="00002B36"/>
    <w:rPr>
      <w:rFonts w:ascii="Times New Roman" w:eastAsiaTheme="majorEastAsia" w:hAnsi="Times New Roman" w:cstheme="minorHAnsi"/>
      <w:b/>
      <w:bCs/>
      <w:sz w:val="18"/>
      <w:szCs w:val="18"/>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qFormat/>
    <w:rsid w:val="004936DC"/>
    <w:rPr>
      <w:rFonts w:ascii="Cambria" w:hAnsi="Cambria" w:cs="Cambria"/>
      <w:b/>
      <w:bCs/>
      <w:sz w:val="26"/>
      <w:szCs w:val="26"/>
    </w:rPr>
  </w:style>
  <w:style w:type="paragraph" w:customStyle="1" w:styleId="pkt">
    <w:name w:val="pkt"/>
    <w:basedOn w:val="Normalny"/>
    <w:qFormat/>
    <w:rsid w:val="007456FF"/>
    <w:pPr>
      <w:spacing w:before="60" w:after="60"/>
      <w:ind w:left="851" w:hanging="295"/>
      <w:jc w:val="both"/>
    </w:pPr>
  </w:style>
  <w:style w:type="table" w:styleId="Tabela-Siatka">
    <w:name w:val="Table Grid"/>
    <w:basedOn w:val="Standardowy"/>
    <w:uiPriority w:val="5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qFormat/>
    <w:rsid w:val="004514C5"/>
    <w:pPr>
      <w:numPr>
        <w:numId w:val="4"/>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paragraph" w:styleId="Tekstpodstawowywcity2">
    <w:name w:val="Body Text Indent 2"/>
    <w:aliases w:val="Znak3 Znak, Znak3 Znak, Znak3,Znak3,Znak,Znak1"/>
    <w:basedOn w:val="Normalny"/>
    <w:link w:val="Tekstpodstawowywcity2Znak"/>
    <w:uiPriority w:val="99"/>
    <w:qFormat/>
    <w:rsid w:val="00B033F6"/>
    <w:pPr>
      <w:spacing w:after="120" w:line="480" w:lineRule="auto"/>
      <w:ind w:left="283"/>
    </w:pPr>
  </w:style>
  <w:style w:type="character" w:customStyle="1" w:styleId="Tekstpodstawowywcity2Znak">
    <w:name w:val="Tekst podstawowy wcięty 2 Znak"/>
    <w:aliases w:val="Znak3 Znak Znak, Znak3 Znak Znak, Znak3 Znak1,Znak3 Znak1,Znak Znak,Znak1 Znak"/>
    <w:basedOn w:val="Domylnaczcionkaakapitu"/>
    <w:link w:val="Tekstpodstawowywcity2"/>
    <w:uiPriority w:val="99"/>
    <w:qFormat/>
    <w:rsid w:val="00B033F6"/>
    <w:rPr>
      <w:rFonts w:ascii="Times New Roman" w:eastAsia="Times New Roman" w:hAnsi="Times New Roman" w:cs="Times New Roman"/>
      <w:sz w:val="24"/>
      <w:szCs w:val="24"/>
      <w:lang w:eastAsia="pl-PL"/>
    </w:rPr>
  </w:style>
  <w:style w:type="paragraph" w:customStyle="1" w:styleId="ustp">
    <w:name w:val="ustęp"/>
    <w:basedOn w:val="Normalny"/>
    <w:qFormat/>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paragraph" w:customStyle="1" w:styleId="Style4">
    <w:name w:val="Style4"/>
    <w:basedOn w:val="Normalny"/>
    <w:uiPriority w:val="99"/>
    <w:qFormat/>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qFormat/>
    <w:rsid w:val="009C13F8"/>
    <w:pPr>
      <w:widowControl w:val="0"/>
      <w:autoSpaceDE w:val="0"/>
      <w:autoSpaceDN w:val="0"/>
      <w:adjustRightInd w:val="0"/>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qFormat/>
    <w:rsid w:val="009C13F8"/>
    <w:pPr>
      <w:widowControl w:val="0"/>
      <w:autoSpaceDE w:val="0"/>
      <w:autoSpaceDN w:val="0"/>
      <w:adjustRightInd w:val="0"/>
    </w:pPr>
    <w:rPr>
      <w:rFonts w:ascii="Cambria" w:hAnsi="Cambria"/>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character" w:customStyle="1" w:styleId="FontStyle25">
    <w:name w:val="Font Style25"/>
    <w:basedOn w:val="Domylnaczcionkaakapitu"/>
    <w:uiPriority w:val="99"/>
    <w:qFormat/>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qFormat/>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uiPriority w:val="99"/>
    <w:unhideWhenUsed/>
    <w:qFormat/>
    <w:rsid w:val="00BB7D0B"/>
    <w:rPr>
      <w:sz w:val="16"/>
      <w:szCs w:val="16"/>
    </w:rPr>
  </w:style>
  <w:style w:type="paragraph" w:styleId="Tekstkomentarza">
    <w:name w:val="annotation text"/>
    <w:basedOn w:val="Normalny"/>
    <w:link w:val="TekstkomentarzaZnak"/>
    <w:uiPriority w:val="99"/>
    <w:unhideWhenUsed/>
    <w:qFormat/>
    <w:rsid w:val="00BB7D0B"/>
    <w:rPr>
      <w:sz w:val="20"/>
      <w:szCs w:val="20"/>
    </w:rPr>
  </w:style>
  <w:style w:type="character" w:customStyle="1" w:styleId="TekstkomentarzaZnak">
    <w:name w:val="Tekst komentarza Znak"/>
    <w:basedOn w:val="Domylnaczcionkaakapitu"/>
    <w:link w:val="Tekstkomentarza"/>
    <w:uiPriority w:val="99"/>
    <w:qFormat/>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qFormat/>
    <w:rsid w:val="00BB7D0B"/>
    <w:rPr>
      <w:b/>
      <w:bCs/>
    </w:rPr>
  </w:style>
  <w:style w:type="character" w:customStyle="1" w:styleId="TematkomentarzaZnak">
    <w:name w:val="Temat komentarza Znak"/>
    <w:basedOn w:val="TekstkomentarzaZnak"/>
    <w:link w:val="Tematkomentarza"/>
    <w:uiPriority w:val="99"/>
    <w:qFormat/>
    <w:rsid w:val="00BB7D0B"/>
    <w:rPr>
      <w:rFonts w:ascii="Times New Roman" w:eastAsia="Times New Roman" w:hAnsi="Times New Roman" w:cs="Times New Roman"/>
      <w:b/>
      <w:bCs/>
      <w:sz w:val="20"/>
      <w:szCs w:val="20"/>
      <w:lang w:eastAsia="pl-PL"/>
    </w:rPr>
  </w:style>
  <w:style w:type="paragraph" w:customStyle="1" w:styleId="Default">
    <w:name w:val="Default"/>
    <w:qForma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nhideWhenUsed/>
    <w:qFormat/>
    <w:rsid w:val="000A74A8"/>
    <w:pPr>
      <w:spacing w:after="120"/>
      <w:ind w:left="283"/>
    </w:pPr>
  </w:style>
  <w:style w:type="character" w:customStyle="1" w:styleId="TekstpodstawowywcityZnak">
    <w:name w:val="Tekst podstawowy wcięty Znak"/>
    <w:basedOn w:val="Domylnaczcionkaakapitu"/>
    <w:link w:val="Tekstpodstawowywcity"/>
    <w:qFormat/>
    <w:rsid w:val="000A74A8"/>
    <w:rPr>
      <w:rFonts w:ascii="Times New Roman" w:eastAsia="Times New Roman" w:hAnsi="Times New Roman" w:cs="Times New Roman"/>
      <w:sz w:val="24"/>
      <w:szCs w:val="24"/>
      <w:lang w:eastAsia="pl-PL"/>
    </w:rPr>
  </w:style>
  <w:style w:type="paragraph" w:customStyle="1" w:styleId="Stlus1">
    <w:name w:val="Stílus1"/>
    <w:basedOn w:val="Normalny"/>
    <w:qFormat/>
    <w:rsid w:val="002105C7"/>
    <w:pPr>
      <w:jc w:val="both"/>
    </w:pPr>
    <w:rPr>
      <w:rFonts w:ascii="Arial" w:hAnsi="Arial" w:cs="Arial"/>
    </w:rPr>
  </w:style>
  <w:style w:type="paragraph" w:customStyle="1" w:styleId="Akapitnumerowany">
    <w:name w:val="Akapit numerowany"/>
    <w:basedOn w:val="Normalny"/>
    <w:next w:val="Normalny"/>
    <w:uiPriority w:val="99"/>
    <w:qFormat/>
    <w:rsid w:val="002105C7"/>
    <w:pPr>
      <w:numPr>
        <w:numId w:val="2"/>
      </w:numPr>
      <w:spacing w:before="40" w:after="40"/>
    </w:pPr>
    <w:rPr>
      <w:rFonts w:ascii="Arial" w:hAnsi="Arial" w:cs="Arial"/>
      <w:sz w:val="20"/>
      <w:szCs w:val="20"/>
    </w:rPr>
  </w:style>
  <w:style w:type="paragraph" w:customStyle="1" w:styleId="Listanumerowana111">
    <w:name w:val="Lista numerowana 1.1.1"/>
    <w:basedOn w:val="Normalny"/>
    <w:uiPriority w:val="99"/>
    <w:qFormat/>
    <w:rsid w:val="002105C7"/>
    <w:pPr>
      <w:jc w:val="both"/>
    </w:pPr>
    <w:rPr>
      <w:sz w:val="22"/>
      <w:szCs w:val="22"/>
    </w:rPr>
  </w:style>
  <w:style w:type="paragraph" w:customStyle="1" w:styleId="Tekstpodstawowywcity20">
    <w:name w:val="Tekst podstawowy wcięty2"/>
    <w:basedOn w:val="Normalny"/>
    <w:qFormat/>
    <w:rsid w:val="002105C7"/>
    <w:pPr>
      <w:ind w:firstLine="708"/>
      <w:jc w:val="both"/>
    </w:pPr>
  </w:style>
  <w:style w:type="paragraph" w:styleId="Tekstpodstawowy2">
    <w:name w:val="Body Text 2"/>
    <w:basedOn w:val="Normalny"/>
    <w:link w:val="Tekstpodstawowy2Znak"/>
    <w:qFormat/>
    <w:rsid w:val="002105C7"/>
    <w:pPr>
      <w:spacing w:after="120" w:line="480" w:lineRule="auto"/>
    </w:pPr>
  </w:style>
  <w:style w:type="character" w:customStyle="1" w:styleId="Tekstpodstawowy2Znak">
    <w:name w:val="Tekst podstawowy 2 Znak"/>
    <w:basedOn w:val="Domylnaczcionkaakapitu"/>
    <w:link w:val="Tekstpodstawowy2"/>
    <w:qFormat/>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qFormat/>
    <w:locked/>
    <w:rsid w:val="002105C7"/>
    <w:rPr>
      <w:shd w:val="clear" w:color="auto" w:fill="FFFFFF"/>
    </w:rPr>
  </w:style>
  <w:style w:type="paragraph" w:customStyle="1" w:styleId="Teksttreci20">
    <w:name w:val="Tekst treści (2)"/>
    <w:basedOn w:val="Normalny"/>
    <w:link w:val="Teksttreci2"/>
    <w:qFormat/>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qFormat/>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qFormat/>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qFormat/>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qFormat/>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qFormat/>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qFormat/>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qFormat/>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qFormat/>
    <w:rsid w:val="00644A80"/>
    <w:pPr>
      <w:numPr>
        <w:numId w:val="3"/>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qFormat/>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qFormat/>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qFormat/>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uiPriority w:val="99"/>
    <w:qFormat/>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uiPriority w:val="99"/>
    <w:qFormat/>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uiPriority w:val="99"/>
    <w:qFormat/>
    <w:rsid w:val="00AD3ADC"/>
    <w:pPr>
      <w:keepNext/>
      <w:keepLines/>
      <w:tabs>
        <w:tab w:val="center" w:pos="2268"/>
        <w:tab w:val="center" w:pos="7371"/>
      </w:tabs>
      <w:spacing w:before="600" w:line="288" w:lineRule="auto"/>
      <w:jc w:val="both"/>
    </w:pPr>
    <w:rPr>
      <w:sz w:val="26"/>
      <w:szCs w:val="20"/>
    </w:rPr>
  </w:style>
  <w:style w:type="character" w:customStyle="1" w:styleId="Brak">
    <w:name w:val="Brak"/>
    <w:rsid w:val="00BE4E1C"/>
  </w:style>
  <w:style w:type="character" w:styleId="Numerstrony">
    <w:name w:val="page number"/>
    <w:basedOn w:val="Domylnaczcionkaakapitu"/>
    <w:uiPriority w:val="99"/>
    <w:qFormat/>
    <w:rsid w:val="004B5681"/>
  </w:style>
  <w:style w:type="paragraph" w:styleId="Tytu">
    <w:name w:val="Title"/>
    <w:basedOn w:val="Normalny"/>
    <w:link w:val="TytuZnak"/>
    <w:uiPriority w:val="99"/>
    <w:qFormat/>
    <w:rsid w:val="00F3337E"/>
    <w:pPr>
      <w:jc w:val="center"/>
    </w:pPr>
    <w:rPr>
      <w:b/>
      <w:bCs/>
      <w:sz w:val="32"/>
    </w:rPr>
  </w:style>
  <w:style w:type="character" w:customStyle="1" w:styleId="TytuZnak">
    <w:name w:val="Tytuł Znak"/>
    <w:basedOn w:val="Domylnaczcionkaakapitu"/>
    <w:link w:val="Tytu"/>
    <w:uiPriority w:val="99"/>
    <w:qFormat/>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unhideWhenUsed/>
    <w:qFormat/>
    <w:rsid w:val="00C21179"/>
    <w:rPr>
      <w:sz w:val="20"/>
      <w:szCs w:val="20"/>
    </w:rPr>
  </w:style>
  <w:style w:type="character" w:customStyle="1" w:styleId="TekstprzypisukocowegoZnak">
    <w:name w:val="Tekst przypisu końcowego Znak"/>
    <w:basedOn w:val="Domylnaczcionkaakapitu"/>
    <w:link w:val="Tekstprzypisukocowego"/>
    <w:uiPriority w:val="99"/>
    <w:qFormat/>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unhideWhenUsed/>
    <w:qFormat/>
    <w:rsid w:val="00C21179"/>
    <w:rPr>
      <w:vertAlign w:val="superscript"/>
    </w:rPr>
  </w:style>
  <w:style w:type="character" w:styleId="UyteHipercze">
    <w:name w:val="FollowedHyperlink"/>
    <w:basedOn w:val="Domylnaczcionkaakapitu"/>
    <w:uiPriority w:val="99"/>
    <w:unhideWhenUsed/>
    <w:qFormat/>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qFormat/>
    <w:rsid w:val="0097200E"/>
    <w:rPr>
      <w:rFonts w:cs="Times New Roman"/>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qFormat/>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qFormat/>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qFormat/>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uiPriority w:val="99"/>
    <w:qFormat/>
    <w:rsid w:val="00B06993"/>
    <w:rPr>
      <w:rFonts w:eastAsia="Times New Roman" w:cs="Times New Roman"/>
      <w:sz w:val="24"/>
      <w:szCs w:val="24"/>
    </w:rPr>
  </w:style>
  <w:style w:type="paragraph" w:customStyle="1" w:styleId="Tekstpodstawowywcity30">
    <w:name w:val="Tekst podstawowy wcięty3"/>
    <w:basedOn w:val="Normalny"/>
    <w:link w:val="BodyTextIndentChar"/>
    <w:uiPriority w:val="99"/>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qFormat/>
    <w:rsid w:val="00B06993"/>
    <w:pPr>
      <w:spacing w:after="120"/>
    </w:pPr>
    <w:rPr>
      <w:sz w:val="16"/>
      <w:szCs w:val="16"/>
    </w:rPr>
  </w:style>
  <w:style w:type="character" w:customStyle="1" w:styleId="Tekstpodstawowy3Znak">
    <w:name w:val="Tekst podstawowy 3 Znak"/>
    <w:basedOn w:val="Domylnaczcionkaakapitu"/>
    <w:link w:val="Tekstpodstawowy3"/>
    <w:uiPriority w:val="99"/>
    <w:qFormat/>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qFormat/>
    <w:rsid w:val="00B06993"/>
    <w:pPr>
      <w:widowControl w:val="0"/>
      <w:snapToGrid w:val="0"/>
      <w:spacing w:line="360" w:lineRule="auto"/>
    </w:pPr>
    <w:rPr>
      <w:lang w:val="en-US"/>
    </w:rPr>
  </w:style>
  <w:style w:type="paragraph" w:styleId="Indeks1">
    <w:name w:val="index 1"/>
    <w:basedOn w:val="Normalny"/>
    <w:next w:val="Normalny"/>
    <w:autoRedefine/>
    <w:uiPriority w:val="99"/>
    <w:qFormat/>
    <w:rsid w:val="00B06993"/>
    <w:pPr>
      <w:ind w:left="240" w:hanging="240"/>
    </w:pPr>
  </w:style>
  <w:style w:type="paragraph" w:styleId="Nagwekindeksu">
    <w:name w:val="index heading"/>
    <w:basedOn w:val="Normalny"/>
    <w:next w:val="Indeks1"/>
    <w:qFormat/>
    <w:rsid w:val="00B06993"/>
  </w:style>
  <w:style w:type="paragraph" w:styleId="Mapadokumentu">
    <w:name w:val="Document Map"/>
    <w:basedOn w:val="Normalny"/>
    <w:link w:val="MapadokumentuZnak"/>
    <w:uiPriority w:val="99"/>
    <w:qFormat/>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rsid w:val="00B06993"/>
    <w:rPr>
      <w:rFonts w:ascii="Tahoma" w:eastAsia="Times New Roman" w:hAnsi="Tahoma" w:cs="Tahoma"/>
      <w:sz w:val="24"/>
      <w:szCs w:val="24"/>
      <w:shd w:val="clear" w:color="auto" w:fill="000080"/>
      <w:lang w:eastAsia="pl-PL"/>
    </w:rPr>
  </w:style>
  <w:style w:type="paragraph" w:customStyle="1" w:styleId="Styl3">
    <w:name w:val="Styl3"/>
    <w:uiPriority w:val="99"/>
    <w:qFormat/>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qFormat/>
    <w:rsid w:val="00B06993"/>
    <w:pPr>
      <w:spacing w:after="120" w:line="216" w:lineRule="auto"/>
      <w:ind w:left="284" w:hanging="284"/>
      <w:jc w:val="both"/>
    </w:pPr>
    <w:rPr>
      <w:sz w:val="22"/>
      <w:szCs w:val="22"/>
    </w:rPr>
  </w:style>
  <w:style w:type="character" w:customStyle="1" w:styleId="dane1">
    <w:name w:val="dane1"/>
    <w:basedOn w:val="Domylnaczcionkaakapitu"/>
    <w:uiPriority w:val="99"/>
    <w:qFormat/>
    <w:rsid w:val="00B06993"/>
    <w:rPr>
      <w:rFonts w:cs="Times New Roman"/>
      <w:color w:val="auto"/>
    </w:rPr>
  </w:style>
  <w:style w:type="paragraph" w:customStyle="1" w:styleId="tx">
    <w:name w:val="tx"/>
    <w:basedOn w:val="Normalny"/>
    <w:uiPriority w:val="99"/>
    <w:qFormat/>
    <w:rsid w:val="00B06993"/>
    <w:pPr>
      <w:spacing w:before="100" w:beforeAutospacing="1" w:after="100" w:afterAutospacing="1"/>
    </w:pPr>
    <w:rPr>
      <w:b/>
      <w:bCs/>
      <w:lang w:val="en-US" w:eastAsia="en-US"/>
    </w:rPr>
  </w:style>
  <w:style w:type="paragraph" w:styleId="Legenda">
    <w:name w:val="caption"/>
    <w:basedOn w:val="Normalny"/>
    <w:next w:val="Normalny"/>
    <w:uiPriority w:val="99"/>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qFormat/>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qFormat/>
    <w:rsid w:val="00B06993"/>
    <w:rPr>
      <w:rFonts w:ascii="Times New Roman" w:eastAsia="Times New Roman" w:hAnsi="Times New Roman" w:cs="Times New Roman"/>
      <w:smallCaps/>
      <w:sz w:val="28"/>
      <w:szCs w:val="28"/>
      <w:lang w:eastAsia="pl-PL"/>
    </w:rPr>
  </w:style>
  <w:style w:type="paragraph" w:customStyle="1" w:styleId="Punkt0">
    <w:name w:val="Punkt"/>
    <w:basedOn w:val="Normalny"/>
    <w:uiPriority w:val="99"/>
    <w:qFormat/>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qFormat/>
    <w:rsid w:val="00B06993"/>
    <w:pPr>
      <w:spacing w:line="380" w:lineRule="atLeast"/>
      <w:ind w:left="-284" w:right="-284"/>
      <w:jc w:val="both"/>
    </w:pPr>
    <w:rPr>
      <w:sz w:val="20"/>
      <w:szCs w:val="20"/>
    </w:rPr>
  </w:style>
  <w:style w:type="paragraph" w:customStyle="1" w:styleId="Styl2">
    <w:name w:val="Styl2"/>
    <w:link w:val="Styl2Znak"/>
    <w:qFormat/>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uiPriority w:val="99"/>
    <w:qFormat/>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qFormat/>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qFormat/>
    <w:rsid w:val="00B06993"/>
    <w:pPr>
      <w:tabs>
        <w:tab w:val="center" w:pos="4536"/>
        <w:tab w:val="right" w:pos="9072"/>
      </w:tabs>
    </w:pPr>
    <w:rPr>
      <w:sz w:val="20"/>
      <w:szCs w:val="20"/>
    </w:rPr>
  </w:style>
  <w:style w:type="paragraph" w:styleId="NormalnyWeb">
    <w:name w:val="Normal (Web)"/>
    <w:basedOn w:val="Normalny"/>
    <w:uiPriority w:val="99"/>
    <w:qFormat/>
    <w:rsid w:val="00B06993"/>
    <w:pPr>
      <w:spacing w:before="100" w:beforeAutospacing="1" w:after="100" w:afterAutospacing="1"/>
    </w:pPr>
  </w:style>
  <w:style w:type="paragraph" w:customStyle="1" w:styleId="wypunkt">
    <w:name w:val="wypunkt"/>
    <w:basedOn w:val="Normalny"/>
    <w:uiPriority w:val="99"/>
    <w:qFormat/>
    <w:rsid w:val="00B06993"/>
    <w:pPr>
      <w:tabs>
        <w:tab w:val="left" w:pos="0"/>
        <w:tab w:val="num" w:pos="720"/>
      </w:tabs>
      <w:spacing w:line="360" w:lineRule="auto"/>
      <w:ind w:left="720" w:hanging="360"/>
      <w:jc w:val="both"/>
    </w:pPr>
  </w:style>
  <w:style w:type="paragraph" w:customStyle="1" w:styleId="xl52">
    <w:name w:val="xl52"/>
    <w:basedOn w:val="Normalny"/>
    <w:uiPriority w:val="99"/>
    <w:qFormat/>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qFormat/>
    <w:rsid w:val="00B06993"/>
    <w:pPr>
      <w:widowControl w:val="0"/>
      <w:jc w:val="both"/>
    </w:pPr>
  </w:style>
  <w:style w:type="paragraph" w:customStyle="1" w:styleId="Ela">
    <w:name w:val="Ela"/>
    <w:qFormat/>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qFormat/>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qFormat/>
    <w:rsid w:val="00B06993"/>
  </w:style>
  <w:style w:type="paragraph" w:customStyle="1" w:styleId="ZnakZnakZnakZnak">
    <w:name w:val="Znak Znak Znak Znak"/>
    <w:basedOn w:val="Normalny"/>
    <w:uiPriority w:val="99"/>
    <w:qFormat/>
    <w:rsid w:val="00B06993"/>
  </w:style>
  <w:style w:type="paragraph" w:customStyle="1" w:styleId="ZnakZnak1">
    <w:name w:val="Znak Znak1"/>
    <w:basedOn w:val="Normalny"/>
    <w:uiPriority w:val="99"/>
    <w:qFormat/>
    <w:rsid w:val="00B06993"/>
    <w:rPr>
      <w:rFonts w:ascii="Arial" w:hAnsi="Arial" w:cs="Arial"/>
    </w:rPr>
  </w:style>
  <w:style w:type="paragraph" w:customStyle="1" w:styleId="H4">
    <w:name w:val="H4"/>
    <w:basedOn w:val="Normalny"/>
    <w:next w:val="Normalny"/>
    <w:uiPriority w:val="99"/>
    <w:qFormat/>
    <w:rsid w:val="00B06993"/>
    <w:pPr>
      <w:keepNext/>
      <w:spacing w:before="100" w:after="100"/>
      <w:outlineLvl w:val="4"/>
    </w:pPr>
    <w:rPr>
      <w:b/>
      <w:bCs/>
    </w:rPr>
  </w:style>
  <w:style w:type="paragraph" w:customStyle="1" w:styleId="Tabelapozycja">
    <w:name w:val="Tabela pozycja"/>
    <w:basedOn w:val="Normalny"/>
    <w:uiPriority w:val="99"/>
    <w:qFormat/>
    <w:rsid w:val="00B06993"/>
    <w:rPr>
      <w:rFonts w:ascii="Arial" w:hAnsi="Arial" w:cs="Arial"/>
      <w:sz w:val="22"/>
      <w:szCs w:val="22"/>
    </w:rPr>
  </w:style>
  <w:style w:type="paragraph" w:customStyle="1" w:styleId="DefinitionTerm">
    <w:name w:val="Definition Term"/>
    <w:basedOn w:val="Normalny"/>
    <w:next w:val="DefinitionList"/>
    <w:uiPriority w:val="99"/>
    <w:qFormat/>
    <w:rsid w:val="00B06993"/>
  </w:style>
  <w:style w:type="paragraph" w:customStyle="1" w:styleId="DefinitionList">
    <w:name w:val="Definition List"/>
    <w:basedOn w:val="Normalny"/>
    <w:next w:val="DefinitionTerm"/>
    <w:uiPriority w:val="99"/>
    <w:qFormat/>
    <w:rsid w:val="00B06993"/>
    <w:pPr>
      <w:ind w:left="360"/>
    </w:pPr>
  </w:style>
  <w:style w:type="paragraph" w:customStyle="1" w:styleId="ZnakZnakZnakZnakZnakZnakZnakZnak">
    <w:name w:val="Znak Znak Znak Znak Znak Znak Znak Znak"/>
    <w:basedOn w:val="Normalny"/>
    <w:uiPriority w:val="99"/>
    <w:qFormat/>
    <w:rsid w:val="00B06993"/>
  </w:style>
  <w:style w:type="paragraph" w:customStyle="1" w:styleId="ZnakZnakZnakZnakZnakZnakZnakZnak1">
    <w:name w:val="Znak Znak Znak Znak Znak Znak Znak Znak1"/>
    <w:basedOn w:val="Normalny"/>
    <w:uiPriority w:val="99"/>
    <w:qFormat/>
    <w:rsid w:val="00B06993"/>
  </w:style>
  <w:style w:type="paragraph" w:customStyle="1" w:styleId="ZnakCharZnakZnakZnakZnakZnakZnak">
    <w:name w:val="Znak Char Znak Znak Znak Znak Znak Znak"/>
    <w:basedOn w:val="Normalny"/>
    <w:uiPriority w:val="99"/>
    <w:qFormat/>
    <w:rsid w:val="00B06993"/>
  </w:style>
  <w:style w:type="paragraph" w:customStyle="1" w:styleId="CharZnakCharZnakCharZnakChar3">
    <w:name w:val="Char Znak Char Znak Char Znak Char3"/>
    <w:basedOn w:val="Normalny"/>
    <w:uiPriority w:val="99"/>
    <w:qFormat/>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qFormat/>
    <w:rsid w:val="00B06993"/>
  </w:style>
  <w:style w:type="paragraph" w:customStyle="1" w:styleId="ZnakChar">
    <w:name w:val="Znak Char"/>
    <w:basedOn w:val="Normalny"/>
    <w:uiPriority w:val="99"/>
    <w:qFormat/>
    <w:rsid w:val="00B06993"/>
  </w:style>
  <w:style w:type="paragraph" w:customStyle="1" w:styleId="ZnakZnak3">
    <w:name w:val="Znak Znak3"/>
    <w:basedOn w:val="Normalny"/>
    <w:uiPriority w:val="99"/>
    <w:qFormat/>
    <w:rsid w:val="00B06993"/>
  </w:style>
  <w:style w:type="paragraph" w:customStyle="1" w:styleId="Rozdziapoz4">
    <w:name w:val="Rozdział(poz.4)"/>
    <w:next w:val="Normalny"/>
    <w:autoRedefine/>
    <w:uiPriority w:val="99"/>
    <w:qFormat/>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qFormat/>
    <w:rsid w:val="00B06993"/>
  </w:style>
  <w:style w:type="paragraph" w:customStyle="1" w:styleId="wyliczabc">
    <w:name w:val="wyliczabc"/>
    <w:basedOn w:val="Normalny"/>
    <w:uiPriority w:val="99"/>
    <w:qFormat/>
    <w:rsid w:val="00B06993"/>
    <w:pPr>
      <w:jc w:val="both"/>
    </w:pPr>
  </w:style>
  <w:style w:type="paragraph" w:customStyle="1" w:styleId="umowa-wylicz">
    <w:name w:val="umowa-wylicz"/>
    <w:basedOn w:val="Normalny"/>
    <w:uiPriority w:val="99"/>
    <w:qFormat/>
    <w:rsid w:val="00B06993"/>
  </w:style>
  <w:style w:type="paragraph" w:customStyle="1" w:styleId="uparagraf">
    <w:name w:val="uparagraf"/>
    <w:basedOn w:val="Normalny"/>
    <w:uiPriority w:val="99"/>
    <w:qFormat/>
    <w:rsid w:val="00B06993"/>
    <w:pPr>
      <w:jc w:val="center"/>
    </w:pPr>
  </w:style>
  <w:style w:type="paragraph" w:customStyle="1" w:styleId="arimr">
    <w:name w:val="arimr"/>
    <w:basedOn w:val="Normalny"/>
    <w:uiPriority w:val="99"/>
    <w:qFormat/>
    <w:rsid w:val="00B06993"/>
    <w:pPr>
      <w:snapToGrid w:val="0"/>
      <w:spacing w:line="360" w:lineRule="auto"/>
    </w:pPr>
  </w:style>
  <w:style w:type="paragraph" w:customStyle="1" w:styleId="CharZnakCharZnakCharZnakChar2">
    <w:name w:val="Char Znak Char Znak Char Znak Char2"/>
    <w:basedOn w:val="Normalny"/>
    <w:uiPriority w:val="99"/>
    <w:qFormat/>
    <w:rsid w:val="00B06993"/>
  </w:style>
  <w:style w:type="character" w:styleId="Tekstzastpczy">
    <w:name w:val="Placeholder Text"/>
    <w:basedOn w:val="Domylnaczcionkaakapitu"/>
    <w:uiPriority w:val="99"/>
    <w:qFormat/>
    <w:rsid w:val="00B06993"/>
    <w:rPr>
      <w:rFonts w:cs="Times New Roman"/>
      <w:color w:val="808080"/>
    </w:rPr>
  </w:style>
  <w:style w:type="paragraph" w:customStyle="1" w:styleId="CharZnakCharZnakCharZnakChar1">
    <w:name w:val="Char Znak Char Znak Char Znak Char1"/>
    <w:basedOn w:val="Normalny"/>
    <w:uiPriority w:val="99"/>
    <w:qFormat/>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uiPriority w:val="99"/>
    <w:qFormat/>
    <w:rsid w:val="00B06993"/>
    <w:pPr>
      <w:jc w:val="both"/>
    </w:pPr>
  </w:style>
  <w:style w:type="paragraph" w:customStyle="1" w:styleId="Stylwiadomocie-mail1411">
    <w:name w:val="Styl wiadomości e-mail 1411"/>
    <w:basedOn w:val="Normalny"/>
    <w:uiPriority w:val="99"/>
    <w:qFormat/>
    <w:rsid w:val="00B06993"/>
    <w:pPr>
      <w:widowControl w:val="0"/>
      <w:snapToGrid w:val="0"/>
      <w:spacing w:line="360" w:lineRule="auto"/>
    </w:pPr>
    <w:rPr>
      <w:lang w:val="en-US"/>
    </w:rPr>
  </w:style>
  <w:style w:type="character" w:customStyle="1" w:styleId="text31">
    <w:name w:val="text31"/>
    <w:basedOn w:val="Domylnaczcionkaakapitu"/>
    <w:uiPriority w:val="99"/>
    <w:qFormat/>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qFormat/>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qFormat/>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qFormat/>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qFormat/>
    <w:rsid w:val="00B06993"/>
    <w:rPr>
      <w:rFonts w:ascii="Arial" w:eastAsia="Times New Roman" w:hAnsi="Arial" w:cs="Arial"/>
      <w:sz w:val="24"/>
      <w:szCs w:val="24"/>
      <w:lang w:val="en-US" w:eastAsia="pl-PL"/>
    </w:rPr>
  </w:style>
  <w:style w:type="paragraph" w:customStyle="1" w:styleId="CharChar">
    <w:name w:val="Char Char"/>
    <w:basedOn w:val="Normalny"/>
    <w:uiPriority w:val="99"/>
    <w:qFormat/>
    <w:rsid w:val="00B06993"/>
  </w:style>
  <w:style w:type="paragraph" w:customStyle="1" w:styleId="ZnakZnakZnak">
    <w:name w:val="Znak Znak Znak"/>
    <w:basedOn w:val="Normalny"/>
    <w:uiPriority w:val="99"/>
    <w:qFormat/>
    <w:rsid w:val="00B06993"/>
  </w:style>
  <w:style w:type="paragraph" w:customStyle="1" w:styleId="P1">
    <w:name w:val="P1"/>
    <w:basedOn w:val="Normalny"/>
    <w:uiPriority w:val="99"/>
    <w:qFormat/>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qFormat/>
    <w:rsid w:val="00B06993"/>
    <w:pPr>
      <w:spacing w:after="240" w:line="240" w:lineRule="atLeast"/>
      <w:ind w:left="397" w:hanging="397"/>
    </w:pPr>
    <w:rPr>
      <w:sz w:val="22"/>
      <w:szCs w:val="22"/>
    </w:rPr>
  </w:style>
  <w:style w:type="paragraph" w:customStyle="1" w:styleId="P3">
    <w:name w:val="P3"/>
    <w:basedOn w:val="Tekstpodstawowy"/>
    <w:uiPriority w:val="99"/>
    <w:qFormat/>
    <w:rsid w:val="00B06993"/>
    <w:pPr>
      <w:spacing w:after="240" w:line="240" w:lineRule="atLeast"/>
      <w:ind w:left="567" w:hanging="283"/>
    </w:pPr>
    <w:rPr>
      <w:sz w:val="22"/>
      <w:szCs w:val="22"/>
    </w:rPr>
  </w:style>
  <w:style w:type="paragraph" w:customStyle="1" w:styleId="Umowy">
    <w:name w:val="Umowy"/>
    <w:basedOn w:val="Normalny"/>
    <w:autoRedefine/>
    <w:uiPriority w:val="99"/>
    <w:qFormat/>
    <w:rsid w:val="00B06993"/>
    <w:pPr>
      <w:jc w:val="both"/>
    </w:pPr>
    <w:rPr>
      <w:rFonts w:eastAsia="Arial Unicode MS"/>
      <w:sz w:val="22"/>
      <w:szCs w:val="22"/>
      <w:lang w:eastAsia="ar-SA"/>
    </w:rPr>
  </w:style>
  <w:style w:type="paragraph" w:customStyle="1" w:styleId="WW-Tabela">
    <w:name w:val="WW-Tabela"/>
    <w:basedOn w:val="Normalny"/>
    <w:uiPriority w:val="99"/>
    <w:qFormat/>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uiPriority w:val="99"/>
    <w:qFormat/>
    <w:rsid w:val="00B06993"/>
    <w:pPr>
      <w:jc w:val="both"/>
    </w:pPr>
    <w:rPr>
      <w:sz w:val="22"/>
      <w:szCs w:val="22"/>
    </w:rPr>
  </w:style>
  <w:style w:type="paragraph" w:styleId="Listanumerowana">
    <w:name w:val="List Number"/>
    <w:basedOn w:val="Normalny"/>
    <w:uiPriority w:val="99"/>
    <w:qFormat/>
    <w:rsid w:val="00B06993"/>
    <w:pPr>
      <w:tabs>
        <w:tab w:val="num" w:pos="2340"/>
      </w:tabs>
      <w:ind w:left="2340" w:hanging="360"/>
    </w:pPr>
  </w:style>
  <w:style w:type="paragraph" w:customStyle="1" w:styleId="RozdziaI">
    <w:name w:val="Rozdział I"/>
    <w:basedOn w:val="Lista"/>
    <w:next w:val="Normalny"/>
    <w:uiPriority w:val="99"/>
    <w:qFormat/>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qFormat/>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qFormat/>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qFormat/>
    <w:rsid w:val="00B06993"/>
  </w:style>
  <w:style w:type="paragraph" w:customStyle="1" w:styleId="DomylnaczcionkaakapituAkapitZnakZnakZnakZnakZnakZnakZnak">
    <w:name w:val="Domyślna czcionka akapitu Akapit Znak Znak Znak Znak Znak Znak Znak"/>
    <w:basedOn w:val="Normalny"/>
    <w:uiPriority w:val="99"/>
    <w:qFormat/>
    <w:rsid w:val="00B06993"/>
  </w:style>
  <w:style w:type="paragraph" w:customStyle="1" w:styleId="Poradnik">
    <w:name w:val="Poradnik"/>
    <w:basedOn w:val="Normalny"/>
    <w:uiPriority w:val="99"/>
    <w:qFormat/>
    <w:rsid w:val="00B06993"/>
    <w:pPr>
      <w:spacing w:before="120" w:line="288" w:lineRule="auto"/>
    </w:pPr>
  </w:style>
  <w:style w:type="paragraph" w:customStyle="1" w:styleId="Naglwekstrony">
    <w:name w:val="Naglówek strony"/>
    <w:basedOn w:val="Normalny"/>
    <w:uiPriority w:val="99"/>
    <w:qFormat/>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qFormat/>
    <w:rsid w:val="00B06993"/>
  </w:style>
  <w:style w:type="paragraph" w:customStyle="1" w:styleId="Stylwiadomocie-mail1641">
    <w:name w:val="Styl wiadomości e-mail 1641"/>
    <w:basedOn w:val="Normalny"/>
    <w:uiPriority w:val="99"/>
    <w:qFormat/>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qFormat/>
    <w:rsid w:val="00B06993"/>
  </w:style>
  <w:style w:type="paragraph" w:customStyle="1" w:styleId="Preformatted">
    <w:name w:val="Preformatted"/>
    <w:basedOn w:val="Normalny"/>
    <w:uiPriority w:val="99"/>
    <w:qFormat/>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qFormat/>
    <w:rsid w:val="00B06993"/>
  </w:style>
  <w:style w:type="paragraph" w:customStyle="1" w:styleId="Stylwiadomocie-mail169">
    <w:name w:val="Styl wiadomości e-mail 169"/>
    <w:basedOn w:val="Normalny"/>
    <w:qFormat/>
    <w:rsid w:val="00B06993"/>
    <w:pPr>
      <w:widowControl w:val="0"/>
      <w:snapToGrid w:val="0"/>
      <w:spacing w:line="360" w:lineRule="auto"/>
    </w:pPr>
    <w:rPr>
      <w:szCs w:val="20"/>
      <w:lang w:val="en-US"/>
    </w:rPr>
  </w:style>
  <w:style w:type="character" w:customStyle="1" w:styleId="h1">
    <w:name w:val="h1"/>
    <w:basedOn w:val="Domylnaczcionkaakapitu"/>
    <w:uiPriority w:val="99"/>
    <w:qFormat/>
    <w:rsid w:val="00B06993"/>
    <w:rPr>
      <w:rFonts w:cs="Times New Roman"/>
    </w:rPr>
  </w:style>
  <w:style w:type="paragraph" w:customStyle="1" w:styleId="23summary3">
    <w:name w:val="23 summary 3*"/>
    <w:basedOn w:val="Normalny"/>
    <w:next w:val="Normalny"/>
    <w:uiPriority w:val="99"/>
    <w:qFormat/>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qFormat/>
    <w:rsid w:val="00B06993"/>
    <w:pPr>
      <w:widowControl w:val="0"/>
      <w:snapToGrid w:val="0"/>
      <w:spacing w:line="360" w:lineRule="auto"/>
    </w:pPr>
    <w:rPr>
      <w:szCs w:val="20"/>
      <w:lang w:val="en-US"/>
    </w:rPr>
  </w:style>
  <w:style w:type="table" w:customStyle="1" w:styleId="Tabela-Siatka1">
    <w:name w:val="Tabela - Siatka1"/>
    <w:uiPriority w:val="3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qFormat/>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uiPriority w:val="99"/>
    <w:qFormat/>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qFormat/>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uiPriority w:val="99"/>
    <w:qFormat/>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qFormat/>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qFormat/>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qFormat/>
    <w:rsid w:val="00B06993"/>
    <w:pPr>
      <w:widowControl w:val="0"/>
      <w:snapToGrid w:val="0"/>
      <w:spacing w:line="360" w:lineRule="auto"/>
    </w:pPr>
    <w:rPr>
      <w:rFonts w:eastAsia="Calibri"/>
      <w:szCs w:val="20"/>
      <w:lang w:val="en-US"/>
    </w:rPr>
  </w:style>
  <w:style w:type="paragraph" w:customStyle="1" w:styleId="ABGZwyklytekst">
    <w:name w:val="ABG_Zwykly_tekst"/>
    <w:uiPriority w:val="99"/>
    <w:qFormat/>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qFormat/>
    <w:rsid w:val="00B06993"/>
    <w:pPr>
      <w:widowControl w:val="0"/>
      <w:snapToGrid w:val="0"/>
      <w:spacing w:line="360" w:lineRule="auto"/>
    </w:pPr>
    <w:rPr>
      <w:szCs w:val="20"/>
      <w:lang w:val="en-US"/>
    </w:rPr>
  </w:style>
  <w:style w:type="paragraph" w:customStyle="1" w:styleId="Stylwiadomocie-mail35">
    <w:name w:val="Styl wiadomości e-mail 35"/>
    <w:basedOn w:val="Normalny"/>
    <w:qFormat/>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uiPriority w:val="99"/>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qFormat/>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qFormat/>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qForma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10"/>
      </w:numPr>
      <w:spacing w:before="120" w:after="120"/>
      <w:jc w:val="both"/>
    </w:pPr>
    <w:rPr>
      <w:rFonts w:eastAsia="Calibri"/>
      <w:szCs w:val="22"/>
      <w:lang w:eastAsia="en-GB"/>
    </w:rPr>
  </w:style>
  <w:style w:type="paragraph" w:customStyle="1" w:styleId="Tiret1">
    <w:name w:val="Tiret 1"/>
    <w:basedOn w:val="Normalny"/>
    <w:rsid w:val="00D87A67"/>
    <w:pPr>
      <w:numPr>
        <w:numId w:val="11"/>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12"/>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12"/>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12"/>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12"/>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13"/>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character" w:customStyle="1" w:styleId="alb">
    <w:name w:val="a_lb"/>
    <w:rsid w:val="006279FC"/>
  </w:style>
  <w:style w:type="character" w:customStyle="1" w:styleId="alb-s">
    <w:name w:val="a_lb-s"/>
    <w:rsid w:val="006279FC"/>
  </w:style>
  <w:style w:type="table" w:customStyle="1" w:styleId="Tabela-Siatka8">
    <w:name w:val="Tabela - Siatka8"/>
    <w:basedOn w:val="Standardowy"/>
    <w:next w:val="Tabela-Siatka"/>
    <w:uiPriority w:val="59"/>
    <w:rsid w:val="000900D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3662DE"/>
  </w:style>
  <w:style w:type="table" w:customStyle="1" w:styleId="NormalTable0">
    <w:name w:val="Normal Table0"/>
    <w:rsid w:val="009705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
    <w:name w:val="Table Normal"/>
    <w:rsid w:val="000B74A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czeinternetowe">
    <w:name w:val="Łącze internetowe"/>
    <w:basedOn w:val="Domylnaczcionkaakapitu"/>
    <w:rsid w:val="000B74A7"/>
    <w:rPr>
      <w:rFonts w:cs="Times New Roman"/>
      <w:color w:val="0000FF"/>
      <w:u w:val="single"/>
    </w:rPr>
  </w:style>
  <w:style w:type="character" w:customStyle="1" w:styleId="PlandokumentuZnak">
    <w:name w:val="Plan dokumentu Znak"/>
    <w:basedOn w:val="Domylnaczcionkaakapitu"/>
    <w:uiPriority w:val="99"/>
    <w:qFormat/>
    <w:rsid w:val="000B74A7"/>
    <w:rPr>
      <w:rFonts w:ascii="Tahoma" w:hAnsi="Tahoma" w:cs="Tahoma"/>
      <w:sz w:val="24"/>
      <w:szCs w:val="24"/>
      <w:shd w:val="clear" w:color="auto" w:fill="000080"/>
      <w:lang w:eastAsia="pl-PL"/>
    </w:rPr>
  </w:style>
  <w:style w:type="character" w:customStyle="1" w:styleId="h11">
    <w:name w:val="h11"/>
    <w:basedOn w:val="Domylnaczcionkaakapitu"/>
    <w:qFormat/>
    <w:rsid w:val="000B74A7"/>
    <w:rPr>
      <w:rFonts w:ascii="Verdana" w:hAnsi="Verdana" w:cs="Times New Roman"/>
      <w:b/>
      <w:bCs/>
      <w:sz w:val="19"/>
      <w:szCs w:val="19"/>
    </w:rPr>
  </w:style>
  <w:style w:type="character" w:customStyle="1" w:styleId="FontStyle28">
    <w:name w:val="Font Style28"/>
    <w:basedOn w:val="Domylnaczcionkaakapitu"/>
    <w:qFormat/>
    <w:rsid w:val="000B74A7"/>
    <w:rPr>
      <w:rFonts w:ascii="Times New Roman" w:hAnsi="Times New Roman" w:cs="Times New Roman"/>
      <w:sz w:val="18"/>
      <w:szCs w:val="18"/>
    </w:rPr>
  </w:style>
  <w:style w:type="character" w:customStyle="1" w:styleId="ListLabel1">
    <w:name w:val="ListLabel 1"/>
    <w:qFormat/>
    <w:rsid w:val="000B74A7"/>
    <w:rPr>
      <w:rFonts w:ascii="Century Gothic" w:hAnsi="Century Gothic"/>
      <w:b/>
      <w:sz w:val="20"/>
    </w:rPr>
  </w:style>
  <w:style w:type="character" w:customStyle="1" w:styleId="ListLabel2">
    <w:name w:val="ListLabel 2"/>
    <w:qFormat/>
    <w:rsid w:val="000B74A7"/>
    <w:rPr>
      <w:sz w:val="20"/>
    </w:rPr>
  </w:style>
  <w:style w:type="character" w:customStyle="1" w:styleId="ListLabel3">
    <w:name w:val="ListLabel 3"/>
    <w:qFormat/>
    <w:rsid w:val="000B74A7"/>
    <w:rPr>
      <w:rFonts w:ascii="Century Gothic" w:hAnsi="Century Gothic"/>
      <w:b/>
      <w:sz w:val="16"/>
    </w:rPr>
  </w:style>
  <w:style w:type="character" w:customStyle="1" w:styleId="ListLabel4">
    <w:name w:val="ListLabel 4"/>
    <w:qFormat/>
    <w:rsid w:val="000B74A7"/>
    <w:rPr>
      <w:rFonts w:ascii="Century Gothic" w:hAnsi="Century Gothic"/>
      <w:b/>
      <w:color w:val="00000A"/>
      <w:sz w:val="16"/>
    </w:rPr>
  </w:style>
  <w:style w:type="character" w:customStyle="1" w:styleId="ListLabel5">
    <w:name w:val="ListLabel 5"/>
    <w:qFormat/>
    <w:rsid w:val="000B74A7"/>
    <w:rPr>
      <w:b/>
      <w:color w:val="00000A"/>
      <w:sz w:val="20"/>
    </w:rPr>
  </w:style>
  <w:style w:type="character" w:customStyle="1" w:styleId="ListLabel6">
    <w:name w:val="ListLabel 6"/>
    <w:qFormat/>
    <w:rsid w:val="000B74A7"/>
    <w:rPr>
      <w:rFonts w:ascii="Century Gothic" w:hAnsi="Century Gothic"/>
      <w:b/>
      <w:sz w:val="16"/>
    </w:rPr>
  </w:style>
  <w:style w:type="character" w:customStyle="1" w:styleId="ListLabel7">
    <w:name w:val="ListLabel 7"/>
    <w:qFormat/>
    <w:rsid w:val="000B74A7"/>
    <w:rPr>
      <w:b/>
      <w:sz w:val="20"/>
    </w:rPr>
  </w:style>
  <w:style w:type="character" w:customStyle="1" w:styleId="ListLabel8">
    <w:name w:val="ListLabel 8"/>
    <w:qFormat/>
    <w:rsid w:val="000B74A7"/>
    <w:rPr>
      <w:rFonts w:ascii="Century Gothic" w:hAnsi="Century Gothic"/>
      <w:position w:val="0"/>
      <w:sz w:val="16"/>
      <w:vertAlign w:val="baseline"/>
    </w:rPr>
  </w:style>
  <w:style w:type="character" w:customStyle="1" w:styleId="ListLabel9">
    <w:name w:val="ListLabel 9"/>
    <w:qFormat/>
    <w:rsid w:val="000B74A7"/>
    <w:rPr>
      <w:rFonts w:ascii="Century Gothic" w:hAnsi="Century Gothic"/>
      <w:b/>
      <w:sz w:val="16"/>
    </w:rPr>
  </w:style>
  <w:style w:type="character" w:customStyle="1" w:styleId="ListLabel10">
    <w:name w:val="ListLabel 10"/>
    <w:qFormat/>
    <w:rsid w:val="000B74A7"/>
    <w:rPr>
      <w:b/>
      <w:color w:val="00000A"/>
      <w:sz w:val="18"/>
    </w:rPr>
  </w:style>
  <w:style w:type="character" w:customStyle="1" w:styleId="ListLabel11">
    <w:name w:val="ListLabel 11"/>
    <w:qFormat/>
    <w:rsid w:val="000B74A7"/>
    <w:rPr>
      <w:b/>
      <w:sz w:val="16"/>
    </w:rPr>
  </w:style>
  <w:style w:type="character" w:customStyle="1" w:styleId="ListLabel12">
    <w:name w:val="ListLabel 12"/>
    <w:qFormat/>
    <w:rsid w:val="000B74A7"/>
    <w:rPr>
      <w:sz w:val="20"/>
    </w:rPr>
  </w:style>
  <w:style w:type="character" w:customStyle="1" w:styleId="ListLabel13">
    <w:name w:val="ListLabel 13"/>
    <w:qFormat/>
    <w:rsid w:val="000B74A7"/>
    <w:rPr>
      <w:rFonts w:ascii="Century Gothic" w:hAnsi="Century Gothic"/>
      <w:b/>
      <w:color w:val="00000A"/>
      <w:sz w:val="16"/>
    </w:rPr>
  </w:style>
  <w:style w:type="character" w:customStyle="1" w:styleId="ListLabel14">
    <w:name w:val="ListLabel 14"/>
    <w:qFormat/>
    <w:rsid w:val="000B74A7"/>
    <w:rPr>
      <w:sz w:val="18"/>
    </w:rPr>
  </w:style>
  <w:style w:type="character" w:customStyle="1" w:styleId="ListLabel15">
    <w:name w:val="ListLabel 15"/>
    <w:qFormat/>
    <w:rsid w:val="000B74A7"/>
  </w:style>
  <w:style w:type="character" w:customStyle="1" w:styleId="ListLabel16">
    <w:name w:val="ListLabel 16"/>
    <w:qFormat/>
    <w:rsid w:val="000B74A7"/>
    <w:rPr>
      <w:rFonts w:ascii="Century Gothic" w:hAnsi="Century Gothic"/>
      <w:b/>
      <w:color w:val="00000A"/>
      <w:sz w:val="16"/>
    </w:rPr>
  </w:style>
  <w:style w:type="character" w:customStyle="1" w:styleId="ListLabel17">
    <w:name w:val="ListLabel 17"/>
    <w:qFormat/>
    <w:rsid w:val="000B74A7"/>
    <w:rPr>
      <w:rFonts w:ascii="Century Gothic" w:hAnsi="Century Gothic"/>
      <w:b/>
      <w:sz w:val="16"/>
    </w:rPr>
  </w:style>
  <w:style w:type="character" w:customStyle="1" w:styleId="ListLabel18">
    <w:name w:val="ListLabel 18"/>
    <w:qFormat/>
    <w:rsid w:val="000B74A7"/>
    <w:rPr>
      <w:b/>
      <w:sz w:val="24"/>
    </w:rPr>
  </w:style>
  <w:style w:type="character" w:customStyle="1" w:styleId="ListLabel19">
    <w:name w:val="ListLabel 19"/>
    <w:qFormat/>
    <w:rsid w:val="000B74A7"/>
    <w:rPr>
      <w:sz w:val="22"/>
    </w:rPr>
  </w:style>
  <w:style w:type="character" w:customStyle="1" w:styleId="ListLabel20">
    <w:name w:val="ListLabel 20"/>
    <w:qFormat/>
    <w:rsid w:val="000B74A7"/>
    <w:rPr>
      <w:rFonts w:ascii="Century Gothic" w:hAnsi="Century Gothic"/>
      <w:color w:val="00000A"/>
      <w:sz w:val="16"/>
    </w:rPr>
  </w:style>
  <w:style w:type="character" w:customStyle="1" w:styleId="ListLabel21">
    <w:name w:val="ListLabel 21"/>
    <w:qFormat/>
    <w:rsid w:val="000B74A7"/>
    <w:rPr>
      <w:rFonts w:ascii="Century Gothic" w:hAnsi="Century Gothic"/>
      <w:b/>
      <w:sz w:val="16"/>
    </w:rPr>
  </w:style>
  <w:style w:type="character" w:customStyle="1" w:styleId="ListLabel22">
    <w:name w:val="ListLabel 22"/>
    <w:qFormat/>
    <w:rsid w:val="000B74A7"/>
    <w:rPr>
      <w:rFonts w:ascii="Century Gothic" w:hAnsi="Century Gothic"/>
      <w:sz w:val="16"/>
    </w:rPr>
  </w:style>
  <w:style w:type="character" w:customStyle="1" w:styleId="ListLabel23">
    <w:name w:val="ListLabel 23"/>
    <w:qFormat/>
    <w:rsid w:val="000B74A7"/>
    <w:rPr>
      <w:b/>
    </w:rPr>
  </w:style>
  <w:style w:type="character" w:customStyle="1" w:styleId="ListLabel24">
    <w:name w:val="ListLabel 24"/>
    <w:qFormat/>
    <w:rsid w:val="000B74A7"/>
    <w:rPr>
      <w:b/>
      <w:color w:val="00000A"/>
      <w:sz w:val="16"/>
    </w:rPr>
  </w:style>
  <w:style w:type="character" w:customStyle="1" w:styleId="ListLabel25">
    <w:name w:val="ListLabel 25"/>
    <w:qFormat/>
    <w:rsid w:val="000B74A7"/>
    <w:rPr>
      <w:rFonts w:ascii="Century Gothic" w:hAnsi="Century Gothic"/>
      <w:sz w:val="16"/>
    </w:rPr>
  </w:style>
  <w:style w:type="character" w:customStyle="1" w:styleId="ListLabel26">
    <w:name w:val="ListLabel 26"/>
    <w:qFormat/>
    <w:rsid w:val="000B74A7"/>
    <w:rPr>
      <w:b/>
      <w:color w:val="00000A"/>
      <w:sz w:val="16"/>
    </w:rPr>
  </w:style>
  <w:style w:type="character" w:customStyle="1" w:styleId="ListLabel27">
    <w:name w:val="ListLabel 27"/>
    <w:qFormat/>
    <w:rsid w:val="000B74A7"/>
    <w:rPr>
      <w:rFonts w:ascii="Century Gothic" w:hAnsi="Century Gothic"/>
      <w:color w:val="00000A"/>
      <w:sz w:val="16"/>
    </w:rPr>
  </w:style>
  <w:style w:type="character" w:customStyle="1" w:styleId="ListLabel28">
    <w:name w:val="ListLabel 28"/>
    <w:qFormat/>
    <w:rsid w:val="000B74A7"/>
    <w:rPr>
      <w:rFonts w:eastAsia="Times New Roman"/>
      <w:color w:val="00000A"/>
      <w:sz w:val="16"/>
    </w:rPr>
  </w:style>
  <w:style w:type="character" w:customStyle="1" w:styleId="ListLabel29">
    <w:name w:val="ListLabel 29"/>
    <w:qFormat/>
    <w:rsid w:val="000B74A7"/>
    <w:rPr>
      <w:rFonts w:ascii="Century Gothic" w:hAnsi="Century Gothic"/>
      <w:b/>
      <w:sz w:val="16"/>
    </w:rPr>
  </w:style>
  <w:style w:type="character" w:customStyle="1" w:styleId="ListLabel30">
    <w:name w:val="ListLabel 30"/>
    <w:qFormat/>
    <w:rsid w:val="000B74A7"/>
    <w:rPr>
      <w:rFonts w:ascii="Century Gothic" w:hAnsi="Century Gothic"/>
      <w:b/>
      <w:sz w:val="16"/>
    </w:rPr>
  </w:style>
  <w:style w:type="character" w:customStyle="1" w:styleId="ListLabel31">
    <w:name w:val="ListLabel 31"/>
    <w:qFormat/>
    <w:rsid w:val="000B74A7"/>
    <w:rPr>
      <w:rFonts w:ascii="Century Gothic" w:hAnsi="Century Gothic"/>
      <w:b/>
      <w:sz w:val="16"/>
    </w:rPr>
  </w:style>
  <w:style w:type="character" w:customStyle="1" w:styleId="ListLabel32">
    <w:name w:val="ListLabel 32"/>
    <w:qFormat/>
    <w:rsid w:val="000B74A7"/>
    <w:rPr>
      <w:rFonts w:eastAsia="Times New Roman"/>
    </w:rPr>
  </w:style>
  <w:style w:type="character" w:customStyle="1" w:styleId="ListLabel33">
    <w:name w:val="ListLabel 33"/>
    <w:qFormat/>
    <w:rsid w:val="000B74A7"/>
    <w:rPr>
      <w:rFonts w:ascii="Century Gothic" w:hAnsi="Century Gothic"/>
      <w:b/>
      <w:sz w:val="16"/>
    </w:rPr>
  </w:style>
  <w:style w:type="character" w:customStyle="1" w:styleId="ListLabel34">
    <w:name w:val="ListLabel 34"/>
    <w:qFormat/>
    <w:rsid w:val="000B74A7"/>
    <w:rPr>
      <w:rFonts w:ascii="Century Gothic" w:hAnsi="Century Gothic"/>
      <w:b/>
      <w:sz w:val="16"/>
    </w:rPr>
  </w:style>
  <w:style w:type="character" w:customStyle="1" w:styleId="ListLabel35">
    <w:name w:val="ListLabel 35"/>
    <w:qFormat/>
    <w:rsid w:val="000B74A7"/>
    <w:rPr>
      <w:sz w:val="16"/>
    </w:rPr>
  </w:style>
  <w:style w:type="character" w:customStyle="1" w:styleId="ListLabel36">
    <w:name w:val="ListLabel 36"/>
    <w:qFormat/>
    <w:rsid w:val="000B74A7"/>
    <w:rPr>
      <w:rFonts w:ascii="Century Gothic" w:hAnsi="Century Gothic"/>
      <w:color w:val="000000"/>
      <w:sz w:val="16"/>
    </w:rPr>
  </w:style>
  <w:style w:type="character" w:customStyle="1" w:styleId="ListLabel37">
    <w:name w:val="ListLabel 37"/>
    <w:qFormat/>
    <w:rsid w:val="000B74A7"/>
    <w:rPr>
      <w:rFonts w:ascii="Century Gothic" w:hAnsi="Century Gothic"/>
      <w:b/>
      <w:sz w:val="14"/>
    </w:rPr>
  </w:style>
  <w:style w:type="character" w:customStyle="1" w:styleId="ListLabel38">
    <w:name w:val="ListLabel 38"/>
    <w:qFormat/>
    <w:rsid w:val="000B74A7"/>
    <w:rPr>
      <w:b/>
      <w:sz w:val="23"/>
    </w:rPr>
  </w:style>
  <w:style w:type="character" w:customStyle="1" w:styleId="ListLabel39">
    <w:name w:val="ListLabel 39"/>
    <w:qFormat/>
    <w:rsid w:val="000B74A7"/>
    <w:rPr>
      <w:rFonts w:ascii="Century Gothic" w:hAnsi="Century Gothic"/>
      <w:b/>
      <w:sz w:val="16"/>
    </w:rPr>
  </w:style>
  <w:style w:type="character" w:customStyle="1" w:styleId="Znakiprzypiswdolnych">
    <w:name w:val="Znaki przypisów dolnych"/>
    <w:qFormat/>
    <w:rsid w:val="000B74A7"/>
  </w:style>
  <w:style w:type="character" w:customStyle="1" w:styleId="Znakiprzypiswkocowych">
    <w:name w:val="Znaki przypisów końcowych"/>
    <w:qFormat/>
    <w:rsid w:val="000B74A7"/>
  </w:style>
  <w:style w:type="character" w:customStyle="1" w:styleId="Zakotwiczenieprzypisudolnego">
    <w:name w:val="Zakotwiczenie przypisu dolnego"/>
    <w:rsid w:val="000B74A7"/>
    <w:rPr>
      <w:vertAlign w:val="superscript"/>
    </w:rPr>
  </w:style>
  <w:style w:type="character" w:customStyle="1" w:styleId="Zakotwiczenieprzypisukocowego">
    <w:name w:val="Zakotwiczenie przypisu końcowego"/>
    <w:rsid w:val="000B74A7"/>
    <w:rPr>
      <w:vertAlign w:val="superscript"/>
    </w:rPr>
  </w:style>
  <w:style w:type="character" w:customStyle="1" w:styleId="Znakinumeracji">
    <w:name w:val="Znaki numeracji"/>
    <w:qFormat/>
    <w:rsid w:val="000B74A7"/>
  </w:style>
  <w:style w:type="character" w:customStyle="1" w:styleId="NagwekZnak1">
    <w:name w:val="Nagłówek Znak1"/>
    <w:aliases w:val="Nagłówek strony Znak1"/>
    <w:basedOn w:val="Domylnaczcionkaakapitu"/>
    <w:uiPriority w:val="99"/>
    <w:rsid w:val="000B74A7"/>
    <w:rPr>
      <w:rFonts w:ascii="Liberation Sans" w:eastAsia="Arial Unicode MS" w:hAnsi="Liberation Sans" w:cs="Mangal"/>
      <w:sz w:val="28"/>
      <w:szCs w:val="28"/>
    </w:rPr>
  </w:style>
  <w:style w:type="paragraph" w:styleId="Podpis">
    <w:name w:val="Signature"/>
    <w:basedOn w:val="Normalny"/>
    <w:link w:val="PodpisZnak"/>
    <w:rsid w:val="000B74A7"/>
    <w:pPr>
      <w:suppressLineNumbers/>
      <w:suppressAutoHyphens/>
      <w:spacing w:before="120" w:after="120"/>
    </w:pPr>
    <w:rPr>
      <w:rFonts w:cs="Mangal"/>
      <w:i/>
      <w:iCs/>
    </w:rPr>
  </w:style>
  <w:style w:type="character" w:customStyle="1" w:styleId="PodpisZnak">
    <w:name w:val="Podpis Znak"/>
    <w:basedOn w:val="Domylnaczcionkaakapitu"/>
    <w:link w:val="Podpis"/>
    <w:rsid w:val="000B74A7"/>
    <w:rPr>
      <w:rFonts w:ascii="Times New Roman" w:eastAsia="Times New Roman" w:hAnsi="Times New Roman" w:cs="Mangal"/>
      <w:i/>
      <w:iCs/>
      <w:sz w:val="24"/>
      <w:szCs w:val="24"/>
      <w:lang w:eastAsia="pl-PL"/>
    </w:rPr>
  </w:style>
  <w:style w:type="paragraph" w:customStyle="1" w:styleId="Indeks">
    <w:name w:val="Indeks"/>
    <w:basedOn w:val="Normalny"/>
    <w:qFormat/>
    <w:rsid w:val="000B74A7"/>
    <w:pPr>
      <w:suppressLineNumbers/>
      <w:suppressAutoHyphens/>
    </w:pPr>
    <w:rPr>
      <w:rFonts w:cs="Mangal"/>
    </w:rPr>
  </w:style>
  <w:style w:type="character" w:customStyle="1" w:styleId="TekstdymkaZnak1">
    <w:name w:val="Tekst dymka Znak1"/>
    <w:basedOn w:val="Domylnaczcionkaakapitu"/>
    <w:uiPriority w:val="99"/>
    <w:rsid w:val="000B74A7"/>
    <w:rPr>
      <w:rFonts w:ascii="Tahoma" w:hAnsi="Tahoma" w:cs="Tahoma"/>
      <w:sz w:val="16"/>
      <w:szCs w:val="16"/>
    </w:rPr>
  </w:style>
  <w:style w:type="paragraph" w:customStyle="1" w:styleId="Gwka">
    <w:name w:val="Główka"/>
    <w:basedOn w:val="Normalny"/>
    <w:uiPriority w:val="99"/>
    <w:rsid w:val="000B74A7"/>
    <w:pPr>
      <w:tabs>
        <w:tab w:val="center" w:pos="4536"/>
        <w:tab w:val="right" w:pos="9072"/>
      </w:tabs>
      <w:suppressAutoHyphens/>
    </w:pPr>
  </w:style>
  <w:style w:type="character" w:customStyle="1" w:styleId="StopkaZnak1">
    <w:name w:val="Stopka Znak1"/>
    <w:basedOn w:val="Domylnaczcionkaakapitu"/>
    <w:uiPriority w:val="99"/>
    <w:rsid w:val="000B74A7"/>
    <w:rPr>
      <w:rFonts w:ascii="Times New Roman" w:hAnsi="Times New Roman" w:cs="Times New Roman"/>
      <w:sz w:val="24"/>
      <w:szCs w:val="24"/>
    </w:rPr>
  </w:style>
  <w:style w:type="character" w:customStyle="1" w:styleId="Tekstpodstawowywcity3Znak1">
    <w:name w:val="Tekst podstawowy wcięty 3 Znak1"/>
    <w:basedOn w:val="Domylnaczcionkaakapitu"/>
    <w:rsid w:val="000B74A7"/>
    <w:rPr>
      <w:rFonts w:ascii="Times New Roman" w:hAnsi="Times New Roman" w:cs="Times New Roman"/>
      <w:sz w:val="16"/>
      <w:szCs w:val="16"/>
    </w:rPr>
  </w:style>
  <w:style w:type="character" w:customStyle="1" w:styleId="ZwykytekstZnak1">
    <w:name w:val="Zwykły tekst Znak1"/>
    <w:basedOn w:val="Domylnaczcionkaakapitu"/>
    <w:rsid w:val="000B74A7"/>
    <w:rPr>
      <w:rFonts w:ascii="Courier New" w:hAnsi="Courier New" w:cs="Courier New"/>
    </w:rPr>
  </w:style>
  <w:style w:type="paragraph" w:customStyle="1" w:styleId="Wcicietrecitekstu">
    <w:name w:val="Wcięcie treści tekstu"/>
    <w:basedOn w:val="Normalny"/>
    <w:rsid w:val="000B74A7"/>
    <w:pPr>
      <w:suppressAutoHyphens/>
      <w:spacing w:after="120" w:line="480" w:lineRule="auto"/>
    </w:pPr>
  </w:style>
  <w:style w:type="character" w:customStyle="1" w:styleId="TekstkomentarzaZnak1">
    <w:name w:val="Tekst komentarza Znak1"/>
    <w:basedOn w:val="Domylnaczcionkaakapitu"/>
    <w:uiPriority w:val="99"/>
    <w:rsid w:val="000B74A7"/>
    <w:rPr>
      <w:rFonts w:ascii="Century Gothic" w:hAnsi="Century Gothic" w:cs="Century Gothic"/>
      <w:sz w:val="16"/>
      <w:szCs w:val="16"/>
    </w:rPr>
  </w:style>
  <w:style w:type="character" w:customStyle="1" w:styleId="Tekstpodstawowywcity2Znak1">
    <w:name w:val="Tekst podstawowy wcięty 2 Znak1"/>
    <w:aliases w:val=" Znak3 Znak Znak1,Znak3 Znak Znak1"/>
    <w:basedOn w:val="Domylnaczcionkaakapitu"/>
    <w:rsid w:val="000B74A7"/>
    <w:rPr>
      <w:rFonts w:ascii="Times New Roman" w:hAnsi="Times New Roman" w:cs="Times New Roman"/>
      <w:sz w:val="24"/>
      <w:szCs w:val="24"/>
    </w:rPr>
  </w:style>
  <w:style w:type="character" w:customStyle="1" w:styleId="Tekstpodstawowy3Znak1">
    <w:name w:val="Tekst podstawowy 3 Znak1"/>
    <w:basedOn w:val="Domylnaczcionkaakapitu"/>
    <w:rsid w:val="000B74A7"/>
    <w:rPr>
      <w:rFonts w:ascii="Times New Roman" w:hAnsi="Times New Roman" w:cs="Times New Roman"/>
      <w:sz w:val="16"/>
      <w:szCs w:val="16"/>
    </w:rPr>
  </w:style>
  <w:style w:type="character" w:customStyle="1" w:styleId="TytuZnak1">
    <w:name w:val="Tytuł Znak1"/>
    <w:aliases w:val=" Znak Znak Znak1,Znak Znak Znak1"/>
    <w:basedOn w:val="Domylnaczcionkaakapitu"/>
    <w:rsid w:val="000B74A7"/>
    <w:rPr>
      <w:rFonts w:ascii="Times New Roman" w:hAnsi="Times New Roman" w:cs="Times New Roman"/>
      <w:sz w:val="24"/>
      <w:szCs w:val="24"/>
    </w:rPr>
  </w:style>
  <w:style w:type="character" w:customStyle="1" w:styleId="TematkomentarzaZnak1">
    <w:name w:val="Temat komentarza Znak1"/>
    <w:basedOn w:val="TekstkomentarzaZnak1"/>
    <w:uiPriority w:val="99"/>
    <w:rsid w:val="000B74A7"/>
    <w:rPr>
      <w:rFonts w:ascii="Century Gothic" w:hAnsi="Century Gothic" w:cs="Century Gothic"/>
      <w:b/>
      <w:bCs/>
      <w:sz w:val="16"/>
      <w:szCs w:val="16"/>
    </w:rPr>
  </w:style>
  <w:style w:type="character" w:customStyle="1" w:styleId="TekstprzypisudolnegoZnak1">
    <w:name w:val="Tekst przypisu dolnego Znak1"/>
    <w:basedOn w:val="Domylnaczcionkaakapitu"/>
    <w:uiPriority w:val="99"/>
    <w:rsid w:val="000B74A7"/>
    <w:rPr>
      <w:rFonts w:ascii="Arial" w:hAnsi="Arial" w:cs="Arial"/>
    </w:rPr>
  </w:style>
  <w:style w:type="character" w:customStyle="1" w:styleId="PodtytuZnak1">
    <w:name w:val="Podtytuł Znak1"/>
    <w:basedOn w:val="Domylnaczcionkaakapitu"/>
    <w:rsid w:val="000B74A7"/>
    <w:rPr>
      <w:rFonts w:ascii="Times New Roman" w:hAnsi="Times New Roman" w:cs="Times New Roman"/>
      <w:smallCaps/>
      <w:sz w:val="28"/>
      <w:szCs w:val="28"/>
    </w:rPr>
  </w:style>
  <w:style w:type="character" w:customStyle="1" w:styleId="TekstprzypisukocowegoZnak1">
    <w:name w:val="Tekst przypisu końcowego Znak1"/>
    <w:basedOn w:val="Domylnaczcionkaakapitu"/>
    <w:uiPriority w:val="99"/>
    <w:rsid w:val="000B74A7"/>
    <w:rPr>
      <w:rFonts w:ascii="Times New Roman" w:hAnsi="Times New Roman" w:cs="Times New Roman"/>
    </w:rPr>
  </w:style>
  <w:style w:type="character" w:customStyle="1" w:styleId="Tekstpodstawowy2Znak1">
    <w:name w:val="Tekst podstawowy 2 Znak1"/>
    <w:basedOn w:val="Domylnaczcionkaakapitu"/>
    <w:rsid w:val="000B74A7"/>
    <w:rPr>
      <w:rFonts w:ascii="Times New Roman" w:hAnsi="Times New Roman" w:cs="Times New Roman"/>
      <w:sz w:val="24"/>
      <w:szCs w:val="24"/>
    </w:rPr>
  </w:style>
  <w:style w:type="character" w:customStyle="1" w:styleId="NagwekwiadomociZnak1">
    <w:name w:val="Nagłówek wiadomości Znak1"/>
    <w:basedOn w:val="Domylnaczcionkaakapitu"/>
    <w:rsid w:val="000B74A7"/>
    <w:rPr>
      <w:rFonts w:ascii="Arial" w:hAnsi="Arial" w:cs="Arial"/>
      <w:sz w:val="24"/>
      <w:szCs w:val="24"/>
      <w:lang w:val="en-US"/>
    </w:rPr>
  </w:style>
  <w:style w:type="paragraph" w:customStyle="1" w:styleId="Przypisdolny">
    <w:name w:val="Przypis dolny"/>
    <w:basedOn w:val="Normalny"/>
    <w:rsid w:val="000B74A7"/>
    <w:pPr>
      <w:suppressAutoHyphens/>
    </w:pPr>
  </w:style>
  <w:style w:type="paragraph" w:customStyle="1" w:styleId="Zawartotabeli">
    <w:name w:val="Zawartość tabeli"/>
    <w:basedOn w:val="Normalny"/>
    <w:qFormat/>
    <w:rsid w:val="000B74A7"/>
    <w:pPr>
      <w:suppressAutoHyphens/>
    </w:pPr>
  </w:style>
  <w:style w:type="character" w:customStyle="1" w:styleId="TekstpodstawowyZnak1">
    <w:name w:val="Tekst podstawowy Znak1"/>
    <w:aliases w:val="Tekst podstawow.(F2) Znak1,(F2) Znak1,A Body Text Znak1,(F2) Znak Znak Znak1,A Body Text Znak Znak Znak1"/>
    <w:basedOn w:val="Domylnaczcionkaakapitu"/>
    <w:uiPriority w:val="99"/>
    <w:semiHidden/>
    <w:rsid w:val="000B74A7"/>
    <w:rPr>
      <w:rFonts w:ascii="Times New Roman" w:hAnsi="Times New Roman" w:cs="Times New Roman"/>
      <w:sz w:val="24"/>
      <w:szCs w:val="24"/>
    </w:rPr>
  </w:style>
  <w:style w:type="character" w:customStyle="1" w:styleId="TekstpodstawowywcityZnak1">
    <w:name w:val="Tekst podstawowy wcięty Znak1"/>
    <w:basedOn w:val="Domylnaczcionkaakapitu"/>
    <w:rsid w:val="000B74A7"/>
    <w:rPr>
      <w:rFonts w:ascii="Times New Roman" w:hAnsi="Times New Roman" w:cs="Times New Roman"/>
      <w:sz w:val="24"/>
      <w:szCs w:val="24"/>
    </w:rPr>
  </w:style>
  <w:style w:type="paragraph" w:customStyle="1" w:styleId="Stylwiadomocie-mail209">
    <w:name w:val="Styl wiadomości e-mail 209"/>
    <w:basedOn w:val="Normalny"/>
    <w:rsid w:val="000B74A7"/>
    <w:pPr>
      <w:widowControl w:val="0"/>
      <w:snapToGrid w:val="0"/>
      <w:spacing w:line="360" w:lineRule="auto"/>
    </w:pPr>
    <w:rPr>
      <w:szCs w:val="20"/>
      <w:lang w:val="en-US"/>
    </w:rPr>
  </w:style>
  <w:style w:type="character" w:customStyle="1" w:styleId="content">
    <w:name w:val="content"/>
    <w:basedOn w:val="Domylnaczcionkaakapitu"/>
    <w:rsid w:val="000B74A7"/>
  </w:style>
  <w:style w:type="paragraph" w:styleId="Bezodstpw">
    <w:name w:val="No Spacing"/>
    <w:qFormat/>
    <w:rsid w:val="000B74A7"/>
    <w:pPr>
      <w:spacing w:after="0" w:line="240" w:lineRule="auto"/>
    </w:pPr>
    <w:rPr>
      <w:rFonts w:eastAsiaTheme="minorEastAsia"/>
      <w:lang w:eastAsia="pl-PL"/>
    </w:rPr>
  </w:style>
  <w:style w:type="paragraph" w:styleId="Listapunktowana3">
    <w:name w:val="List Bullet 3"/>
    <w:basedOn w:val="Normalny"/>
    <w:uiPriority w:val="99"/>
    <w:unhideWhenUsed/>
    <w:rsid w:val="000B74A7"/>
    <w:pPr>
      <w:numPr>
        <w:numId w:val="55"/>
      </w:numPr>
      <w:contextualSpacing/>
    </w:pPr>
  </w:style>
  <w:style w:type="paragraph" w:customStyle="1" w:styleId="Table">
    <w:name w:val="Table"/>
    <w:basedOn w:val="Normalny"/>
    <w:rsid w:val="000B74A7"/>
    <w:pPr>
      <w:spacing w:before="40" w:after="40"/>
    </w:pPr>
    <w:rPr>
      <w:rFonts w:ascii="Futura Bk" w:hAnsi="Futura Bk"/>
      <w:sz w:val="20"/>
      <w:szCs w:val="20"/>
      <w:lang w:eastAsia="en-US"/>
    </w:rPr>
  </w:style>
  <w:style w:type="paragraph" w:customStyle="1" w:styleId="TitlePageHeader">
    <w:name w:val="TitlePage_Header"/>
    <w:basedOn w:val="Normalny"/>
    <w:rsid w:val="000B74A7"/>
    <w:pPr>
      <w:numPr>
        <w:ilvl w:val="1"/>
        <w:numId w:val="56"/>
      </w:numPr>
      <w:tabs>
        <w:tab w:val="clear" w:pos="360"/>
      </w:tabs>
      <w:spacing w:before="240" w:after="240"/>
      <w:ind w:left="3240" w:firstLine="0"/>
    </w:pPr>
    <w:rPr>
      <w:rFonts w:ascii="Futura Bk" w:hAnsi="Futura Bk"/>
      <w:b/>
      <w:sz w:val="32"/>
      <w:szCs w:val="20"/>
      <w:lang w:val="en-GB" w:eastAsia="en-US"/>
    </w:rPr>
  </w:style>
  <w:style w:type="paragraph" w:customStyle="1" w:styleId="TableHeading">
    <w:name w:val="Table_Heading"/>
    <w:basedOn w:val="Normalny"/>
    <w:next w:val="Table"/>
    <w:rsid w:val="000B74A7"/>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0B74A7"/>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0B74A7"/>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0B74A7"/>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0B74A7"/>
    <w:rPr>
      <w:sz w:val="18"/>
      <w:lang w:val="en-GB"/>
    </w:rPr>
  </w:style>
  <w:style w:type="paragraph" w:customStyle="1" w:styleId="PARAGRAF1">
    <w:name w:val="PARAGRAF"/>
    <w:basedOn w:val="Normalny"/>
    <w:rsid w:val="000B74A7"/>
    <w:pPr>
      <w:keepNext/>
      <w:keepLines/>
      <w:spacing w:before="360" w:after="120" w:line="288" w:lineRule="auto"/>
      <w:jc w:val="center"/>
    </w:pPr>
    <w:rPr>
      <w:sz w:val="26"/>
      <w:szCs w:val="20"/>
    </w:rPr>
  </w:style>
  <w:style w:type="paragraph" w:customStyle="1" w:styleId="Numberedlist1">
    <w:name w:val="Numbered list 1"/>
    <w:basedOn w:val="Normalny"/>
    <w:next w:val="Normalny"/>
    <w:rsid w:val="000B74A7"/>
    <w:pPr>
      <w:tabs>
        <w:tab w:val="num" w:pos="360"/>
      </w:tabs>
      <w:ind w:left="360" w:hanging="360"/>
    </w:pPr>
    <w:rPr>
      <w:rFonts w:ascii="Futura Bk" w:hAnsi="Futura Bk"/>
      <w:sz w:val="20"/>
      <w:szCs w:val="20"/>
      <w:lang w:val="en-GB" w:eastAsia="en-US"/>
    </w:rPr>
  </w:style>
  <w:style w:type="paragraph" w:customStyle="1" w:styleId="Numberedlist31">
    <w:name w:val="Numbered list 3.1"/>
    <w:basedOn w:val="Nagwek1"/>
    <w:next w:val="Normalny"/>
    <w:rsid w:val="000B74A7"/>
    <w:pPr>
      <w:keepLines w:val="0"/>
      <w:tabs>
        <w:tab w:val="num" w:pos="360"/>
      </w:tabs>
      <w:spacing w:before="240" w:after="60"/>
      <w:ind w:left="360" w:hanging="360"/>
    </w:pPr>
    <w:rPr>
      <w:rFonts w:ascii="Futura Bk" w:eastAsia="Times New Roman" w:hAnsi="Futura Bk" w:cs="Times New Roman"/>
      <w:bCs w:val="0"/>
      <w:kern w:val="28"/>
      <w:sz w:val="28"/>
      <w:szCs w:val="20"/>
      <w:lang w:val="en-GB" w:eastAsia="en-US"/>
    </w:rPr>
  </w:style>
  <w:style w:type="paragraph" w:customStyle="1" w:styleId="Numberedlist32">
    <w:name w:val="Numbered list 3.2"/>
    <w:basedOn w:val="Nagwek2"/>
    <w:next w:val="Normalny"/>
    <w:rsid w:val="000B74A7"/>
    <w:pPr>
      <w:keepLines w:val="0"/>
      <w:tabs>
        <w:tab w:val="num" w:pos="360"/>
      </w:tabs>
      <w:spacing w:before="240" w:after="60"/>
      <w:ind w:left="360" w:hanging="360"/>
    </w:pPr>
    <w:rPr>
      <w:rFonts w:ascii="Futura Bk" w:eastAsia="Times New Roman" w:hAnsi="Futura Bk" w:cs="Times New Roman"/>
      <w:bCs w:val="0"/>
      <w:sz w:val="24"/>
      <w:szCs w:val="20"/>
      <w:lang w:val="en-GB" w:eastAsia="en-US"/>
    </w:rPr>
  </w:style>
  <w:style w:type="character" w:customStyle="1" w:styleId="Znakiwypunktowania">
    <w:name w:val="Znaki wypunktowania"/>
    <w:rsid w:val="000B74A7"/>
    <w:rPr>
      <w:rFonts w:ascii="OpenSymbol" w:eastAsia="OpenSymbol" w:hAnsi="OpenSymbol" w:cs="OpenSymbol"/>
    </w:rPr>
  </w:style>
  <w:style w:type="character" w:customStyle="1" w:styleId="FontStyle20">
    <w:name w:val="Font Style20"/>
    <w:uiPriority w:val="99"/>
    <w:rsid w:val="000B74A7"/>
    <w:rPr>
      <w:rFonts w:ascii="Times New Roman" w:hAnsi="Times New Roman" w:cs="Times New Roman"/>
      <w:sz w:val="22"/>
      <w:szCs w:val="22"/>
    </w:rPr>
  </w:style>
  <w:style w:type="paragraph" w:customStyle="1" w:styleId="Bezodstpw1">
    <w:name w:val="Bez odstępów1"/>
    <w:uiPriority w:val="1"/>
    <w:qFormat/>
    <w:rsid w:val="000B74A7"/>
    <w:pPr>
      <w:spacing w:after="0" w:line="240" w:lineRule="auto"/>
    </w:pPr>
    <w:rPr>
      <w:rFonts w:ascii="Calibri" w:eastAsia="Calibri" w:hAnsi="Calibri" w:cs="Times New Roman"/>
    </w:rPr>
  </w:style>
  <w:style w:type="paragraph" w:customStyle="1" w:styleId="Bezodstpw2">
    <w:name w:val="Bez odstępów2"/>
    <w:rsid w:val="000B74A7"/>
    <w:pPr>
      <w:spacing w:after="0" w:line="240" w:lineRule="auto"/>
    </w:pPr>
    <w:rPr>
      <w:rFonts w:ascii="Calibri" w:eastAsia="Calibri" w:hAnsi="Calibri" w:cs="Times New Roman"/>
    </w:rPr>
  </w:style>
  <w:style w:type="paragraph" w:customStyle="1" w:styleId="ZnakZnak1ZnakZnakZnakZnakZnakZnak">
    <w:name w:val="Znak Znak1 Znak Znak Znak Znak Znak Znak"/>
    <w:basedOn w:val="Normalny"/>
    <w:rsid w:val="000B74A7"/>
  </w:style>
  <w:style w:type="paragraph" w:customStyle="1" w:styleId="Tekstprzypisudolnego1">
    <w:name w:val="Tekst przypisu dolnego1"/>
    <w:basedOn w:val="Normalny"/>
    <w:rsid w:val="000B74A7"/>
    <w:pPr>
      <w:suppressAutoHyphens/>
    </w:pPr>
    <w:rPr>
      <w:kern w:val="1"/>
      <w:sz w:val="20"/>
      <w:szCs w:val="20"/>
    </w:rPr>
  </w:style>
  <w:style w:type="paragraph" w:customStyle="1" w:styleId="Stylwiadomocie-mail210">
    <w:name w:val="Styl wiadomości e-mail 210"/>
    <w:basedOn w:val="Normalny"/>
    <w:semiHidden/>
    <w:rsid w:val="000B74A7"/>
    <w:pPr>
      <w:widowControl w:val="0"/>
      <w:snapToGrid w:val="0"/>
      <w:spacing w:line="360" w:lineRule="auto"/>
    </w:pPr>
    <w:rPr>
      <w:rFonts w:eastAsia="Calibri"/>
      <w:szCs w:val="20"/>
      <w:lang w:val="en-US"/>
    </w:rPr>
  </w:style>
  <w:style w:type="paragraph" w:customStyle="1" w:styleId="Stylwiadomocie-mail31">
    <w:name w:val="Styl wiadomości e-mail 31"/>
    <w:basedOn w:val="Normalny"/>
    <w:semiHidden/>
    <w:rsid w:val="000B74A7"/>
    <w:pPr>
      <w:widowControl w:val="0"/>
      <w:snapToGrid w:val="0"/>
      <w:spacing w:line="360" w:lineRule="auto"/>
    </w:pPr>
    <w:rPr>
      <w:lang w:val="en-US"/>
    </w:rPr>
  </w:style>
  <w:style w:type="paragraph" w:customStyle="1" w:styleId="ABGNaglowek1">
    <w:name w:val="ABG_Naglowek_1"/>
    <w:basedOn w:val="ABGZwyklytekst"/>
    <w:next w:val="ABGZwyklytekst"/>
    <w:rsid w:val="000B74A7"/>
    <w:pPr>
      <w:suppressAutoHyphens w:val="0"/>
    </w:pPr>
    <w:rPr>
      <w:rFonts w:cs="Times New Roman"/>
      <w:b/>
      <w:sz w:val="36"/>
      <w:lang w:eastAsia="pl-PL"/>
    </w:rPr>
  </w:style>
  <w:style w:type="paragraph" w:customStyle="1" w:styleId="ABGNaglowek2">
    <w:name w:val="ABG_Naglowek_2"/>
    <w:basedOn w:val="ABGZwyklytekst"/>
    <w:rsid w:val="000B74A7"/>
    <w:pPr>
      <w:suppressAutoHyphens w:val="0"/>
    </w:pPr>
    <w:rPr>
      <w:rFonts w:cs="Times New Roman"/>
      <w:b/>
      <w:sz w:val="32"/>
      <w:szCs w:val="20"/>
      <w:lang w:eastAsia="pl-PL"/>
    </w:rPr>
  </w:style>
  <w:style w:type="paragraph" w:customStyle="1" w:styleId="ABGTabelaheaderdoprawej">
    <w:name w:val="ABG_Tabela_header_do_prawej"/>
    <w:basedOn w:val="ABGZwyklytekst"/>
    <w:rsid w:val="000B74A7"/>
    <w:pPr>
      <w:suppressAutoHyphens w:val="0"/>
      <w:spacing w:before="120" w:after="120"/>
      <w:jc w:val="right"/>
    </w:pPr>
    <w:rPr>
      <w:rFonts w:cs="Times New Roman"/>
      <w:b/>
      <w:sz w:val="20"/>
      <w:szCs w:val="20"/>
      <w:lang w:eastAsia="pl-PL"/>
    </w:rPr>
  </w:style>
  <w:style w:type="paragraph" w:customStyle="1" w:styleId="ABGLogonaglowekdoprawej">
    <w:name w:val="ABG_Logo_naglowek_do_prawej"/>
    <w:basedOn w:val="Normalny"/>
    <w:rsid w:val="000B74A7"/>
    <w:pPr>
      <w:jc w:val="right"/>
    </w:pPr>
    <w:rPr>
      <w:rFonts w:ascii="Umbrella" w:hAnsi="Umbrella"/>
      <w:color w:val="808080"/>
      <w:sz w:val="66"/>
      <w:lang w:val="de-DE"/>
    </w:rPr>
  </w:style>
  <w:style w:type="paragraph" w:customStyle="1" w:styleId="ABGTabelatekstdolewej">
    <w:name w:val="ABG_Tabela_tekst_do_lewej"/>
    <w:basedOn w:val="ABGZwyklytekst"/>
    <w:rsid w:val="000B74A7"/>
    <w:pPr>
      <w:suppressAutoHyphens w:val="0"/>
    </w:pPr>
    <w:rPr>
      <w:rFonts w:cs="Times New Roman"/>
      <w:sz w:val="20"/>
      <w:szCs w:val="20"/>
      <w:lang w:eastAsia="pl-PL"/>
    </w:rPr>
  </w:style>
  <w:style w:type="paragraph" w:customStyle="1" w:styleId="ABGNaglowek4">
    <w:name w:val="ABG_Naglowek_4"/>
    <w:basedOn w:val="ABGZwyklytekst"/>
    <w:next w:val="ABGZwyklytekst"/>
    <w:rsid w:val="000B74A7"/>
    <w:pPr>
      <w:suppressAutoHyphens w:val="0"/>
    </w:pPr>
    <w:rPr>
      <w:rFonts w:cs="Times New Roman"/>
      <w:b/>
      <w:szCs w:val="20"/>
      <w:lang w:eastAsia="pl-PL"/>
    </w:rPr>
  </w:style>
  <w:style w:type="paragraph" w:customStyle="1" w:styleId="ABGTabelaHeaderdolewej">
    <w:name w:val="ABG_Tabela_Header_do_lewej"/>
    <w:basedOn w:val="Normalny"/>
    <w:rsid w:val="000B74A7"/>
    <w:pPr>
      <w:spacing w:before="120" w:after="120"/>
    </w:pPr>
    <w:rPr>
      <w:rFonts w:ascii="Tahoma" w:hAnsi="Tahoma"/>
      <w:b/>
      <w:sz w:val="20"/>
      <w:szCs w:val="20"/>
    </w:rPr>
  </w:style>
  <w:style w:type="paragraph" w:customStyle="1" w:styleId="ABGTabelaHeadercentrum">
    <w:name w:val="ABG_Tabela_Header_centrum"/>
    <w:basedOn w:val="Normalny"/>
    <w:rsid w:val="000B74A7"/>
    <w:pPr>
      <w:spacing w:before="120" w:after="120"/>
      <w:jc w:val="center"/>
    </w:pPr>
    <w:rPr>
      <w:rFonts w:ascii="Tahoma" w:hAnsi="Tahoma"/>
      <w:b/>
      <w:sz w:val="20"/>
      <w:szCs w:val="20"/>
    </w:rPr>
  </w:style>
  <w:style w:type="paragraph" w:customStyle="1" w:styleId="WTpoz3Punkt">
    <w:name w:val="WTpoz3Punkt"/>
    <w:basedOn w:val="Normalny"/>
    <w:rsid w:val="000B74A7"/>
    <w:pPr>
      <w:numPr>
        <w:ilvl w:val="2"/>
        <w:numId w:val="57"/>
      </w:numPr>
      <w:adjustRightInd w:val="0"/>
      <w:spacing w:before="120" w:after="120"/>
      <w:textAlignment w:val="baseline"/>
    </w:pPr>
    <w:rPr>
      <w:rFonts w:eastAsia="Calibri"/>
      <w:lang w:eastAsia="en-US"/>
    </w:rPr>
  </w:style>
  <w:style w:type="paragraph" w:customStyle="1" w:styleId="WTpoz4Litera">
    <w:name w:val="WTpoz4Litera"/>
    <w:basedOn w:val="Normalny"/>
    <w:rsid w:val="000B74A7"/>
    <w:pPr>
      <w:numPr>
        <w:ilvl w:val="3"/>
        <w:numId w:val="57"/>
      </w:numPr>
      <w:adjustRightInd w:val="0"/>
      <w:spacing w:before="120" w:after="120"/>
      <w:textAlignment w:val="baseline"/>
    </w:pPr>
    <w:rPr>
      <w:rFonts w:eastAsia="Calibri"/>
      <w:lang w:eastAsia="en-US"/>
    </w:rPr>
  </w:style>
  <w:style w:type="paragraph" w:customStyle="1" w:styleId="WTpoz2Ustp">
    <w:name w:val="WTpoz2Ustęp"/>
    <w:basedOn w:val="Normalny"/>
    <w:rsid w:val="000B74A7"/>
    <w:pPr>
      <w:numPr>
        <w:ilvl w:val="1"/>
        <w:numId w:val="57"/>
      </w:numPr>
      <w:adjustRightInd w:val="0"/>
      <w:spacing w:before="120"/>
      <w:textAlignment w:val="baseline"/>
      <w:outlineLvl w:val="1"/>
    </w:pPr>
    <w:rPr>
      <w:rFonts w:eastAsia="Calibri"/>
      <w:lang w:eastAsia="en-US"/>
    </w:rPr>
  </w:style>
  <w:style w:type="numbering" w:customStyle="1" w:styleId="WTlista">
    <w:name w:val="WTlista"/>
    <w:rsid w:val="000B74A7"/>
    <w:pPr>
      <w:numPr>
        <w:numId w:val="57"/>
      </w:numPr>
    </w:pPr>
  </w:style>
  <w:style w:type="paragraph" w:customStyle="1" w:styleId="TableSmHeading">
    <w:name w:val="Table_Sm_Heading"/>
    <w:basedOn w:val="Normalny"/>
    <w:rsid w:val="000B74A7"/>
    <w:pPr>
      <w:keepNext/>
      <w:keepLines/>
      <w:spacing w:before="60" w:after="40"/>
    </w:pPr>
    <w:rPr>
      <w:rFonts w:ascii="Arial" w:hAnsi="Arial"/>
      <w:b/>
      <w:sz w:val="16"/>
      <w:szCs w:val="20"/>
      <w:lang w:eastAsia="en-US"/>
    </w:rPr>
  </w:style>
  <w:style w:type="paragraph" w:customStyle="1" w:styleId="TableSmall">
    <w:name w:val="Table_Small"/>
    <w:basedOn w:val="Normalny"/>
    <w:rsid w:val="000B74A7"/>
    <w:pPr>
      <w:spacing w:before="40" w:after="40"/>
    </w:pPr>
    <w:rPr>
      <w:rFonts w:ascii="Arial" w:hAnsi="Arial"/>
      <w:sz w:val="16"/>
      <w:szCs w:val="20"/>
      <w:lang w:val="en-US" w:eastAsia="en-US"/>
    </w:rPr>
  </w:style>
  <w:style w:type="character" w:customStyle="1" w:styleId="normaltextrun">
    <w:name w:val="normaltextrun"/>
    <w:rsid w:val="000B74A7"/>
  </w:style>
  <w:style w:type="character" w:customStyle="1" w:styleId="eop">
    <w:name w:val="eop"/>
    <w:rsid w:val="000B74A7"/>
  </w:style>
  <w:style w:type="paragraph" w:customStyle="1" w:styleId="xmsonormal">
    <w:name w:val="x_msonormal"/>
    <w:basedOn w:val="Normalny"/>
    <w:rsid w:val="000B74A7"/>
    <w:pPr>
      <w:spacing w:before="100" w:beforeAutospacing="1" w:after="100" w:afterAutospacing="1"/>
    </w:pPr>
    <w:rPr>
      <w:rFonts w:ascii="Calibri" w:eastAsiaTheme="minorHAnsi" w:hAnsi="Calibri" w:cs="Calibri"/>
      <w:sz w:val="22"/>
      <w:szCs w:val="22"/>
    </w:rPr>
  </w:style>
  <w:style w:type="paragraph" w:customStyle="1" w:styleId="Numerowanie">
    <w:name w:val="Numerowanie"/>
    <w:aliases w:val="Z lewej:  0,46 cm,Wysunięcie:  0,79 cm"/>
    <w:basedOn w:val="Normalny"/>
    <w:rsid w:val="000B74A7"/>
    <w:pPr>
      <w:tabs>
        <w:tab w:val="num" w:pos="360"/>
      </w:tabs>
      <w:spacing w:before="120" w:after="60"/>
      <w:jc w:val="both"/>
    </w:pPr>
    <w:rPr>
      <w:noProof/>
    </w:rPr>
  </w:style>
  <w:style w:type="numbering" w:customStyle="1" w:styleId="Bezlisty1">
    <w:name w:val="Bez listy1"/>
    <w:next w:val="Bezlisty"/>
    <w:semiHidden/>
    <w:unhideWhenUsed/>
    <w:rsid w:val="000B74A7"/>
  </w:style>
  <w:style w:type="paragraph" w:customStyle="1" w:styleId="Stylwiadomocie-mail217">
    <w:name w:val="Styl wiadomości e-mail 217"/>
    <w:basedOn w:val="Normalny"/>
    <w:semiHidden/>
    <w:rsid w:val="000B74A7"/>
    <w:pPr>
      <w:widowControl w:val="0"/>
      <w:snapToGrid w:val="0"/>
      <w:spacing w:line="360" w:lineRule="auto"/>
    </w:pPr>
    <w:rPr>
      <w:szCs w:val="20"/>
      <w:lang w:val="en-US"/>
    </w:rPr>
  </w:style>
  <w:style w:type="paragraph" w:customStyle="1" w:styleId="Stylwiadomocie-mail2161">
    <w:name w:val="Styl wiadomości e-mail 2161"/>
    <w:basedOn w:val="Normalny"/>
    <w:semiHidden/>
    <w:rsid w:val="000B74A7"/>
    <w:pPr>
      <w:widowControl w:val="0"/>
      <w:snapToGrid w:val="0"/>
      <w:spacing w:line="360" w:lineRule="auto"/>
    </w:pPr>
    <w:rPr>
      <w:rFonts w:eastAsia="Calibri"/>
      <w:szCs w:val="20"/>
      <w:lang w:val="en-US"/>
    </w:rPr>
  </w:style>
  <w:style w:type="table" w:customStyle="1" w:styleId="Tabela-Siatka9">
    <w:name w:val="Tabela - Siatka9"/>
    <w:basedOn w:val="Standardowy"/>
    <w:next w:val="Tabela-Siatka"/>
    <w:uiPriority w:val="5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justify">
    <w:name w:val="text-justify"/>
    <w:basedOn w:val="Domylnaczcionkaakapitu"/>
    <w:rsid w:val="000B74A7"/>
  </w:style>
  <w:style w:type="table" w:customStyle="1" w:styleId="Tabela-Siatka12">
    <w:name w:val="Tabela - Siatka12"/>
    <w:basedOn w:val="Standardowy"/>
    <w:next w:val="Tabela-Siatka"/>
    <w:uiPriority w:val="5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
    <w:name w:val="WWNum4"/>
    <w:basedOn w:val="Bezlisty"/>
    <w:rsid w:val="000B74A7"/>
    <w:pPr>
      <w:numPr>
        <w:numId w:val="58"/>
      </w:numPr>
    </w:pPr>
  </w:style>
  <w:style w:type="numbering" w:customStyle="1" w:styleId="Bezlisty2">
    <w:name w:val="Bez listy2"/>
    <w:next w:val="Bezlisty"/>
    <w:uiPriority w:val="99"/>
    <w:semiHidden/>
    <w:unhideWhenUsed/>
    <w:rsid w:val="000B74A7"/>
  </w:style>
  <w:style w:type="numbering" w:customStyle="1" w:styleId="WWNum1">
    <w:name w:val="WWNum1"/>
    <w:basedOn w:val="Bezlisty"/>
    <w:rsid w:val="000B74A7"/>
    <w:pPr>
      <w:numPr>
        <w:numId w:val="59"/>
      </w:numPr>
    </w:pPr>
  </w:style>
  <w:style w:type="numbering" w:customStyle="1" w:styleId="WWNum41">
    <w:name w:val="WWNum41"/>
    <w:basedOn w:val="Bezlisty"/>
    <w:rsid w:val="000B74A7"/>
    <w:pPr>
      <w:numPr>
        <w:numId w:val="2"/>
      </w:numPr>
    </w:pPr>
  </w:style>
  <w:style w:type="paragraph" w:customStyle="1" w:styleId="NUMERUJ">
    <w:name w:val="NUMERUJ"/>
    <w:basedOn w:val="Normalny"/>
    <w:rsid w:val="000B74A7"/>
    <w:pPr>
      <w:numPr>
        <w:numId w:val="60"/>
      </w:numPr>
      <w:tabs>
        <w:tab w:val="clear" w:pos="927"/>
        <w:tab w:val="num" w:pos="720"/>
      </w:tabs>
      <w:spacing w:before="40" w:after="40" w:line="300" w:lineRule="atLeast"/>
      <w:ind w:left="720"/>
    </w:pPr>
    <w:rPr>
      <w:rFonts w:ascii="Arial" w:hAnsi="Arial"/>
      <w:sz w:val="20"/>
      <w:szCs w:val="20"/>
    </w:rPr>
  </w:style>
  <w:style w:type="table" w:customStyle="1" w:styleId="Tabela-Siatka71">
    <w:name w:val="Tabela - Siatka71"/>
    <w:basedOn w:val="Standardowy"/>
    <w:next w:val="Tabela-Siatka"/>
    <w:uiPriority w:val="3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0B74A7"/>
  </w:style>
  <w:style w:type="table" w:customStyle="1" w:styleId="Tabela-Siatka13">
    <w:name w:val="Tabela - Siatka13"/>
    <w:basedOn w:val="Standardowy"/>
    <w:next w:val="Tabela-Siatka"/>
    <w:uiPriority w:val="59"/>
    <w:rsid w:val="000B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0B74A7"/>
    <w:rPr>
      <w:rFonts w:cs="Times New Roman"/>
      <w:i/>
      <w:iCs/>
    </w:rPr>
  </w:style>
  <w:style w:type="character" w:customStyle="1" w:styleId="markedcontent">
    <w:name w:val="markedcontent"/>
    <w:basedOn w:val="Domylnaczcionkaakapitu"/>
    <w:rsid w:val="000B74A7"/>
  </w:style>
  <w:style w:type="paragraph" w:customStyle="1" w:styleId="xxmsonormal">
    <w:name w:val="x_xmsonormal"/>
    <w:basedOn w:val="Normalny"/>
    <w:rsid w:val="000B74A7"/>
    <w:rPr>
      <w:rFonts w:ascii="Calibri" w:hAnsi="Calibri"/>
      <w:sz w:val="22"/>
      <w:szCs w:val="22"/>
    </w:rPr>
  </w:style>
  <w:style w:type="character" w:customStyle="1" w:styleId="spellingerror">
    <w:name w:val="spellingerror"/>
    <w:rsid w:val="000B74A7"/>
  </w:style>
  <w:style w:type="paragraph" w:customStyle="1" w:styleId="paragraph">
    <w:name w:val="paragraph"/>
    <w:basedOn w:val="Normalny"/>
    <w:rsid w:val="000B74A7"/>
    <w:pPr>
      <w:spacing w:before="100" w:beforeAutospacing="1" w:after="100" w:afterAutospacing="1"/>
    </w:pPr>
  </w:style>
  <w:style w:type="paragraph" w:customStyle="1" w:styleId="Style24">
    <w:name w:val="Style24"/>
    <w:basedOn w:val="Normalny"/>
    <w:uiPriority w:val="99"/>
    <w:rsid w:val="000B74A7"/>
    <w:pPr>
      <w:widowControl w:val="0"/>
      <w:autoSpaceDE w:val="0"/>
      <w:autoSpaceDN w:val="0"/>
      <w:adjustRightInd w:val="0"/>
      <w:spacing w:line="413" w:lineRule="exact"/>
      <w:ind w:hanging="514"/>
      <w:jc w:val="both"/>
    </w:pPr>
    <w:rPr>
      <w:rFonts w:eastAsiaTheme="minorEastAsia"/>
    </w:rPr>
  </w:style>
  <w:style w:type="paragraph" w:customStyle="1" w:styleId="Style59">
    <w:name w:val="Style59"/>
    <w:basedOn w:val="Normalny"/>
    <w:uiPriority w:val="99"/>
    <w:rsid w:val="000B74A7"/>
    <w:pPr>
      <w:widowControl w:val="0"/>
      <w:autoSpaceDE w:val="0"/>
      <w:autoSpaceDN w:val="0"/>
      <w:adjustRightInd w:val="0"/>
      <w:spacing w:line="413" w:lineRule="exact"/>
      <w:ind w:hanging="278"/>
    </w:pPr>
    <w:rPr>
      <w:rFonts w:eastAsiaTheme="minorEastAsia"/>
    </w:rPr>
  </w:style>
  <w:style w:type="character" w:customStyle="1" w:styleId="FontStyle65">
    <w:name w:val="Font Style65"/>
    <w:basedOn w:val="Domylnaczcionkaakapitu"/>
    <w:uiPriority w:val="99"/>
    <w:rsid w:val="000B74A7"/>
    <w:rPr>
      <w:rFonts w:ascii="Times New Roman" w:hAnsi="Times New Roman" w:cs="Times New Roman"/>
      <w:sz w:val="22"/>
      <w:szCs w:val="22"/>
    </w:rPr>
  </w:style>
  <w:style w:type="paragraph" w:customStyle="1" w:styleId="Style22">
    <w:name w:val="Style22"/>
    <w:basedOn w:val="Normalny"/>
    <w:uiPriority w:val="99"/>
    <w:rsid w:val="000B74A7"/>
    <w:pPr>
      <w:widowControl w:val="0"/>
      <w:autoSpaceDE w:val="0"/>
      <w:autoSpaceDN w:val="0"/>
      <w:adjustRightInd w:val="0"/>
      <w:spacing w:line="413" w:lineRule="exact"/>
      <w:ind w:hanging="427"/>
      <w:jc w:val="both"/>
    </w:pPr>
    <w:rPr>
      <w:rFonts w:eastAsiaTheme="minorEastAsia"/>
    </w:rPr>
  </w:style>
  <w:style w:type="table" w:customStyle="1" w:styleId="Tabela-Siatka14">
    <w:name w:val="Tabela - Siatka14"/>
    <w:basedOn w:val="Standardowy"/>
    <w:next w:val="Tabela-Siatka"/>
    <w:uiPriority w:val="5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
    <w:name w:val="List Bullet"/>
    <w:basedOn w:val="Normalny"/>
    <w:unhideWhenUsed/>
    <w:rsid w:val="000B74A7"/>
    <w:pPr>
      <w:numPr>
        <w:numId w:val="61"/>
      </w:numPr>
      <w:contextualSpacing/>
    </w:pPr>
  </w:style>
  <w:style w:type="paragraph" w:customStyle="1" w:styleId="Code">
    <w:name w:val="Code"/>
    <w:rsid w:val="000B74A7"/>
    <w:pPr>
      <w:spacing w:after="0" w:line="240" w:lineRule="auto"/>
      <w:ind w:left="567"/>
    </w:pPr>
    <w:rPr>
      <w:rFonts w:ascii="Courier New" w:eastAsia="Times New Roman" w:hAnsi="Courier New" w:cs="Courier New"/>
      <w:sz w:val="20"/>
      <w:szCs w:val="20"/>
      <w:lang w:val="en-GB"/>
    </w:rPr>
  </w:style>
  <w:style w:type="paragraph" w:customStyle="1" w:styleId="Hdg1">
    <w:name w:val="Hdg1"/>
    <w:basedOn w:val="Nagwek1"/>
    <w:next w:val="Tekstpodstawowy"/>
    <w:rsid w:val="000B74A7"/>
    <w:pPr>
      <w:keepLines w:val="0"/>
      <w:tabs>
        <w:tab w:val="num" w:pos="1004"/>
      </w:tabs>
      <w:spacing w:before="0" w:after="120"/>
      <w:ind w:left="1004"/>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0B74A7"/>
    <w:pPr>
      <w:keepLines w:val="0"/>
      <w:numPr>
        <w:ilvl w:val="1"/>
      </w:numPr>
      <w:tabs>
        <w:tab w:val="num" w:pos="720"/>
      </w:tabs>
      <w:spacing w:before="480" w:after="120"/>
      <w:ind w:left="720"/>
      <w:outlineLvl w:val="9"/>
    </w:pPr>
    <w:rPr>
      <w:rFonts w:ascii="Verdana" w:eastAsia="Times New Roman" w:hAnsi="Verdana" w:cs="Times New Roman"/>
      <w:sz w:val="22"/>
      <w:szCs w:val="22"/>
      <w:lang w:val="en-GB" w:eastAsia="en-US"/>
    </w:rPr>
  </w:style>
  <w:style w:type="paragraph" w:customStyle="1" w:styleId="Appendix1">
    <w:name w:val="Appendix 1"/>
    <w:basedOn w:val="Nagwek1"/>
    <w:next w:val="Tekstpodstawowy"/>
    <w:rsid w:val="000B74A7"/>
    <w:pPr>
      <w:keepLines w:val="0"/>
      <w:numPr>
        <w:numId w:val="63"/>
      </w:numPr>
      <w:tabs>
        <w:tab w:val="left" w:pos="0"/>
      </w:tabs>
      <w:spacing w:after="120"/>
      <w:outlineLvl w:val="9"/>
    </w:pPr>
    <w:rPr>
      <w:rFonts w:ascii="Verdana" w:eastAsia="Times New Roman" w:hAnsi="Verdana" w:cs="Verdana"/>
      <w:kern w:val="28"/>
      <w:sz w:val="24"/>
      <w:szCs w:val="24"/>
      <w:lang w:val="en-GB" w:eastAsia="en-US"/>
    </w:rPr>
  </w:style>
  <w:style w:type="paragraph" w:customStyle="1" w:styleId="Appendix2">
    <w:name w:val="Appendix 2"/>
    <w:basedOn w:val="Nagwek2"/>
    <w:next w:val="Tekstpodstawowy"/>
    <w:rsid w:val="000B74A7"/>
    <w:pPr>
      <w:keepLines w:val="0"/>
      <w:numPr>
        <w:ilvl w:val="1"/>
        <w:numId w:val="64"/>
      </w:numPr>
      <w:tabs>
        <w:tab w:val="left" w:pos="0"/>
      </w:tabs>
      <w:spacing w:before="480" w:after="120"/>
    </w:pPr>
    <w:rPr>
      <w:rFonts w:ascii="Verdana" w:eastAsia="Times New Roman" w:hAnsi="Verdana" w:cs="Times New Roman"/>
      <w:sz w:val="22"/>
      <w:szCs w:val="22"/>
      <w:lang w:val="en-GB" w:eastAsia="en-US"/>
    </w:rPr>
  </w:style>
  <w:style w:type="paragraph" w:customStyle="1" w:styleId="history">
    <w:name w:val="history"/>
    <w:basedOn w:val="Tekstpodstawowy"/>
    <w:rsid w:val="000B74A7"/>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0B74A7"/>
    <w:pPr>
      <w:spacing w:after="120" w:line="240" w:lineRule="auto"/>
      <w:ind w:left="850"/>
      <w:jc w:val="right"/>
    </w:pPr>
    <w:rPr>
      <w:rFonts w:ascii="Verdana" w:eastAsia="Times New Roman" w:hAnsi="Verdana" w:cs="Verdana"/>
      <w:i/>
      <w:iCs/>
      <w:sz w:val="20"/>
      <w:szCs w:val="20"/>
      <w:lang w:val="en-GB"/>
    </w:rPr>
  </w:style>
  <w:style w:type="paragraph" w:customStyle="1" w:styleId="DocumentSet">
    <w:name w:val="DocumentSet"/>
    <w:rsid w:val="000B74A7"/>
    <w:pPr>
      <w:spacing w:before="840" w:after="0" w:line="240" w:lineRule="auto"/>
      <w:jc w:val="right"/>
    </w:pPr>
    <w:rPr>
      <w:rFonts w:ascii="Verdana" w:eastAsia="Times New Roman" w:hAnsi="Verdana" w:cs="Verdana"/>
      <w:b/>
      <w:bCs/>
      <w:sz w:val="24"/>
      <w:szCs w:val="24"/>
      <w:lang w:val="en-GB"/>
    </w:rPr>
  </w:style>
  <w:style w:type="paragraph" w:customStyle="1" w:styleId="DocTitle">
    <w:name w:val="DocTitle"/>
    <w:rsid w:val="000B74A7"/>
    <w:pPr>
      <w:spacing w:before="720" w:after="0" w:line="240" w:lineRule="auto"/>
      <w:jc w:val="right"/>
    </w:pPr>
    <w:rPr>
      <w:rFonts w:ascii="Verdana" w:eastAsia="Times New Roman" w:hAnsi="Verdana" w:cs="Verdana"/>
      <w:sz w:val="40"/>
      <w:szCs w:val="40"/>
      <w:lang w:val="en-GB"/>
    </w:rPr>
  </w:style>
  <w:style w:type="paragraph" w:customStyle="1" w:styleId="CopyListNames">
    <w:name w:val="CopyListNames"/>
    <w:rsid w:val="000B74A7"/>
    <w:pPr>
      <w:tabs>
        <w:tab w:val="left" w:pos="2552"/>
      </w:tabs>
      <w:spacing w:after="0" w:line="240" w:lineRule="auto"/>
    </w:pPr>
    <w:rPr>
      <w:rFonts w:ascii="Verdana" w:eastAsia="Times New Roman" w:hAnsi="Verdana" w:cs="Verdana"/>
      <w:sz w:val="20"/>
      <w:szCs w:val="20"/>
      <w:lang w:val="en-GB"/>
    </w:rPr>
  </w:style>
  <w:style w:type="paragraph" w:customStyle="1" w:styleId="Name">
    <w:name w:val="Name"/>
    <w:rsid w:val="000B74A7"/>
    <w:pPr>
      <w:spacing w:before="120" w:after="0" w:line="240" w:lineRule="auto"/>
      <w:ind w:left="1276"/>
    </w:pPr>
    <w:rPr>
      <w:rFonts w:ascii="Verdana" w:eastAsia="Times New Roman" w:hAnsi="Verdana" w:cs="Verdana"/>
      <w:sz w:val="20"/>
      <w:szCs w:val="20"/>
      <w:lang w:val="en-GB"/>
    </w:rPr>
  </w:style>
  <w:style w:type="paragraph" w:customStyle="1" w:styleId="table0">
    <w:name w:val="table"/>
    <w:basedOn w:val="Tekstpodstawowy"/>
    <w:rsid w:val="000B74A7"/>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0B74A7"/>
    <w:pPr>
      <w:keepLines w:val="0"/>
      <w:numPr>
        <w:ilvl w:val="2"/>
      </w:numPr>
      <w:tabs>
        <w:tab w:val="num" w:pos="851"/>
      </w:tabs>
      <w:spacing w:before="240" w:after="120"/>
      <w:ind w:left="851" w:hanging="1134"/>
      <w:outlineLvl w:val="9"/>
    </w:pPr>
    <w:rPr>
      <w:rFonts w:ascii="Verdana" w:eastAsia="Times New Roman" w:hAnsi="Verdana" w:cs="Times New Roman"/>
      <w:sz w:val="20"/>
      <w:szCs w:val="20"/>
      <w:lang w:val="en-GB" w:eastAsia="en-US"/>
    </w:rPr>
  </w:style>
  <w:style w:type="paragraph" w:customStyle="1" w:styleId="Hidden">
    <w:name w:val="Hidden"/>
    <w:basedOn w:val="Tekstpodstawowy"/>
    <w:rsid w:val="000B74A7"/>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0B74A7"/>
  </w:style>
  <w:style w:type="paragraph" w:customStyle="1" w:styleId="CVh3">
    <w:name w:val="CV_h3"/>
    <w:rsid w:val="000B74A7"/>
    <w:pPr>
      <w:keepNext/>
      <w:tabs>
        <w:tab w:val="right" w:pos="7655"/>
      </w:tabs>
      <w:spacing w:before="120" w:after="0" w:line="240" w:lineRule="auto"/>
    </w:pPr>
    <w:rPr>
      <w:rFonts w:ascii="Verdana" w:eastAsia="Times New Roman" w:hAnsi="Verdana" w:cs="Verdana"/>
      <w:i/>
      <w:iCs/>
      <w:sz w:val="20"/>
      <w:szCs w:val="20"/>
      <w:lang w:val="en-GB"/>
    </w:rPr>
  </w:style>
  <w:style w:type="paragraph" w:customStyle="1" w:styleId="Reference">
    <w:name w:val="Reference"/>
    <w:rsid w:val="000B74A7"/>
    <w:pPr>
      <w:spacing w:before="1080" w:after="0" w:line="240" w:lineRule="auto"/>
      <w:jc w:val="right"/>
    </w:pPr>
    <w:rPr>
      <w:rFonts w:ascii="Verdana" w:eastAsia="Times New Roman" w:hAnsi="Verdana" w:cs="Verdana"/>
      <w:sz w:val="20"/>
      <w:szCs w:val="20"/>
      <w:lang w:val="en-GB"/>
    </w:rPr>
  </w:style>
  <w:style w:type="paragraph" w:customStyle="1" w:styleId="FrontPage">
    <w:name w:val="FrontPage"/>
    <w:rsid w:val="000B74A7"/>
    <w:pPr>
      <w:spacing w:after="0" w:line="240" w:lineRule="auto"/>
      <w:jc w:val="right"/>
    </w:pPr>
    <w:rPr>
      <w:rFonts w:ascii="Verdana" w:eastAsia="Times New Roman" w:hAnsi="Verdana" w:cs="Verdana"/>
      <w:sz w:val="20"/>
      <w:szCs w:val="20"/>
      <w:lang w:val="en-GB"/>
    </w:rPr>
  </w:style>
  <w:style w:type="character" w:customStyle="1" w:styleId="OdwiedzoneHipercze">
    <w:name w:val="OdwiedzoneHiperłącze"/>
    <w:rsid w:val="000B74A7"/>
    <w:rPr>
      <w:color w:val="800080"/>
      <w:u w:val="single"/>
    </w:rPr>
  </w:style>
  <w:style w:type="paragraph" w:customStyle="1" w:styleId="FrontpageClient">
    <w:name w:val="FrontpageClient"/>
    <w:rsid w:val="000B74A7"/>
    <w:pPr>
      <w:spacing w:after="0" w:line="240" w:lineRule="auto"/>
      <w:jc w:val="right"/>
    </w:pPr>
    <w:rPr>
      <w:rFonts w:ascii="Verdana" w:eastAsia="Times New Roman" w:hAnsi="Verdana" w:cs="Verdana"/>
      <w:b/>
      <w:bCs/>
      <w:sz w:val="56"/>
      <w:szCs w:val="56"/>
      <w:lang w:val="en-GB"/>
    </w:rPr>
  </w:style>
  <w:style w:type="paragraph" w:customStyle="1" w:styleId="FrontpageTitle">
    <w:name w:val="FrontpageTitle"/>
    <w:rsid w:val="000B74A7"/>
    <w:pPr>
      <w:spacing w:before="240" w:after="0" w:line="240" w:lineRule="auto"/>
      <w:jc w:val="right"/>
    </w:pPr>
    <w:rPr>
      <w:rFonts w:ascii="Verdana" w:eastAsia="Times New Roman" w:hAnsi="Verdana" w:cs="Verdana"/>
      <w:b/>
      <w:bCs/>
      <w:sz w:val="48"/>
      <w:szCs w:val="48"/>
      <w:lang w:val="en-GB"/>
    </w:rPr>
  </w:style>
  <w:style w:type="paragraph" w:customStyle="1" w:styleId="CVBodytext">
    <w:name w:val="CV_Body text"/>
    <w:rsid w:val="000B74A7"/>
    <w:pPr>
      <w:spacing w:before="120" w:after="0" w:line="240" w:lineRule="auto"/>
      <w:jc w:val="both"/>
    </w:pPr>
    <w:rPr>
      <w:rFonts w:ascii="Verdana" w:eastAsia="Times New Roman" w:hAnsi="Verdana" w:cs="Verdana"/>
      <w:sz w:val="20"/>
      <w:szCs w:val="20"/>
      <w:lang w:val="en-GB"/>
    </w:rPr>
  </w:style>
  <w:style w:type="paragraph" w:customStyle="1" w:styleId="CVdatedlist">
    <w:name w:val="CV_dated_list"/>
    <w:rsid w:val="000B74A7"/>
    <w:pPr>
      <w:spacing w:before="120" w:after="0" w:line="240" w:lineRule="auto"/>
      <w:ind w:left="1418" w:hanging="1418"/>
    </w:pPr>
    <w:rPr>
      <w:rFonts w:ascii="Verdana" w:eastAsia="Times New Roman" w:hAnsi="Verdana" w:cs="Verdana"/>
      <w:sz w:val="20"/>
      <w:szCs w:val="20"/>
      <w:lang w:val="en-GB"/>
    </w:rPr>
  </w:style>
  <w:style w:type="paragraph" w:customStyle="1" w:styleId="CVflushlist">
    <w:name w:val="CV_flush_list"/>
    <w:basedOn w:val="CVdatedlist"/>
    <w:rsid w:val="000B74A7"/>
  </w:style>
  <w:style w:type="paragraph" w:customStyle="1" w:styleId="CVh0">
    <w:name w:val="CV_h0"/>
    <w:rsid w:val="000B74A7"/>
    <w:pPr>
      <w:keepNext/>
      <w:tabs>
        <w:tab w:val="right" w:pos="7655"/>
      </w:tabs>
      <w:spacing w:after="0" w:line="240" w:lineRule="auto"/>
    </w:pPr>
    <w:rPr>
      <w:rFonts w:ascii="Verdana" w:eastAsia="Times New Roman" w:hAnsi="Verdana" w:cs="Verdana"/>
      <w:b/>
      <w:bCs/>
      <w:sz w:val="24"/>
      <w:szCs w:val="24"/>
      <w:lang w:val="en-GB"/>
    </w:rPr>
  </w:style>
  <w:style w:type="paragraph" w:customStyle="1" w:styleId="CVh1">
    <w:name w:val="CV_h1"/>
    <w:rsid w:val="000B74A7"/>
    <w:pPr>
      <w:keepNext/>
      <w:spacing w:before="240" w:after="0" w:line="240" w:lineRule="auto"/>
      <w:jc w:val="center"/>
    </w:pPr>
    <w:rPr>
      <w:rFonts w:ascii="Verdana" w:eastAsia="Times New Roman" w:hAnsi="Verdana" w:cs="Verdana"/>
      <w:b/>
      <w:bCs/>
      <w:sz w:val="20"/>
      <w:szCs w:val="20"/>
      <w:lang w:val="en-GB"/>
    </w:rPr>
  </w:style>
  <w:style w:type="paragraph" w:customStyle="1" w:styleId="CVh2">
    <w:name w:val="CV_h2"/>
    <w:rsid w:val="000B74A7"/>
    <w:pPr>
      <w:keepNext/>
      <w:spacing w:before="120" w:after="0" w:line="240" w:lineRule="auto"/>
    </w:pPr>
    <w:rPr>
      <w:rFonts w:ascii="Verdana" w:eastAsia="Times New Roman" w:hAnsi="Verdana" w:cs="Verdana"/>
      <w:b/>
      <w:bCs/>
      <w:sz w:val="20"/>
      <w:szCs w:val="20"/>
      <w:lang w:val="en-GB"/>
    </w:rPr>
  </w:style>
  <w:style w:type="paragraph" w:customStyle="1" w:styleId="CVjobtitle">
    <w:name w:val="CV_job_title"/>
    <w:rsid w:val="000B74A7"/>
    <w:pPr>
      <w:tabs>
        <w:tab w:val="right" w:pos="7655"/>
      </w:tabs>
      <w:spacing w:after="0" w:line="240" w:lineRule="auto"/>
    </w:pPr>
    <w:rPr>
      <w:rFonts w:ascii="Verdana" w:eastAsia="Times New Roman" w:hAnsi="Verdana" w:cs="Verdana"/>
      <w:sz w:val="20"/>
      <w:szCs w:val="20"/>
      <w:lang w:val="en-GB"/>
    </w:rPr>
  </w:style>
  <w:style w:type="paragraph" w:customStyle="1" w:styleId="CVmcoslist">
    <w:name w:val="CV_mc&amp;os_list"/>
    <w:rsid w:val="000B74A7"/>
    <w:pPr>
      <w:spacing w:before="120" w:after="0" w:line="240" w:lineRule="auto"/>
      <w:ind w:left="1418" w:hanging="1418"/>
    </w:pPr>
    <w:rPr>
      <w:rFonts w:ascii="Verdana" w:eastAsia="Times New Roman" w:hAnsi="Verdana" w:cs="Verdana"/>
      <w:sz w:val="20"/>
      <w:szCs w:val="20"/>
      <w:lang w:val="en-GB"/>
    </w:rPr>
  </w:style>
  <w:style w:type="paragraph" w:customStyle="1" w:styleId="flushlist">
    <w:name w:val="flush list"/>
    <w:basedOn w:val="Tekstpodstawowy"/>
    <w:rsid w:val="000B74A7"/>
    <w:pPr>
      <w:numPr>
        <w:numId w:val="62"/>
      </w:numPr>
      <w:spacing w:before="120" w:after="120" w:line="240" w:lineRule="auto"/>
    </w:pPr>
    <w:rPr>
      <w:rFonts w:ascii="Verdana" w:hAnsi="Verdana" w:cs="Verdana"/>
      <w:sz w:val="20"/>
      <w:szCs w:val="20"/>
      <w:lang w:val="en-GB" w:eastAsia="en-US"/>
    </w:rPr>
  </w:style>
  <w:style w:type="paragraph" w:customStyle="1" w:styleId="Plandokumentu">
    <w:name w:val="Plan dokumentu"/>
    <w:basedOn w:val="Normalny"/>
    <w:semiHidden/>
    <w:rsid w:val="000B74A7"/>
    <w:pPr>
      <w:shd w:val="clear" w:color="auto" w:fill="000080"/>
      <w:spacing w:after="120"/>
    </w:pPr>
    <w:rPr>
      <w:rFonts w:ascii="Tahoma" w:hAnsi="Tahoma" w:cs="Tahoma"/>
      <w:sz w:val="20"/>
      <w:szCs w:val="20"/>
      <w:lang w:val="en-GB" w:eastAsia="en-US"/>
    </w:rPr>
  </w:style>
  <w:style w:type="paragraph" w:customStyle="1" w:styleId="CopyrightNotice">
    <w:name w:val="CopyrightNotice"/>
    <w:autoRedefine/>
    <w:rsid w:val="000B74A7"/>
    <w:pPr>
      <w:spacing w:after="0" w:line="240" w:lineRule="auto"/>
      <w:ind w:left="-56"/>
      <w:jc w:val="both"/>
    </w:pPr>
    <w:rPr>
      <w:rFonts w:ascii="Verdana" w:eastAsia="Times New Roman" w:hAnsi="Verdana" w:cs="Verdana"/>
      <w:noProof/>
      <w:sz w:val="20"/>
      <w:szCs w:val="20"/>
      <w:lang w:val="en-GB"/>
    </w:rPr>
  </w:style>
  <w:style w:type="paragraph" w:customStyle="1" w:styleId="StylNagwek1Zlewej-066cmWysunicie1cmPrzed1">
    <w:name w:val="Styl Nagłówek 1 + Z lewej:  -066 cm Wysunięcie:  1 cm Przed:  1..."/>
    <w:basedOn w:val="Nagwek1"/>
    <w:rsid w:val="000B74A7"/>
    <w:pPr>
      <w:keepLines w:val="0"/>
      <w:spacing w:before="240" w:after="60"/>
    </w:pPr>
    <w:rPr>
      <w:rFonts w:ascii="Verdana" w:eastAsia="Times New Roman" w:hAnsi="Verdana" w:cs="Times New Roman"/>
      <w:kern w:val="28"/>
      <w:sz w:val="24"/>
      <w:szCs w:val="20"/>
      <w:lang w:val="en-GB" w:eastAsia="en-US"/>
    </w:rPr>
  </w:style>
  <w:style w:type="paragraph" w:customStyle="1" w:styleId="StylNagwek2Zlewej-034cmWysunicie1cmPrzed1">
    <w:name w:val="Styl Nagłówek 2 + Z lewej:  -034 cm Wysunięcie:  1 cm Przed:  1..."/>
    <w:basedOn w:val="Nagwek2"/>
    <w:rsid w:val="000B74A7"/>
    <w:pPr>
      <w:keepLines w:val="0"/>
      <w:numPr>
        <w:ilvl w:val="1"/>
      </w:numPr>
      <w:tabs>
        <w:tab w:val="num" w:pos="720"/>
        <w:tab w:val="num" w:pos="2880"/>
      </w:tabs>
      <w:spacing w:before="240" w:after="60"/>
      <w:ind w:left="2007" w:hanging="720"/>
    </w:pPr>
    <w:rPr>
      <w:rFonts w:ascii="Verdana" w:eastAsia="Times New Roman" w:hAnsi="Verdana" w:cs="Times New Roman"/>
      <w:sz w:val="22"/>
      <w:szCs w:val="20"/>
      <w:lang w:val="en-GB" w:eastAsia="en-US"/>
    </w:rPr>
  </w:style>
  <w:style w:type="paragraph" w:customStyle="1" w:styleId="StylNagwek3Zlewej-016cmWysunicie113cmPo6">
    <w:name w:val="Styl Nagłówek 3 + Z lewej:  -016 cm Wysunięcie:  113 cm Po:  6..."/>
    <w:basedOn w:val="Nagwek3"/>
    <w:rsid w:val="000B74A7"/>
    <w:pPr>
      <w:keepLines w:val="0"/>
      <w:tabs>
        <w:tab w:val="num" w:pos="4140"/>
      </w:tabs>
      <w:spacing w:before="240" w:after="120"/>
      <w:ind w:left="2187" w:hanging="567"/>
    </w:pPr>
    <w:rPr>
      <w:rFonts w:ascii="Verdana" w:eastAsia="Times New Roman" w:hAnsi="Verdana" w:cs="Times New Roman"/>
      <w:sz w:val="20"/>
      <w:szCs w:val="20"/>
      <w:lang w:val="en-GB" w:eastAsia="en-US"/>
    </w:rPr>
  </w:style>
  <w:style w:type="paragraph" w:customStyle="1" w:styleId="StylNagwek1Zlewej0cmPierwszywiersz0cm">
    <w:name w:val="Styl Nagłówek 1 + Z lewej:  0 cm Pierwszy wiersz:  0 cm"/>
    <w:basedOn w:val="Nagwek1"/>
    <w:rsid w:val="000B74A7"/>
    <w:pPr>
      <w:keepLines w:val="0"/>
      <w:tabs>
        <w:tab w:val="num" w:pos="1004"/>
      </w:tabs>
      <w:spacing w:after="120"/>
      <w:ind w:left="1004" w:hanging="720"/>
    </w:pPr>
    <w:rPr>
      <w:rFonts w:ascii="Verdana" w:eastAsia="Times New Roman" w:hAnsi="Verdana" w:cs="Times New Roman"/>
      <w:kern w:val="28"/>
      <w:sz w:val="24"/>
      <w:szCs w:val="24"/>
      <w:lang w:val="en-GB" w:eastAsia="en-US"/>
    </w:rPr>
  </w:style>
  <w:style w:type="paragraph" w:customStyle="1" w:styleId="StylNagwek4Pogrubienie">
    <w:name w:val="Styl Nagłówek 4 + Pogrubienie"/>
    <w:basedOn w:val="Nagwek4"/>
    <w:rsid w:val="000B74A7"/>
    <w:pPr>
      <w:keepLines w:val="0"/>
      <w:numPr>
        <w:ilvl w:val="3"/>
      </w:numPr>
      <w:tabs>
        <w:tab w:val="num" w:pos="360"/>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0B74A7"/>
    <w:rPr>
      <w:rFonts w:ascii="Verdana" w:hAnsi="Verdana" w:cs="Verdana"/>
      <w:b/>
      <w:bCs/>
      <w:lang w:val="en-GB" w:eastAsia="en-US" w:bidi="ar-SA"/>
    </w:rPr>
  </w:style>
  <w:style w:type="paragraph" w:customStyle="1" w:styleId="StylNagwek4Zlewej222cmPierwszywiersz0cmPo">
    <w:name w:val="Styl Nagłówek 4 + Z lewej:  222 cm Pierwszy wiersz:  0 cm Po:  ..."/>
    <w:basedOn w:val="Nagwek4"/>
    <w:rsid w:val="000B74A7"/>
    <w:pPr>
      <w:keepLines w:val="0"/>
      <w:tabs>
        <w:tab w:val="num" w:pos="3011"/>
      </w:tabs>
      <w:spacing w:before="240" w:after="60"/>
      <w:ind w:left="1499" w:hanging="648"/>
    </w:pPr>
    <w:rPr>
      <w:rFonts w:ascii="Verdana" w:eastAsia="Times New Roman" w:hAnsi="Verdana" w:cs="Times New Roman"/>
      <w:b w:val="0"/>
      <w:bCs w:val="0"/>
      <w:i w:val="0"/>
      <w:iCs w:val="0"/>
      <w:color w:val="auto"/>
      <w:sz w:val="20"/>
      <w:szCs w:val="20"/>
      <w:lang w:val="en-GB" w:eastAsia="en-US"/>
    </w:rPr>
  </w:style>
  <w:style w:type="paragraph" w:customStyle="1" w:styleId="spis1">
    <w:name w:val="spis1"/>
    <w:basedOn w:val="Normalny"/>
    <w:rsid w:val="000B74A7"/>
    <w:rPr>
      <w:rFonts w:ascii="Verdana" w:hAnsi="Verdana"/>
      <w:noProof/>
      <w:sz w:val="28"/>
      <w:szCs w:val="28"/>
    </w:rPr>
  </w:style>
  <w:style w:type="numbering" w:styleId="1ai">
    <w:name w:val="Outline List 1"/>
    <w:basedOn w:val="Bezlisty"/>
    <w:rsid w:val="000B74A7"/>
    <w:pPr>
      <w:numPr>
        <w:numId w:val="65"/>
      </w:numPr>
    </w:pPr>
  </w:style>
  <w:style w:type="paragraph" w:customStyle="1" w:styleId="StylNagwek3Przed0pt">
    <w:name w:val="Styl Nagłówek 3 + Przed:  0 pt"/>
    <w:basedOn w:val="Nagwek3"/>
    <w:rsid w:val="000B74A7"/>
    <w:pPr>
      <w:keepLines w:val="0"/>
      <w:numPr>
        <w:ilvl w:val="2"/>
      </w:numPr>
      <w:tabs>
        <w:tab w:val="num" w:pos="851"/>
      </w:tabs>
      <w:spacing w:before="0" w:after="120"/>
      <w:ind w:left="851"/>
    </w:pPr>
    <w:rPr>
      <w:rFonts w:ascii="Verdana" w:eastAsia="Times New Roman" w:hAnsi="Verdana" w:cs="Times New Roman"/>
      <w:sz w:val="20"/>
      <w:szCs w:val="20"/>
      <w:lang w:val="en-GB" w:eastAsia="en-US"/>
    </w:rPr>
  </w:style>
  <w:style w:type="paragraph" w:customStyle="1" w:styleId="wypunktowanie">
    <w:name w:val="wypunktowanie"/>
    <w:basedOn w:val="Normalny"/>
    <w:rsid w:val="000B74A7"/>
    <w:pPr>
      <w:numPr>
        <w:numId w:val="66"/>
      </w:numPr>
      <w:spacing w:before="240" w:after="120" w:line="360" w:lineRule="auto"/>
      <w:jc w:val="both"/>
    </w:pPr>
    <w:rPr>
      <w:szCs w:val="20"/>
    </w:rPr>
  </w:style>
  <w:style w:type="paragraph" w:customStyle="1" w:styleId="tabela">
    <w:name w:val="tabela"/>
    <w:basedOn w:val="Normalny"/>
    <w:rsid w:val="000B74A7"/>
    <w:pPr>
      <w:tabs>
        <w:tab w:val="left" w:pos="567"/>
      </w:tabs>
      <w:spacing w:before="60" w:after="60"/>
    </w:pPr>
    <w:rPr>
      <w:rFonts w:ascii="Arial" w:hAnsi="Arial"/>
      <w:sz w:val="20"/>
      <w:szCs w:val="20"/>
    </w:rPr>
  </w:style>
  <w:style w:type="paragraph" w:customStyle="1" w:styleId="Punktowanie1p">
    <w:name w:val="Punktowanie 1 p."/>
    <w:basedOn w:val="Normalny"/>
    <w:rsid w:val="000B74A7"/>
    <w:pPr>
      <w:spacing w:after="120"/>
    </w:pPr>
    <w:rPr>
      <w:rFonts w:ascii="Verdana" w:hAnsi="Verdana"/>
      <w:sz w:val="20"/>
      <w:szCs w:val="20"/>
    </w:rPr>
  </w:style>
  <w:style w:type="paragraph" w:customStyle="1" w:styleId="StylNagwek1">
    <w:name w:val="Styl Nagłówek 1"/>
    <w:aliases w:val="h1 + Wyrównany do środka"/>
    <w:basedOn w:val="Nagwek1"/>
    <w:rsid w:val="000B74A7"/>
    <w:pPr>
      <w:keepLines w:val="0"/>
      <w:tabs>
        <w:tab w:val="num" w:pos="360"/>
      </w:tabs>
      <w:spacing w:before="120" w:after="120"/>
      <w:ind w:left="360" w:hanging="432"/>
      <w:jc w:val="center"/>
    </w:pPr>
    <w:rPr>
      <w:rFonts w:ascii="Verdana" w:eastAsia="Times New Roman" w:hAnsi="Verdana" w:cs="Times New Roman"/>
      <w:kern w:val="28"/>
      <w:sz w:val="22"/>
      <w:szCs w:val="22"/>
      <w:lang w:val="en-GB" w:eastAsia="en-US"/>
    </w:rPr>
  </w:style>
  <w:style w:type="paragraph" w:customStyle="1" w:styleId="NPARA2">
    <w:name w:val="N_PARA_2"/>
    <w:basedOn w:val="Nagwek2"/>
    <w:rsid w:val="000B74A7"/>
    <w:pPr>
      <w:keepLines w:val="0"/>
      <w:numPr>
        <w:ilvl w:val="1"/>
        <w:numId w:val="67"/>
      </w:numPr>
      <w:spacing w:before="480" w:after="120"/>
    </w:pPr>
    <w:rPr>
      <w:rFonts w:ascii="Verdana" w:eastAsia="Times New Roman" w:hAnsi="Verdana" w:cs="Times New Roman"/>
      <w:b w:val="0"/>
      <w:sz w:val="20"/>
      <w:szCs w:val="20"/>
      <w:lang w:eastAsia="en-US"/>
    </w:rPr>
  </w:style>
  <w:style w:type="paragraph" w:customStyle="1" w:styleId="StylNagwek3">
    <w:name w:val="Styl Nagłówek 3"/>
    <w:aliases w:val="h3 + Pogrubienie"/>
    <w:basedOn w:val="Nagwek3"/>
    <w:link w:val="StylNagwek3h3PogrubienieZnak"/>
    <w:rsid w:val="000B74A7"/>
    <w:pPr>
      <w:keepLines w:val="0"/>
      <w:spacing w:before="120" w:after="120"/>
    </w:pPr>
    <w:rPr>
      <w:rFonts w:ascii="Verdana" w:eastAsia="Times New Roman" w:hAnsi="Verdana" w:cs="Verdana"/>
      <w:sz w:val="20"/>
      <w:szCs w:val="20"/>
      <w:lang w:val="en-GB" w:eastAsia="en-US"/>
    </w:rPr>
  </w:style>
  <w:style w:type="character" w:customStyle="1" w:styleId="StylNagwek3h3PogrubienieZnak">
    <w:name w:val="Styl Nagłówek 3;h3 + Pogrubienie Znak"/>
    <w:link w:val="StylNagwek3"/>
    <w:rsid w:val="000B74A7"/>
    <w:rPr>
      <w:rFonts w:ascii="Verdana" w:eastAsia="Times New Roman" w:hAnsi="Verdana" w:cs="Verdana"/>
      <w:b/>
      <w:bCs/>
      <w:sz w:val="20"/>
      <w:szCs w:val="20"/>
      <w:lang w:val="en-GB"/>
    </w:rPr>
  </w:style>
  <w:style w:type="paragraph" w:customStyle="1" w:styleId="StylStylNagwek3">
    <w:name w:val="Styl Styl Nagłówek 3"/>
    <w:aliases w:val="h3 + Pogrubienie + Nie Pogrubienie"/>
    <w:basedOn w:val="StylNagwek3"/>
    <w:rsid w:val="000B74A7"/>
    <w:pPr>
      <w:tabs>
        <w:tab w:val="left" w:pos="284"/>
        <w:tab w:val="num" w:pos="2475"/>
      </w:tabs>
      <w:ind w:left="2475" w:hanging="360"/>
    </w:pPr>
    <w:rPr>
      <w:b w:val="0"/>
      <w:bCs w:val="0"/>
    </w:rPr>
  </w:style>
  <w:style w:type="paragraph" w:customStyle="1" w:styleId="Tabela0">
    <w:name w:val="Tabela"/>
    <w:basedOn w:val="Normalny"/>
    <w:rsid w:val="000B74A7"/>
    <w:pPr>
      <w:spacing w:before="60" w:after="60"/>
    </w:pPr>
    <w:rPr>
      <w:rFonts w:ascii="Arial" w:hAnsi="Arial"/>
      <w:szCs w:val="20"/>
    </w:rPr>
  </w:style>
  <w:style w:type="paragraph" w:customStyle="1" w:styleId="PNTekstpodstawowy">
    <w:name w:val="PN Tekst podstawowy"/>
    <w:rsid w:val="000B74A7"/>
    <w:pPr>
      <w:spacing w:after="0" w:line="360" w:lineRule="auto"/>
    </w:pPr>
    <w:rPr>
      <w:rFonts w:ascii="Arial" w:eastAsia="Times New Roman" w:hAnsi="Arial" w:cs="Times New Roman"/>
      <w:sz w:val="20"/>
      <w:szCs w:val="20"/>
      <w:lang w:eastAsia="pl-PL"/>
    </w:rPr>
  </w:style>
  <w:style w:type="paragraph" w:styleId="Adresnakopercie">
    <w:name w:val="envelope address"/>
    <w:basedOn w:val="Normalny"/>
    <w:rsid w:val="000B74A7"/>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0B74A7"/>
    <w:pPr>
      <w:spacing w:after="120"/>
    </w:pPr>
    <w:rPr>
      <w:rFonts w:ascii="Arial" w:hAnsi="Arial" w:cs="Arial"/>
      <w:sz w:val="20"/>
      <w:szCs w:val="20"/>
    </w:rPr>
  </w:style>
  <w:style w:type="paragraph" w:styleId="Data">
    <w:name w:val="Date"/>
    <w:basedOn w:val="Normalny"/>
    <w:next w:val="Normalny"/>
    <w:link w:val="DataZnak"/>
    <w:rsid w:val="000B74A7"/>
    <w:pPr>
      <w:spacing w:after="120"/>
    </w:pPr>
    <w:rPr>
      <w:rFonts w:ascii="Verdana" w:hAnsi="Verdana"/>
      <w:sz w:val="20"/>
      <w:szCs w:val="20"/>
    </w:rPr>
  </w:style>
  <w:style w:type="character" w:customStyle="1" w:styleId="DataZnak">
    <w:name w:val="Data Znak"/>
    <w:basedOn w:val="Domylnaczcionkaakapitu"/>
    <w:link w:val="Data"/>
    <w:rsid w:val="000B74A7"/>
    <w:rPr>
      <w:rFonts w:ascii="Verdana" w:eastAsia="Times New Roman" w:hAnsi="Verdana" w:cs="Times New Roman"/>
      <w:sz w:val="20"/>
      <w:szCs w:val="20"/>
      <w:lang w:eastAsia="pl-PL"/>
    </w:rPr>
  </w:style>
  <w:style w:type="paragraph" w:styleId="HTML-adres">
    <w:name w:val="HTML Address"/>
    <w:basedOn w:val="Normalny"/>
    <w:link w:val="HTML-adresZnak"/>
    <w:rsid w:val="000B74A7"/>
    <w:pPr>
      <w:spacing w:after="120"/>
    </w:pPr>
    <w:rPr>
      <w:rFonts w:ascii="Verdana" w:hAnsi="Verdana"/>
      <w:i/>
      <w:iCs/>
      <w:sz w:val="20"/>
      <w:szCs w:val="20"/>
    </w:rPr>
  </w:style>
  <w:style w:type="character" w:customStyle="1" w:styleId="HTML-adresZnak">
    <w:name w:val="HTML - adres Znak"/>
    <w:basedOn w:val="Domylnaczcionkaakapitu"/>
    <w:link w:val="HTML-adres"/>
    <w:rsid w:val="000B74A7"/>
    <w:rPr>
      <w:rFonts w:ascii="Verdana" w:eastAsia="Times New Roman" w:hAnsi="Verdana" w:cs="Times New Roman"/>
      <w:i/>
      <w:iCs/>
      <w:sz w:val="20"/>
      <w:szCs w:val="20"/>
      <w:lang w:eastAsia="pl-PL"/>
    </w:rPr>
  </w:style>
  <w:style w:type="paragraph" w:styleId="HTML-wstpniesformatowany">
    <w:name w:val="HTML Preformatted"/>
    <w:basedOn w:val="Normalny"/>
    <w:link w:val="HTML-wstpniesformatowanyZnak"/>
    <w:rsid w:val="000B74A7"/>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74A7"/>
    <w:rPr>
      <w:rFonts w:ascii="Courier New" w:eastAsia="Times New Roman" w:hAnsi="Courier New" w:cs="Courier New"/>
      <w:sz w:val="20"/>
      <w:szCs w:val="20"/>
      <w:lang w:eastAsia="pl-PL"/>
    </w:rPr>
  </w:style>
  <w:style w:type="paragraph" w:styleId="Indeks2">
    <w:name w:val="index 2"/>
    <w:basedOn w:val="Normalny"/>
    <w:next w:val="Normalny"/>
    <w:autoRedefine/>
    <w:semiHidden/>
    <w:rsid w:val="000B74A7"/>
    <w:pPr>
      <w:spacing w:after="120"/>
      <w:ind w:left="400" w:hanging="200"/>
    </w:pPr>
    <w:rPr>
      <w:rFonts w:ascii="Verdana" w:hAnsi="Verdana"/>
      <w:sz w:val="20"/>
      <w:szCs w:val="20"/>
    </w:rPr>
  </w:style>
  <w:style w:type="paragraph" w:styleId="Indeks3">
    <w:name w:val="index 3"/>
    <w:basedOn w:val="Normalny"/>
    <w:next w:val="Normalny"/>
    <w:autoRedefine/>
    <w:semiHidden/>
    <w:rsid w:val="000B74A7"/>
    <w:pPr>
      <w:spacing w:after="120"/>
      <w:ind w:left="600" w:hanging="200"/>
    </w:pPr>
    <w:rPr>
      <w:rFonts w:ascii="Verdana" w:hAnsi="Verdana"/>
      <w:sz w:val="20"/>
      <w:szCs w:val="20"/>
    </w:rPr>
  </w:style>
  <w:style w:type="paragraph" w:styleId="Indeks4">
    <w:name w:val="index 4"/>
    <w:basedOn w:val="Normalny"/>
    <w:next w:val="Normalny"/>
    <w:autoRedefine/>
    <w:semiHidden/>
    <w:rsid w:val="000B74A7"/>
    <w:pPr>
      <w:spacing w:after="120"/>
      <w:ind w:left="800" w:hanging="200"/>
    </w:pPr>
    <w:rPr>
      <w:rFonts w:ascii="Verdana" w:hAnsi="Verdana"/>
      <w:sz w:val="20"/>
      <w:szCs w:val="20"/>
    </w:rPr>
  </w:style>
  <w:style w:type="paragraph" w:styleId="Indeks5">
    <w:name w:val="index 5"/>
    <w:basedOn w:val="Normalny"/>
    <w:next w:val="Normalny"/>
    <w:autoRedefine/>
    <w:semiHidden/>
    <w:rsid w:val="000B74A7"/>
    <w:pPr>
      <w:spacing w:after="120"/>
      <w:ind w:left="1000" w:hanging="200"/>
    </w:pPr>
    <w:rPr>
      <w:rFonts w:ascii="Verdana" w:hAnsi="Verdana"/>
      <w:sz w:val="20"/>
      <w:szCs w:val="20"/>
    </w:rPr>
  </w:style>
  <w:style w:type="paragraph" w:styleId="Indeks6">
    <w:name w:val="index 6"/>
    <w:basedOn w:val="Normalny"/>
    <w:next w:val="Normalny"/>
    <w:autoRedefine/>
    <w:semiHidden/>
    <w:rsid w:val="000B74A7"/>
    <w:pPr>
      <w:spacing w:after="120"/>
      <w:ind w:left="1200" w:hanging="200"/>
    </w:pPr>
    <w:rPr>
      <w:rFonts w:ascii="Verdana" w:hAnsi="Verdana"/>
      <w:sz w:val="20"/>
      <w:szCs w:val="20"/>
    </w:rPr>
  </w:style>
  <w:style w:type="paragraph" w:styleId="Indeks7">
    <w:name w:val="index 7"/>
    <w:basedOn w:val="Normalny"/>
    <w:next w:val="Normalny"/>
    <w:autoRedefine/>
    <w:semiHidden/>
    <w:rsid w:val="000B74A7"/>
    <w:pPr>
      <w:spacing w:after="120"/>
      <w:ind w:left="1400" w:hanging="200"/>
    </w:pPr>
    <w:rPr>
      <w:rFonts w:ascii="Verdana" w:hAnsi="Verdana"/>
      <w:sz w:val="20"/>
      <w:szCs w:val="20"/>
    </w:rPr>
  </w:style>
  <w:style w:type="paragraph" w:styleId="Indeks8">
    <w:name w:val="index 8"/>
    <w:basedOn w:val="Normalny"/>
    <w:next w:val="Normalny"/>
    <w:autoRedefine/>
    <w:semiHidden/>
    <w:rsid w:val="000B74A7"/>
    <w:pPr>
      <w:spacing w:after="120"/>
      <w:ind w:left="1600" w:hanging="200"/>
    </w:pPr>
    <w:rPr>
      <w:rFonts w:ascii="Verdana" w:hAnsi="Verdana"/>
      <w:sz w:val="20"/>
      <w:szCs w:val="20"/>
    </w:rPr>
  </w:style>
  <w:style w:type="paragraph" w:styleId="Indeks9">
    <w:name w:val="index 9"/>
    <w:basedOn w:val="Normalny"/>
    <w:next w:val="Normalny"/>
    <w:autoRedefine/>
    <w:semiHidden/>
    <w:rsid w:val="000B74A7"/>
    <w:pPr>
      <w:spacing w:after="120"/>
      <w:ind w:left="1800" w:hanging="200"/>
    </w:pPr>
    <w:rPr>
      <w:rFonts w:ascii="Verdana" w:hAnsi="Verdana"/>
      <w:sz w:val="20"/>
      <w:szCs w:val="20"/>
    </w:rPr>
  </w:style>
  <w:style w:type="paragraph" w:styleId="Lista-kontynuacja">
    <w:name w:val="List Continue"/>
    <w:basedOn w:val="Normalny"/>
    <w:rsid w:val="000B74A7"/>
    <w:pPr>
      <w:spacing w:after="120"/>
      <w:ind w:left="283"/>
    </w:pPr>
    <w:rPr>
      <w:rFonts w:ascii="Verdana" w:hAnsi="Verdana"/>
      <w:sz w:val="20"/>
      <w:szCs w:val="20"/>
    </w:rPr>
  </w:style>
  <w:style w:type="paragraph" w:styleId="Lista-kontynuacja2">
    <w:name w:val="List Continue 2"/>
    <w:basedOn w:val="Normalny"/>
    <w:rsid w:val="000B74A7"/>
    <w:pPr>
      <w:spacing w:after="120"/>
      <w:ind w:left="566"/>
    </w:pPr>
    <w:rPr>
      <w:rFonts w:ascii="Verdana" w:hAnsi="Verdana"/>
      <w:sz w:val="20"/>
      <w:szCs w:val="20"/>
    </w:rPr>
  </w:style>
  <w:style w:type="paragraph" w:styleId="Lista-kontynuacja3">
    <w:name w:val="List Continue 3"/>
    <w:basedOn w:val="Normalny"/>
    <w:rsid w:val="000B74A7"/>
    <w:pPr>
      <w:spacing w:after="120"/>
      <w:ind w:left="849"/>
    </w:pPr>
    <w:rPr>
      <w:rFonts w:ascii="Verdana" w:hAnsi="Verdana"/>
      <w:sz w:val="20"/>
      <w:szCs w:val="20"/>
    </w:rPr>
  </w:style>
  <w:style w:type="paragraph" w:styleId="Lista-kontynuacja4">
    <w:name w:val="List Continue 4"/>
    <w:basedOn w:val="Normalny"/>
    <w:rsid w:val="000B74A7"/>
    <w:pPr>
      <w:spacing w:after="120"/>
      <w:ind w:left="1132"/>
    </w:pPr>
    <w:rPr>
      <w:rFonts w:ascii="Verdana" w:hAnsi="Verdana"/>
      <w:sz w:val="20"/>
      <w:szCs w:val="20"/>
    </w:rPr>
  </w:style>
  <w:style w:type="paragraph" w:styleId="Lista-kontynuacja5">
    <w:name w:val="List Continue 5"/>
    <w:basedOn w:val="Normalny"/>
    <w:rsid w:val="000B74A7"/>
    <w:pPr>
      <w:spacing w:after="120"/>
      <w:ind w:left="1415"/>
    </w:pPr>
    <w:rPr>
      <w:rFonts w:ascii="Verdana" w:hAnsi="Verdana"/>
      <w:sz w:val="20"/>
      <w:szCs w:val="20"/>
    </w:rPr>
  </w:style>
  <w:style w:type="paragraph" w:styleId="Lista3">
    <w:name w:val="List 3"/>
    <w:basedOn w:val="Normalny"/>
    <w:rsid w:val="000B74A7"/>
    <w:pPr>
      <w:spacing w:after="120"/>
      <w:ind w:left="849" w:hanging="283"/>
    </w:pPr>
    <w:rPr>
      <w:rFonts w:ascii="Verdana" w:hAnsi="Verdana"/>
      <w:sz w:val="20"/>
      <w:szCs w:val="20"/>
    </w:rPr>
  </w:style>
  <w:style w:type="paragraph" w:styleId="Lista4">
    <w:name w:val="List 4"/>
    <w:basedOn w:val="Normalny"/>
    <w:rsid w:val="000B74A7"/>
    <w:pPr>
      <w:spacing w:after="120"/>
      <w:ind w:left="1132" w:hanging="283"/>
    </w:pPr>
    <w:rPr>
      <w:rFonts w:ascii="Verdana" w:hAnsi="Verdana"/>
      <w:sz w:val="20"/>
      <w:szCs w:val="20"/>
    </w:rPr>
  </w:style>
  <w:style w:type="paragraph" w:styleId="Lista5">
    <w:name w:val="List 5"/>
    <w:basedOn w:val="Normalny"/>
    <w:rsid w:val="000B74A7"/>
    <w:pPr>
      <w:spacing w:after="120"/>
      <w:ind w:left="1415" w:hanging="283"/>
    </w:pPr>
    <w:rPr>
      <w:rFonts w:ascii="Verdana" w:hAnsi="Verdana"/>
      <w:sz w:val="20"/>
      <w:szCs w:val="20"/>
    </w:rPr>
  </w:style>
  <w:style w:type="paragraph" w:styleId="Listanumerowana2">
    <w:name w:val="List Number 2"/>
    <w:basedOn w:val="Normalny"/>
    <w:rsid w:val="000B74A7"/>
    <w:pPr>
      <w:numPr>
        <w:numId w:val="68"/>
      </w:numPr>
      <w:spacing w:after="120"/>
    </w:pPr>
    <w:rPr>
      <w:rFonts w:ascii="Verdana" w:hAnsi="Verdana"/>
      <w:sz w:val="20"/>
      <w:szCs w:val="20"/>
    </w:rPr>
  </w:style>
  <w:style w:type="paragraph" w:styleId="Listanumerowana3">
    <w:name w:val="List Number 3"/>
    <w:basedOn w:val="Normalny"/>
    <w:rsid w:val="000B74A7"/>
    <w:pPr>
      <w:numPr>
        <w:numId w:val="69"/>
      </w:numPr>
      <w:spacing w:after="120"/>
    </w:pPr>
    <w:rPr>
      <w:rFonts w:ascii="Verdana" w:hAnsi="Verdana"/>
      <w:sz w:val="20"/>
      <w:szCs w:val="20"/>
    </w:rPr>
  </w:style>
  <w:style w:type="paragraph" w:styleId="Listanumerowana4">
    <w:name w:val="List Number 4"/>
    <w:basedOn w:val="Normalny"/>
    <w:rsid w:val="000B74A7"/>
    <w:pPr>
      <w:numPr>
        <w:numId w:val="70"/>
      </w:numPr>
      <w:spacing w:after="120"/>
    </w:pPr>
    <w:rPr>
      <w:rFonts w:ascii="Verdana" w:hAnsi="Verdana"/>
      <w:sz w:val="20"/>
      <w:szCs w:val="20"/>
    </w:rPr>
  </w:style>
  <w:style w:type="paragraph" w:styleId="Listanumerowana5">
    <w:name w:val="List Number 5"/>
    <w:basedOn w:val="Normalny"/>
    <w:rsid w:val="000B74A7"/>
    <w:pPr>
      <w:numPr>
        <w:numId w:val="71"/>
      </w:numPr>
      <w:spacing w:after="120"/>
    </w:pPr>
    <w:rPr>
      <w:rFonts w:ascii="Verdana" w:hAnsi="Verdana"/>
      <w:sz w:val="20"/>
      <w:szCs w:val="20"/>
    </w:rPr>
  </w:style>
  <w:style w:type="paragraph" w:styleId="Listapunktowana4">
    <w:name w:val="List Bullet 4"/>
    <w:basedOn w:val="Normalny"/>
    <w:rsid w:val="000B74A7"/>
    <w:pPr>
      <w:numPr>
        <w:numId w:val="72"/>
      </w:numPr>
      <w:spacing w:after="120"/>
    </w:pPr>
    <w:rPr>
      <w:rFonts w:ascii="Verdana" w:hAnsi="Verdana"/>
      <w:sz w:val="20"/>
      <w:szCs w:val="20"/>
    </w:rPr>
  </w:style>
  <w:style w:type="paragraph" w:styleId="Nagweknotatki">
    <w:name w:val="Note Heading"/>
    <w:basedOn w:val="Normalny"/>
    <w:next w:val="Normalny"/>
    <w:link w:val="NagweknotatkiZnak"/>
    <w:rsid w:val="000B74A7"/>
    <w:pPr>
      <w:spacing w:after="120"/>
    </w:pPr>
    <w:rPr>
      <w:rFonts w:ascii="Verdana" w:hAnsi="Verdana"/>
      <w:sz w:val="20"/>
      <w:szCs w:val="20"/>
    </w:rPr>
  </w:style>
  <w:style w:type="character" w:customStyle="1" w:styleId="NagweknotatkiZnak">
    <w:name w:val="Nagłówek notatki Znak"/>
    <w:basedOn w:val="Domylnaczcionkaakapitu"/>
    <w:link w:val="Nagweknotatki"/>
    <w:rsid w:val="000B74A7"/>
    <w:rPr>
      <w:rFonts w:ascii="Verdana" w:eastAsia="Times New Roman" w:hAnsi="Verdana" w:cs="Times New Roman"/>
      <w:sz w:val="20"/>
      <w:szCs w:val="20"/>
      <w:lang w:eastAsia="pl-PL"/>
    </w:rPr>
  </w:style>
  <w:style w:type="paragraph" w:styleId="Nagwekwykazurde">
    <w:name w:val="toa heading"/>
    <w:basedOn w:val="Normalny"/>
    <w:next w:val="Normalny"/>
    <w:semiHidden/>
    <w:rsid w:val="000B74A7"/>
    <w:pPr>
      <w:spacing w:before="120" w:after="120"/>
    </w:pPr>
    <w:rPr>
      <w:rFonts w:ascii="Arial" w:hAnsi="Arial" w:cs="Arial"/>
      <w:b/>
      <w:bCs/>
    </w:rPr>
  </w:style>
  <w:style w:type="paragraph" w:styleId="Podpise-mail">
    <w:name w:val="E-mail Signature"/>
    <w:basedOn w:val="Normalny"/>
    <w:link w:val="Podpise-mailZnak"/>
    <w:rsid w:val="000B74A7"/>
    <w:pPr>
      <w:spacing w:after="120"/>
    </w:pPr>
    <w:rPr>
      <w:rFonts w:ascii="Verdana" w:hAnsi="Verdana"/>
      <w:sz w:val="20"/>
      <w:szCs w:val="20"/>
    </w:rPr>
  </w:style>
  <w:style w:type="character" w:customStyle="1" w:styleId="Podpise-mailZnak">
    <w:name w:val="Podpis e-mail Znak"/>
    <w:basedOn w:val="Domylnaczcionkaakapitu"/>
    <w:link w:val="Podpise-mail"/>
    <w:rsid w:val="000B74A7"/>
    <w:rPr>
      <w:rFonts w:ascii="Verdana" w:eastAsia="Times New Roman" w:hAnsi="Verdana" w:cs="Times New Roman"/>
      <w:sz w:val="20"/>
      <w:szCs w:val="20"/>
      <w:lang w:eastAsia="pl-PL"/>
    </w:rPr>
  </w:style>
  <w:style w:type="paragraph" w:styleId="Spisilustracji">
    <w:name w:val="table of figures"/>
    <w:basedOn w:val="Normalny"/>
    <w:next w:val="Normalny"/>
    <w:semiHidden/>
    <w:rsid w:val="000B74A7"/>
    <w:pPr>
      <w:spacing w:after="120"/>
    </w:pPr>
    <w:rPr>
      <w:rFonts w:ascii="Verdana" w:hAnsi="Verdana"/>
      <w:sz w:val="20"/>
      <w:szCs w:val="20"/>
    </w:rPr>
  </w:style>
  <w:style w:type="paragraph" w:styleId="Tekstmakra">
    <w:name w:val="macro"/>
    <w:link w:val="TekstmakraZnak"/>
    <w:semiHidden/>
    <w:rsid w:val="000B74A7"/>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semiHidden/>
    <w:rsid w:val="000B74A7"/>
    <w:rPr>
      <w:rFonts w:ascii="Courier New" w:eastAsia="Times New Roman" w:hAnsi="Courier New" w:cs="Courier New"/>
      <w:sz w:val="20"/>
      <w:szCs w:val="20"/>
      <w:lang w:eastAsia="pl-PL"/>
    </w:rPr>
  </w:style>
  <w:style w:type="paragraph" w:styleId="Tekstpodstawowyzwciciem">
    <w:name w:val="Body Text First Indent"/>
    <w:basedOn w:val="Tekstpodstawowy"/>
    <w:link w:val="TekstpodstawowyzwciciemZnak"/>
    <w:rsid w:val="000B74A7"/>
    <w:pPr>
      <w:spacing w:after="120" w:line="240" w:lineRule="auto"/>
      <w:ind w:firstLine="210"/>
      <w:jc w:val="left"/>
    </w:pPr>
    <w:rPr>
      <w:rFonts w:ascii="Verdana" w:hAnsi="Verdana"/>
      <w:sz w:val="20"/>
      <w:szCs w:val="20"/>
    </w:rPr>
  </w:style>
  <w:style w:type="character" w:customStyle="1" w:styleId="TekstpodstawowyzwciciemZnak">
    <w:name w:val="Tekst podstawowy z wcięciem Znak"/>
    <w:basedOn w:val="TekstpodstawowyZnak"/>
    <w:link w:val="Tekstpodstawowyzwciciem"/>
    <w:rsid w:val="000B74A7"/>
    <w:rPr>
      <w:rFonts w:ascii="Verdana" w:eastAsia="Times New Roman" w:hAnsi="Verdana" w:cs="Times New Roman"/>
      <w:sz w:val="20"/>
      <w:szCs w:val="20"/>
      <w:lang w:eastAsia="pl-PL"/>
    </w:rPr>
  </w:style>
  <w:style w:type="paragraph" w:styleId="Tekstpodstawowyzwciciem2">
    <w:name w:val="Body Text First Indent 2"/>
    <w:basedOn w:val="Tekstpodstawowywcity"/>
    <w:link w:val="Tekstpodstawowyzwciciem2Znak"/>
    <w:rsid w:val="000B74A7"/>
    <w:pPr>
      <w:ind w:firstLine="210"/>
    </w:pPr>
    <w:rPr>
      <w:rFonts w:ascii="Verdana" w:hAnsi="Verdana"/>
      <w:sz w:val="20"/>
      <w:szCs w:val="20"/>
    </w:rPr>
  </w:style>
  <w:style w:type="character" w:customStyle="1" w:styleId="Tekstpodstawowyzwciciem2Znak">
    <w:name w:val="Tekst podstawowy z wcięciem 2 Znak"/>
    <w:basedOn w:val="TekstpodstawowywcityZnak"/>
    <w:link w:val="Tekstpodstawowyzwciciem2"/>
    <w:rsid w:val="000B74A7"/>
    <w:rPr>
      <w:rFonts w:ascii="Verdana" w:eastAsia="Times New Roman" w:hAnsi="Verdana" w:cs="Times New Roman"/>
      <w:sz w:val="20"/>
      <w:szCs w:val="20"/>
      <w:lang w:eastAsia="pl-PL"/>
    </w:rPr>
  </w:style>
  <w:style w:type="paragraph" w:styleId="Wcicienormalne">
    <w:name w:val="Normal Indent"/>
    <w:basedOn w:val="Normalny"/>
    <w:rsid w:val="000B74A7"/>
    <w:pPr>
      <w:spacing w:after="120"/>
      <w:ind w:left="708"/>
    </w:pPr>
    <w:rPr>
      <w:rFonts w:ascii="Verdana" w:hAnsi="Verdana"/>
      <w:sz w:val="20"/>
      <w:szCs w:val="20"/>
    </w:rPr>
  </w:style>
  <w:style w:type="paragraph" w:styleId="Wykazrde">
    <w:name w:val="table of authorities"/>
    <w:basedOn w:val="Normalny"/>
    <w:next w:val="Normalny"/>
    <w:semiHidden/>
    <w:rsid w:val="000B74A7"/>
    <w:pPr>
      <w:spacing w:after="120"/>
      <w:ind w:left="200" w:hanging="200"/>
    </w:pPr>
    <w:rPr>
      <w:rFonts w:ascii="Verdana" w:hAnsi="Verdana"/>
      <w:sz w:val="20"/>
      <w:szCs w:val="20"/>
    </w:rPr>
  </w:style>
  <w:style w:type="paragraph" w:styleId="Zwrotgrzecznociowy">
    <w:name w:val="Salutation"/>
    <w:basedOn w:val="Normalny"/>
    <w:next w:val="Normalny"/>
    <w:link w:val="ZwrotgrzecznociowyZnak"/>
    <w:rsid w:val="000B74A7"/>
    <w:pPr>
      <w:spacing w:after="120"/>
    </w:pPr>
    <w:rPr>
      <w:rFonts w:ascii="Verdana" w:hAnsi="Verdana"/>
      <w:sz w:val="20"/>
      <w:szCs w:val="20"/>
    </w:rPr>
  </w:style>
  <w:style w:type="character" w:customStyle="1" w:styleId="ZwrotgrzecznociowyZnak">
    <w:name w:val="Zwrot grzecznościowy Znak"/>
    <w:basedOn w:val="Domylnaczcionkaakapitu"/>
    <w:link w:val="Zwrotgrzecznociowy"/>
    <w:rsid w:val="000B74A7"/>
    <w:rPr>
      <w:rFonts w:ascii="Verdana" w:eastAsia="Times New Roman" w:hAnsi="Verdana" w:cs="Times New Roman"/>
      <w:sz w:val="20"/>
      <w:szCs w:val="20"/>
      <w:lang w:eastAsia="pl-PL"/>
    </w:rPr>
  </w:style>
  <w:style w:type="paragraph" w:styleId="Zwrotpoegnalny">
    <w:name w:val="Closing"/>
    <w:basedOn w:val="Normalny"/>
    <w:link w:val="ZwrotpoegnalnyZnak"/>
    <w:rsid w:val="000B74A7"/>
    <w:pPr>
      <w:spacing w:after="120"/>
      <w:ind w:left="4252"/>
    </w:pPr>
    <w:rPr>
      <w:rFonts w:ascii="Verdana" w:hAnsi="Verdana"/>
      <w:sz w:val="20"/>
      <w:szCs w:val="20"/>
    </w:rPr>
  </w:style>
  <w:style w:type="character" w:customStyle="1" w:styleId="ZwrotpoegnalnyZnak">
    <w:name w:val="Zwrot pożegnalny Znak"/>
    <w:basedOn w:val="Domylnaczcionkaakapitu"/>
    <w:link w:val="Zwrotpoegnalny"/>
    <w:rsid w:val="000B74A7"/>
    <w:rPr>
      <w:rFonts w:ascii="Verdana" w:eastAsia="Times New Roman" w:hAnsi="Verdana" w:cs="Times New Roman"/>
      <w:sz w:val="20"/>
      <w:szCs w:val="20"/>
      <w:lang w:eastAsia="pl-PL"/>
    </w:rPr>
  </w:style>
  <w:style w:type="paragraph" w:customStyle="1" w:styleId="KP">
    <w:name w:val="KP"/>
    <w:next w:val="KP1"/>
    <w:rsid w:val="000B74A7"/>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rsid w:val="000B74A7"/>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rsid w:val="000B74A7"/>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Miejsceidata">
    <w:name w:val="Miejsce i data"/>
    <w:next w:val="Normalny"/>
    <w:rsid w:val="000B74A7"/>
    <w:pPr>
      <w:spacing w:before="1920" w:after="0" w:line="240" w:lineRule="auto"/>
      <w:jc w:val="right"/>
    </w:pPr>
    <w:rPr>
      <w:rFonts w:ascii="Times New Roman" w:eastAsia="Times New Roman" w:hAnsi="Times New Roman" w:cs="Times New Roman"/>
      <w:sz w:val="32"/>
      <w:szCs w:val="20"/>
      <w:lang w:eastAsia="pl-PL"/>
    </w:rPr>
  </w:style>
  <w:style w:type="paragraph" w:customStyle="1" w:styleId="BodyText2">
    <w:name w:val="Body Text 2+"/>
    <w:basedOn w:val="Tekstpodstawowy2"/>
    <w:rsid w:val="000B74A7"/>
    <w:pPr>
      <w:spacing w:after="0" w:line="240" w:lineRule="auto"/>
      <w:ind w:left="340"/>
      <w:jc w:val="both"/>
    </w:pPr>
    <w:rPr>
      <w:rFonts w:ascii="Arial" w:hAnsi="Arial" w:cs="Arial"/>
      <w:sz w:val="20"/>
      <w:szCs w:val="20"/>
      <w:lang w:val="en-US" w:eastAsia="en-US"/>
    </w:rPr>
  </w:style>
  <w:style w:type="character" w:customStyle="1" w:styleId="StylNagwek31">
    <w:name w:val="Styl Nagłówek 31"/>
    <w:aliases w:val="h3 + Pogrubienie Znak"/>
    <w:locked/>
    <w:rsid w:val="000B74A7"/>
    <w:rPr>
      <w:rFonts w:ascii="Verdana" w:hAnsi="Verdana" w:cs="Verdana"/>
      <w:b/>
      <w:bCs/>
      <w:lang w:val="en-GB" w:eastAsia="en-US"/>
    </w:rPr>
  </w:style>
  <w:style w:type="character" w:styleId="Numerwiersza">
    <w:name w:val="line number"/>
    <w:basedOn w:val="Domylnaczcionkaakapitu"/>
    <w:rsid w:val="000B74A7"/>
  </w:style>
  <w:style w:type="paragraph" w:customStyle="1" w:styleId="Nagwek4mj">
    <w:name w:val="Nagłówek 4 mój"/>
    <w:basedOn w:val="Normalny"/>
    <w:rsid w:val="000B74A7"/>
    <w:pPr>
      <w:spacing w:before="240" w:line="360" w:lineRule="auto"/>
      <w:jc w:val="both"/>
    </w:pPr>
    <w:rPr>
      <w:b/>
      <w:bCs/>
      <w:i/>
      <w:iCs/>
    </w:rPr>
  </w:style>
  <w:style w:type="paragraph" w:customStyle="1" w:styleId="Normalny11pt">
    <w:name w:val="Normalny + 11 pt"/>
    <w:basedOn w:val="wypunktowanie"/>
    <w:rsid w:val="000B74A7"/>
    <w:pPr>
      <w:numPr>
        <w:numId w:val="0"/>
      </w:numPr>
    </w:pPr>
    <w:rPr>
      <w:sz w:val="20"/>
    </w:rPr>
  </w:style>
  <w:style w:type="paragraph" w:customStyle="1" w:styleId="ListNumberFirst">
    <w:name w:val="List Number First"/>
    <w:basedOn w:val="Default"/>
    <w:next w:val="Default"/>
    <w:rsid w:val="000B74A7"/>
    <w:pPr>
      <w:spacing w:before="80" w:after="160"/>
    </w:pPr>
    <w:rPr>
      <w:rFonts w:ascii="Arial" w:eastAsia="Times New Roman" w:hAnsi="Arial" w:cs="Arial"/>
      <w:color w:val="auto"/>
      <w:lang w:eastAsia="pl-PL"/>
    </w:rPr>
  </w:style>
  <w:style w:type="paragraph" w:customStyle="1" w:styleId="Nagwek310">
    <w:name w:val="Nagłówek 31"/>
    <w:basedOn w:val="Default"/>
    <w:next w:val="Default"/>
    <w:rsid w:val="000B74A7"/>
    <w:pPr>
      <w:spacing w:before="240" w:after="60"/>
    </w:pPr>
    <w:rPr>
      <w:rFonts w:ascii="Arial" w:eastAsia="Times New Roman" w:hAnsi="Arial" w:cs="Arial"/>
      <w:color w:val="auto"/>
      <w:lang w:eastAsia="pl-PL"/>
    </w:rPr>
  </w:style>
  <w:style w:type="paragraph" w:customStyle="1" w:styleId="StylPo0pt">
    <w:name w:val="Styl Po:  0 pt"/>
    <w:basedOn w:val="Normalny"/>
    <w:rsid w:val="000B74A7"/>
    <w:pPr>
      <w:spacing w:after="120"/>
    </w:pPr>
    <w:rPr>
      <w:rFonts w:ascii="Verdana" w:hAnsi="Verdana" w:cs="Verdana"/>
      <w:sz w:val="20"/>
      <w:szCs w:val="20"/>
    </w:rPr>
  </w:style>
  <w:style w:type="paragraph" w:customStyle="1" w:styleId="StylPo0pt1">
    <w:name w:val="Styl Po:  0 pt1"/>
    <w:basedOn w:val="Normalny"/>
    <w:rsid w:val="000B74A7"/>
    <w:pPr>
      <w:spacing w:after="120"/>
    </w:pPr>
    <w:rPr>
      <w:rFonts w:ascii="Verdana" w:hAnsi="Verdana" w:cs="Verdana"/>
      <w:sz w:val="20"/>
      <w:szCs w:val="20"/>
    </w:rPr>
  </w:style>
  <w:style w:type="paragraph" w:customStyle="1" w:styleId="Numberedlist21">
    <w:name w:val="Numbered list 2.1"/>
    <w:basedOn w:val="Nagwek1"/>
    <w:next w:val="Normalny"/>
    <w:rsid w:val="000B74A7"/>
    <w:pPr>
      <w:keepLines w:val="0"/>
      <w:tabs>
        <w:tab w:val="left" w:pos="720"/>
        <w:tab w:val="num" w:pos="1250"/>
      </w:tabs>
      <w:spacing w:before="240" w:after="60"/>
      <w:ind w:left="360"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0B74A7"/>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0B74A7"/>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0B74A7"/>
    <w:pPr>
      <w:keepNext/>
      <w:keepLines/>
      <w:spacing w:before="40" w:after="40"/>
      <w:jc w:val="center"/>
    </w:pPr>
    <w:rPr>
      <w:rFonts w:ascii="Futura Hv" w:hAnsi="Futura Hv" w:cs="Futura Hv"/>
      <w:sz w:val="20"/>
      <w:szCs w:val="20"/>
      <w:lang w:val="en-US" w:eastAsia="en-US"/>
    </w:rPr>
  </w:style>
  <w:style w:type="character" w:customStyle="1" w:styleId="WW8Num8z1">
    <w:name w:val="WW8Num8z1"/>
    <w:rsid w:val="000B74A7"/>
    <w:rPr>
      <w:rFonts w:eastAsia="Times New Roman" w:cs="Times New Roman"/>
    </w:rPr>
  </w:style>
  <w:style w:type="character" w:customStyle="1" w:styleId="WW8Num16z1">
    <w:name w:val="WW8Num16z1"/>
    <w:rsid w:val="000B74A7"/>
    <w:rPr>
      <w:rFonts w:ascii="Symbol" w:hAnsi="Symbol"/>
    </w:rPr>
  </w:style>
  <w:style w:type="character" w:customStyle="1" w:styleId="WW8Num18z0">
    <w:name w:val="WW8Num18z0"/>
    <w:rsid w:val="000B74A7"/>
    <w:rPr>
      <w:rFonts w:ascii="Symbol" w:hAnsi="Symbol"/>
    </w:rPr>
  </w:style>
  <w:style w:type="character" w:customStyle="1" w:styleId="WW8Num18z1">
    <w:name w:val="WW8Num18z1"/>
    <w:rsid w:val="000B74A7"/>
    <w:rPr>
      <w:rFonts w:ascii="Courier New" w:hAnsi="Courier New" w:cs="Courier New"/>
    </w:rPr>
  </w:style>
  <w:style w:type="character" w:customStyle="1" w:styleId="WW8Num18z5">
    <w:name w:val="WW8Num18z5"/>
    <w:rsid w:val="000B74A7"/>
    <w:rPr>
      <w:rFonts w:ascii="Wingdings" w:hAnsi="Wingdings"/>
    </w:rPr>
  </w:style>
  <w:style w:type="character" w:customStyle="1" w:styleId="Absatz-Standardschriftart">
    <w:name w:val="Absatz-Standardschriftart"/>
    <w:rsid w:val="000B74A7"/>
  </w:style>
  <w:style w:type="character" w:customStyle="1" w:styleId="WW-Absatz-Standardschriftart">
    <w:name w:val="WW-Absatz-Standardschriftart"/>
    <w:rsid w:val="000B74A7"/>
  </w:style>
  <w:style w:type="character" w:customStyle="1" w:styleId="WW8Num9z1">
    <w:name w:val="WW8Num9z1"/>
    <w:rsid w:val="000B74A7"/>
    <w:rPr>
      <w:rFonts w:eastAsia="Times New Roman" w:cs="Times New Roman"/>
    </w:rPr>
  </w:style>
  <w:style w:type="character" w:customStyle="1" w:styleId="WW8Num17z1">
    <w:name w:val="WW8Num17z1"/>
    <w:rsid w:val="000B74A7"/>
    <w:rPr>
      <w:rFonts w:ascii="Symbol" w:hAnsi="Symbol"/>
    </w:rPr>
  </w:style>
  <w:style w:type="character" w:customStyle="1" w:styleId="WW8Num19z0">
    <w:name w:val="WW8Num19z0"/>
    <w:rsid w:val="000B74A7"/>
    <w:rPr>
      <w:rFonts w:ascii="Symbol" w:hAnsi="Symbol"/>
    </w:rPr>
  </w:style>
  <w:style w:type="character" w:customStyle="1" w:styleId="WW8Num19z1">
    <w:name w:val="WW8Num19z1"/>
    <w:rsid w:val="000B74A7"/>
    <w:rPr>
      <w:rFonts w:ascii="Courier New" w:hAnsi="Courier New" w:cs="Courier New"/>
    </w:rPr>
  </w:style>
  <w:style w:type="character" w:customStyle="1" w:styleId="WW8Num19z5">
    <w:name w:val="WW8Num19z5"/>
    <w:rsid w:val="000B74A7"/>
    <w:rPr>
      <w:rFonts w:ascii="Wingdings" w:hAnsi="Wingdings"/>
    </w:rPr>
  </w:style>
  <w:style w:type="character" w:customStyle="1" w:styleId="WW-Absatz-Standardschriftart1">
    <w:name w:val="WW-Absatz-Standardschriftart1"/>
    <w:rsid w:val="000B74A7"/>
  </w:style>
  <w:style w:type="character" w:customStyle="1" w:styleId="Domylnaczcionkaakapitu1">
    <w:name w:val="Domyślna czcionka akapitu1"/>
    <w:rsid w:val="000B74A7"/>
  </w:style>
  <w:style w:type="character" w:customStyle="1" w:styleId="Numerstrony1">
    <w:name w:val="Numer strony1"/>
    <w:basedOn w:val="Domylnaczcionkaakapitu1"/>
    <w:rsid w:val="000B74A7"/>
  </w:style>
  <w:style w:type="character" w:customStyle="1" w:styleId="Odwoanieprzypisudolnego1">
    <w:name w:val="Odwołanie przypisu dolnego1"/>
    <w:rsid w:val="000B74A7"/>
  </w:style>
  <w:style w:type="paragraph" w:customStyle="1" w:styleId="Nagwek10">
    <w:name w:val="Nagłówek1"/>
    <w:basedOn w:val="Normalny"/>
    <w:next w:val="Tekstpodstawowy"/>
    <w:rsid w:val="000B74A7"/>
    <w:pPr>
      <w:keepNext/>
      <w:tabs>
        <w:tab w:val="center" w:pos="4536"/>
        <w:tab w:val="right" w:pos="9072"/>
      </w:tabs>
      <w:suppressAutoHyphens/>
      <w:spacing w:before="240" w:after="120"/>
    </w:pPr>
    <w:rPr>
      <w:rFonts w:ascii="Arial" w:eastAsia="SimSun" w:hAnsi="Arial" w:cs="Tahoma"/>
      <w:kern w:val="1"/>
      <w:sz w:val="28"/>
      <w:szCs w:val="28"/>
      <w:lang w:eastAsia="ar-SA"/>
    </w:rPr>
  </w:style>
  <w:style w:type="paragraph" w:customStyle="1" w:styleId="Podpis1">
    <w:name w:val="Podpis1"/>
    <w:basedOn w:val="Normalny"/>
    <w:rsid w:val="000B74A7"/>
    <w:pPr>
      <w:suppressLineNumbers/>
      <w:suppressAutoHyphens/>
      <w:spacing w:before="120" w:after="120"/>
    </w:pPr>
    <w:rPr>
      <w:rFonts w:cs="Tahoma"/>
      <w:i/>
      <w:iCs/>
      <w:kern w:val="1"/>
      <w:lang w:eastAsia="ar-SA"/>
    </w:rPr>
  </w:style>
  <w:style w:type="paragraph" w:customStyle="1" w:styleId="Tekstdymka1">
    <w:name w:val="Tekst dymka1"/>
    <w:basedOn w:val="Normalny"/>
    <w:rsid w:val="000B74A7"/>
    <w:pPr>
      <w:suppressAutoHyphens/>
    </w:pPr>
    <w:rPr>
      <w:kern w:val="1"/>
      <w:lang w:eastAsia="ar-SA"/>
    </w:rPr>
  </w:style>
  <w:style w:type="paragraph" w:customStyle="1" w:styleId="poziom1">
    <w:name w:val="poziom1"/>
    <w:basedOn w:val="Normalny"/>
    <w:rsid w:val="000B74A7"/>
    <w:pPr>
      <w:suppressAutoHyphens/>
    </w:pPr>
    <w:rPr>
      <w:kern w:val="1"/>
      <w:lang w:eastAsia="ar-SA"/>
    </w:rPr>
  </w:style>
  <w:style w:type="paragraph" w:customStyle="1" w:styleId="wymylnikowanie">
    <w:name w:val="wymyślnikowanie"/>
    <w:basedOn w:val="Normalny"/>
    <w:rsid w:val="000B74A7"/>
    <w:pPr>
      <w:suppressAutoHyphens/>
    </w:pPr>
    <w:rPr>
      <w:kern w:val="1"/>
      <w:lang w:eastAsia="ar-SA"/>
    </w:rPr>
  </w:style>
  <w:style w:type="paragraph" w:customStyle="1" w:styleId="CharZnakCharZnakChar">
    <w:name w:val="Char Znak Char Znak Char"/>
    <w:basedOn w:val="Normalny"/>
    <w:rsid w:val="000B74A7"/>
    <w:pPr>
      <w:suppressAutoHyphens/>
    </w:pPr>
    <w:rPr>
      <w:kern w:val="1"/>
      <w:lang w:eastAsia="ar-SA"/>
    </w:rPr>
  </w:style>
  <w:style w:type="paragraph" w:customStyle="1" w:styleId="Rozdztyt">
    <w:name w:val="Rozdz_tyt"/>
    <w:basedOn w:val="Normalny"/>
    <w:rsid w:val="000B74A7"/>
    <w:pPr>
      <w:suppressAutoHyphens/>
    </w:pPr>
    <w:rPr>
      <w:kern w:val="1"/>
      <w:lang w:eastAsia="ar-SA"/>
    </w:rPr>
  </w:style>
  <w:style w:type="paragraph" w:customStyle="1" w:styleId="Podp">
    <w:name w:val="Podp"/>
    <w:basedOn w:val="Normalny"/>
    <w:rsid w:val="000B74A7"/>
    <w:pPr>
      <w:suppressAutoHyphens/>
    </w:pPr>
    <w:rPr>
      <w:kern w:val="1"/>
      <w:lang w:eastAsia="ar-SA"/>
    </w:rPr>
  </w:style>
  <w:style w:type="paragraph" w:customStyle="1" w:styleId="Okadkaztytuem">
    <w:name w:val="Okładka z tytułem"/>
    <w:basedOn w:val="Normalny"/>
    <w:rsid w:val="000B74A7"/>
    <w:pPr>
      <w:suppressAutoHyphens/>
    </w:pPr>
    <w:rPr>
      <w:kern w:val="1"/>
      <w:lang w:eastAsia="ar-SA"/>
    </w:rPr>
  </w:style>
  <w:style w:type="paragraph" w:customStyle="1" w:styleId="Okadkazpodtytuem">
    <w:name w:val="Okładka z podtytułem"/>
    <w:basedOn w:val="Okadkaztytuem"/>
    <w:rsid w:val="000B74A7"/>
  </w:style>
  <w:style w:type="paragraph" w:customStyle="1" w:styleId="NormalnyWeb1">
    <w:name w:val="Normalny (Web)1"/>
    <w:basedOn w:val="Normalny"/>
    <w:rsid w:val="000B74A7"/>
    <w:pPr>
      <w:suppressAutoHyphens/>
    </w:pPr>
    <w:rPr>
      <w:kern w:val="1"/>
      <w:lang w:eastAsia="ar-SA"/>
    </w:rPr>
  </w:style>
  <w:style w:type="paragraph" w:customStyle="1" w:styleId="Nagwektabeli">
    <w:name w:val="Nagłówek tabeli"/>
    <w:basedOn w:val="Zawartotabeli"/>
    <w:rsid w:val="000B74A7"/>
    <w:pPr>
      <w:suppressLineNumbers/>
      <w:jc w:val="center"/>
    </w:pPr>
    <w:rPr>
      <w:b/>
      <w:bCs/>
      <w:kern w:val="1"/>
      <w:lang w:eastAsia="ar-SA"/>
    </w:rPr>
  </w:style>
  <w:style w:type="paragraph" w:customStyle="1" w:styleId="PNNagwek1">
    <w:name w:val="PN Nagłówek 1"/>
    <w:basedOn w:val="PNTekstpodstawowy"/>
    <w:next w:val="PNTekstpodstawowy"/>
    <w:rsid w:val="000B74A7"/>
    <w:pPr>
      <w:keepNext/>
      <w:numPr>
        <w:numId w:val="73"/>
      </w:numPr>
      <w:tabs>
        <w:tab w:val="left" w:pos="709"/>
      </w:tabs>
      <w:outlineLvl w:val="0"/>
    </w:pPr>
    <w:rPr>
      <w:b/>
    </w:rPr>
  </w:style>
  <w:style w:type="paragraph" w:customStyle="1" w:styleId="PNNagwek2">
    <w:name w:val="PN Nagłówek 2"/>
    <w:basedOn w:val="PNNagwek1"/>
    <w:next w:val="PNTekstpodstawowy"/>
    <w:rsid w:val="000B74A7"/>
    <w:pPr>
      <w:numPr>
        <w:ilvl w:val="1"/>
      </w:numPr>
      <w:outlineLvl w:val="1"/>
    </w:pPr>
  </w:style>
  <w:style w:type="paragraph" w:customStyle="1" w:styleId="PNNagwek3">
    <w:name w:val="PN Nagłówek 3"/>
    <w:basedOn w:val="PNNagwek1"/>
    <w:next w:val="PNTekstpodstawowy"/>
    <w:rsid w:val="000B74A7"/>
    <w:pPr>
      <w:numPr>
        <w:ilvl w:val="2"/>
      </w:numPr>
      <w:outlineLvl w:val="2"/>
    </w:pPr>
  </w:style>
  <w:style w:type="paragraph" w:customStyle="1" w:styleId="PNNagwek4">
    <w:name w:val="PN Nagłówek 4"/>
    <w:basedOn w:val="PNNagwek1"/>
    <w:next w:val="PNTekstpodstawowy"/>
    <w:rsid w:val="000B74A7"/>
    <w:pPr>
      <w:numPr>
        <w:ilvl w:val="3"/>
      </w:numPr>
      <w:outlineLvl w:val="3"/>
    </w:pPr>
  </w:style>
  <w:style w:type="paragraph" w:customStyle="1" w:styleId="PNNagwek5">
    <w:name w:val="PN Nagłówek 5"/>
    <w:basedOn w:val="PNNagwek1"/>
    <w:next w:val="PNTekstpodstawowy"/>
    <w:rsid w:val="000B74A7"/>
    <w:pPr>
      <w:numPr>
        <w:ilvl w:val="4"/>
      </w:numPr>
      <w:tabs>
        <w:tab w:val="left" w:pos="1077"/>
      </w:tabs>
      <w:outlineLvl w:val="4"/>
    </w:pPr>
  </w:style>
  <w:style w:type="paragraph" w:customStyle="1" w:styleId="PNNagwek6">
    <w:name w:val="PN Nagłówek 6"/>
    <w:basedOn w:val="PNNagwek1"/>
    <w:next w:val="PNTekstpodstawowy"/>
    <w:rsid w:val="000B74A7"/>
    <w:pPr>
      <w:numPr>
        <w:ilvl w:val="5"/>
      </w:numPr>
      <w:tabs>
        <w:tab w:val="left" w:pos="1077"/>
      </w:tabs>
      <w:outlineLvl w:val="5"/>
    </w:pPr>
  </w:style>
  <w:style w:type="paragraph" w:customStyle="1" w:styleId="Tablebody">
    <w:name w:val="Table body (+)"/>
    <w:basedOn w:val="Normalny"/>
    <w:rsid w:val="000B74A7"/>
    <w:pPr>
      <w:suppressAutoHyphens/>
      <w:autoSpaceDN w:val="0"/>
      <w:spacing w:before="60" w:after="60" w:line="230" w:lineRule="atLeast"/>
    </w:pPr>
    <w:rPr>
      <w:rFonts w:ascii="Cambria" w:eastAsia="Calibri" w:hAnsi="Cambria"/>
      <w:sz w:val="22"/>
      <w:szCs w:val="22"/>
      <w:lang w:val="en-GB" w:eastAsia="en-US"/>
    </w:rPr>
  </w:style>
  <w:style w:type="character" w:customStyle="1" w:styleId="hps">
    <w:name w:val="hps"/>
    <w:basedOn w:val="Domylnaczcionkaakapitu"/>
    <w:rsid w:val="000B74A7"/>
  </w:style>
  <w:style w:type="table" w:styleId="Tabela-Motyw">
    <w:name w:val="Table Theme"/>
    <w:basedOn w:val="Standardowy"/>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0B74A7"/>
    <w:rPr>
      <w:color w:val="605E5C"/>
      <w:shd w:val="clear" w:color="auto" w:fill="E1DFDD"/>
    </w:rPr>
  </w:style>
  <w:style w:type="paragraph" w:customStyle="1" w:styleId="Tekstpodstawowy10">
    <w:name w:val="Tekst podstawowy 1"/>
    <w:basedOn w:val="Tekstpodstawowy2"/>
    <w:qFormat/>
    <w:rsid w:val="000B74A7"/>
    <w:pPr>
      <w:autoSpaceDE w:val="0"/>
      <w:autoSpaceDN w:val="0"/>
      <w:adjustRightInd w:val="0"/>
      <w:spacing w:after="0" w:line="280" w:lineRule="exact"/>
      <w:ind w:left="709"/>
      <w:jc w:val="both"/>
    </w:pPr>
    <w:rPr>
      <w:rFonts w:ascii="Tahoma" w:hAnsi="Tahoma" w:cs="Tahoma"/>
      <w:color w:val="000000" w:themeColor="text1"/>
      <w:sz w:val="20"/>
      <w:szCs w:val="20"/>
    </w:rPr>
  </w:style>
  <w:style w:type="numbering" w:customStyle="1" w:styleId="Zaimportowanystyl35">
    <w:name w:val="Zaimportowany styl 35"/>
    <w:rsid w:val="000B74A7"/>
    <w:pPr>
      <w:numPr>
        <w:numId w:val="74"/>
      </w:numPr>
    </w:pPr>
  </w:style>
  <w:style w:type="character" w:styleId="Nierozpoznanawzmianka">
    <w:name w:val="Unresolved Mention"/>
    <w:basedOn w:val="Domylnaczcionkaakapitu"/>
    <w:uiPriority w:val="99"/>
    <w:semiHidden/>
    <w:unhideWhenUsed/>
    <w:rsid w:val="000B74A7"/>
    <w:rPr>
      <w:color w:val="605E5C"/>
      <w:shd w:val="clear" w:color="auto" w:fill="E1DFDD"/>
    </w:rPr>
  </w:style>
  <w:style w:type="numbering" w:customStyle="1" w:styleId="Bezlisty4">
    <w:name w:val="Bez listy4"/>
    <w:next w:val="Bezlisty"/>
    <w:uiPriority w:val="99"/>
    <w:semiHidden/>
    <w:unhideWhenUsed/>
    <w:rsid w:val="000B74A7"/>
  </w:style>
  <w:style w:type="table" w:customStyle="1" w:styleId="Tabela-Siatka15">
    <w:name w:val="Tabela - Siatka15"/>
    <w:basedOn w:val="Standardowy"/>
    <w:next w:val="Tabela-Siatka"/>
    <w:uiPriority w:val="3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0B74A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6">
    <w:name w:val="Tabela - Siatka16"/>
    <w:uiPriority w:val="59"/>
    <w:rsid w:val="000B74A7"/>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basedOn w:val="Standardowy"/>
    <w:next w:val="Tabela-Siatka"/>
    <w:uiPriority w:val="3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0B74A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1">
    <w:name w:val="Table Normal111"/>
    <w:rsid w:val="000B74A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1">
    <w:name w:val="Tabela - Siatka111"/>
    <w:basedOn w:val="Standardowy"/>
    <w:next w:val="Tabela-Siatka"/>
    <w:uiPriority w:val="5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0B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3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39"/>
    <w:rsid w:val="000B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0B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next w:val="Tabela-Siatka"/>
    <w:uiPriority w:val="3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5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Znak">
    <w:name w:val="Styl2 Znak"/>
    <w:basedOn w:val="Domylnaczcionkaakapitu"/>
    <w:link w:val="Styl2"/>
    <w:rsid w:val="000B74A7"/>
    <w:rPr>
      <w:rFonts w:ascii="Times New Roman" w:eastAsia="Times New Roman" w:hAnsi="Times New Roman" w:cs="Times New Roman"/>
      <w:sz w:val="20"/>
      <w:szCs w:val="20"/>
      <w:lang w:eastAsia="pl-PL"/>
    </w:rPr>
  </w:style>
  <w:style w:type="character" w:customStyle="1" w:styleId="ZnakZnak21">
    <w:name w:val="Znak Znak21"/>
    <w:uiPriority w:val="99"/>
    <w:rsid w:val="000B74A7"/>
    <w:rPr>
      <w:b/>
      <w:sz w:val="24"/>
    </w:rPr>
  </w:style>
  <w:style w:type="character" w:customStyle="1" w:styleId="ZnakZnak11">
    <w:name w:val="Znak Znak11"/>
    <w:uiPriority w:val="99"/>
    <w:rsid w:val="000B74A7"/>
    <w:rPr>
      <w:rFonts w:ascii="Arial" w:hAnsi="Arial"/>
    </w:rPr>
  </w:style>
  <w:style w:type="paragraph" w:customStyle="1" w:styleId="definitionlist0">
    <w:name w:val="definitionlist0"/>
    <w:basedOn w:val="Normalny"/>
    <w:uiPriority w:val="99"/>
    <w:rsid w:val="000B74A7"/>
    <w:pPr>
      <w:snapToGrid w:val="0"/>
      <w:ind w:left="360"/>
    </w:pPr>
    <w:rPr>
      <w:rFonts w:eastAsia="Calibri"/>
    </w:rPr>
  </w:style>
  <w:style w:type="paragraph" w:customStyle="1" w:styleId="Stylwiadomocie-mail551">
    <w:name w:val="Styl wiadomości e-mail 551"/>
    <w:basedOn w:val="Normalny"/>
    <w:uiPriority w:val="99"/>
    <w:rsid w:val="000B74A7"/>
    <w:pPr>
      <w:widowControl w:val="0"/>
      <w:snapToGrid w:val="0"/>
      <w:spacing w:line="360" w:lineRule="auto"/>
    </w:pPr>
    <w:rPr>
      <w:lang w:val="en-US"/>
    </w:rPr>
  </w:style>
  <w:style w:type="character" w:customStyle="1" w:styleId="Teksttreci7">
    <w:name w:val="Tekst treści (7)_"/>
    <w:link w:val="Teksttreci70"/>
    <w:rsid w:val="000B74A7"/>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0B74A7"/>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numbering" w:customStyle="1" w:styleId="Bezlisty11">
    <w:name w:val="Bez listy11"/>
    <w:next w:val="Bezlisty"/>
    <w:uiPriority w:val="99"/>
    <w:semiHidden/>
    <w:unhideWhenUsed/>
    <w:rsid w:val="000B74A7"/>
  </w:style>
  <w:style w:type="table" w:customStyle="1" w:styleId="Tabela-Siatka91">
    <w:name w:val="Tabela - Siatka91"/>
    <w:basedOn w:val="Standardowy"/>
    <w:next w:val="Tabela-Siatka"/>
    <w:uiPriority w:val="3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padokumentuZnak1">
    <w:name w:val="Mapa dokumentu Znak1"/>
    <w:basedOn w:val="Domylnaczcionkaakapitu"/>
    <w:uiPriority w:val="99"/>
    <w:semiHidden/>
    <w:rsid w:val="000B74A7"/>
    <w:rPr>
      <w:rFonts w:ascii="Segoe UI" w:eastAsia="Times New Roman" w:hAnsi="Segoe UI" w:cs="Segoe UI"/>
      <w:sz w:val="16"/>
      <w:szCs w:val="16"/>
      <w:lang w:eastAsia="pl-PL"/>
    </w:rPr>
  </w:style>
  <w:style w:type="paragraph" w:customStyle="1" w:styleId="punkt">
    <w:name w:val="punkt"/>
    <w:basedOn w:val="Zwykytekst"/>
    <w:rsid w:val="000B74A7"/>
    <w:pPr>
      <w:widowControl w:val="0"/>
      <w:numPr>
        <w:numId w:val="75"/>
      </w:numPr>
      <w:autoSpaceDE w:val="0"/>
      <w:autoSpaceDN w:val="0"/>
      <w:adjustRightInd w:val="0"/>
      <w:spacing w:before="120"/>
      <w:jc w:val="both"/>
    </w:pPr>
    <w:rPr>
      <w:rFonts w:ascii="Arial" w:hAnsi="Arial" w:cs="Arial"/>
      <w:sz w:val="22"/>
    </w:rPr>
  </w:style>
  <w:style w:type="table" w:customStyle="1" w:styleId="Tabela-Siatka131">
    <w:name w:val="Tabela - Siatka131"/>
    <w:basedOn w:val="Standardowy"/>
    <w:next w:val="Tabela-Siatka"/>
    <w:uiPriority w:val="99"/>
    <w:rsid w:val="000B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
    <w:name w:val="Tabela - Siatka221"/>
    <w:basedOn w:val="Standardowy"/>
    <w:next w:val="Tabela-Siatka"/>
    <w:uiPriority w:val="59"/>
    <w:rsid w:val="000B74A7"/>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1">
    <w:name w:val="Tabela - Siatka1311"/>
    <w:basedOn w:val="Standardowy"/>
    <w:next w:val="Tabela-Siatka"/>
    <w:uiPriority w:val="9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numerowana1">
    <w:name w:val="Lista numerowana1"/>
    <w:basedOn w:val="Normalny"/>
    <w:rsid w:val="000B74A7"/>
    <w:pPr>
      <w:widowControl w:val="0"/>
      <w:numPr>
        <w:numId w:val="76"/>
      </w:numPr>
      <w:suppressAutoHyphens/>
    </w:pPr>
    <w:rPr>
      <w:lang w:eastAsia="ar-SA"/>
    </w:rPr>
  </w:style>
  <w:style w:type="character" w:customStyle="1" w:styleId="contextualspellingandgrammarerror">
    <w:name w:val="contextualspellingandgrammarerror"/>
    <w:basedOn w:val="Domylnaczcionkaakapitu"/>
    <w:rsid w:val="000B74A7"/>
    <w:rPr>
      <w:rFonts w:cs="Times New Roman"/>
    </w:rPr>
  </w:style>
  <w:style w:type="table" w:customStyle="1" w:styleId="Tabela-Siatka17">
    <w:name w:val="Tabela - Siatka17"/>
    <w:basedOn w:val="Standardowy"/>
    <w:next w:val="Tabela-Siatka"/>
    <w:uiPriority w:val="99"/>
    <w:rsid w:val="000B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0B74A7"/>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0B74A7"/>
    <w:pPr>
      <w:spacing w:after="0" w:line="240" w:lineRule="auto"/>
    </w:pPr>
    <w:rPr>
      <w:rFonts w:eastAsia="Times New Roman" w:cs="Calibri"/>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Domylnaczcionkaakapitu"/>
    <w:rsid w:val="000B74A7"/>
  </w:style>
  <w:style w:type="character" w:customStyle="1" w:styleId="cf01">
    <w:name w:val="cf01"/>
    <w:basedOn w:val="Domylnaczcionkaakapitu"/>
    <w:rsid w:val="000B74A7"/>
    <w:rPr>
      <w:rFonts w:ascii="Segoe UI" w:hAnsi="Segoe UI" w:cs="Segoe UI" w:hint="default"/>
      <w:sz w:val="18"/>
      <w:szCs w:val="18"/>
    </w:rPr>
  </w:style>
  <w:style w:type="paragraph" w:customStyle="1" w:styleId="Paragraph0">
    <w:name w:val="Paragraph"/>
    <w:basedOn w:val="Normalny"/>
    <w:uiPriority w:val="99"/>
    <w:rsid w:val="000B74A7"/>
    <w:pPr>
      <w:spacing w:before="100" w:after="100"/>
    </w:pPr>
  </w:style>
  <w:style w:type="character" w:customStyle="1" w:styleId="Normaltextrun0">
    <w:name w:val="Normaltextrun"/>
    <w:basedOn w:val="Domylnaczcionkaakapitu"/>
    <w:uiPriority w:val="99"/>
    <w:rsid w:val="000B74A7"/>
  </w:style>
  <w:style w:type="character" w:customStyle="1" w:styleId="Eop0">
    <w:name w:val="Eop"/>
    <w:basedOn w:val="Domylnaczcionkaakapitu"/>
    <w:uiPriority w:val="99"/>
    <w:rsid w:val="000B74A7"/>
  </w:style>
  <w:style w:type="character" w:customStyle="1" w:styleId="Spellingerror0">
    <w:name w:val="Spellingerror"/>
    <w:basedOn w:val="Domylnaczcionkaakapitu"/>
    <w:uiPriority w:val="99"/>
    <w:rsid w:val="000B74A7"/>
  </w:style>
  <w:style w:type="paragraph" w:customStyle="1" w:styleId="Null">
    <w:name w:val="Null"/>
    <w:basedOn w:val="Normalny"/>
    <w:uiPriority w:val="99"/>
    <w:rsid w:val="000B74A7"/>
    <w:pPr>
      <w:spacing w:before="100" w:after="100"/>
    </w:pPr>
    <w:rPr>
      <w:lang w:val="en-US" w:eastAsia="en-US"/>
    </w:rPr>
  </w:style>
  <w:style w:type="table" w:customStyle="1" w:styleId="TableGrid">
    <w:name w:val="TableGrid"/>
    <w:rsid w:val="002D0FF1"/>
    <w:pPr>
      <w:spacing w:after="0" w:line="240" w:lineRule="auto"/>
    </w:pPr>
    <w:rPr>
      <w:rFonts w:eastAsia="Times New Roman"/>
      <w:lang w:eastAsia="pl-PL"/>
    </w:rPr>
    <w:tblPr>
      <w:tblCellMar>
        <w:top w:w="0" w:type="dxa"/>
        <w:left w:w="0" w:type="dxa"/>
        <w:bottom w:w="0" w:type="dxa"/>
        <w:right w:w="0" w:type="dxa"/>
      </w:tblCellMar>
    </w:tblPr>
  </w:style>
  <w:style w:type="paragraph" w:customStyle="1" w:styleId="footnotedescription">
    <w:name w:val="footnote description"/>
    <w:next w:val="Normalny"/>
    <w:link w:val="footnotedescriptionChar"/>
    <w:hidden/>
    <w:rsid w:val="00166972"/>
    <w:pPr>
      <w:spacing w:after="0"/>
      <w:ind w:right="50"/>
      <w:jc w:val="both"/>
    </w:pPr>
    <w:rPr>
      <w:rFonts w:ascii="Calibri" w:eastAsia="Calibri" w:hAnsi="Calibri" w:cs="Calibri"/>
      <w:color w:val="000000"/>
      <w:kern w:val="2"/>
      <w:sz w:val="14"/>
      <w:lang w:eastAsia="pl-PL"/>
      <w14:ligatures w14:val="standardContextual"/>
    </w:rPr>
  </w:style>
  <w:style w:type="character" w:customStyle="1" w:styleId="footnotedescriptionChar">
    <w:name w:val="footnote description Char"/>
    <w:link w:val="footnotedescription"/>
    <w:rsid w:val="00166972"/>
    <w:rPr>
      <w:rFonts w:ascii="Calibri" w:eastAsia="Calibri" w:hAnsi="Calibri" w:cs="Calibri"/>
      <w:color w:val="000000"/>
      <w:kern w:val="2"/>
      <w:sz w:val="14"/>
      <w:lang w:eastAsia="pl-PL"/>
      <w14:ligatures w14:val="standardContextual"/>
    </w:rPr>
  </w:style>
  <w:style w:type="character" w:customStyle="1" w:styleId="footnotemark">
    <w:name w:val="footnote mark"/>
    <w:hidden/>
    <w:rsid w:val="00166972"/>
    <w:rPr>
      <w:rFonts w:ascii="Calibri" w:eastAsia="Calibri" w:hAnsi="Calibri" w:cs="Calibri"/>
      <w:color w:val="000000"/>
      <w:sz w:val="14"/>
      <w:vertAlign w:val="superscript"/>
    </w:rPr>
  </w:style>
  <w:style w:type="paragraph" w:customStyle="1" w:styleId="pf0">
    <w:name w:val="pf0"/>
    <w:basedOn w:val="Normalny"/>
    <w:rsid w:val="00166972"/>
    <w:pPr>
      <w:spacing w:before="100" w:beforeAutospacing="1" w:after="100" w:afterAutospacing="1"/>
    </w:pPr>
  </w:style>
  <w:style w:type="numbering" w:customStyle="1" w:styleId="Bezlisty5">
    <w:name w:val="Bez listy5"/>
    <w:next w:val="Bezlisty"/>
    <w:uiPriority w:val="99"/>
    <w:semiHidden/>
    <w:unhideWhenUsed/>
    <w:rsid w:val="00F61110"/>
  </w:style>
  <w:style w:type="table" w:customStyle="1" w:styleId="TableGrid1">
    <w:name w:val="TableGrid1"/>
    <w:rsid w:val="00F61110"/>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33">
    <w:name w:val="Tabela - Siatka33"/>
    <w:basedOn w:val="Standardowy"/>
    <w:next w:val="Tabela-Siatka"/>
    <w:uiPriority w:val="39"/>
    <w:rsid w:val="00A7305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39"/>
    <w:rsid w:val="00A7305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A7305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2">
    <w:name w:val="Tabela - Siatka132"/>
    <w:basedOn w:val="Standardowy"/>
    <w:next w:val="Tabela-Siatka"/>
    <w:uiPriority w:val="59"/>
    <w:rsid w:val="00A7305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39"/>
    <w:rsid w:val="00A7305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1">
    <w:name w:val="Tabela - Siatka2111"/>
    <w:basedOn w:val="Standardowy"/>
    <w:next w:val="Tabela-Siatka"/>
    <w:uiPriority w:val="39"/>
    <w:rsid w:val="00A7305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A7305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2">
    <w:name w:val="Tabela - Siatka1312"/>
    <w:basedOn w:val="Standardowy"/>
    <w:next w:val="Tabela-Siatka"/>
    <w:uiPriority w:val="99"/>
    <w:rsid w:val="00A7305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1">
    <w:name w:val="Tabela - Siatka2211"/>
    <w:basedOn w:val="Standardowy"/>
    <w:next w:val="Tabela-Siatka"/>
    <w:uiPriority w:val="59"/>
    <w:rsid w:val="00A73051"/>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1">
    <w:name w:val="Tabela - Siatka171"/>
    <w:basedOn w:val="Standardowy"/>
    <w:next w:val="Tabela-Siatka"/>
    <w:uiPriority w:val="99"/>
    <w:rsid w:val="00A7305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
    <w:name w:val="Tabela - Siatka231"/>
    <w:basedOn w:val="Standardowy"/>
    <w:next w:val="Tabela-Siatka"/>
    <w:uiPriority w:val="59"/>
    <w:rsid w:val="00A73051"/>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
    <w:name w:val="Tabela - Siatka321"/>
    <w:basedOn w:val="Standardowy"/>
    <w:next w:val="Tabela-Siatka"/>
    <w:uiPriority w:val="59"/>
    <w:rsid w:val="00A73051"/>
    <w:pPr>
      <w:spacing w:after="0" w:line="240" w:lineRule="auto"/>
    </w:pPr>
    <w:rPr>
      <w:rFonts w:ascii="Calibri" w:eastAsia="Times New Roman" w:hAnsi="Calibri" w:cs="Calibri"/>
      <w:sz w:val="20"/>
      <w:szCs w:val="20"/>
      <w:lang w:val="en-US"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Grid2"/>
    <w:rsid w:val="00A73051"/>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leGrid11">
    <w:name w:val="TableGrid11"/>
    <w:rsid w:val="00A73051"/>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msonormal0">
    <w:name w:val="msonormal"/>
    <w:basedOn w:val="Normalny"/>
    <w:rsid w:val="00A73051"/>
    <w:pPr>
      <w:spacing w:before="100" w:beforeAutospacing="1" w:after="100" w:afterAutospacing="1"/>
    </w:pPr>
  </w:style>
  <w:style w:type="character" w:customStyle="1" w:styleId="textrun">
    <w:name w:val="textrun"/>
    <w:basedOn w:val="Domylnaczcionkaakapitu"/>
    <w:rsid w:val="00A73051"/>
  </w:style>
  <w:style w:type="paragraph" w:customStyle="1" w:styleId="outlineelement">
    <w:name w:val="outlineelement"/>
    <w:basedOn w:val="Normalny"/>
    <w:rsid w:val="00A73051"/>
    <w:pPr>
      <w:spacing w:before="100" w:beforeAutospacing="1" w:after="100" w:afterAutospacing="1"/>
    </w:pPr>
  </w:style>
  <w:style w:type="character" w:customStyle="1" w:styleId="listghost">
    <w:name w:val="listghost"/>
    <w:basedOn w:val="Domylnaczcionkaakapitu"/>
    <w:rsid w:val="00A73051"/>
  </w:style>
  <w:style w:type="character" w:customStyle="1" w:styleId="unsupportedobjecttext">
    <w:name w:val="unsupportedobjecttext"/>
    <w:basedOn w:val="Domylnaczcionkaakapitu"/>
    <w:rsid w:val="00A73051"/>
  </w:style>
  <w:style w:type="character" w:customStyle="1" w:styleId="wacimagecontainer">
    <w:name w:val="wacimagecontainer"/>
    <w:basedOn w:val="Domylnaczcionkaakapitu"/>
    <w:rsid w:val="00A73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6935034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273560981">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347487507">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3834">
      <w:bodyDiv w:val="1"/>
      <w:marLeft w:val="0"/>
      <w:marRight w:val="0"/>
      <w:marTop w:val="0"/>
      <w:marBottom w:val="0"/>
      <w:divBdr>
        <w:top w:val="none" w:sz="0" w:space="0" w:color="auto"/>
        <w:left w:val="none" w:sz="0" w:space="0" w:color="auto"/>
        <w:bottom w:val="none" w:sz="0" w:space="0" w:color="auto"/>
        <w:right w:val="none" w:sz="0" w:space="0" w:color="auto"/>
      </w:divBdr>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26932332">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81242460">
      <w:bodyDiv w:val="1"/>
      <w:marLeft w:val="0"/>
      <w:marRight w:val="0"/>
      <w:marTop w:val="0"/>
      <w:marBottom w:val="0"/>
      <w:divBdr>
        <w:top w:val="none" w:sz="0" w:space="0" w:color="auto"/>
        <w:left w:val="none" w:sz="0" w:space="0" w:color="auto"/>
        <w:bottom w:val="none" w:sz="0" w:space="0" w:color="auto"/>
        <w:right w:val="none" w:sz="0" w:space="0" w:color="auto"/>
      </w:divBdr>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487435541">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263075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68641">
      <w:bodyDiv w:val="1"/>
      <w:marLeft w:val="0"/>
      <w:marRight w:val="0"/>
      <w:marTop w:val="0"/>
      <w:marBottom w:val="0"/>
      <w:divBdr>
        <w:top w:val="none" w:sz="0" w:space="0" w:color="auto"/>
        <w:left w:val="none" w:sz="0" w:space="0" w:color="auto"/>
        <w:bottom w:val="none" w:sz="0" w:space="0" w:color="auto"/>
        <w:right w:val="none" w:sz="0" w:space="0" w:color="auto"/>
      </w:divBdr>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042784756">
      <w:bodyDiv w:val="1"/>
      <w:marLeft w:val="0"/>
      <w:marRight w:val="0"/>
      <w:marTop w:val="0"/>
      <w:marBottom w:val="0"/>
      <w:divBdr>
        <w:top w:val="none" w:sz="0" w:space="0" w:color="auto"/>
        <w:left w:val="none" w:sz="0" w:space="0" w:color="auto"/>
        <w:bottom w:val="none" w:sz="0" w:space="0" w:color="auto"/>
        <w:right w:val="none" w:sz="0" w:space="0" w:color="auto"/>
      </w:divBdr>
    </w:div>
    <w:div w:id="2060274539">
      <w:bodyDiv w:val="1"/>
      <w:marLeft w:val="0"/>
      <w:marRight w:val="0"/>
      <w:marTop w:val="0"/>
      <w:marBottom w:val="0"/>
      <w:divBdr>
        <w:top w:val="none" w:sz="0" w:space="0" w:color="auto"/>
        <w:left w:val="none" w:sz="0" w:space="0" w:color="auto"/>
        <w:bottom w:val="none" w:sz="0" w:space="0" w:color="auto"/>
        <w:right w:val="none" w:sz="0" w:space="0" w:color="auto"/>
      </w:divBdr>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sip.lex.pl/"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A r r a y O f D o c u m e n t L i n k   x m l n s : x s i = " h t t p : / / w w w . w 3 . o r g / 2 0 0 1 / X M L S c h e m a - i n s t a n c e "   x m l n s : x s d = " h t t p : / / w w w . w 3 . o r g / 2 0 0 1 / X M L S c h e m a " / > 
</file>

<file path=customXml/item2.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932E8E5F-DD62-4689-AE60-FE5E588D7922}">
  <ds:schemaRefs>
    <ds:schemaRef ds:uri="http://www.w3.org/2001/XMLSchema"/>
  </ds:schemaRefs>
</ds:datastoreItem>
</file>

<file path=customXml/itemProps2.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3.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5.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6.xml><?xml version="1.0" encoding="utf-8"?>
<ds:datastoreItem xmlns:ds="http://schemas.openxmlformats.org/officeDocument/2006/customXml" ds:itemID="{8FAE73C0-97F6-401D-B2CF-7B2CBE116FAF}">
  <ds:schemaRefs>
    <ds:schemaRef ds:uri="http://schemas.openxmlformats.org/officeDocument/2006/bibliography"/>
  </ds:schemaRefs>
</ds:datastoreItem>
</file>

<file path=customXml/itemProps7.xml><?xml version="1.0" encoding="utf-8"?>
<ds:datastoreItem xmlns:ds="http://schemas.openxmlformats.org/officeDocument/2006/customXml" ds:itemID="{3A818521-39CE-457C-BC20-67D67CEE093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6067</Words>
  <Characters>36408</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42391</CharactersWithSpaces>
  <SharedDoc>false</SharedDoc>
  <HLinks>
    <vt:vector size="432" baseType="variant">
      <vt:variant>
        <vt:i4>5046274</vt:i4>
      </vt:variant>
      <vt:variant>
        <vt:i4>365</vt:i4>
      </vt:variant>
      <vt:variant>
        <vt:i4>0</vt:i4>
      </vt:variant>
      <vt:variant>
        <vt:i4>5</vt:i4>
      </vt:variant>
      <vt:variant>
        <vt:lpwstr>https://espd.uzp.gov.pl/</vt:lpwstr>
      </vt:variant>
      <vt:variant>
        <vt:lpwstr/>
      </vt:variant>
      <vt:variant>
        <vt:i4>589905</vt:i4>
      </vt:variant>
      <vt:variant>
        <vt:i4>362</vt:i4>
      </vt:variant>
      <vt:variant>
        <vt:i4>0</vt:i4>
      </vt:variant>
      <vt:variant>
        <vt:i4>5</vt:i4>
      </vt:variant>
      <vt:variant>
        <vt:lpwstr>https://sip.lex.pl/</vt:lpwstr>
      </vt:variant>
      <vt:variant>
        <vt:lpwstr>/document/68410867?cm=DOCUMENT</vt:lpwstr>
      </vt:variant>
      <vt:variant>
        <vt:i4>393306</vt:i4>
      </vt:variant>
      <vt:variant>
        <vt:i4>359</vt:i4>
      </vt:variant>
      <vt:variant>
        <vt:i4>0</vt:i4>
      </vt:variant>
      <vt:variant>
        <vt:i4>5</vt:i4>
      </vt:variant>
      <vt:variant>
        <vt:lpwstr>https://sip.lex.pl/</vt:lpwstr>
      </vt:variant>
      <vt:variant>
        <vt:lpwstr>/document/67607987?cm=DOCUMENT</vt:lpwstr>
      </vt:variant>
      <vt:variant>
        <vt:i4>6553695</vt:i4>
      </vt:variant>
      <vt:variant>
        <vt:i4>354</vt:i4>
      </vt:variant>
      <vt:variant>
        <vt:i4>0</vt:i4>
      </vt:variant>
      <vt:variant>
        <vt:i4>5</vt:i4>
      </vt:variant>
      <vt:variant>
        <vt:lpwstr>mailto:cwk@platformazakupowa.pl</vt:lpwstr>
      </vt:variant>
      <vt:variant>
        <vt:lpwstr/>
      </vt:variant>
      <vt:variant>
        <vt:i4>2031623</vt:i4>
      </vt:variant>
      <vt:variant>
        <vt:i4>351</vt:i4>
      </vt:variant>
      <vt:variant>
        <vt:i4>0</vt:i4>
      </vt:variant>
      <vt:variant>
        <vt:i4>5</vt:i4>
      </vt:variant>
      <vt:variant>
        <vt:lpwstr>https://platformazakupowa.pl/pn/arimr</vt:lpwstr>
      </vt:variant>
      <vt:variant>
        <vt:lpwstr/>
      </vt:variant>
      <vt:variant>
        <vt:i4>1572943</vt:i4>
      </vt:variant>
      <vt:variant>
        <vt:i4>348</vt:i4>
      </vt:variant>
      <vt:variant>
        <vt:i4>0</vt:i4>
      </vt:variant>
      <vt:variant>
        <vt:i4>5</vt:i4>
      </vt:variant>
      <vt:variant>
        <vt:lpwstr>https://lex.online.wolterskluwer.pl/WKPLOnline/index.rpc</vt:lpwstr>
      </vt:variant>
      <vt:variant>
        <vt:lpwstr>hiperlinkText.rpc?hiperlink=type=tresc:nro=Powszechny.2336956:part=a6(b)u5p2:ver=0&amp;full=1</vt:lpwstr>
      </vt:variant>
      <vt:variant>
        <vt:i4>5046274</vt:i4>
      </vt:variant>
      <vt:variant>
        <vt:i4>345</vt:i4>
      </vt:variant>
      <vt:variant>
        <vt:i4>0</vt:i4>
      </vt:variant>
      <vt:variant>
        <vt:i4>5</vt:i4>
      </vt:variant>
      <vt:variant>
        <vt:lpwstr>https://espd.uzp.gov.pl/</vt:lpwstr>
      </vt:variant>
      <vt:variant>
        <vt:lpwstr/>
      </vt:variant>
      <vt:variant>
        <vt:i4>5111885</vt:i4>
      </vt:variant>
      <vt:variant>
        <vt:i4>342</vt:i4>
      </vt:variant>
      <vt:variant>
        <vt:i4>0</vt:i4>
      </vt:variant>
      <vt:variant>
        <vt:i4>5</vt:i4>
      </vt:variant>
      <vt:variant>
        <vt:lpwstr>https://lex.online.wolterskluwer.pl/WKPLOnline/index.rpc</vt:lpwstr>
      </vt:variant>
      <vt:variant>
        <vt:lpwstr>hiperlinkText.rpc?hiperlink=type=tresc:nro=Europejski.1486579&amp;full=1</vt:lpwstr>
      </vt:variant>
      <vt:variant>
        <vt:i4>589905</vt:i4>
      </vt:variant>
      <vt:variant>
        <vt:i4>339</vt:i4>
      </vt:variant>
      <vt:variant>
        <vt:i4>0</vt:i4>
      </vt:variant>
      <vt:variant>
        <vt:i4>5</vt:i4>
      </vt:variant>
      <vt:variant>
        <vt:lpwstr>https://sip.lex.pl/</vt:lpwstr>
      </vt:variant>
      <vt:variant>
        <vt:lpwstr>/document/68410867?cm=DOCUMENT</vt:lpwstr>
      </vt:variant>
      <vt:variant>
        <vt:i4>393306</vt:i4>
      </vt:variant>
      <vt:variant>
        <vt:i4>336</vt:i4>
      </vt:variant>
      <vt:variant>
        <vt:i4>0</vt:i4>
      </vt:variant>
      <vt:variant>
        <vt:i4>5</vt:i4>
      </vt:variant>
      <vt:variant>
        <vt:lpwstr>https://sip.lex.pl/</vt:lpwstr>
      </vt:variant>
      <vt:variant>
        <vt:lpwstr>/document/67607987?cm=DOCUMENT</vt:lpwstr>
      </vt:variant>
      <vt:variant>
        <vt:i4>2097250</vt:i4>
      </vt:variant>
      <vt:variant>
        <vt:i4>333</vt:i4>
      </vt:variant>
      <vt:variant>
        <vt:i4>0</vt:i4>
      </vt:variant>
      <vt:variant>
        <vt:i4>5</vt:i4>
      </vt:variant>
      <vt:variant>
        <vt:lpwstr>https://sip.lex.pl/</vt:lpwstr>
      </vt:variant>
      <vt:variant>
        <vt:lpwstr>/document/16796295?unitId=art(3)ust(1)pkt(37)&amp;cm=DOCUMENT</vt:lpwstr>
      </vt:variant>
      <vt:variant>
        <vt:i4>589905</vt:i4>
      </vt:variant>
      <vt:variant>
        <vt:i4>330</vt:i4>
      </vt:variant>
      <vt:variant>
        <vt:i4>0</vt:i4>
      </vt:variant>
      <vt:variant>
        <vt:i4>5</vt:i4>
      </vt:variant>
      <vt:variant>
        <vt:lpwstr>https://sip.lex.pl/</vt:lpwstr>
      </vt:variant>
      <vt:variant>
        <vt:lpwstr>/document/68410867?cm=DOCUMENT</vt:lpwstr>
      </vt:variant>
      <vt:variant>
        <vt:i4>393306</vt:i4>
      </vt:variant>
      <vt:variant>
        <vt:i4>327</vt:i4>
      </vt:variant>
      <vt:variant>
        <vt:i4>0</vt:i4>
      </vt:variant>
      <vt:variant>
        <vt:i4>5</vt:i4>
      </vt:variant>
      <vt:variant>
        <vt:lpwstr>https://sip.lex.pl/</vt:lpwstr>
      </vt:variant>
      <vt:variant>
        <vt:lpwstr>/document/67607987?cm=DOCUMENT</vt:lpwstr>
      </vt:variant>
      <vt:variant>
        <vt:i4>262226</vt:i4>
      </vt:variant>
      <vt:variant>
        <vt:i4>324</vt:i4>
      </vt:variant>
      <vt:variant>
        <vt:i4>0</vt:i4>
      </vt:variant>
      <vt:variant>
        <vt:i4>5</vt:i4>
      </vt:variant>
      <vt:variant>
        <vt:lpwstr>https://sip.lex.pl/</vt:lpwstr>
      </vt:variant>
      <vt:variant>
        <vt:lpwstr>/document/18708093?cm=DOCUMENT</vt:lpwstr>
      </vt:variant>
      <vt:variant>
        <vt:i4>589905</vt:i4>
      </vt:variant>
      <vt:variant>
        <vt:i4>321</vt:i4>
      </vt:variant>
      <vt:variant>
        <vt:i4>0</vt:i4>
      </vt:variant>
      <vt:variant>
        <vt:i4>5</vt:i4>
      </vt:variant>
      <vt:variant>
        <vt:lpwstr>https://sip.lex.pl/</vt:lpwstr>
      </vt:variant>
      <vt:variant>
        <vt:lpwstr>/document/68410867?cm=DOCUMENT</vt:lpwstr>
      </vt:variant>
      <vt:variant>
        <vt:i4>393306</vt:i4>
      </vt:variant>
      <vt:variant>
        <vt:i4>318</vt:i4>
      </vt:variant>
      <vt:variant>
        <vt:i4>0</vt:i4>
      </vt:variant>
      <vt:variant>
        <vt:i4>5</vt:i4>
      </vt:variant>
      <vt:variant>
        <vt:lpwstr>https://sip.lex.pl/</vt:lpwstr>
      </vt:variant>
      <vt:variant>
        <vt:lpwstr>/document/67607987?cm=DOCUMENT</vt:lpwstr>
      </vt:variant>
      <vt:variant>
        <vt:i4>2031623</vt:i4>
      </vt:variant>
      <vt:variant>
        <vt:i4>315</vt:i4>
      </vt:variant>
      <vt:variant>
        <vt:i4>0</vt:i4>
      </vt:variant>
      <vt:variant>
        <vt:i4>5</vt:i4>
      </vt:variant>
      <vt:variant>
        <vt:lpwstr>https://platformazakupowa.pl/pn/arimr</vt:lpwstr>
      </vt:variant>
      <vt:variant>
        <vt:lpwstr/>
      </vt:variant>
      <vt:variant>
        <vt:i4>6553695</vt:i4>
      </vt:variant>
      <vt:variant>
        <vt:i4>312</vt:i4>
      </vt:variant>
      <vt:variant>
        <vt:i4>0</vt:i4>
      </vt:variant>
      <vt:variant>
        <vt:i4>5</vt:i4>
      </vt:variant>
      <vt:variant>
        <vt:lpwstr>mailto:cwk@platformazakupowa.pl</vt:lpwstr>
      </vt:variant>
      <vt:variant>
        <vt:lpwstr/>
      </vt:variant>
      <vt:variant>
        <vt:i4>2031623</vt:i4>
      </vt:variant>
      <vt:variant>
        <vt:i4>309</vt:i4>
      </vt:variant>
      <vt:variant>
        <vt:i4>0</vt:i4>
      </vt:variant>
      <vt:variant>
        <vt:i4>5</vt:i4>
      </vt:variant>
      <vt:variant>
        <vt:lpwstr>https://platformazakupowa.pl/pn/arimr</vt:lpwstr>
      </vt:variant>
      <vt:variant>
        <vt:lpwstr/>
      </vt:variant>
      <vt:variant>
        <vt:i4>2031623</vt:i4>
      </vt:variant>
      <vt:variant>
        <vt:i4>306</vt:i4>
      </vt:variant>
      <vt:variant>
        <vt:i4>0</vt:i4>
      </vt:variant>
      <vt:variant>
        <vt:i4>5</vt:i4>
      </vt:variant>
      <vt:variant>
        <vt:lpwstr>https://platformazakupowa.pl/pn/arimr</vt:lpwstr>
      </vt:variant>
      <vt:variant>
        <vt:lpwstr/>
      </vt:variant>
      <vt:variant>
        <vt:i4>2031623</vt:i4>
      </vt:variant>
      <vt:variant>
        <vt:i4>303</vt:i4>
      </vt:variant>
      <vt:variant>
        <vt:i4>0</vt:i4>
      </vt:variant>
      <vt:variant>
        <vt:i4>5</vt:i4>
      </vt:variant>
      <vt:variant>
        <vt:lpwstr>https://platformazakupowa.pl/pn/arimr</vt:lpwstr>
      </vt:variant>
      <vt:variant>
        <vt:lpwstr/>
      </vt:variant>
      <vt:variant>
        <vt:i4>2031623</vt:i4>
      </vt:variant>
      <vt:variant>
        <vt:i4>300</vt:i4>
      </vt:variant>
      <vt:variant>
        <vt:i4>0</vt:i4>
      </vt:variant>
      <vt:variant>
        <vt:i4>5</vt:i4>
      </vt:variant>
      <vt:variant>
        <vt:lpwstr>https://platformazakupowa.pl/pn/arimr</vt:lpwstr>
      </vt:variant>
      <vt:variant>
        <vt:lpwstr/>
      </vt:variant>
      <vt:variant>
        <vt:i4>7405574</vt:i4>
      </vt:variant>
      <vt:variant>
        <vt:i4>297</vt:i4>
      </vt:variant>
      <vt:variant>
        <vt:i4>0</vt:i4>
      </vt:variant>
      <vt:variant>
        <vt:i4>5</vt:i4>
      </vt:variant>
      <vt:variant>
        <vt:lpwstr>mailto:zamowieniapubliczne@arimr.gov.pl</vt:lpwstr>
      </vt:variant>
      <vt:variant>
        <vt:lpwstr/>
      </vt:variant>
      <vt:variant>
        <vt:i4>1245246</vt:i4>
      </vt:variant>
      <vt:variant>
        <vt:i4>290</vt:i4>
      </vt:variant>
      <vt:variant>
        <vt:i4>0</vt:i4>
      </vt:variant>
      <vt:variant>
        <vt:i4>5</vt:i4>
      </vt:variant>
      <vt:variant>
        <vt:lpwstr/>
      </vt:variant>
      <vt:variant>
        <vt:lpwstr>_Toc146284161</vt:lpwstr>
      </vt:variant>
      <vt:variant>
        <vt:i4>1245246</vt:i4>
      </vt:variant>
      <vt:variant>
        <vt:i4>284</vt:i4>
      </vt:variant>
      <vt:variant>
        <vt:i4>0</vt:i4>
      </vt:variant>
      <vt:variant>
        <vt:i4>5</vt:i4>
      </vt:variant>
      <vt:variant>
        <vt:lpwstr/>
      </vt:variant>
      <vt:variant>
        <vt:lpwstr>_Toc146284160</vt:lpwstr>
      </vt:variant>
      <vt:variant>
        <vt:i4>1048638</vt:i4>
      </vt:variant>
      <vt:variant>
        <vt:i4>278</vt:i4>
      </vt:variant>
      <vt:variant>
        <vt:i4>0</vt:i4>
      </vt:variant>
      <vt:variant>
        <vt:i4>5</vt:i4>
      </vt:variant>
      <vt:variant>
        <vt:lpwstr/>
      </vt:variant>
      <vt:variant>
        <vt:lpwstr>_Toc146284159</vt:lpwstr>
      </vt:variant>
      <vt:variant>
        <vt:i4>1048638</vt:i4>
      </vt:variant>
      <vt:variant>
        <vt:i4>272</vt:i4>
      </vt:variant>
      <vt:variant>
        <vt:i4>0</vt:i4>
      </vt:variant>
      <vt:variant>
        <vt:i4>5</vt:i4>
      </vt:variant>
      <vt:variant>
        <vt:lpwstr/>
      </vt:variant>
      <vt:variant>
        <vt:lpwstr>_Toc146284158</vt:lpwstr>
      </vt:variant>
      <vt:variant>
        <vt:i4>1048638</vt:i4>
      </vt:variant>
      <vt:variant>
        <vt:i4>266</vt:i4>
      </vt:variant>
      <vt:variant>
        <vt:i4>0</vt:i4>
      </vt:variant>
      <vt:variant>
        <vt:i4>5</vt:i4>
      </vt:variant>
      <vt:variant>
        <vt:lpwstr/>
      </vt:variant>
      <vt:variant>
        <vt:lpwstr>_Toc146284157</vt:lpwstr>
      </vt:variant>
      <vt:variant>
        <vt:i4>1048638</vt:i4>
      </vt:variant>
      <vt:variant>
        <vt:i4>260</vt:i4>
      </vt:variant>
      <vt:variant>
        <vt:i4>0</vt:i4>
      </vt:variant>
      <vt:variant>
        <vt:i4>5</vt:i4>
      </vt:variant>
      <vt:variant>
        <vt:lpwstr/>
      </vt:variant>
      <vt:variant>
        <vt:lpwstr>_Toc146284156</vt:lpwstr>
      </vt:variant>
      <vt:variant>
        <vt:i4>1048638</vt:i4>
      </vt:variant>
      <vt:variant>
        <vt:i4>254</vt:i4>
      </vt:variant>
      <vt:variant>
        <vt:i4>0</vt:i4>
      </vt:variant>
      <vt:variant>
        <vt:i4>5</vt:i4>
      </vt:variant>
      <vt:variant>
        <vt:lpwstr/>
      </vt:variant>
      <vt:variant>
        <vt:lpwstr>_Toc146284155</vt:lpwstr>
      </vt:variant>
      <vt:variant>
        <vt:i4>1048638</vt:i4>
      </vt:variant>
      <vt:variant>
        <vt:i4>248</vt:i4>
      </vt:variant>
      <vt:variant>
        <vt:i4>0</vt:i4>
      </vt:variant>
      <vt:variant>
        <vt:i4>5</vt:i4>
      </vt:variant>
      <vt:variant>
        <vt:lpwstr/>
      </vt:variant>
      <vt:variant>
        <vt:lpwstr>_Toc146284154</vt:lpwstr>
      </vt:variant>
      <vt:variant>
        <vt:i4>1048638</vt:i4>
      </vt:variant>
      <vt:variant>
        <vt:i4>242</vt:i4>
      </vt:variant>
      <vt:variant>
        <vt:i4>0</vt:i4>
      </vt:variant>
      <vt:variant>
        <vt:i4>5</vt:i4>
      </vt:variant>
      <vt:variant>
        <vt:lpwstr/>
      </vt:variant>
      <vt:variant>
        <vt:lpwstr>_Toc146284153</vt:lpwstr>
      </vt:variant>
      <vt:variant>
        <vt:i4>1048638</vt:i4>
      </vt:variant>
      <vt:variant>
        <vt:i4>236</vt:i4>
      </vt:variant>
      <vt:variant>
        <vt:i4>0</vt:i4>
      </vt:variant>
      <vt:variant>
        <vt:i4>5</vt:i4>
      </vt:variant>
      <vt:variant>
        <vt:lpwstr/>
      </vt:variant>
      <vt:variant>
        <vt:lpwstr>_Toc146284152</vt:lpwstr>
      </vt:variant>
      <vt:variant>
        <vt:i4>1048638</vt:i4>
      </vt:variant>
      <vt:variant>
        <vt:i4>230</vt:i4>
      </vt:variant>
      <vt:variant>
        <vt:i4>0</vt:i4>
      </vt:variant>
      <vt:variant>
        <vt:i4>5</vt:i4>
      </vt:variant>
      <vt:variant>
        <vt:lpwstr/>
      </vt:variant>
      <vt:variant>
        <vt:lpwstr>_Toc146284151</vt:lpwstr>
      </vt:variant>
      <vt:variant>
        <vt:i4>1048638</vt:i4>
      </vt:variant>
      <vt:variant>
        <vt:i4>224</vt:i4>
      </vt:variant>
      <vt:variant>
        <vt:i4>0</vt:i4>
      </vt:variant>
      <vt:variant>
        <vt:i4>5</vt:i4>
      </vt:variant>
      <vt:variant>
        <vt:lpwstr/>
      </vt:variant>
      <vt:variant>
        <vt:lpwstr>_Toc146284150</vt:lpwstr>
      </vt:variant>
      <vt:variant>
        <vt:i4>1114174</vt:i4>
      </vt:variant>
      <vt:variant>
        <vt:i4>218</vt:i4>
      </vt:variant>
      <vt:variant>
        <vt:i4>0</vt:i4>
      </vt:variant>
      <vt:variant>
        <vt:i4>5</vt:i4>
      </vt:variant>
      <vt:variant>
        <vt:lpwstr/>
      </vt:variant>
      <vt:variant>
        <vt:lpwstr>_Toc146284149</vt:lpwstr>
      </vt:variant>
      <vt:variant>
        <vt:i4>1114174</vt:i4>
      </vt:variant>
      <vt:variant>
        <vt:i4>212</vt:i4>
      </vt:variant>
      <vt:variant>
        <vt:i4>0</vt:i4>
      </vt:variant>
      <vt:variant>
        <vt:i4>5</vt:i4>
      </vt:variant>
      <vt:variant>
        <vt:lpwstr/>
      </vt:variant>
      <vt:variant>
        <vt:lpwstr>_Toc146284148</vt:lpwstr>
      </vt:variant>
      <vt:variant>
        <vt:i4>1114174</vt:i4>
      </vt:variant>
      <vt:variant>
        <vt:i4>206</vt:i4>
      </vt:variant>
      <vt:variant>
        <vt:i4>0</vt:i4>
      </vt:variant>
      <vt:variant>
        <vt:i4>5</vt:i4>
      </vt:variant>
      <vt:variant>
        <vt:lpwstr/>
      </vt:variant>
      <vt:variant>
        <vt:lpwstr>_Toc146284147</vt:lpwstr>
      </vt:variant>
      <vt:variant>
        <vt:i4>1114174</vt:i4>
      </vt:variant>
      <vt:variant>
        <vt:i4>200</vt:i4>
      </vt:variant>
      <vt:variant>
        <vt:i4>0</vt:i4>
      </vt:variant>
      <vt:variant>
        <vt:i4>5</vt:i4>
      </vt:variant>
      <vt:variant>
        <vt:lpwstr/>
      </vt:variant>
      <vt:variant>
        <vt:lpwstr>_Toc146284146</vt:lpwstr>
      </vt:variant>
      <vt:variant>
        <vt:i4>1114174</vt:i4>
      </vt:variant>
      <vt:variant>
        <vt:i4>194</vt:i4>
      </vt:variant>
      <vt:variant>
        <vt:i4>0</vt:i4>
      </vt:variant>
      <vt:variant>
        <vt:i4>5</vt:i4>
      </vt:variant>
      <vt:variant>
        <vt:lpwstr/>
      </vt:variant>
      <vt:variant>
        <vt:lpwstr>_Toc146284145</vt:lpwstr>
      </vt:variant>
      <vt:variant>
        <vt:i4>1114174</vt:i4>
      </vt:variant>
      <vt:variant>
        <vt:i4>188</vt:i4>
      </vt:variant>
      <vt:variant>
        <vt:i4>0</vt:i4>
      </vt:variant>
      <vt:variant>
        <vt:i4>5</vt:i4>
      </vt:variant>
      <vt:variant>
        <vt:lpwstr/>
      </vt:variant>
      <vt:variant>
        <vt:lpwstr>_Toc146284144</vt:lpwstr>
      </vt:variant>
      <vt:variant>
        <vt:i4>1114174</vt:i4>
      </vt:variant>
      <vt:variant>
        <vt:i4>182</vt:i4>
      </vt:variant>
      <vt:variant>
        <vt:i4>0</vt:i4>
      </vt:variant>
      <vt:variant>
        <vt:i4>5</vt:i4>
      </vt:variant>
      <vt:variant>
        <vt:lpwstr/>
      </vt:variant>
      <vt:variant>
        <vt:lpwstr>_Toc146284143</vt:lpwstr>
      </vt:variant>
      <vt:variant>
        <vt:i4>1114174</vt:i4>
      </vt:variant>
      <vt:variant>
        <vt:i4>176</vt:i4>
      </vt:variant>
      <vt:variant>
        <vt:i4>0</vt:i4>
      </vt:variant>
      <vt:variant>
        <vt:i4>5</vt:i4>
      </vt:variant>
      <vt:variant>
        <vt:lpwstr/>
      </vt:variant>
      <vt:variant>
        <vt:lpwstr>_Toc146284142</vt:lpwstr>
      </vt:variant>
      <vt:variant>
        <vt:i4>1114174</vt:i4>
      </vt:variant>
      <vt:variant>
        <vt:i4>170</vt:i4>
      </vt:variant>
      <vt:variant>
        <vt:i4>0</vt:i4>
      </vt:variant>
      <vt:variant>
        <vt:i4>5</vt:i4>
      </vt:variant>
      <vt:variant>
        <vt:lpwstr/>
      </vt:variant>
      <vt:variant>
        <vt:lpwstr>_Toc146284141</vt:lpwstr>
      </vt:variant>
      <vt:variant>
        <vt:i4>1114174</vt:i4>
      </vt:variant>
      <vt:variant>
        <vt:i4>164</vt:i4>
      </vt:variant>
      <vt:variant>
        <vt:i4>0</vt:i4>
      </vt:variant>
      <vt:variant>
        <vt:i4>5</vt:i4>
      </vt:variant>
      <vt:variant>
        <vt:lpwstr/>
      </vt:variant>
      <vt:variant>
        <vt:lpwstr>_Toc146284140</vt:lpwstr>
      </vt:variant>
      <vt:variant>
        <vt:i4>1441854</vt:i4>
      </vt:variant>
      <vt:variant>
        <vt:i4>158</vt:i4>
      </vt:variant>
      <vt:variant>
        <vt:i4>0</vt:i4>
      </vt:variant>
      <vt:variant>
        <vt:i4>5</vt:i4>
      </vt:variant>
      <vt:variant>
        <vt:lpwstr/>
      </vt:variant>
      <vt:variant>
        <vt:lpwstr>_Toc146284139</vt:lpwstr>
      </vt:variant>
      <vt:variant>
        <vt:i4>1441854</vt:i4>
      </vt:variant>
      <vt:variant>
        <vt:i4>152</vt:i4>
      </vt:variant>
      <vt:variant>
        <vt:i4>0</vt:i4>
      </vt:variant>
      <vt:variant>
        <vt:i4>5</vt:i4>
      </vt:variant>
      <vt:variant>
        <vt:lpwstr/>
      </vt:variant>
      <vt:variant>
        <vt:lpwstr>_Toc146284138</vt:lpwstr>
      </vt:variant>
      <vt:variant>
        <vt:i4>1441854</vt:i4>
      </vt:variant>
      <vt:variant>
        <vt:i4>146</vt:i4>
      </vt:variant>
      <vt:variant>
        <vt:i4>0</vt:i4>
      </vt:variant>
      <vt:variant>
        <vt:i4>5</vt:i4>
      </vt:variant>
      <vt:variant>
        <vt:lpwstr/>
      </vt:variant>
      <vt:variant>
        <vt:lpwstr>_Toc146284137</vt:lpwstr>
      </vt:variant>
      <vt:variant>
        <vt:i4>1441854</vt:i4>
      </vt:variant>
      <vt:variant>
        <vt:i4>140</vt:i4>
      </vt:variant>
      <vt:variant>
        <vt:i4>0</vt:i4>
      </vt:variant>
      <vt:variant>
        <vt:i4>5</vt:i4>
      </vt:variant>
      <vt:variant>
        <vt:lpwstr/>
      </vt:variant>
      <vt:variant>
        <vt:lpwstr>_Toc146284136</vt:lpwstr>
      </vt:variant>
      <vt:variant>
        <vt:i4>1441854</vt:i4>
      </vt:variant>
      <vt:variant>
        <vt:i4>134</vt:i4>
      </vt:variant>
      <vt:variant>
        <vt:i4>0</vt:i4>
      </vt:variant>
      <vt:variant>
        <vt:i4>5</vt:i4>
      </vt:variant>
      <vt:variant>
        <vt:lpwstr/>
      </vt:variant>
      <vt:variant>
        <vt:lpwstr>_Toc146284135</vt:lpwstr>
      </vt:variant>
      <vt:variant>
        <vt:i4>1441854</vt:i4>
      </vt:variant>
      <vt:variant>
        <vt:i4>128</vt:i4>
      </vt:variant>
      <vt:variant>
        <vt:i4>0</vt:i4>
      </vt:variant>
      <vt:variant>
        <vt:i4>5</vt:i4>
      </vt:variant>
      <vt:variant>
        <vt:lpwstr/>
      </vt:variant>
      <vt:variant>
        <vt:lpwstr>_Toc146284134</vt:lpwstr>
      </vt:variant>
      <vt:variant>
        <vt:i4>1441854</vt:i4>
      </vt:variant>
      <vt:variant>
        <vt:i4>122</vt:i4>
      </vt:variant>
      <vt:variant>
        <vt:i4>0</vt:i4>
      </vt:variant>
      <vt:variant>
        <vt:i4>5</vt:i4>
      </vt:variant>
      <vt:variant>
        <vt:lpwstr/>
      </vt:variant>
      <vt:variant>
        <vt:lpwstr>_Toc146284133</vt:lpwstr>
      </vt:variant>
      <vt:variant>
        <vt:i4>1441854</vt:i4>
      </vt:variant>
      <vt:variant>
        <vt:i4>116</vt:i4>
      </vt:variant>
      <vt:variant>
        <vt:i4>0</vt:i4>
      </vt:variant>
      <vt:variant>
        <vt:i4>5</vt:i4>
      </vt:variant>
      <vt:variant>
        <vt:lpwstr/>
      </vt:variant>
      <vt:variant>
        <vt:lpwstr>_Toc146284132</vt:lpwstr>
      </vt:variant>
      <vt:variant>
        <vt:i4>1441854</vt:i4>
      </vt:variant>
      <vt:variant>
        <vt:i4>110</vt:i4>
      </vt:variant>
      <vt:variant>
        <vt:i4>0</vt:i4>
      </vt:variant>
      <vt:variant>
        <vt:i4>5</vt:i4>
      </vt:variant>
      <vt:variant>
        <vt:lpwstr/>
      </vt:variant>
      <vt:variant>
        <vt:lpwstr>_Toc146284131</vt:lpwstr>
      </vt:variant>
      <vt:variant>
        <vt:i4>1441854</vt:i4>
      </vt:variant>
      <vt:variant>
        <vt:i4>104</vt:i4>
      </vt:variant>
      <vt:variant>
        <vt:i4>0</vt:i4>
      </vt:variant>
      <vt:variant>
        <vt:i4>5</vt:i4>
      </vt:variant>
      <vt:variant>
        <vt:lpwstr/>
      </vt:variant>
      <vt:variant>
        <vt:lpwstr>_Toc146284130</vt:lpwstr>
      </vt:variant>
      <vt:variant>
        <vt:i4>1507390</vt:i4>
      </vt:variant>
      <vt:variant>
        <vt:i4>98</vt:i4>
      </vt:variant>
      <vt:variant>
        <vt:i4>0</vt:i4>
      </vt:variant>
      <vt:variant>
        <vt:i4>5</vt:i4>
      </vt:variant>
      <vt:variant>
        <vt:lpwstr/>
      </vt:variant>
      <vt:variant>
        <vt:lpwstr>_Toc146284129</vt:lpwstr>
      </vt:variant>
      <vt:variant>
        <vt:i4>1507390</vt:i4>
      </vt:variant>
      <vt:variant>
        <vt:i4>92</vt:i4>
      </vt:variant>
      <vt:variant>
        <vt:i4>0</vt:i4>
      </vt:variant>
      <vt:variant>
        <vt:i4>5</vt:i4>
      </vt:variant>
      <vt:variant>
        <vt:lpwstr/>
      </vt:variant>
      <vt:variant>
        <vt:lpwstr>_Toc146284128</vt:lpwstr>
      </vt:variant>
      <vt:variant>
        <vt:i4>1507390</vt:i4>
      </vt:variant>
      <vt:variant>
        <vt:i4>86</vt:i4>
      </vt:variant>
      <vt:variant>
        <vt:i4>0</vt:i4>
      </vt:variant>
      <vt:variant>
        <vt:i4>5</vt:i4>
      </vt:variant>
      <vt:variant>
        <vt:lpwstr/>
      </vt:variant>
      <vt:variant>
        <vt:lpwstr>_Toc146284127</vt:lpwstr>
      </vt:variant>
      <vt:variant>
        <vt:i4>1507390</vt:i4>
      </vt:variant>
      <vt:variant>
        <vt:i4>80</vt:i4>
      </vt:variant>
      <vt:variant>
        <vt:i4>0</vt:i4>
      </vt:variant>
      <vt:variant>
        <vt:i4>5</vt:i4>
      </vt:variant>
      <vt:variant>
        <vt:lpwstr/>
      </vt:variant>
      <vt:variant>
        <vt:lpwstr>_Toc146284126</vt:lpwstr>
      </vt:variant>
      <vt:variant>
        <vt:i4>1507390</vt:i4>
      </vt:variant>
      <vt:variant>
        <vt:i4>74</vt:i4>
      </vt:variant>
      <vt:variant>
        <vt:i4>0</vt:i4>
      </vt:variant>
      <vt:variant>
        <vt:i4>5</vt:i4>
      </vt:variant>
      <vt:variant>
        <vt:lpwstr/>
      </vt:variant>
      <vt:variant>
        <vt:lpwstr>_Toc146284125</vt:lpwstr>
      </vt:variant>
      <vt:variant>
        <vt:i4>1507390</vt:i4>
      </vt:variant>
      <vt:variant>
        <vt:i4>68</vt:i4>
      </vt:variant>
      <vt:variant>
        <vt:i4>0</vt:i4>
      </vt:variant>
      <vt:variant>
        <vt:i4>5</vt:i4>
      </vt:variant>
      <vt:variant>
        <vt:lpwstr/>
      </vt:variant>
      <vt:variant>
        <vt:lpwstr>_Toc146284124</vt:lpwstr>
      </vt:variant>
      <vt:variant>
        <vt:i4>1507390</vt:i4>
      </vt:variant>
      <vt:variant>
        <vt:i4>62</vt:i4>
      </vt:variant>
      <vt:variant>
        <vt:i4>0</vt:i4>
      </vt:variant>
      <vt:variant>
        <vt:i4>5</vt:i4>
      </vt:variant>
      <vt:variant>
        <vt:lpwstr/>
      </vt:variant>
      <vt:variant>
        <vt:lpwstr>_Toc146284123</vt:lpwstr>
      </vt:variant>
      <vt:variant>
        <vt:i4>1507390</vt:i4>
      </vt:variant>
      <vt:variant>
        <vt:i4>56</vt:i4>
      </vt:variant>
      <vt:variant>
        <vt:i4>0</vt:i4>
      </vt:variant>
      <vt:variant>
        <vt:i4>5</vt:i4>
      </vt:variant>
      <vt:variant>
        <vt:lpwstr/>
      </vt:variant>
      <vt:variant>
        <vt:lpwstr>_Toc146284122</vt:lpwstr>
      </vt:variant>
      <vt:variant>
        <vt:i4>1507390</vt:i4>
      </vt:variant>
      <vt:variant>
        <vt:i4>50</vt:i4>
      </vt:variant>
      <vt:variant>
        <vt:i4>0</vt:i4>
      </vt:variant>
      <vt:variant>
        <vt:i4>5</vt:i4>
      </vt:variant>
      <vt:variant>
        <vt:lpwstr/>
      </vt:variant>
      <vt:variant>
        <vt:lpwstr>_Toc146284121</vt:lpwstr>
      </vt:variant>
      <vt:variant>
        <vt:i4>1507390</vt:i4>
      </vt:variant>
      <vt:variant>
        <vt:i4>44</vt:i4>
      </vt:variant>
      <vt:variant>
        <vt:i4>0</vt:i4>
      </vt:variant>
      <vt:variant>
        <vt:i4>5</vt:i4>
      </vt:variant>
      <vt:variant>
        <vt:lpwstr/>
      </vt:variant>
      <vt:variant>
        <vt:lpwstr>_Toc146284120</vt:lpwstr>
      </vt:variant>
      <vt:variant>
        <vt:i4>1310782</vt:i4>
      </vt:variant>
      <vt:variant>
        <vt:i4>38</vt:i4>
      </vt:variant>
      <vt:variant>
        <vt:i4>0</vt:i4>
      </vt:variant>
      <vt:variant>
        <vt:i4>5</vt:i4>
      </vt:variant>
      <vt:variant>
        <vt:lpwstr/>
      </vt:variant>
      <vt:variant>
        <vt:lpwstr>_Toc146284119</vt:lpwstr>
      </vt:variant>
      <vt:variant>
        <vt:i4>1310782</vt:i4>
      </vt:variant>
      <vt:variant>
        <vt:i4>32</vt:i4>
      </vt:variant>
      <vt:variant>
        <vt:i4>0</vt:i4>
      </vt:variant>
      <vt:variant>
        <vt:i4>5</vt:i4>
      </vt:variant>
      <vt:variant>
        <vt:lpwstr/>
      </vt:variant>
      <vt:variant>
        <vt:lpwstr>_Toc146284118</vt:lpwstr>
      </vt:variant>
      <vt:variant>
        <vt:i4>1310782</vt:i4>
      </vt:variant>
      <vt:variant>
        <vt:i4>26</vt:i4>
      </vt:variant>
      <vt:variant>
        <vt:i4>0</vt:i4>
      </vt:variant>
      <vt:variant>
        <vt:i4>5</vt:i4>
      </vt:variant>
      <vt:variant>
        <vt:lpwstr/>
      </vt:variant>
      <vt:variant>
        <vt:lpwstr>_Toc146284117</vt:lpwstr>
      </vt:variant>
      <vt:variant>
        <vt:i4>1310782</vt:i4>
      </vt:variant>
      <vt:variant>
        <vt:i4>20</vt:i4>
      </vt:variant>
      <vt:variant>
        <vt:i4>0</vt:i4>
      </vt:variant>
      <vt:variant>
        <vt:i4>5</vt:i4>
      </vt:variant>
      <vt:variant>
        <vt:lpwstr/>
      </vt:variant>
      <vt:variant>
        <vt:lpwstr>_Toc146284116</vt:lpwstr>
      </vt:variant>
      <vt:variant>
        <vt:i4>1310782</vt:i4>
      </vt:variant>
      <vt:variant>
        <vt:i4>14</vt:i4>
      </vt:variant>
      <vt:variant>
        <vt:i4>0</vt:i4>
      </vt:variant>
      <vt:variant>
        <vt:i4>5</vt:i4>
      </vt:variant>
      <vt:variant>
        <vt:lpwstr/>
      </vt:variant>
      <vt:variant>
        <vt:lpwstr>_Toc146284115</vt:lpwstr>
      </vt:variant>
      <vt:variant>
        <vt:i4>1310782</vt:i4>
      </vt:variant>
      <vt:variant>
        <vt:i4>8</vt:i4>
      </vt:variant>
      <vt:variant>
        <vt:i4>0</vt:i4>
      </vt:variant>
      <vt:variant>
        <vt:i4>5</vt:i4>
      </vt:variant>
      <vt:variant>
        <vt:lpwstr/>
      </vt:variant>
      <vt:variant>
        <vt:lpwstr>_Toc146284114</vt:lpwstr>
      </vt:variant>
      <vt:variant>
        <vt:i4>1310782</vt:i4>
      </vt:variant>
      <vt:variant>
        <vt:i4>2</vt:i4>
      </vt:variant>
      <vt:variant>
        <vt:i4>0</vt:i4>
      </vt:variant>
      <vt:variant>
        <vt:i4>5</vt:i4>
      </vt:variant>
      <vt:variant>
        <vt:lpwstr/>
      </vt:variant>
      <vt:variant>
        <vt:lpwstr>_Toc146284113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Strzelecka Bożena</cp:lastModifiedBy>
  <cp:revision>3</cp:revision>
  <cp:lastPrinted>2024-12-17T08:56:00Z</cp:lastPrinted>
  <dcterms:created xsi:type="dcterms:W3CDTF">2024-12-19T07:22:00Z</dcterms:created>
  <dcterms:modified xsi:type="dcterms:W3CDTF">2024-12-19T07:24:00Z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y fmtid="{D5CDD505-2E9C-101B-9397-08002B2CF9AE}" pid="4" name="docIndexRef">
    <vt:lpwstr>81fdf0b7-647c-4b1f-ae60-3e592b5e132c</vt:lpwstr>
  </property>
  <property fmtid="{D5CDD505-2E9C-101B-9397-08002B2CF9AE}" pid="5" name="bjSaver">
    <vt:lpwstr>teGIqdeBWsVmQENKAYBXZV6L1RNekevS</vt:lpwstr>
  </property>
  <property fmtid="{D5CDD505-2E9C-101B-9397-08002B2CF9AE}" pid="6"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7" name="bjDocumentLabelXML-0">
    <vt:lpwstr>ames.com/2008/01/sie/internal/label"&gt;&lt;element uid="707fbe96-ba50-4b06-9f7d-a4363831fe5f" value="" /&gt;&lt;/sisl&gt;</vt:lpwstr>
  </property>
  <property fmtid="{D5CDD505-2E9C-101B-9397-08002B2CF9AE}" pid="8" name="bjDocumentSecurityLabel">
    <vt:lpwstr>Klasyfikacja: WEWNĘTRZNA</vt:lpwstr>
  </property>
  <property fmtid="{D5CDD505-2E9C-101B-9397-08002B2CF9AE}" pid="9" name="bjClsUserRVM">
    <vt:lpwstr>[]</vt:lpwstr>
  </property>
</Properties>
</file>