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D58E0" w14:textId="77777777" w:rsidR="00162505" w:rsidRPr="005C6B03" w:rsidRDefault="00FF2CE6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Dotyczy wszystkich części</w:t>
      </w:r>
    </w:p>
    <w:p w14:paraId="07976D2F" w14:textId="77777777" w:rsidR="00661D93" w:rsidRPr="005C6B03" w:rsidRDefault="00661D93" w:rsidP="005C6B03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Theme="minorHAnsi" w:hAnsiTheme="minorHAnsi" w:cstheme="minorHAnsi"/>
          <w:b/>
          <w:color w:val="auto"/>
          <w:lang w:val="pl-PL"/>
        </w:rPr>
      </w:pPr>
    </w:p>
    <w:tbl>
      <w:tblPr>
        <w:tblW w:w="1353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36"/>
        <w:gridCol w:w="9256"/>
        <w:gridCol w:w="715"/>
        <w:gridCol w:w="32"/>
        <w:gridCol w:w="203"/>
        <w:gridCol w:w="237"/>
        <w:gridCol w:w="2387"/>
        <w:gridCol w:w="237"/>
        <w:gridCol w:w="236"/>
      </w:tblGrid>
      <w:tr w:rsidR="00661D93" w:rsidRPr="009D784B" w14:paraId="29D9A70D" w14:textId="77777777" w:rsidTr="00A11947">
        <w:trPr>
          <w:trHeight w:val="823"/>
        </w:trPr>
        <w:tc>
          <w:tcPr>
            <w:tcW w:w="236" w:type="dxa"/>
          </w:tcPr>
          <w:p w14:paraId="57445573" w14:textId="77777777" w:rsidR="00661D93" w:rsidRDefault="00661D93">
            <w:pPr>
              <w:widowControl w:val="0"/>
              <w:spacing w:after="120" w:line="240" w:lineRule="auto"/>
              <w:ind w:right="283"/>
              <w:jc w:val="center"/>
              <w:rPr>
                <w:rFonts w:ascii="Calibri" w:eastAsia="Times New Roman" w:hAnsi="Calibri" w:cs="Calibri"/>
                <w:b/>
                <w:lang w:val="pl-PL"/>
              </w:rPr>
            </w:pPr>
          </w:p>
        </w:tc>
        <w:tc>
          <w:tcPr>
            <w:tcW w:w="9256" w:type="dxa"/>
          </w:tcPr>
          <w:p w14:paraId="738F1183" w14:textId="77777777" w:rsidR="00661D93" w:rsidRDefault="00A65EB0">
            <w:pPr>
              <w:widowControl w:val="0"/>
              <w:spacing w:after="120" w:line="240" w:lineRule="auto"/>
              <w:ind w:right="283"/>
              <w:jc w:val="center"/>
              <w:rPr>
                <w:rFonts w:ascii="Calibri" w:eastAsia="Times New Roman" w:hAnsi="Calibri" w:cs="Calibri"/>
                <w:b/>
                <w:lang w:val="pl-PL"/>
              </w:rPr>
            </w:pPr>
            <w:r>
              <w:rPr>
                <w:rFonts w:eastAsia="Times New Roman" w:cs="Calibri"/>
                <w:b/>
                <w:lang w:val="pl-PL"/>
              </w:rPr>
              <w:t>PROJEKTOWANE POSTANOWIENIA UMOWY</w:t>
            </w:r>
          </w:p>
          <w:p w14:paraId="529FCEA4" w14:textId="77777777" w:rsidR="00661D93" w:rsidRDefault="00A65EB0" w:rsidP="00AE368C">
            <w:pPr>
              <w:widowControl w:val="0"/>
              <w:spacing w:after="120" w:line="240" w:lineRule="auto"/>
              <w:ind w:left="283" w:right="283"/>
              <w:jc w:val="center"/>
              <w:rPr>
                <w:rFonts w:ascii="Calibri" w:hAnsi="Calibri" w:cs="Calibri"/>
                <w:b/>
                <w:lang w:val="pl-PL" w:eastAsia="pl-PL"/>
              </w:rPr>
            </w:pPr>
            <w:r>
              <w:rPr>
                <w:rFonts w:eastAsia="Times New Roman" w:cs="Calibri"/>
                <w:b/>
                <w:lang w:val="pl-PL"/>
              </w:rPr>
              <w:t>EZP.27</w:t>
            </w:r>
            <w:r w:rsidR="007C1CFD">
              <w:rPr>
                <w:rFonts w:eastAsia="Times New Roman" w:cs="Calibri"/>
                <w:b/>
                <w:lang w:val="pl-PL"/>
              </w:rPr>
              <w:t>0</w:t>
            </w:r>
            <w:r w:rsidR="003B0BA0">
              <w:rPr>
                <w:rFonts w:eastAsia="Times New Roman" w:cs="Calibri"/>
                <w:b/>
                <w:lang w:val="pl-PL"/>
              </w:rPr>
              <w:t>…….</w:t>
            </w:r>
            <w:r w:rsidR="00AE368C">
              <w:rPr>
                <w:rFonts w:eastAsia="Times New Roman" w:cs="Calibri"/>
                <w:b/>
                <w:lang w:val="pl-PL"/>
              </w:rPr>
              <w:t>.</w:t>
            </w:r>
            <w:r>
              <w:rPr>
                <w:rFonts w:eastAsia="Times New Roman" w:cs="Calibri"/>
                <w:b/>
                <w:lang w:val="pl-PL"/>
              </w:rPr>
              <w:t>202</w:t>
            </w:r>
            <w:r w:rsidR="00AE368C">
              <w:rPr>
                <w:rFonts w:eastAsia="Times New Roman" w:cs="Calibri"/>
                <w:b/>
                <w:lang w:val="pl-PL"/>
              </w:rPr>
              <w:t>4</w:t>
            </w:r>
            <w:r>
              <w:rPr>
                <w:rFonts w:eastAsia="Times New Roman" w:cs="Calibri"/>
                <w:b/>
                <w:lang w:val="pl-PL"/>
              </w:rPr>
              <w:t>.</w:t>
            </w:r>
            <w:r w:rsidR="003B0BA0">
              <w:rPr>
                <w:rFonts w:eastAsia="Times New Roman" w:cs="Calibri"/>
                <w:b/>
                <w:lang w:val="pl-PL"/>
              </w:rPr>
              <w:t>ZP</w:t>
            </w:r>
          </w:p>
        </w:tc>
        <w:tc>
          <w:tcPr>
            <w:tcW w:w="3811" w:type="dxa"/>
            <w:gridSpan w:val="6"/>
          </w:tcPr>
          <w:p w14:paraId="57C753C0" w14:textId="77777777" w:rsidR="00661D93" w:rsidRDefault="00661D93">
            <w:pPr>
              <w:widowControl w:val="0"/>
              <w:spacing w:after="120" w:line="240" w:lineRule="auto"/>
              <w:ind w:left="283" w:right="283"/>
              <w:jc w:val="center"/>
              <w:rPr>
                <w:rFonts w:ascii="Calibri" w:hAnsi="Calibri" w:cs="Calibri"/>
                <w:b/>
                <w:highlight w:val="yellow"/>
                <w:lang w:val="pl-PL" w:eastAsia="pl-PL"/>
              </w:rPr>
            </w:pPr>
          </w:p>
        </w:tc>
        <w:tc>
          <w:tcPr>
            <w:tcW w:w="236" w:type="dxa"/>
          </w:tcPr>
          <w:p w14:paraId="14E4D55A" w14:textId="77777777" w:rsidR="00661D93" w:rsidRDefault="00661D93">
            <w:pPr>
              <w:widowControl w:val="0"/>
              <w:rPr>
                <w:lang w:val="pl-PL"/>
              </w:rPr>
            </w:pPr>
          </w:p>
        </w:tc>
      </w:tr>
      <w:tr w:rsidR="00661D93" w:rsidRPr="003B3BD9" w14:paraId="10F3F838" w14:textId="77777777" w:rsidTr="00A11947">
        <w:trPr>
          <w:trHeight w:val="614"/>
        </w:trPr>
        <w:tc>
          <w:tcPr>
            <w:tcW w:w="236" w:type="dxa"/>
          </w:tcPr>
          <w:p w14:paraId="1DEA70E5" w14:textId="77777777" w:rsidR="00661D93" w:rsidRDefault="00661D93">
            <w:pPr>
              <w:widowControl w:val="0"/>
              <w:spacing w:after="120" w:line="240" w:lineRule="auto"/>
              <w:ind w:right="283"/>
              <w:jc w:val="both"/>
              <w:rPr>
                <w:rFonts w:ascii="Calibri" w:hAnsi="Calibri" w:cs="Calibri"/>
                <w:lang w:val="pl-PL" w:eastAsia="pl-PL"/>
              </w:rPr>
            </w:pPr>
          </w:p>
        </w:tc>
        <w:tc>
          <w:tcPr>
            <w:tcW w:w="10003" w:type="dxa"/>
            <w:gridSpan w:val="3"/>
          </w:tcPr>
          <w:p w14:paraId="45F9CC7F" w14:textId="77777777" w:rsidR="00661D93" w:rsidRDefault="00A65EB0">
            <w:pPr>
              <w:widowControl w:val="0"/>
              <w:spacing w:after="120" w:line="240" w:lineRule="auto"/>
              <w:ind w:right="283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W dniu ………………………</w:t>
            </w:r>
            <w:r>
              <w:rPr>
                <w:rFonts w:cs="Calibri"/>
                <w:b/>
                <w:lang w:val="pl-PL" w:eastAsia="pl-PL"/>
              </w:rPr>
              <w:t>202</w:t>
            </w:r>
            <w:r w:rsidR="00AE368C">
              <w:rPr>
                <w:rFonts w:cs="Calibri"/>
                <w:b/>
                <w:lang w:val="pl-PL" w:eastAsia="pl-PL"/>
              </w:rPr>
              <w:t>4</w:t>
            </w:r>
            <w:r>
              <w:rPr>
                <w:rFonts w:cs="Calibri"/>
                <w:lang w:val="pl-PL" w:eastAsia="pl-PL"/>
              </w:rPr>
              <w:t xml:space="preserve"> w Otwocku zawarto umowę pomiędzy: </w:t>
            </w:r>
          </w:p>
          <w:p w14:paraId="1B26ECAB" w14:textId="77777777" w:rsidR="00661D93" w:rsidRDefault="00A65EB0">
            <w:pPr>
              <w:widowControl w:val="0"/>
              <w:spacing w:after="120" w:line="240" w:lineRule="auto"/>
              <w:ind w:right="283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b/>
                <w:lang w:val="pl-PL" w:eastAsia="pl-PL"/>
              </w:rPr>
              <w:t xml:space="preserve">Narodowym Centrum Badań Jądrowych z siedzibą w 05-400 Otwock, ul. Andrzeja Sołtana 7, Polska, </w:t>
            </w:r>
            <w:r>
              <w:rPr>
                <w:bCs/>
                <w:iCs/>
                <w:lang w:val="pl-PL"/>
              </w:rPr>
              <w:t xml:space="preserve">instytutem badawczym </w:t>
            </w:r>
            <w:r>
              <w:rPr>
                <w:lang w:val="pl-PL"/>
              </w:rPr>
              <w:t>wpisanym do rejestru przedsiębiorców Krajowego Rejestru Sądowego prowadzonego przez Sąd Rejonowy dla m. st. Warszawy w Warszawie, XIV Wydział Gospodarczy Krajowego Rejestru Sądowego pod numerem KRS 0000171393, NIP: 532-010-01-25, REGON: 001024043</w:t>
            </w:r>
            <w:r>
              <w:rPr>
                <w:rFonts w:cs="Calibri"/>
                <w:b/>
                <w:lang w:val="pl-PL" w:eastAsia="pl-PL"/>
              </w:rPr>
              <w:t xml:space="preserve"> </w:t>
            </w:r>
            <w:r>
              <w:rPr>
                <w:rFonts w:cs="Calibri"/>
                <w:lang w:val="pl-PL" w:eastAsia="pl-PL"/>
              </w:rPr>
              <w:t xml:space="preserve">zwanym w treści niniejszej umowy („Umowa”) </w:t>
            </w:r>
            <w:r>
              <w:rPr>
                <w:rFonts w:cs="Calibri"/>
                <w:b/>
                <w:lang w:val="pl-PL" w:eastAsia="pl-PL"/>
              </w:rPr>
              <w:t>Zamawiającym</w:t>
            </w:r>
            <w:r>
              <w:rPr>
                <w:rFonts w:cs="Calibri"/>
                <w:lang w:val="pl-PL" w:eastAsia="pl-PL"/>
              </w:rPr>
              <w:t xml:space="preserve"> w imieniu  którego działa: </w:t>
            </w:r>
          </w:p>
          <w:p w14:paraId="3F522F5E" w14:textId="77777777" w:rsidR="00661D93" w:rsidRDefault="00A65EB0">
            <w:pPr>
              <w:widowControl w:val="0"/>
              <w:tabs>
                <w:tab w:val="right" w:pos="4384"/>
              </w:tabs>
              <w:spacing w:after="120" w:line="240" w:lineRule="auto"/>
              <w:ind w:right="283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…………………………………………………………………………………</w:t>
            </w:r>
          </w:p>
          <w:p w14:paraId="4EEFFB6B" w14:textId="77777777" w:rsidR="00661D93" w:rsidRDefault="00A65EB0">
            <w:pPr>
              <w:widowControl w:val="0"/>
              <w:spacing w:after="120" w:line="240" w:lineRule="auto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 xml:space="preserve">a </w:t>
            </w:r>
          </w:p>
          <w:p w14:paraId="678D22A4" w14:textId="77777777" w:rsidR="00661D93" w:rsidRDefault="00A65EB0">
            <w:pPr>
              <w:widowControl w:val="0"/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zh-CN"/>
              </w:rPr>
            </w:pPr>
            <w:r>
              <w:rPr>
                <w:rFonts w:eastAsia="Times New Roman" w:cs="Calibri"/>
                <w:lang w:val="pl-PL" w:eastAsia="zh-CN"/>
              </w:rPr>
              <w:t xml:space="preserve">oferentem  – […], z siedzibą …………………….., wpisanym do ……………………….., NIP ……………………, REGON ……………………., zwanym dalej </w:t>
            </w:r>
            <w:r>
              <w:rPr>
                <w:rFonts w:eastAsia="Times New Roman" w:cs="Calibri"/>
                <w:b/>
                <w:lang w:val="pl-PL" w:eastAsia="zh-CN"/>
              </w:rPr>
              <w:t>„Wykonawcą”</w:t>
            </w:r>
            <w:r>
              <w:rPr>
                <w:rFonts w:eastAsia="Times New Roman" w:cs="Calibri"/>
                <w:lang w:val="pl-PL" w:eastAsia="zh-CN"/>
              </w:rPr>
              <w:t>, reprezentowanym przez:</w:t>
            </w:r>
          </w:p>
          <w:p w14:paraId="2C76E790" w14:textId="77777777" w:rsidR="00661D93" w:rsidRDefault="00A65EB0">
            <w:pPr>
              <w:widowControl w:val="0"/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zh-CN"/>
              </w:rPr>
            </w:pPr>
            <w:r>
              <w:rPr>
                <w:rFonts w:eastAsia="Times New Roman" w:cs="Calibri"/>
                <w:lang w:val="pl-PL" w:eastAsia="zh-CN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689E4E0F" w14:textId="77777777" w:rsidR="00661D93" w:rsidRDefault="00661D93">
            <w:pPr>
              <w:widowControl w:val="0"/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zh-CN"/>
              </w:rPr>
            </w:pPr>
          </w:p>
          <w:p w14:paraId="1C2591FC" w14:textId="77777777" w:rsidR="00661D93" w:rsidRDefault="00A65EB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>
              <w:rPr>
                <w:rFonts w:eastAsia="Times New Roman" w:cs="Calibri"/>
                <w:lang w:val="pl-PL" w:eastAsia="zh-CN"/>
              </w:rPr>
              <w:t xml:space="preserve">Zamawiający i Wykonawca zwanymi dalej łącznie „Stronami”, a każde z osobna „Stroną”, </w:t>
            </w:r>
          </w:p>
          <w:p w14:paraId="685E1FAD" w14:textId="77777777" w:rsidR="00661D93" w:rsidRDefault="00A65EB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>
              <w:rPr>
                <w:rFonts w:eastAsia="Times New Roman" w:cs="Calibri"/>
                <w:lang w:val="pl-PL" w:eastAsia="zh-CN"/>
              </w:rPr>
              <w:t>zwana dalej „Umową” o następującej treści:</w:t>
            </w:r>
          </w:p>
          <w:p w14:paraId="7DF21359" w14:textId="77777777" w:rsidR="00661D93" w:rsidRDefault="00661D93">
            <w:pPr>
              <w:widowControl w:val="0"/>
              <w:tabs>
                <w:tab w:val="left" w:leader="dot" w:pos="2835"/>
                <w:tab w:val="left" w:leader="dot" w:pos="3402"/>
                <w:tab w:val="left" w:leader="dot" w:pos="5670"/>
                <w:tab w:val="left" w:pos="7655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u w:val="single"/>
                <w:lang w:val="pl-PL" w:eastAsia="zh-CN"/>
              </w:rPr>
            </w:pPr>
          </w:p>
          <w:p w14:paraId="4ADD45ED" w14:textId="77777777" w:rsidR="00661D93" w:rsidRDefault="00A65EB0">
            <w:pPr>
              <w:widowControl w:val="0"/>
              <w:spacing w:after="120" w:line="240" w:lineRule="auto"/>
              <w:ind w:right="-1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eastAsia="Times New Roman" w:cs="Calibri"/>
                <w:bCs/>
                <w:kern w:val="2"/>
                <w:u w:val="single"/>
                <w:lang w:val="pl-PL" w:eastAsia="zh-CN"/>
              </w:rPr>
              <w:t xml:space="preserve">Strony zgodnie oświadczają, że niniejsza Umowa została zawarta w wyniku przeprowadzonego postępowania o udzielenie zamówienia publicznego na zasadach określonych w ustawie z dnia 11 września 2019 r. – Prawo zamówień publicznych (Dz. U. z 2023 r. poz. 1605 ze zm.) (zwanej dalej </w:t>
            </w:r>
            <w:r>
              <w:rPr>
                <w:rFonts w:eastAsia="Times New Roman" w:cs="Calibri"/>
                <w:b/>
                <w:bCs/>
                <w:kern w:val="2"/>
                <w:u w:val="single"/>
                <w:lang w:val="pl-PL" w:eastAsia="zh-CN"/>
              </w:rPr>
              <w:t>Ustawą</w:t>
            </w:r>
            <w:r>
              <w:rPr>
                <w:rFonts w:eastAsia="Times New Roman" w:cs="Calibri"/>
                <w:bCs/>
                <w:kern w:val="2"/>
                <w:u w:val="single"/>
                <w:lang w:val="pl-PL" w:eastAsia="zh-CN"/>
              </w:rPr>
              <w:t>), w trybie podstawowym bez możliwości negocjacji, na podstawie art. 275 pkt 1 Ustawy.</w:t>
            </w:r>
          </w:p>
          <w:tbl>
            <w:tblPr>
              <w:tblW w:w="14214" w:type="dxa"/>
              <w:tblLayout w:type="fixed"/>
              <w:tblLook w:val="00A0" w:firstRow="1" w:lastRow="0" w:firstColumn="1" w:lastColumn="0" w:noHBand="0" w:noVBand="0"/>
            </w:tblPr>
            <w:tblGrid>
              <w:gridCol w:w="9781"/>
              <w:gridCol w:w="4433"/>
            </w:tblGrid>
            <w:tr w:rsidR="00661D93" w:rsidRPr="003B3BD9" w14:paraId="1F9F66BA" w14:textId="77777777">
              <w:tc>
                <w:tcPr>
                  <w:tcW w:w="9780" w:type="dxa"/>
                </w:tcPr>
                <w:p w14:paraId="25D07409" w14:textId="77777777" w:rsidR="00661D93" w:rsidRDefault="00661D93">
                  <w:pPr>
                    <w:widowControl w:val="0"/>
                    <w:spacing w:after="120" w:line="240" w:lineRule="auto"/>
                    <w:ind w:left="284" w:right="284"/>
                    <w:jc w:val="center"/>
                    <w:rPr>
                      <w:rFonts w:ascii="Calibri" w:hAnsi="Calibri" w:cs="Calibri"/>
                      <w:b/>
                      <w:lang w:val="pl-PL" w:eastAsia="pl-PL"/>
                    </w:rPr>
                  </w:pPr>
                </w:p>
                <w:p w14:paraId="49003611" w14:textId="77777777" w:rsidR="00661D93" w:rsidRDefault="00A65EB0">
                  <w:pPr>
                    <w:widowControl w:val="0"/>
                    <w:spacing w:after="120" w:line="240" w:lineRule="auto"/>
                    <w:ind w:left="284" w:right="284"/>
                    <w:jc w:val="center"/>
                    <w:rPr>
                      <w:rFonts w:ascii="Calibri" w:hAnsi="Calibri" w:cs="Calibri"/>
                      <w:b/>
                      <w:lang w:val="pl-PL" w:eastAsia="pl-PL"/>
                    </w:rPr>
                  </w:pPr>
                  <w:r>
                    <w:rPr>
                      <w:rFonts w:cs="Calibri"/>
                      <w:b/>
                      <w:lang w:val="pl-PL" w:eastAsia="pl-PL"/>
                    </w:rPr>
                    <w:t>§ 1</w:t>
                  </w:r>
                </w:p>
                <w:p w14:paraId="2826F7E1" w14:textId="77777777" w:rsidR="00661D93" w:rsidRDefault="00A65EB0">
                  <w:pPr>
                    <w:widowControl w:val="0"/>
                    <w:spacing w:after="120" w:line="240" w:lineRule="auto"/>
                    <w:ind w:left="283" w:right="283"/>
                    <w:jc w:val="center"/>
                    <w:rPr>
                      <w:rFonts w:ascii="Calibri" w:hAnsi="Calibri" w:cs="Calibri"/>
                      <w:b/>
                      <w:u w:val="single"/>
                      <w:lang w:val="pl-PL" w:eastAsia="pl-PL"/>
                    </w:rPr>
                  </w:pPr>
                  <w:r>
                    <w:rPr>
                      <w:rFonts w:cs="Calibri"/>
                      <w:b/>
                      <w:u w:val="single"/>
                      <w:lang w:val="pl-PL" w:eastAsia="pl-PL"/>
                    </w:rPr>
                    <w:t>PRZEDMIOT UMOWY</w:t>
                  </w:r>
                </w:p>
                <w:p w14:paraId="7A003413" w14:textId="77777777" w:rsidR="00661D93" w:rsidRPr="005C6B03" w:rsidRDefault="00A65EB0" w:rsidP="00AE368C">
                  <w:pPr>
                    <w:pStyle w:val="Akapitzlist"/>
                    <w:widowControl w:val="0"/>
                    <w:numPr>
                      <w:ilvl w:val="0"/>
                      <w:numId w:val="4"/>
                    </w:numPr>
                    <w:spacing w:after="120" w:line="240" w:lineRule="auto"/>
                    <w:ind w:left="289" w:right="284" w:hanging="218"/>
                    <w:contextualSpacing w:val="0"/>
                    <w:jc w:val="both"/>
                    <w:rPr>
                      <w:rFonts w:ascii="Calibri" w:eastAsia="Times New Roman" w:hAnsi="Calibri" w:cs="Calibri"/>
                      <w:b/>
                      <w:bCs/>
                      <w:iCs/>
                      <w:szCs w:val="20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Przedmiotem Umowy jest:</w:t>
                  </w:r>
                  <w:r>
                    <w:rPr>
                      <w:rFonts w:cstheme="minorHAnsi"/>
                      <w:b/>
                      <w:lang w:val="pl-PL" w:eastAsia="pl-PL"/>
                    </w:rPr>
                    <w:t xml:space="preserve"> </w:t>
                  </w:r>
                  <w:r w:rsidR="000E5712">
                    <w:rPr>
                      <w:rFonts w:cstheme="minorHAnsi"/>
                      <w:b/>
                      <w:lang w:val="pl-PL" w:eastAsia="pl-PL"/>
                    </w:rPr>
                    <w:t xml:space="preserve">Dostawa </w:t>
                  </w:r>
                  <w:r w:rsidR="00AE368C" w:rsidRPr="00AE368C">
                    <w:rPr>
                      <w:rFonts w:cstheme="minorHAnsi"/>
                      <w:b/>
                      <w:lang w:val="pl-PL" w:eastAsia="pl-PL"/>
                    </w:rPr>
                    <w:t>elementów układu dystrybucji wody dla lasera na swobodnych elektronach PolFEL</w:t>
                  </w:r>
                  <w:r w:rsidR="00FF2CE6">
                    <w:rPr>
                      <w:rFonts w:cstheme="minorHAnsi"/>
                      <w:b/>
                      <w:lang w:val="pl-PL" w:eastAsia="pl-PL"/>
                    </w:rPr>
                    <w:t xml:space="preserve"> Część…. -  ……………………</w:t>
                  </w:r>
                  <w:r>
                    <w:rPr>
                      <w:rFonts w:cs="Calibri"/>
                      <w:b/>
                      <w:lang w:val="pl-PL" w:eastAsia="pl-PL"/>
                    </w:rPr>
                    <w:t xml:space="preserve"> </w:t>
                  </w:r>
                  <w:r>
                    <w:rPr>
                      <w:rFonts w:cs="Calibri"/>
                      <w:lang w:val="pl-PL"/>
                    </w:rPr>
                    <w:t>w zależności od kontekstu dalej jako „Przedmiot Umowy”, „Urządzenie” lub „Urządzenia”</w:t>
                  </w:r>
                  <w:r w:rsidRPr="005C6B03">
                    <w:rPr>
                      <w:rFonts w:eastAsia="Times New Roman" w:cs="Calibri"/>
                      <w:bCs/>
                      <w:iCs/>
                      <w:lang w:val="pl-PL" w:eastAsia="pl-PL"/>
                    </w:rPr>
                    <w:t>.</w:t>
                  </w:r>
                </w:p>
                <w:p w14:paraId="74DAA5B9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4"/>
                    </w:numPr>
                    <w:spacing w:after="120" w:line="240" w:lineRule="auto"/>
                    <w:ind w:left="358" w:right="284" w:hanging="284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 xml:space="preserve">Szczegółowy opis Przedmiotu Umowy został określony </w:t>
                  </w:r>
                  <w:r>
                    <w:rPr>
                      <w:rFonts w:cs="Calibri"/>
                      <w:b/>
                      <w:lang w:val="pl-PL" w:eastAsia="pl-PL"/>
                    </w:rPr>
                    <w:t>w Załączniku nr 1</w:t>
                  </w:r>
                  <w:r>
                    <w:rPr>
                      <w:rFonts w:cs="Calibri"/>
                      <w:lang w:val="pl-PL" w:eastAsia="pl-PL"/>
                    </w:rPr>
                    <w:t xml:space="preserve"> </w:t>
                  </w:r>
                  <w:r>
                    <w:rPr>
                      <w:rFonts w:cs="Calibri"/>
                      <w:b/>
                      <w:lang w:val="pl-PL" w:eastAsia="pl-PL"/>
                    </w:rPr>
                    <w:t>Umowy (Opis Przedmiotu Zamówienia).</w:t>
                  </w:r>
                  <w:r>
                    <w:rPr>
                      <w:rFonts w:cs="Calibri"/>
                      <w:lang w:val="pl-PL" w:eastAsia="pl-PL"/>
                    </w:rPr>
                    <w:t xml:space="preserve"> </w:t>
                  </w:r>
                </w:p>
                <w:p w14:paraId="0314AEE9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4"/>
                    </w:numPr>
                    <w:spacing w:after="120" w:line="240" w:lineRule="auto"/>
                    <w:ind w:left="358" w:right="284" w:hanging="284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Dostarczone Urządzeni</w:t>
                  </w:r>
                  <w:r w:rsidR="00A012C1">
                    <w:rPr>
                      <w:rFonts w:cs="Calibri"/>
                      <w:lang w:val="pl-PL" w:eastAsia="pl-PL"/>
                    </w:rPr>
                    <w:t>a</w:t>
                  </w:r>
                  <w:r>
                    <w:rPr>
                      <w:rFonts w:cs="Calibri"/>
                      <w:lang w:val="pl-PL" w:eastAsia="pl-PL"/>
                    </w:rPr>
                    <w:t xml:space="preserve"> mus</w:t>
                  </w:r>
                  <w:r w:rsidR="00A012C1">
                    <w:rPr>
                      <w:rFonts w:cs="Calibri"/>
                      <w:lang w:val="pl-PL" w:eastAsia="pl-PL"/>
                    </w:rPr>
                    <w:t>zą</w:t>
                  </w:r>
                  <w:r>
                    <w:rPr>
                      <w:rFonts w:cs="Calibri"/>
                      <w:lang w:val="pl-PL" w:eastAsia="pl-PL"/>
                    </w:rPr>
                    <w:t xml:space="preserve"> być fabrycznie nowe, tzn. nieużywane przed dniem dostarczenia i wolne od jakichkolwiek wad i dopuszczone do użytku na terenie Rzeczpospolitej Polskiej.</w:t>
                  </w:r>
                </w:p>
                <w:p w14:paraId="4B86C822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4"/>
                    </w:numPr>
                    <w:spacing w:after="120" w:line="240" w:lineRule="auto"/>
                    <w:ind w:left="358" w:right="284" w:hanging="284"/>
                    <w:contextualSpacing w:val="0"/>
                    <w:jc w:val="both"/>
                    <w:rPr>
                      <w:rFonts w:ascii="Calibri" w:hAnsi="Calibri" w:cs="Calibri"/>
                      <w:b/>
                      <w:color w:val="FF0000"/>
                      <w:sz w:val="24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Wykonawca oświadcza, że Przedmiot Umowy obejmuje/nie obejmuje towarów i usług wymienionych w Załączniku nr 15 do ustawy z dnia 11 marca 2004 r. o podatku od towarów i usług (zwanej dalej „Ustawą VAT”).</w:t>
                  </w:r>
                </w:p>
                <w:p w14:paraId="0CB88FA2" w14:textId="77777777" w:rsidR="00661D93" w:rsidRDefault="00A65EB0">
                  <w:pPr>
                    <w:widowControl w:val="0"/>
                    <w:spacing w:after="120" w:line="240" w:lineRule="auto"/>
                    <w:jc w:val="center"/>
                    <w:rPr>
                      <w:rFonts w:ascii="Calibri" w:hAnsi="Calibri" w:cs="Calibri"/>
                      <w:b/>
                      <w:lang w:val="pl-PL" w:eastAsia="pl-PL"/>
                    </w:rPr>
                  </w:pPr>
                  <w:r>
                    <w:rPr>
                      <w:rFonts w:cs="Calibri"/>
                      <w:b/>
                      <w:lang w:val="pl-PL" w:eastAsia="pl-PL"/>
                    </w:rPr>
                    <w:t>§2</w:t>
                  </w:r>
                </w:p>
                <w:p w14:paraId="1F6AE4B6" w14:textId="77777777" w:rsidR="00661D93" w:rsidRDefault="00A65EB0">
                  <w:pPr>
                    <w:widowControl w:val="0"/>
                    <w:spacing w:after="120" w:line="240" w:lineRule="auto"/>
                    <w:jc w:val="center"/>
                    <w:rPr>
                      <w:rFonts w:ascii="Calibri" w:hAnsi="Calibri" w:cs="Calibri"/>
                      <w:u w:val="single"/>
                      <w:lang w:val="pl-PL" w:eastAsia="pl-PL"/>
                    </w:rPr>
                  </w:pPr>
                  <w:r>
                    <w:rPr>
                      <w:rFonts w:cs="Calibri"/>
                      <w:b/>
                      <w:u w:val="single"/>
                      <w:lang w:val="pl-PL" w:eastAsia="pl-PL"/>
                    </w:rPr>
                    <w:lastRenderedPageBreak/>
                    <w:t>TERMIN I WARUNKI REALIZACJI PRZEDMIOTU UMOWY</w:t>
                  </w:r>
                </w:p>
                <w:p w14:paraId="62D4F00F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8"/>
                    </w:numPr>
                    <w:spacing w:after="120" w:line="240" w:lineRule="auto"/>
                    <w:ind w:right="283" w:hanging="286"/>
                    <w:contextualSpacing w:val="0"/>
                    <w:jc w:val="both"/>
                    <w:rPr>
                      <w:rFonts w:ascii="Calibri" w:hAnsi="Calibri" w:cs="Calibri"/>
                      <w:b/>
                      <w:sz w:val="24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 xml:space="preserve">Wykonawca zobowiązuje się do realizacji Przedmiotu Umowy określonego w §1 w terminie: </w:t>
                  </w:r>
                  <w:r>
                    <w:rPr>
                      <w:rFonts w:cs="Calibri"/>
                      <w:b/>
                      <w:lang w:val="pl-PL" w:eastAsia="pl-PL"/>
                    </w:rPr>
                    <w:t xml:space="preserve">do </w:t>
                  </w:r>
                  <w:r w:rsidR="00AE368C">
                    <w:rPr>
                      <w:rFonts w:cs="Calibri"/>
                      <w:b/>
                      <w:lang w:val="pl-PL" w:eastAsia="pl-PL"/>
                    </w:rPr>
                    <w:t>1</w:t>
                  </w:r>
                  <w:r w:rsidR="003B3BD9">
                    <w:rPr>
                      <w:rFonts w:cs="Calibri"/>
                      <w:b/>
                      <w:lang w:val="pl-PL" w:eastAsia="pl-PL"/>
                    </w:rPr>
                    <w:t>2</w:t>
                  </w:r>
                  <w:r>
                    <w:rPr>
                      <w:rFonts w:cs="Calibri"/>
                      <w:b/>
                      <w:lang w:val="pl-PL" w:eastAsia="pl-PL"/>
                    </w:rPr>
                    <w:t xml:space="preserve"> </w:t>
                  </w:r>
                  <w:r w:rsidR="00AE368C">
                    <w:rPr>
                      <w:rFonts w:cs="Calibri"/>
                      <w:b/>
                      <w:lang w:val="pl-PL" w:eastAsia="pl-PL"/>
                    </w:rPr>
                    <w:t>tygodni</w:t>
                  </w:r>
                  <w:r>
                    <w:rPr>
                      <w:rFonts w:cs="Calibri"/>
                      <w:b/>
                      <w:lang w:val="pl-PL" w:eastAsia="pl-PL"/>
                    </w:rPr>
                    <w:t xml:space="preserve"> od daty zawarcia Umowy</w:t>
                  </w:r>
                  <w:r w:rsidR="006433BA">
                    <w:rPr>
                      <w:rFonts w:cs="Calibri"/>
                      <w:b/>
                      <w:lang w:val="pl-PL" w:eastAsia="pl-PL"/>
                    </w:rPr>
                    <w:t>.</w:t>
                  </w:r>
                </w:p>
                <w:p w14:paraId="1E0A5667" w14:textId="77777777" w:rsidR="00661D93" w:rsidRDefault="000E5712">
                  <w:pPr>
                    <w:pStyle w:val="Akapitzlist"/>
                    <w:widowControl w:val="0"/>
                    <w:numPr>
                      <w:ilvl w:val="0"/>
                      <w:numId w:val="8"/>
                    </w:numPr>
                    <w:spacing w:after="120" w:line="240" w:lineRule="auto"/>
                    <w:ind w:right="283" w:hanging="286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Przedmiot</w:t>
                  </w:r>
                  <w:r w:rsidR="00A65EB0">
                    <w:rPr>
                      <w:rFonts w:cs="Calibri"/>
                      <w:lang w:val="pl-PL" w:eastAsia="pl-PL"/>
                    </w:rPr>
                    <w:t xml:space="preserve"> Umowy zostanie dostarczony do Narodowego Centrum Badań Jądrowych (adres siedziby wskazany w komparycji Umowy) na koszt wykonawcy.</w:t>
                  </w:r>
                </w:p>
                <w:p w14:paraId="0DA176ED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8"/>
                    </w:numPr>
                    <w:spacing w:after="120" w:line="240" w:lineRule="auto"/>
                    <w:ind w:right="283" w:hanging="286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 xml:space="preserve">Wszelkie koszty związane z realizacją Przedmiotu Umowy ponosi Wykonawca. </w:t>
                  </w:r>
                </w:p>
                <w:p w14:paraId="065C1CD8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8"/>
                    </w:numPr>
                    <w:spacing w:after="120" w:line="240" w:lineRule="auto"/>
                    <w:ind w:right="283" w:hanging="286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 xml:space="preserve">Wykonawca zobowiązuje się zrealizować Umowę w oparciu o aktualny stan wiedzy i możliwości techniczne oraz z zachowaniem należytej staranności określonej przy uwzględnieniu zawodowego charakteru prowadzonej przez niego działalności. </w:t>
                  </w:r>
                </w:p>
                <w:p w14:paraId="16CB4D88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8"/>
                    </w:numPr>
                    <w:spacing w:after="120" w:line="240" w:lineRule="auto"/>
                    <w:ind w:right="283" w:hanging="286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Wykonawca ponosi pełną odpowiedzialność za niewykonanie lub nienależyte wykonanie Przedmiotu Umowy wskutek zastosowania niewłaściwych materiałów i urządzeń, w szczególności niespełniających wymogów, norm, obowiązujących przepisów oraz wymagań Zamawiającego.</w:t>
                  </w:r>
                </w:p>
                <w:p w14:paraId="106A23B0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pacing w:after="120" w:line="240" w:lineRule="auto"/>
                    <w:ind w:right="141" w:hanging="144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Wykonawca ponosi pełną odpowiedzialność wobec Zamawiającego za działania lub zaniechania pracowników Wykonawcy, osób działających w jego imieniu lub podwykonawców, jak za działania własne.</w:t>
                  </w:r>
                </w:p>
                <w:p w14:paraId="52E7E324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pacing w:after="120" w:line="240" w:lineRule="auto"/>
                    <w:ind w:right="142" w:hanging="144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 xml:space="preserve">Wykonanie Przedmiotu Umowy zostanie zrealizowane w dni robocze, w godzinach pracy Zamawiającego, tj. 8:00 - 16:00. </w:t>
                  </w:r>
                </w:p>
                <w:p w14:paraId="2501AB81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pacing w:after="120" w:line="240" w:lineRule="auto"/>
                    <w:ind w:right="142" w:hanging="144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Zamawiający zobowiązuje się współdziałać z Wykonawcą w zakresie umożliwiającym mu pełną i prawidłową realizację Przedmiotu Umowy. W szczególności, Zamawiający zobowiązuje się do udzielania Wykonawcy wszelkich wskazówek oraz pozostawania z nim w stałej komunikacji.</w:t>
                  </w:r>
                </w:p>
                <w:p w14:paraId="4C1D3C05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pacing w:after="120" w:line="240" w:lineRule="auto"/>
                    <w:ind w:right="142" w:hanging="144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Osoby odpowiedzialne za realizację Umowy:</w:t>
                  </w:r>
                </w:p>
                <w:p w14:paraId="18946296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tabs>
                      <w:tab w:val="left" w:pos="783"/>
                    </w:tabs>
                    <w:spacing w:after="120" w:line="240" w:lineRule="auto"/>
                    <w:ind w:left="783" w:right="142" w:hanging="426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Ze strony Zamawiającego upoważnione do podpisywania protokołów, stanowiących podstawę do rozliczania wykonywanych usług:  …………………………….….., tel. ………..………………………, e-mail: ……………………..………………………..,</w:t>
                  </w:r>
                </w:p>
                <w:p w14:paraId="0F96D502" w14:textId="77777777" w:rsidR="00661D93" w:rsidRDefault="00A65EB0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tabs>
                      <w:tab w:val="left" w:pos="783"/>
                    </w:tabs>
                    <w:spacing w:after="120" w:line="240" w:lineRule="auto"/>
                    <w:ind w:left="783" w:right="142" w:hanging="426"/>
                    <w:contextualSpacing w:val="0"/>
                    <w:jc w:val="both"/>
                    <w:rPr>
                      <w:rFonts w:ascii="Calibri" w:hAnsi="Calibri" w:cs="Calibri"/>
                      <w:lang w:val="pl-PL" w:eastAsia="pl-PL"/>
                    </w:rPr>
                  </w:pPr>
                  <w:r>
                    <w:rPr>
                      <w:rFonts w:cs="Calibri"/>
                      <w:lang w:val="pl-PL" w:eastAsia="pl-PL"/>
                    </w:rPr>
                    <w:t>Ze strony Wykonawcy: …………………………….….., tel. ………..………………………, e-mail: ……………………..………………………..</w:t>
                  </w:r>
                </w:p>
                <w:p w14:paraId="28767044" w14:textId="77777777" w:rsidR="00661D93" w:rsidRDefault="00661D93">
                  <w:pPr>
                    <w:pStyle w:val="Akapitzlist"/>
                    <w:widowControl w:val="0"/>
                    <w:tabs>
                      <w:tab w:val="left" w:pos="783"/>
                    </w:tabs>
                    <w:spacing w:after="120" w:line="240" w:lineRule="auto"/>
                    <w:ind w:left="0" w:right="142"/>
                    <w:contextualSpacing w:val="0"/>
                    <w:jc w:val="both"/>
                    <w:rPr>
                      <w:lang w:val="pl-PL"/>
                    </w:rPr>
                  </w:pPr>
                </w:p>
              </w:tc>
              <w:tc>
                <w:tcPr>
                  <w:tcW w:w="4433" w:type="dxa"/>
                </w:tcPr>
                <w:p w14:paraId="62BD9F91" w14:textId="77777777" w:rsidR="00661D93" w:rsidRDefault="00661D93">
                  <w:pPr>
                    <w:widowControl w:val="0"/>
                    <w:spacing w:after="120" w:line="240" w:lineRule="auto"/>
                    <w:ind w:left="283" w:right="283"/>
                    <w:rPr>
                      <w:rFonts w:ascii="Calibri" w:hAnsi="Calibri" w:cs="Calibri"/>
                      <w:lang w:val="pl-PL" w:eastAsia="pl-PL"/>
                    </w:rPr>
                  </w:pPr>
                </w:p>
              </w:tc>
            </w:tr>
          </w:tbl>
          <w:p w14:paraId="4134BA5F" w14:textId="77777777" w:rsidR="00661D93" w:rsidRDefault="00661D93">
            <w:pPr>
              <w:widowControl w:val="0"/>
              <w:spacing w:after="120" w:line="240" w:lineRule="auto"/>
              <w:ind w:left="283" w:right="283"/>
              <w:rPr>
                <w:rFonts w:ascii="Calibri" w:hAnsi="Calibri" w:cs="Calibri"/>
                <w:lang w:val="pl-PL" w:eastAsia="pl-PL"/>
              </w:rPr>
            </w:pPr>
          </w:p>
        </w:tc>
        <w:tc>
          <w:tcPr>
            <w:tcW w:w="3064" w:type="dxa"/>
            <w:gridSpan w:val="4"/>
          </w:tcPr>
          <w:p w14:paraId="1EDEAF52" w14:textId="77777777" w:rsidR="00661D93" w:rsidRDefault="00661D93">
            <w:pPr>
              <w:widowControl w:val="0"/>
              <w:spacing w:after="120" w:line="240" w:lineRule="auto"/>
              <w:ind w:left="283" w:right="283"/>
              <w:contextualSpacing/>
              <w:rPr>
                <w:rFonts w:ascii="Calibri" w:hAnsi="Calibri" w:cs="Calibri"/>
                <w:sz w:val="6"/>
                <w:u w:val="single"/>
                <w:lang w:val="pl-PL" w:eastAsia="pl-PL"/>
              </w:rPr>
            </w:pPr>
          </w:p>
          <w:p w14:paraId="5FF8AA57" w14:textId="77777777" w:rsidR="00661D93" w:rsidRDefault="00661D93">
            <w:pPr>
              <w:widowControl w:val="0"/>
              <w:spacing w:after="120" w:line="240" w:lineRule="auto"/>
              <w:ind w:left="283" w:right="283"/>
              <w:jc w:val="both"/>
              <w:rPr>
                <w:rFonts w:ascii="Calibri" w:hAnsi="Calibri" w:cs="Calibri"/>
                <w:bCs/>
                <w:lang w:val="pl-PL" w:eastAsia="pl-PL"/>
              </w:rPr>
            </w:pPr>
          </w:p>
        </w:tc>
        <w:tc>
          <w:tcPr>
            <w:tcW w:w="236" w:type="dxa"/>
          </w:tcPr>
          <w:p w14:paraId="61ABA55E" w14:textId="77777777" w:rsidR="00661D93" w:rsidRDefault="00661D93">
            <w:pPr>
              <w:widowControl w:val="0"/>
              <w:rPr>
                <w:lang w:val="pl-PL"/>
              </w:rPr>
            </w:pPr>
          </w:p>
        </w:tc>
      </w:tr>
      <w:tr w:rsidR="00661D93" w:rsidRPr="009A27EA" w14:paraId="30C609F3" w14:textId="77777777" w:rsidTr="00A11947">
        <w:tc>
          <w:tcPr>
            <w:tcW w:w="236" w:type="dxa"/>
          </w:tcPr>
          <w:p w14:paraId="7A86337D" w14:textId="77777777" w:rsidR="00661D93" w:rsidRDefault="00661D93">
            <w:pPr>
              <w:widowControl w:val="0"/>
              <w:tabs>
                <w:tab w:val="left" w:pos="4230"/>
                <w:tab w:val="center" w:pos="471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</w:tc>
        <w:tc>
          <w:tcPr>
            <w:tcW w:w="9256" w:type="dxa"/>
          </w:tcPr>
          <w:p w14:paraId="097236A1" w14:textId="77777777" w:rsidR="00661D93" w:rsidRDefault="00A65EB0">
            <w:pPr>
              <w:widowControl w:val="0"/>
              <w:tabs>
                <w:tab w:val="left" w:pos="4230"/>
                <w:tab w:val="center" w:pos="471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>
              <w:rPr>
                <w:rFonts w:eastAsia="Times New Roman" w:cs="Calibri"/>
                <w:b/>
                <w:lang w:val="pl-PL" w:eastAsia="pl-PL"/>
              </w:rPr>
              <w:t>§ 3</w:t>
            </w:r>
          </w:p>
          <w:p w14:paraId="7DA66778" w14:textId="77777777" w:rsidR="00661D93" w:rsidRDefault="00A65EB0">
            <w:pPr>
              <w:widowControl w:val="0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u w:val="single"/>
                <w:lang w:val="pl-PL" w:eastAsia="zh-CN"/>
              </w:rPr>
            </w:pPr>
            <w:r>
              <w:rPr>
                <w:rFonts w:eastAsia="Calibri" w:cs="Times New Roman"/>
                <w:b/>
                <w:u w:val="single"/>
                <w:lang w:val="pl-PL" w:eastAsia="zh-CN"/>
              </w:rPr>
              <w:t>ODBIÓR PRZEDMIOTU UMOWY</w:t>
            </w:r>
          </w:p>
          <w:p w14:paraId="73DC7481" w14:textId="77777777" w:rsidR="00661D93" w:rsidRDefault="00A65EB0">
            <w:pPr>
              <w:widowControl w:val="0"/>
              <w:numPr>
                <w:ilvl w:val="0"/>
                <w:numId w:val="11"/>
              </w:numPr>
              <w:spacing w:after="120" w:line="240" w:lineRule="auto"/>
              <w:ind w:left="462" w:hanging="141"/>
              <w:jc w:val="both"/>
              <w:rPr>
                <w:rFonts w:ascii="Calibri" w:eastAsia="Calibri" w:hAnsi="Calibri" w:cs="Times New Roman"/>
                <w:lang w:val="pl-PL" w:eastAsia="zh-CN"/>
              </w:rPr>
            </w:pPr>
            <w:r>
              <w:rPr>
                <w:rFonts w:eastAsia="Calibri" w:cs="Times New Roman"/>
                <w:lang w:val="pl-PL" w:eastAsia="zh-CN"/>
              </w:rPr>
              <w:t>Odbioru Przedmiotu Umowy dokonywać będzie Zamawiający w miejscu wskazanym przez Zamawiającego. Odbiór Przedmiotu Umowy przez Zamawiającego, nastąpi w formie Protokołu odbioru podpisanego bez zastrzeżeń przez przedstawicieli Zamawiaj</w:t>
            </w:r>
            <w:r w:rsidR="006433BA">
              <w:rPr>
                <w:rFonts w:eastAsia="Calibri" w:cs="Times New Roman"/>
                <w:lang w:val="pl-PL" w:eastAsia="zh-CN"/>
              </w:rPr>
              <w:t>ącego, wymienionych w §2 ust. 9</w:t>
            </w:r>
            <w:r>
              <w:rPr>
                <w:rFonts w:eastAsia="Calibri" w:cs="Times New Roman"/>
                <w:lang w:val="pl-PL" w:eastAsia="zh-CN"/>
              </w:rPr>
              <w:t>.</w:t>
            </w:r>
          </w:p>
          <w:p w14:paraId="6B6E7A43" w14:textId="77777777" w:rsidR="00661D93" w:rsidRDefault="00A65EB0">
            <w:pPr>
              <w:widowControl w:val="0"/>
              <w:numPr>
                <w:ilvl w:val="0"/>
                <w:numId w:val="11"/>
              </w:numPr>
              <w:spacing w:after="120" w:line="240" w:lineRule="auto"/>
              <w:ind w:left="462" w:hanging="141"/>
              <w:jc w:val="both"/>
              <w:rPr>
                <w:rFonts w:ascii="Calibri" w:eastAsia="Calibri" w:hAnsi="Calibri" w:cs="Times New Roman"/>
                <w:lang w:val="pl-PL" w:eastAsia="zh-CN"/>
              </w:rPr>
            </w:pPr>
            <w:r>
              <w:rPr>
                <w:rFonts w:eastAsia="Calibri" w:cs="Times New Roman"/>
                <w:lang w:val="pl-PL" w:eastAsia="zh-CN"/>
              </w:rPr>
              <w:t>Protokół odbioru Przedmiotu Umowy ma być spisany zgodnie z wymaganiami podanymi poniżej i podpisany przez Strony lub przez Zamawiającego i przesłany Wykonawcy.</w:t>
            </w:r>
          </w:p>
          <w:p w14:paraId="085550DB" w14:textId="77777777" w:rsidR="00661D93" w:rsidRDefault="00A65EB0">
            <w:pPr>
              <w:widowControl w:val="0"/>
              <w:numPr>
                <w:ilvl w:val="0"/>
                <w:numId w:val="11"/>
              </w:numPr>
              <w:spacing w:after="120" w:line="240" w:lineRule="auto"/>
              <w:ind w:left="462" w:hanging="141"/>
              <w:jc w:val="both"/>
              <w:rPr>
                <w:rFonts w:ascii="Calibri" w:eastAsia="Calibri" w:hAnsi="Calibri" w:cs="Times New Roman"/>
                <w:lang w:val="pl-PL" w:eastAsia="zh-CN"/>
              </w:rPr>
            </w:pPr>
            <w:r>
              <w:rPr>
                <w:rFonts w:eastAsia="Calibri" w:cs="Times New Roman"/>
                <w:lang w:val="pl-PL" w:eastAsia="zh-CN"/>
              </w:rPr>
              <w:t>Protokół odbioru Przedmiotu Umowy powinien zawierać w szczególności:</w:t>
            </w:r>
          </w:p>
          <w:p w14:paraId="4C0BA66B" w14:textId="77777777" w:rsidR="00661D93" w:rsidRDefault="00A65EB0">
            <w:pPr>
              <w:widowControl w:val="0"/>
              <w:numPr>
                <w:ilvl w:val="1"/>
                <w:numId w:val="12"/>
              </w:numPr>
              <w:spacing w:after="120" w:line="240" w:lineRule="auto"/>
              <w:ind w:left="888" w:hanging="284"/>
              <w:jc w:val="both"/>
              <w:rPr>
                <w:rFonts w:ascii="Calibri" w:eastAsia="Calibri" w:hAnsi="Calibri" w:cs="Times New Roman"/>
                <w:lang w:val="pl-PL" w:eastAsia="zh-CN"/>
              </w:rPr>
            </w:pPr>
            <w:r>
              <w:rPr>
                <w:rFonts w:eastAsia="Calibri" w:cs="Times New Roman"/>
                <w:lang w:val="pl-PL" w:eastAsia="zh-CN"/>
              </w:rPr>
              <w:t xml:space="preserve">numer Umowy, </w:t>
            </w:r>
          </w:p>
          <w:p w14:paraId="75FC2DEF" w14:textId="77777777" w:rsidR="00661D93" w:rsidRDefault="00A65EB0">
            <w:pPr>
              <w:widowControl w:val="0"/>
              <w:numPr>
                <w:ilvl w:val="1"/>
                <w:numId w:val="12"/>
              </w:numPr>
              <w:spacing w:after="120" w:line="240" w:lineRule="auto"/>
              <w:ind w:left="888" w:hanging="284"/>
              <w:jc w:val="both"/>
              <w:rPr>
                <w:rFonts w:ascii="Calibri" w:eastAsia="Calibri" w:hAnsi="Calibri" w:cs="Times New Roman"/>
                <w:lang w:val="pl-PL" w:eastAsia="zh-CN"/>
              </w:rPr>
            </w:pPr>
            <w:r>
              <w:rPr>
                <w:rFonts w:eastAsia="Calibri" w:cs="Times New Roman"/>
                <w:lang w:val="pl-PL" w:eastAsia="zh-CN"/>
              </w:rPr>
              <w:t xml:space="preserve">dane Zamawiającego i Wykonawcy, </w:t>
            </w:r>
          </w:p>
          <w:p w14:paraId="667B2C92" w14:textId="77777777" w:rsidR="00661D93" w:rsidRDefault="00A65EB0">
            <w:pPr>
              <w:widowControl w:val="0"/>
              <w:numPr>
                <w:ilvl w:val="1"/>
                <w:numId w:val="12"/>
              </w:numPr>
              <w:spacing w:after="120" w:line="240" w:lineRule="auto"/>
              <w:ind w:left="888" w:hanging="284"/>
              <w:jc w:val="both"/>
              <w:rPr>
                <w:rFonts w:ascii="Calibri" w:eastAsia="Calibri" w:hAnsi="Calibri" w:cs="Times New Roman"/>
                <w:lang w:val="pl-PL" w:eastAsia="zh-CN"/>
              </w:rPr>
            </w:pPr>
            <w:r>
              <w:rPr>
                <w:rFonts w:eastAsia="Calibri" w:cs="Times New Roman"/>
                <w:lang w:val="pl-PL" w:eastAsia="zh-CN"/>
              </w:rPr>
              <w:lastRenderedPageBreak/>
              <w:t>przedmiot odbioru oraz datę jego wykonania,</w:t>
            </w:r>
          </w:p>
          <w:p w14:paraId="1E69DBE5" w14:textId="77777777" w:rsidR="00661D93" w:rsidRDefault="00A65EB0">
            <w:pPr>
              <w:widowControl w:val="0"/>
              <w:numPr>
                <w:ilvl w:val="1"/>
                <w:numId w:val="12"/>
              </w:numPr>
              <w:spacing w:after="120" w:line="240" w:lineRule="auto"/>
              <w:ind w:left="888" w:hanging="284"/>
              <w:jc w:val="both"/>
              <w:rPr>
                <w:rFonts w:ascii="Calibri" w:eastAsia="Calibri" w:hAnsi="Calibri" w:cs="Times New Roman"/>
                <w:lang w:val="pl-PL" w:eastAsia="zh-CN"/>
              </w:rPr>
            </w:pPr>
            <w:r>
              <w:rPr>
                <w:rFonts w:eastAsia="Calibri" w:cs="Times New Roman"/>
                <w:lang w:val="pl-PL" w:eastAsia="zh-CN"/>
              </w:rPr>
              <w:t xml:space="preserve">wynik Sprawdzenia Przedmiotu Umowy przez Zamawiającego, </w:t>
            </w:r>
          </w:p>
          <w:p w14:paraId="5E25A786" w14:textId="77777777" w:rsidR="00661D93" w:rsidRDefault="00A65EB0">
            <w:pPr>
              <w:widowControl w:val="0"/>
              <w:numPr>
                <w:ilvl w:val="0"/>
                <w:numId w:val="11"/>
              </w:numPr>
              <w:spacing w:after="120" w:line="240" w:lineRule="auto"/>
              <w:ind w:left="462" w:hanging="141"/>
              <w:jc w:val="both"/>
              <w:rPr>
                <w:rFonts w:ascii="Calibri" w:eastAsia="Calibri" w:hAnsi="Calibri" w:cs="Times New Roman"/>
                <w:lang w:val="pl-PL" w:eastAsia="zh-CN"/>
              </w:rPr>
            </w:pPr>
            <w:r>
              <w:rPr>
                <w:rFonts w:eastAsia="Calibri" w:cs="Times New Roman"/>
                <w:lang w:val="pl-PL" w:eastAsia="zh-CN"/>
              </w:rPr>
              <w:t>Za datę wykonania Przedmiotu Umowy uważa się datę podpisania protokołu odbioru bez zastrzeżeń przez Zamawiającego.</w:t>
            </w:r>
          </w:p>
          <w:p w14:paraId="65989685" w14:textId="77777777" w:rsidR="00661D93" w:rsidRDefault="00661D93">
            <w:pPr>
              <w:widowControl w:val="0"/>
              <w:spacing w:after="0" w:line="240" w:lineRule="auto"/>
              <w:rPr>
                <w:rFonts w:ascii="Calibri" w:hAnsi="Calibri" w:cs="Calibri"/>
                <w:b/>
                <w:lang w:val="pl-PL" w:eastAsia="pl-PL"/>
              </w:rPr>
            </w:pPr>
          </w:p>
          <w:p w14:paraId="29D35A2A" w14:textId="77777777" w:rsidR="00661D93" w:rsidRDefault="00A65EB0">
            <w:pPr>
              <w:widowControl w:val="0"/>
              <w:spacing w:after="0" w:line="240" w:lineRule="auto"/>
              <w:ind w:left="40"/>
              <w:jc w:val="center"/>
              <w:rPr>
                <w:rFonts w:ascii="Calibri" w:hAnsi="Calibri" w:cs="Calibri"/>
                <w:b/>
                <w:lang w:val="pl-PL" w:eastAsia="pl-PL"/>
              </w:rPr>
            </w:pPr>
            <w:r>
              <w:rPr>
                <w:rFonts w:cs="Calibri"/>
                <w:b/>
                <w:lang w:val="pl-PL" w:eastAsia="pl-PL"/>
              </w:rPr>
              <w:t>§ 4</w:t>
            </w:r>
          </w:p>
          <w:p w14:paraId="2C36BBAD" w14:textId="77777777" w:rsidR="00661D93" w:rsidRDefault="00A65EB0">
            <w:pPr>
              <w:keepNext/>
              <w:widowControl w:val="0"/>
              <w:tabs>
                <w:tab w:val="left" w:pos="454"/>
              </w:tabs>
              <w:spacing w:after="120" w:line="240" w:lineRule="auto"/>
              <w:ind w:right="27"/>
              <w:jc w:val="center"/>
              <w:outlineLvl w:val="1"/>
              <w:rPr>
                <w:rFonts w:ascii="Calibri" w:hAnsi="Calibri" w:cs="Calibri"/>
                <w:b/>
                <w:kern w:val="2"/>
                <w:u w:val="single"/>
                <w:lang w:val="pl-PL" w:eastAsia="pl-PL"/>
              </w:rPr>
            </w:pPr>
            <w:r>
              <w:rPr>
                <w:rFonts w:cs="Calibri"/>
                <w:b/>
                <w:kern w:val="2"/>
                <w:u w:val="single"/>
                <w:lang w:val="pl-PL" w:eastAsia="pl-PL"/>
              </w:rPr>
              <w:t>WYNAGRODZENIE I WARUNKI PŁATNOŚCI</w:t>
            </w:r>
          </w:p>
          <w:p w14:paraId="4ACA9B16" w14:textId="77777777" w:rsidR="00661D93" w:rsidRPr="00FF2CE6" w:rsidRDefault="00A65EB0" w:rsidP="00FF2CE6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Strony ustalają, że za wykonywanie Przedmiotu Umowy, o którym mowa w § 1 przysługuje Wykonawcy łączne wynagrodzenie netto w wysokości</w:t>
            </w:r>
            <w:r w:rsidR="00FF2CE6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r w:rsidRPr="00FF2CE6">
              <w:rPr>
                <w:rFonts w:eastAsia="Times New Roman" w:cs="Calibri"/>
                <w:lang w:val="pl-PL" w:eastAsia="pl-PL"/>
              </w:rPr>
              <w:t xml:space="preserve">…………………………… PLN, plus podatek VAT 23% (jeżeli dotyczy) tj. razem </w:t>
            </w:r>
            <w:r w:rsidR="00FF2CE6" w:rsidRPr="00FF2CE6">
              <w:rPr>
                <w:rFonts w:eastAsia="Times New Roman" w:cs="Calibri"/>
                <w:lang w:val="pl-PL" w:eastAsia="pl-PL"/>
              </w:rPr>
              <w:t>brutto ……………………………</w:t>
            </w:r>
            <w:r w:rsidRPr="00FF2CE6">
              <w:rPr>
                <w:rFonts w:eastAsia="Times New Roman" w:cs="Calibri"/>
                <w:lang w:val="pl-PL" w:eastAsia="pl-PL"/>
              </w:rPr>
              <w:t>PLN (słownie: ……………………</w:t>
            </w:r>
            <w:r w:rsidR="00FF2CE6" w:rsidRPr="00FF2CE6">
              <w:rPr>
                <w:rFonts w:eastAsia="Times New Roman" w:cs="Calibri"/>
                <w:lang w:val="pl-PL" w:eastAsia="pl-PL"/>
              </w:rPr>
              <w:t>………………………………………………</w:t>
            </w:r>
            <w:r w:rsidRPr="00FF2CE6">
              <w:rPr>
                <w:rFonts w:eastAsia="Times New Roman" w:cs="Calibri"/>
                <w:lang w:val="pl-PL" w:eastAsia="pl-PL"/>
              </w:rPr>
              <w:t>……)zwane dalej „Wynagrodzeniem”.</w:t>
            </w:r>
          </w:p>
          <w:p w14:paraId="59AC8085" w14:textId="77777777" w:rsidR="00661D93" w:rsidRDefault="00A65EB0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 xml:space="preserve">Zapłata za wykonany Przedmiotu Umowy dokonana będzie przelewem na rachunek bankowy Wykonawcy o numerze: __________________________________________,  w terminie do 30 dni od dnia złożenia </w:t>
            </w:r>
            <w:r>
              <w:rPr>
                <w:rFonts w:eastAsia="Times New Roman" w:cs="Calibri"/>
                <w:bCs/>
                <w:lang w:val="pl-PL" w:eastAsia="pl-PL"/>
              </w:rPr>
              <w:t>Zamawiającemu</w:t>
            </w:r>
            <w:r>
              <w:rPr>
                <w:rFonts w:eastAsia="Times New Roman" w:cs="Calibri"/>
                <w:lang w:val="pl-PL" w:eastAsia="pl-PL"/>
              </w:rPr>
              <w:t>, prawidłowo wystawionej faktury.</w:t>
            </w:r>
          </w:p>
          <w:p w14:paraId="4044A128" w14:textId="77777777" w:rsidR="00661D93" w:rsidRDefault="00A65EB0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Podstawą wystawienia faktury jest protokół odbioru Przedmiotu Umowy, o którym mowa w § 3 ust. 1, podpisany przez przedstawicieli Zamawiającego bez zastrzeżeń.</w:t>
            </w:r>
          </w:p>
          <w:p w14:paraId="23E74F9A" w14:textId="77777777" w:rsidR="00661D93" w:rsidRDefault="00A65EB0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Za dzień zapłaty uznany będzie dzień dokonania obciążenia rachunku bankowego Zamawiającego.</w:t>
            </w:r>
          </w:p>
          <w:p w14:paraId="7BE59923" w14:textId="77777777" w:rsidR="00661D93" w:rsidRDefault="00A65EB0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Cena obejmuje wszelkie czynności, koszty i wydatki Wykonawcy niezbędne dla kompleksowego przygotowania i terminowego wykonania Umowy.</w:t>
            </w:r>
          </w:p>
          <w:p w14:paraId="3230DDE2" w14:textId="77777777" w:rsidR="00661D93" w:rsidRDefault="00A65EB0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Zamawiający zastrzega sobie prawo regulowania wynagrodzenia należnego Wykonawcy na podstawie Umowy, w ramach mechanizmu podzielonej płatności (zwanego dalej „Mechanizmem Split Payment”) przewidzianego w przepisach Ustawy VAT (jeśli dotyczy).</w:t>
            </w:r>
          </w:p>
          <w:p w14:paraId="17BCFED8" w14:textId="77777777" w:rsidR="00661D93" w:rsidRDefault="00A65EB0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 xml:space="preserve">Wykonawca oświadcza, że rachunek bankowy Wykonawcy: </w:t>
            </w:r>
          </w:p>
          <w:p w14:paraId="488972D8" w14:textId="77777777" w:rsidR="00661D93" w:rsidRDefault="00A65EB0">
            <w:pPr>
              <w:widowControl w:val="0"/>
              <w:numPr>
                <w:ilvl w:val="0"/>
                <w:numId w:val="6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jest rachunkiem umożliwiającym płatność w ramach Mechanizmu Split Payment (jeśli dotyczy);</w:t>
            </w:r>
          </w:p>
          <w:p w14:paraId="5C07A228" w14:textId="77777777" w:rsidR="00661D93" w:rsidRDefault="00A65EB0">
            <w:pPr>
              <w:widowControl w:val="0"/>
              <w:numPr>
                <w:ilvl w:val="0"/>
                <w:numId w:val="6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jest rachunkiem znajdującym się w wykazie podmiotów (zwanego dalej „Wykazem”) prowadzonym przez Szefa Krajowej Administracji Skarbowej, o którym mowa w art. 96b Ustawy VAT (jeśli dotyczy).</w:t>
            </w:r>
          </w:p>
          <w:p w14:paraId="2BE4C2A2" w14:textId="77777777" w:rsidR="00661D93" w:rsidRDefault="00A65EB0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W przypadku, gdy rachunek bankowy wskazany przez Wykonawcę nie będzie spełniać warunków określonych w ust. 8, opóźnienie Zamawiającego w dokonaniu płatności w terminie określonym w Umowie, powstałe wskutek braku możliwości zapłaty przez Zamawiającego z zastosowaniem Mechanizmu Split Payment lub na rachunek znajdujący się w Wykazie, nie może stanowić dla Wykonawcy podstawy jakichkolwiek roszczeń, w tym w szczególności nie uprawnia Wykonawcy do żądania od Zamawiającego odsetek lub odszkodowań z tytułu nieterminowej zapłaty (jeśli dotyczy).</w:t>
            </w:r>
          </w:p>
          <w:p w14:paraId="020B7C20" w14:textId="77777777" w:rsidR="00661D93" w:rsidRDefault="00A65EB0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 xml:space="preserve">Wykonawca, zgodnie z ustawą z dnia 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https://brokerpefexpert.efaktura.gov.pl PEF nr: NIP 532-010-01-25. </w:t>
            </w:r>
            <w:r>
              <w:rPr>
                <w:rFonts w:eastAsia="Times New Roman" w:cs="Calibri"/>
                <w:lang w:val="pl-PL" w:eastAsia="pl-PL"/>
              </w:rPr>
              <w:lastRenderedPageBreak/>
              <w:t>Zamawiający nie dopuszcza wysyłania i odbierania za pośrednictwem platformy innych ustrukturyzowanych dokumentów elektronicznych, za wyjątkiem faktur korygujących.</w:t>
            </w:r>
          </w:p>
          <w:p w14:paraId="0DA57EBE" w14:textId="77777777" w:rsidR="00661D93" w:rsidRPr="009D0C5E" w:rsidRDefault="00A65EB0" w:rsidP="0018469B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hanging="357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Oryginał faktury należy przesłać elektronicznie na adres ............................., a w przypadku faktury w formie papierowej dostarczyć do siedziby Narodowego Centrum Badań Jądrowych ul. Andrzeja Sołtana 7, 05-400 Otwock (kancelaria).</w:t>
            </w:r>
          </w:p>
        </w:tc>
        <w:tc>
          <w:tcPr>
            <w:tcW w:w="3811" w:type="dxa"/>
            <w:gridSpan w:val="6"/>
          </w:tcPr>
          <w:p w14:paraId="20FBEB76" w14:textId="77777777" w:rsidR="00661D93" w:rsidRDefault="00661D93">
            <w:pPr>
              <w:pStyle w:val="Akapitzlist"/>
              <w:widowControl w:val="0"/>
              <w:spacing w:after="0"/>
              <w:ind w:left="0"/>
              <w:jc w:val="both"/>
              <w:rPr>
                <w:rFonts w:ascii="Calibri" w:hAnsi="Calibri" w:cs="Calibri"/>
                <w:lang w:val="pl-PL" w:eastAsia="pl-PL"/>
              </w:rPr>
            </w:pPr>
          </w:p>
        </w:tc>
        <w:tc>
          <w:tcPr>
            <w:tcW w:w="236" w:type="dxa"/>
          </w:tcPr>
          <w:p w14:paraId="7B84CD54" w14:textId="77777777" w:rsidR="00661D93" w:rsidRDefault="00661D93">
            <w:pPr>
              <w:widowControl w:val="0"/>
              <w:rPr>
                <w:lang w:val="pl-PL"/>
              </w:rPr>
            </w:pPr>
          </w:p>
        </w:tc>
      </w:tr>
      <w:tr w:rsidR="00661D93" w:rsidRPr="003B3BD9" w14:paraId="4BB0AC2A" w14:textId="77777777" w:rsidTr="00A11947">
        <w:tc>
          <w:tcPr>
            <w:tcW w:w="236" w:type="dxa"/>
          </w:tcPr>
          <w:p w14:paraId="387881A0" w14:textId="77777777" w:rsidR="00661D93" w:rsidRDefault="00661D93">
            <w:pPr>
              <w:widowControl w:val="0"/>
              <w:spacing w:after="120" w:line="240" w:lineRule="auto"/>
              <w:ind w:right="284"/>
              <w:jc w:val="both"/>
              <w:rPr>
                <w:rFonts w:ascii="Calibri" w:hAnsi="Calibri" w:cs="Calibri"/>
                <w:lang w:val="pl-PL" w:eastAsia="pl-PL"/>
              </w:rPr>
            </w:pPr>
          </w:p>
        </w:tc>
        <w:tc>
          <w:tcPr>
            <w:tcW w:w="9256" w:type="dxa"/>
          </w:tcPr>
          <w:p w14:paraId="0211A282" w14:textId="77777777" w:rsidR="00A65EB0" w:rsidRPr="00A65EB0" w:rsidRDefault="00A65EB0">
            <w:pPr>
              <w:widowControl w:val="0"/>
              <w:tabs>
                <w:tab w:val="left" w:pos="4740"/>
                <w:tab w:val="center" w:pos="4890"/>
              </w:tabs>
              <w:spacing w:after="0" w:line="240" w:lineRule="auto"/>
              <w:ind w:right="-23"/>
              <w:jc w:val="center"/>
              <w:rPr>
                <w:rFonts w:cs="Calibri"/>
                <w:b/>
                <w:sz w:val="12"/>
                <w:szCs w:val="12"/>
                <w:lang w:val="pl-PL" w:eastAsia="pl-PL"/>
              </w:rPr>
            </w:pPr>
            <w:bookmarkStart w:id="0" w:name="_GoBack"/>
            <w:bookmarkEnd w:id="0"/>
          </w:p>
          <w:p w14:paraId="7993FE5C" w14:textId="77777777" w:rsidR="00661D93" w:rsidRDefault="00A65EB0">
            <w:pPr>
              <w:widowControl w:val="0"/>
              <w:tabs>
                <w:tab w:val="left" w:pos="4740"/>
                <w:tab w:val="center" w:pos="4890"/>
              </w:tabs>
              <w:spacing w:after="0" w:line="240" w:lineRule="auto"/>
              <w:ind w:right="-23"/>
              <w:jc w:val="center"/>
              <w:rPr>
                <w:rFonts w:ascii="Calibri" w:hAnsi="Calibri" w:cs="Calibri"/>
                <w:b/>
                <w:lang w:val="pl-PL" w:eastAsia="pl-PL"/>
              </w:rPr>
            </w:pPr>
            <w:r>
              <w:rPr>
                <w:rFonts w:cs="Calibri"/>
                <w:b/>
                <w:lang w:val="pl-PL" w:eastAsia="pl-PL"/>
              </w:rPr>
              <w:t>§</w:t>
            </w:r>
            <w:r w:rsidR="00A11947">
              <w:rPr>
                <w:rFonts w:cs="Calibri"/>
                <w:b/>
                <w:lang w:val="pl-PL" w:eastAsia="pl-PL"/>
              </w:rPr>
              <w:t>5</w:t>
            </w:r>
          </w:p>
          <w:p w14:paraId="3D9204EA" w14:textId="77777777" w:rsidR="00661D93" w:rsidRDefault="00A65EB0">
            <w:pPr>
              <w:keepNext/>
              <w:widowControl w:val="0"/>
              <w:tabs>
                <w:tab w:val="left" w:pos="454"/>
              </w:tabs>
              <w:spacing w:after="120" w:line="240" w:lineRule="auto"/>
              <w:jc w:val="center"/>
              <w:outlineLvl w:val="1"/>
              <w:rPr>
                <w:rFonts w:ascii="Calibri" w:hAnsi="Calibri" w:cs="Calibri"/>
                <w:b/>
                <w:kern w:val="2"/>
                <w:u w:val="single"/>
                <w:lang w:val="pl-PL" w:eastAsia="pl-PL"/>
              </w:rPr>
            </w:pPr>
            <w:r>
              <w:rPr>
                <w:rFonts w:cs="Calibri"/>
                <w:b/>
                <w:kern w:val="2"/>
                <w:u w:val="single"/>
                <w:lang w:val="pl-PL" w:eastAsia="pl-PL"/>
              </w:rPr>
              <w:t>KARY UMOWNE</w:t>
            </w:r>
          </w:p>
          <w:p w14:paraId="25D3485F" w14:textId="77777777" w:rsidR="00661D93" w:rsidRDefault="00A65EB0">
            <w:pPr>
              <w:widowControl w:val="0"/>
              <w:numPr>
                <w:ilvl w:val="0"/>
                <w:numId w:val="7"/>
              </w:numPr>
              <w:spacing w:after="120" w:line="240" w:lineRule="auto"/>
              <w:ind w:right="283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Zamawiający ma prawo obciążyć Wykonawcę, a Wykonawca zobowiązuje się do zapłaty na rzecz Zamawiającego kary umownej:</w:t>
            </w:r>
          </w:p>
          <w:p w14:paraId="358C234D" w14:textId="77777777" w:rsidR="00661D93" w:rsidRDefault="00A65EB0">
            <w:pPr>
              <w:widowControl w:val="0"/>
              <w:numPr>
                <w:ilvl w:val="1"/>
                <w:numId w:val="14"/>
              </w:numPr>
              <w:spacing w:after="120" w:line="240" w:lineRule="auto"/>
              <w:ind w:left="746" w:right="283" w:hanging="284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 xml:space="preserve">za zwłokę w wykonaniu Umowy w wysokości 0,1% wynagrodzenia brutto, o którym mowa w §4 ust. 1 Umowy, za każdy dzień zwłoki, liczony od następnego dnia od upływu terminu wykonania; </w:t>
            </w:r>
          </w:p>
          <w:p w14:paraId="5C33230D" w14:textId="77777777" w:rsidR="00661D93" w:rsidRDefault="00A65EB0">
            <w:pPr>
              <w:widowControl w:val="0"/>
              <w:numPr>
                <w:ilvl w:val="1"/>
                <w:numId w:val="14"/>
              </w:numPr>
              <w:spacing w:after="120" w:line="240" w:lineRule="auto"/>
              <w:ind w:left="746" w:right="283" w:hanging="284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z tytułu wypowiedzenia Umowy lub odstąpienia od Umowy z przyczyn leżących po stronie Wykonawcy - w wysokości 15% wynagrodzenia brutto - określonego w § 4 ust. 1 Umowy;</w:t>
            </w:r>
          </w:p>
          <w:p w14:paraId="30D4A102" w14:textId="77777777" w:rsidR="00661D93" w:rsidRDefault="00A65EB0">
            <w:pPr>
              <w:widowControl w:val="0"/>
              <w:numPr>
                <w:ilvl w:val="0"/>
                <w:numId w:val="7"/>
              </w:numPr>
              <w:spacing w:after="120" w:line="240" w:lineRule="auto"/>
              <w:ind w:right="283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Limit kar umownych, jakich na podstawie Umowy Zamawiający może żądać od Wykonawcy wynosi 20% całkowitego wynagrodzenia brutto określonego w § 4 ust. 1.</w:t>
            </w:r>
          </w:p>
          <w:p w14:paraId="6831AA28" w14:textId="77777777" w:rsidR="00661D93" w:rsidRDefault="00A65EB0">
            <w:pPr>
              <w:widowControl w:val="0"/>
              <w:numPr>
                <w:ilvl w:val="0"/>
                <w:numId w:val="7"/>
              </w:numPr>
              <w:spacing w:after="120" w:line="240" w:lineRule="auto"/>
              <w:ind w:left="357" w:right="284" w:hanging="357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Zapłata kary umownej przez Stronę zobowiązaną nie pozbawia Strony uprawnionej prawa dochodzenia odszkodowania na zasadach ogólnych, jeżeli kara umowna nie pokryje wyrządzonej szkody.</w:t>
            </w:r>
          </w:p>
          <w:p w14:paraId="5459B7F7" w14:textId="77777777" w:rsidR="00661D93" w:rsidRDefault="00A65EB0">
            <w:pPr>
              <w:widowControl w:val="0"/>
              <w:numPr>
                <w:ilvl w:val="0"/>
                <w:numId w:val="7"/>
              </w:numPr>
              <w:spacing w:after="120" w:line="240" w:lineRule="auto"/>
              <w:ind w:left="357" w:right="284" w:hanging="357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Strona zobowiązana zapłaci karę umowną przelewem na rachunek bankowy Strony uprawnionej wskazany w wystawionej przez nią nocie obciążeniowej - w terminie 14 dni od doręczenia tej noty, bez dodatkowego wezwania. W przypadku opóźnienia w zapłacie kary umownej, Stronie uprawnionej przysługują odsetki ustawowe.</w:t>
            </w:r>
          </w:p>
          <w:p w14:paraId="10F36D1A" w14:textId="77777777" w:rsidR="00661D93" w:rsidRDefault="00A65EB0">
            <w:pPr>
              <w:widowControl w:val="0"/>
              <w:numPr>
                <w:ilvl w:val="0"/>
                <w:numId w:val="7"/>
              </w:numPr>
              <w:spacing w:after="120" w:line="240" w:lineRule="auto"/>
              <w:ind w:left="357" w:right="284" w:hanging="357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Wykonawca wyraża zgodę na potrącanie przez Zamawiającego przysługujących mu kar umownych z wynagrodzenia należnego Wykonawcy za wykonanie Przedmiotu Umowy.</w:t>
            </w:r>
          </w:p>
          <w:p w14:paraId="65AD4746" w14:textId="77777777" w:rsidR="00661D93" w:rsidRDefault="00A65EB0">
            <w:pPr>
              <w:widowControl w:val="0"/>
              <w:numPr>
                <w:ilvl w:val="0"/>
                <w:numId w:val="7"/>
              </w:numPr>
              <w:spacing w:after="120" w:line="240" w:lineRule="auto"/>
              <w:ind w:left="357" w:right="284" w:hanging="357"/>
              <w:jc w:val="both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Zapłata kary umownej przez Wykonawcę lub potrącenie przez Zamawiającego kwoty kary umownej z należnego Wykonawcy wynagrodzenia, nie zwalnia Wykonawcy z jego zobowiązań wynikających z Umowy, w szczególności ze zobowiązania do wykonania Przedmiotu Umowy.</w:t>
            </w:r>
          </w:p>
          <w:p w14:paraId="4394378C" w14:textId="77777777" w:rsidR="0018469B" w:rsidRDefault="0018469B">
            <w:pPr>
              <w:keepNext/>
              <w:widowControl w:val="0"/>
              <w:tabs>
                <w:tab w:val="left" w:pos="1467"/>
              </w:tabs>
              <w:spacing w:after="0"/>
              <w:jc w:val="center"/>
              <w:textAlignment w:val="baseline"/>
              <w:outlineLvl w:val="0"/>
              <w:rPr>
                <w:rFonts w:eastAsia="Times New Roman" w:cs="Calibri"/>
                <w:b/>
                <w:szCs w:val="20"/>
                <w:lang w:val="pl-PL" w:eastAsia="pl-PL"/>
              </w:rPr>
            </w:pPr>
          </w:p>
          <w:p w14:paraId="2823DE03" w14:textId="77777777" w:rsidR="00661D93" w:rsidRDefault="00A65EB0">
            <w:pPr>
              <w:keepNext/>
              <w:widowControl w:val="0"/>
              <w:tabs>
                <w:tab w:val="left" w:pos="1467"/>
              </w:tabs>
              <w:spacing w:after="0"/>
              <w:jc w:val="center"/>
              <w:textAlignment w:val="baseline"/>
              <w:outlineLvl w:val="0"/>
              <w:rPr>
                <w:rFonts w:ascii="Calibri" w:eastAsia="Times New Roman" w:hAnsi="Calibri" w:cs="Calibri"/>
                <w:b/>
                <w:szCs w:val="20"/>
                <w:lang w:val="pl-PL" w:eastAsia="pl-PL"/>
              </w:rPr>
            </w:pPr>
            <w:r>
              <w:rPr>
                <w:rFonts w:eastAsia="Times New Roman" w:cs="Calibri"/>
                <w:b/>
                <w:szCs w:val="20"/>
                <w:lang w:val="pl-PL" w:eastAsia="pl-PL"/>
              </w:rPr>
              <w:t xml:space="preserve">§ </w:t>
            </w:r>
            <w:r w:rsidR="00A11947">
              <w:rPr>
                <w:rFonts w:eastAsia="Times New Roman" w:cs="Calibri"/>
                <w:b/>
                <w:szCs w:val="20"/>
                <w:lang w:val="pl-PL" w:eastAsia="pl-PL"/>
              </w:rPr>
              <w:t>6</w:t>
            </w:r>
          </w:p>
          <w:p w14:paraId="0308DF01" w14:textId="77777777" w:rsidR="00661D93" w:rsidRDefault="00A65EB0">
            <w:pPr>
              <w:keepNext/>
              <w:widowControl w:val="0"/>
              <w:tabs>
                <w:tab w:val="left" w:pos="1467"/>
              </w:tabs>
              <w:spacing w:after="120" w:line="240" w:lineRule="auto"/>
              <w:jc w:val="center"/>
              <w:textAlignment w:val="baseline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pl-PL" w:eastAsia="pl-PL"/>
              </w:rPr>
            </w:pPr>
            <w:r>
              <w:rPr>
                <w:rFonts w:eastAsia="Times New Roman" w:cs="Calibri"/>
                <w:b/>
                <w:szCs w:val="20"/>
                <w:u w:val="single"/>
                <w:lang w:val="pl-PL" w:eastAsia="pl-PL"/>
              </w:rPr>
              <w:t>ZMIANY UMOWY</w:t>
            </w:r>
          </w:p>
          <w:p w14:paraId="065FC88A" w14:textId="77777777" w:rsidR="00661D93" w:rsidRDefault="00A65EB0">
            <w:pPr>
              <w:keepNext/>
              <w:widowControl w:val="0"/>
              <w:numPr>
                <w:ilvl w:val="0"/>
                <w:numId w:val="15"/>
              </w:numPr>
              <w:spacing w:after="120" w:line="240" w:lineRule="auto"/>
              <w:jc w:val="both"/>
              <w:textAlignment w:val="baseline"/>
              <w:outlineLvl w:val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eastAsia="Times New Roman" w:cs="Calibri"/>
                <w:szCs w:val="20"/>
                <w:lang w:val="pl-PL" w:eastAsia="pl-PL"/>
              </w:rPr>
              <w:t>Na podstawie art. 455 ust. 1 pkt. 1 Ustawy, Zamawiający przewiduje możliwość dokonania zmian postanowień zawartej Umowy w następujących przypadkach i na następujących warunkach:</w:t>
            </w:r>
          </w:p>
          <w:p w14:paraId="239CF8D4" w14:textId="77777777" w:rsidR="00661D93" w:rsidRDefault="00A65EB0">
            <w:pPr>
              <w:keepNext/>
              <w:widowControl w:val="0"/>
              <w:numPr>
                <w:ilvl w:val="0"/>
                <w:numId w:val="16"/>
              </w:numPr>
              <w:spacing w:after="120" w:line="240" w:lineRule="auto"/>
              <w:jc w:val="both"/>
              <w:textAlignment w:val="baseline"/>
              <w:outlineLvl w:val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eastAsia="Times New Roman" w:cs="Calibri"/>
                <w:szCs w:val="20"/>
                <w:lang w:val="pl-PL" w:eastAsia="pl-PL"/>
              </w:rPr>
              <w:t>zmiana obowiązujących przepisów mających wpływ na wykonanie niniejszej Umowy, w tym zmiana wysokości wynagrodzenia wynikająca ze zmiany stawki podatku VAT,</w:t>
            </w:r>
          </w:p>
          <w:p w14:paraId="5802AB4E" w14:textId="77777777" w:rsidR="00661D93" w:rsidRDefault="00A65EB0">
            <w:pPr>
              <w:keepNext/>
              <w:widowControl w:val="0"/>
              <w:numPr>
                <w:ilvl w:val="0"/>
                <w:numId w:val="16"/>
              </w:numPr>
              <w:spacing w:after="120" w:line="240" w:lineRule="auto"/>
              <w:jc w:val="both"/>
              <w:textAlignment w:val="baseline"/>
              <w:outlineLvl w:val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eastAsia="Times New Roman" w:cs="Calibri"/>
                <w:szCs w:val="20"/>
                <w:lang w:val="pl-PL" w:eastAsia="pl-PL"/>
              </w:rPr>
              <w:t>zmiana terminu realizacji Przedmiotu Umowy w następujących przypadkach</w:t>
            </w:r>
          </w:p>
          <w:p w14:paraId="7972B92B" w14:textId="77777777" w:rsidR="00661D93" w:rsidRDefault="00A65EB0">
            <w:pPr>
              <w:pStyle w:val="Akapitzlist"/>
              <w:keepNext/>
              <w:widowControl w:val="0"/>
              <w:tabs>
                <w:tab w:val="left" w:pos="1467"/>
              </w:tabs>
              <w:spacing w:after="120" w:line="240" w:lineRule="auto"/>
              <w:contextualSpacing w:val="0"/>
              <w:jc w:val="both"/>
              <w:textAlignment w:val="baseline"/>
              <w:outlineLvl w:val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eastAsia="Times New Roman" w:cs="Calibri"/>
                <w:szCs w:val="20"/>
                <w:lang w:val="pl-PL" w:eastAsia="pl-PL"/>
              </w:rPr>
              <w:t xml:space="preserve">- przestojów i opóźnień nie zawinionych przez Wykonawcę, mających bezpośredni wpływ na terminowość wykonania Przedmiotu Umowy; zmiana polega na przedłużeniu terminu o okres </w:t>
            </w:r>
            <w:r>
              <w:rPr>
                <w:rFonts w:eastAsia="Times New Roman" w:cs="Calibri"/>
                <w:szCs w:val="20"/>
                <w:lang w:val="pl-PL" w:eastAsia="pl-PL"/>
              </w:rPr>
              <w:lastRenderedPageBreak/>
              <w:t>przestojów i opóźnień;</w:t>
            </w:r>
          </w:p>
          <w:p w14:paraId="4136A972" w14:textId="77777777" w:rsidR="00661D93" w:rsidRDefault="00A65EB0">
            <w:pPr>
              <w:pStyle w:val="Akapitzlist"/>
              <w:keepNext/>
              <w:widowControl w:val="0"/>
              <w:tabs>
                <w:tab w:val="left" w:pos="1467"/>
              </w:tabs>
              <w:spacing w:after="120" w:line="240" w:lineRule="auto"/>
              <w:contextualSpacing w:val="0"/>
              <w:jc w:val="both"/>
              <w:textAlignment w:val="baseline"/>
              <w:outlineLvl w:val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eastAsia="Times New Roman" w:cs="Calibri"/>
                <w:szCs w:val="20"/>
                <w:lang w:val="pl-PL" w:eastAsia="pl-PL"/>
              </w:rPr>
              <w:t>- innych przerw w realizacji Przedmiotu Umowy, powstałych z przyczyn niezależnych od Wykonawcy; zmiana polega na przedłużeniu terminu o okres zaistniałych przerw;</w:t>
            </w:r>
          </w:p>
          <w:p w14:paraId="690F59F2" w14:textId="77777777" w:rsidR="00661D93" w:rsidRDefault="00A65EB0">
            <w:pPr>
              <w:pStyle w:val="Akapitzlist"/>
              <w:keepNext/>
              <w:widowControl w:val="0"/>
              <w:numPr>
                <w:ilvl w:val="0"/>
                <w:numId w:val="16"/>
              </w:numPr>
              <w:tabs>
                <w:tab w:val="left" w:pos="1467"/>
              </w:tabs>
              <w:spacing w:after="120" w:line="240" w:lineRule="auto"/>
              <w:contextualSpacing w:val="0"/>
              <w:jc w:val="both"/>
              <w:textAlignment w:val="baseline"/>
              <w:outlineLvl w:val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eastAsia="Times New Roman" w:cs="Calibri"/>
                <w:szCs w:val="20"/>
                <w:lang w:val="pl-PL" w:eastAsia="pl-PL"/>
              </w:rPr>
              <w:t>zmiana terminu realizacji Przedmiotu Umowy - w przypadku zaistnienia, przypadku siły wyższej, przez którą, na potrzeby niniejszego postępowania Strony rozumieją zdarzenie zewnętrzne wobec łączącej Strony więzi prawnej o charakterze niezależnym od Stron, którego Strony nie mogły uniknąć ani któremu nie mogły zapobiec przy zachowaniu należytej staranności. Za siłę wyższą, warunkującą zmianę Umowy uważać się będzie w szczególności: powódź, pożar i inne klęski żywiołowe, pandemię, epidemię, zamieszki, strajki, ataki terrorystyczne, działania wojenne, nagłe załamania warunków atmosferycznych, nagłe przerwy w dostawie energii elektrycznej, promieniowanie lub skażenia; Strony dopuszczają m.in. możliwość zmiany Umowy w przypadku wystąpienia okoliczności utrudniających lub uniemożliwiających realizację Umowy w związku z wojną na Ukrainie lub innym zakłóceniem łańcucha dostaw.</w:t>
            </w:r>
          </w:p>
          <w:p w14:paraId="0CFA8976" w14:textId="77777777" w:rsidR="00661D93" w:rsidRDefault="00A65EB0">
            <w:pPr>
              <w:pStyle w:val="Akapitzlist"/>
              <w:widowControl w:val="0"/>
              <w:numPr>
                <w:ilvl w:val="0"/>
                <w:numId w:val="15"/>
              </w:numPr>
              <w:spacing w:after="120" w:line="240" w:lineRule="auto"/>
              <w:contextualSpacing w:val="0"/>
              <w:jc w:val="both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eastAsia="Times New Roman" w:cs="Calibri"/>
                <w:szCs w:val="20"/>
                <w:lang w:val="pl-PL" w:eastAsia="pl-PL"/>
              </w:rPr>
              <w:t>Powyższe postanowienia ust. 1 lit. b i c stanowią katalog zmian, na które Zamawiający może wyrazić zgodę, nie stanowiąc jednocześnie zobowiązania Zamawiającego do wyrażenia takiej zgody.</w:t>
            </w:r>
          </w:p>
          <w:p w14:paraId="0278209A" w14:textId="77777777" w:rsidR="00661D93" w:rsidRDefault="00A65EB0">
            <w:pPr>
              <w:keepNext/>
              <w:widowControl w:val="0"/>
              <w:tabs>
                <w:tab w:val="left" w:pos="1467"/>
              </w:tabs>
              <w:spacing w:after="0"/>
              <w:jc w:val="center"/>
              <w:textAlignment w:val="baseline"/>
              <w:outlineLvl w:val="0"/>
              <w:rPr>
                <w:rFonts w:ascii="Calibri" w:eastAsia="Times New Roman" w:hAnsi="Calibri" w:cs="Calibri"/>
                <w:b/>
                <w:szCs w:val="20"/>
                <w:lang w:val="pl-PL" w:eastAsia="pl-PL"/>
              </w:rPr>
            </w:pPr>
            <w:r>
              <w:rPr>
                <w:rFonts w:eastAsia="Times New Roman" w:cs="Calibri"/>
                <w:b/>
                <w:szCs w:val="20"/>
                <w:lang w:val="pl-PL" w:eastAsia="pl-PL"/>
              </w:rPr>
              <w:t>§</w:t>
            </w:r>
            <w:r w:rsidR="00A11947">
              <w:rPr>
                <w:rFonts w:eastAsia="Times New Roman" w:cs="Calibri"/>
                <w:b/>
                <w:szCs w:val="20"/>
                <w:lang w:val="pl-PL" w:eastAsia="pl-PL"/>
              </w:rPr>
              <w:t>7</w:t>
            </w:r>
          </w:p>
          <w:p w14:paraId="55877847" w14:textId="77777777" w:rsidR="00661D93" w:rsidRDefault="00A65EB0">
            <w:pPr>
              <w:keepNext/>
              <w:widowControl w:val="0"/>
              <w:tabs>
                <w:tab w:val="left" w:pos="1467"/>
              </w:tabs>
              <w:spacing w:after="120"/>
              <w:jc w:val="center"/>
              <w:textAlignment w:val="baseline"/>
              <w:outlineLvl w:val="0"/>
              <w:rPr>
                <w:rFonts w:ascii="Calibri" w:hAnsi="Calibri" w:cs="Calibri"/>
                <w:b/>
                <w:kern w:val="2"/>
                <w:u w:val="single"/>
                <w:lang w:val="pl-PL" w:eastAsia="pl-PL"/>
              </w:rPr>
            </w:pPr>
            <w:r>
              <w:rPr>
                <w:rFonts w:cs="Calibri"/>
                <w:b/>
                <w:kern w:val="2"/>
                <w:u w:val="single"/>
                <w:lang w:val="pl-PL" w:eastAsia="pl-PL"/>
              </w:rPr>
              <w:t>POSTANOWIENIA KOŃCOWE</w:t>
            </w:r>
          </w:p>
          <w:p w14:paraId="491E2ECF" w14:textId="77777777" w:rsidR="00661D93" w:rsidRDefault="00A65EB0">
            <w:pPr>
              <w:keepNext/>
              <w:widowControl w:val="0"/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textAlignment w:val="baseline"/>
              <w:outlineLvl w:val="0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</w:t>
            </w:r>
          </w:p>
          <w:p w14:paraId="25F6A513" w14:textId="77777777" w:rsidR="00661D93" w:rsidRDefault="00A65EB0">
            <w:pPr>
              <w:keepNext/>
              <w:widowControl w:val="0"/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textAlignment w:val="baseline"/>
              <w:outlineLvl w:val="0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 xml:space="preserve">W wykonaniu przepisu art. 4c ustawy z dnia 08 marca 2013 r. </w:t>
            </w:r>
            <w:r>
              <w:rPr>
                <w:rFonts w:eastAsia="Times New Roman" w:cs="Calibri"/>
                <w:bCs/>
                <w:i/>
                <w:lang w:val="pl-PL" w:eastAsia="pl-PL"/>
              </w:rPr>
              <w:t>o przeciwdziałaniu nadmiernym opóźnieniom w transakcjach handlowych</w:t>
            </w:r>
            <w:r>
              <w:rPr>
                <w:rFonts w:eastAsia="Times New Roman" w:cs="Calibri"/>
                <w:lang w:val="pl-PL" w:eastAsia="pl-PL"/>
              </w:rPr>
              <w:t>, Zamawiający oświadcza, że posiada status dużego przedsiębiorcy w rozumieniu art. 4 pkt 6 tej ustawy.</w:t>
            </w:r>
          </w:p>
          <w:p w14:paraId="022796A2" w14:textId="77777777" w:rsidR="00661D93" w:rsidRDefault="00A65EB0">
            <w:pPr>
              <w:keepNext/>
              <w:widowControl w:val="0"/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textAlignment w:val="baseline"/>
              <w:outlineLvl w:val="0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Strony oświadczają, iż dane osobowe wskazane w Umowie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celów wynikających z prawnie uzasadnionych interesów realizowanych przez Strony.</w:t>
            </w:r>
          </w:p>
          <w:p w14:paraId="43CA7854" w14:textId="77777777" w:rsidR="00661D93" w:rsidRDefault="00A65EB0">
            <w:pPr>
              <w:keepNext/>
              <w:widowControl w:val="0"/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textAlignment w:val="baseline"/>
              <w:outlineLvl w:val="0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W sprawach nieuregulowanych Umową mają zastosowanie przepisy Ustawy Prawo Zamówień Publicznych oraz Kodeks cywilny.</w:t>
            </w:r>
          </w:p>
          <w:p w14:paraId="49770031" w14:textId="77777777" w:rsidR="00661D93" w:rsidRDefault="00A65EB0">
            <w:pPr>
              <w:keepNext/>
              <w:widowControl w:val="0"/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textAlignment w:val="baseline"/>
              <w:outlineLvl w:val="0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Wszelkie zmiany Umowy wymagają zachowania formy pisemnej (w postaci aneksu) lub elektronicznej zastrzeżonej pod rygorem nieważności z zastrzeżeniem, że zmiana danych wskazanych § 2 ust. 1</w:t>
            </w:r>
            <w:r w:rsidR="00FA7086">
              <w:rPr>
                <w:rFonts w:eastAsia="Times New Roman" w:cs="Calibri"/>
                <w:lang w:val="pl-PL" w:eastAsia="pl-PL"/>
              </w:rPr>
              <w:t>1</w:t>
            </w:r>
            <w:r>
              <w:rPr>
                <w:rFonts w:eastAsia="Times New Roman" w:cs="Calibri"/>
                <w:lang w:val="pl-PL" w:eastAsia="pl-PL"/>
              </w:rPr>
              <w:t xml:space="preserve"> nie wymaga aneksu.</w:t>
            </w:r>
          </w:p>
          <w:p w14:paraId="754F21D4" w14:textId="77777777" w:rsidR="00661D93" w:rsidRDefault="00A65EB0">
            <w:pPr>
              <w:keepNext/>
              <w:widowControl w:val="0"/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textAlignment w:val="baseline"/>
              <w:outlineLvl w:val="0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>Spory mogące wynikać w związku z realizacją Umowy Strony zobowiązują się rozstrzygać polubownie w drodze negocjacji. W razie braku porozumienia - spory rozstrzygał będzie sąd właściwy dla siedziby Zamawiającego.</w:t>
            </w:r>
          </w:p>
          <w:p w14:paraId="77D1AD89" w14:textId="77777777" w:rsidR="00661D93" w:rsidRDefault="00A65EB0">
            <w:pPr>
              <w:widowControl w:val="0"/>
              <w:numPr>
                <w:ilvl w:val="0"/>
                <w:numId w:val="18"/>
              </w:numPr>
              <w:spacing w:after="120" w:line="240" w:lineRule="auto"/>
              <w:ind w:left="357" w:hanging="357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t xml:space="preserve">Wszelka korespondencja dotycząca Umowy będzie prowadzona w języku polskim. </w:t>
            </w:r>
          </w:p>
          <w:p w14:paraId="41FB53C9" w14:textId="77777777" w:rsidR="00661D93" w:rsidRDefault="00A65EB0">
            <w:pPr>
              <w:widowControl w:val="0"/>
              <w:numPr>
                <w:ilvl w:val="0"/>
                <w:numId w:val="18"/>
              </w:numPr>
              <w:spacing w:after="120" w:line="240" w:lineRule="auto"/>
              <w:ind w:left="357" w:hanging="357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eastAsia="Times New Roman" w:cs="Calibri"/>
                <w:lang w:val="pl-PL" w:eastAsia="pl-PL"/>
              </w:rPr>
              <w:lastRenderedPageBreak/>
              <w:t>Umowę sporządzono w dwóch jednobrzmiących egzemplarzach, po jednym egzemplarzu dla każdej ze Stron.</w:t>
            </w:r>
          </w:p>
          <w:p w14:paraId="61CA18F7" w14:textId="77777777" w:rsidR="00661D93" w:rsidRDefault="00A65EB0">
            <w:pPr>
              <w:widowControl w:val="0"/>
              <w:spacing w:after="0" w:line="240" w:lineRule="auto"/>
              <w:ind w:right="284"/>
              <w:jc w:val="both"/>
              <w:rPr>
                <w:rFonts w:ascii="Calibri" w:hAnsi="Calibri" w:cs="Calibri"/>
                <w:i/>
                <w:lang w:val="pl-PL" w:eastAsia="pl-PL"/>
              </w:rPr>
            </w:pPr>
            <w:r>
              <w:rPr>
                <w:rFonts w:cs="Calibri"/>
                <w:i/>
                <w:lang w:val="pl-PL" w:eastAsia="pl-PL"/>
              </w:rPr>
              <w:t>Załącznik nr 1 - Opis Przedmiotu Zamówienia</w:t>
            </w:r>
          </w:p>
          <w:p w14:paraId="212C987E" w14:textId="77777777" w:rsidR="00661D93" w:rsidRDefault="00A65EB0">
            <w:pPr>
              <w:widowControl w:val="0"/>
              <w:spacing w:after="0" w:line="240" w:lineRule="auto"/>
              <w:ind w:right="284"/>
              <w:jc w:val="both"/>
              <w:rPr>
                <w:rFonts w:ascii="Calibri" w:hAnsi="Calibri" w:cs="Calibri"/>
                <w:i/>
                <w:lang w:val="pl-PL" w:eastAsia="pl-PL"/>
              </w:rPr>
            </w:pPr>
            <w:r>
              <w:rPr>
                <w:rFonts w:cs="Calibri"/>
                <w:i/>
                <w:lang w:val="pl-PL" w:eastAsia="pl-PL"/>
              </w:rPr>
              <w:t>Załącznik nr 2 - Oferta Wykonawcy</w:t>
            </w:r>
          </w:p>
        </w:tc>
        <w:tc>
          <w:tcPr>
            <w:tcW w:w="715" w:type="dxa"/>
          </w:tcPr>
          <w:p w14:paraId="46E2EEAB" w14:textId="77777777" w:rsidR="00661D93" w:rsidRDefault="00661D93">
            <w:pPr>
              <w:widowControl w:val="0"/>
              <w:rPr>
                <w:lang w:val="pl-PL"/>
              </w:rPr>
            </w:pPr>
          </w:p>
        </w:tc>
        <w:tc>
          <w:tcPr>
            <w:tcW w:w="235" w:type="dxa"/>
            <w:gridSpan w:val="2"/>
          </w:tcPr>
          <w:p w14:paraId="0AEAE83F" w14:textId="77777777" w:rsidR="00661D93" w:rsidRDefault="00661D93">
            <w:pPr>
              <w:widowControl w:val="0"/>
              <w:rPr>
                <w:lang w:val="pl-PL"/>
              </w:rPr>
            </w:pPr>
          </w:p>
        </w:tc>
        <w:tc>
          <w:tcPr>
            <w:tcW w:w="237" w:type="dxa"/>
          </w:tcPr>
          <w:p w14:paraId="70DC6F5B" w14:textId="77777777" w:rsidR="00661D93" w:rsidRDefault="00661D93">
            <w:pPr>
              <w:widowControl w:val="0"/>
              <w:rPr>
                <w:lang w:val="pl-PL"/>
              </w:rPr>
            </w:pPr>
          </w:p>
        </w:tc>
        <w:tc>
          <w:tcPr>
            <w:tcW w:w="2387" w:type="dxa"/>
          </w:tcPr>
          <w:p w14:paraId="53A8F848" w14:textId="77777777" w:rsidR="00661D93" w:rsidRPr="000E5712" w:rsidRDefault="00661D93">
            <w:pPr>
              <w:widowControl w:val="0"/>
              <w:rPr>
                <w:lang w:val="pl-PL"/>
              </w:rPr>
            </w:pPr>
          </w:p>
        </w:tc>
        <w:tc>
          <w:tcPr>
            <w:tcW w:w="237" w:type="dxa"/>
          </w:tcPr>
          <w:p w14:paraId="1449D6AC" w14:textId="77777777" w:rsidR="00661D93" w:rsidRPr="000E5712" w:rsidRDefault="00661D93">
            <w:pPr>
              <w:widowControl w:val="0"/>
              <w:rPr>
                <w:lang w:val="pl-PL"/>
              </w:rPr>
            </w:pPr>
          </w:p>
        </w:tc>
        <w:tc>
          <w:tcPr>
            <w:tcW w:w="236" w:type="dxa"/>
          </w:tcPr>
          <w:p w14:paraId="6FBD4944" w14:textId="77777777" w:rsidR="00661D93" w:rsidRPr="000E5712" w:rsidRDefault="00661D93">
            <w:pPr>
              <w:widowControl w:val="0"/>
              <w:rPr>
                <w:lang w:val="pl-PL"/>
              </w:rPr>
            </w:pPr>
          </w:p>
        </w:tc>
      </w:tr>
      <w:tr w:rsidR="00661D93" w:rsidRPr="003B3BD9" w14:paraId="1B681B6A" w14:textId="77777777" w:rsidTr="00A11947">
        <w:tc>
          <w:tcPr>
            <w:tcW w:w="236" w:type="dxa"/>
          </w:tcPr>
          <w:p w14:paraId="53C9A7D7" w14:textId="77777777" w:rsidR="00661D93" w:rsidRDefault="00661D93">
            <w:pPr>
              <w:widowControl w:val="0"/>
              <w:spacing w:after="0" w:line="240" w:lineRule="auto"/>
              <w:ind w:hanging="284"/>
              <w:jc w:val="both"/>
              <w:rPr>
                <w:rFonts w:ascii="Calibri" w:hAnsi="Calibri" w:cs="Calibri"/>
                <w:lang w:val="pl-PL" w:eastAsia="pl-PL"/>
              </w:rPr>
            </w:pPr>
          </w:p>
        </w:tc>
        <w:tc>
          <w:tcPr>
            <w:tcW w:w="9256" w:type="dxa"/>
          </w:tcPr>
          <w:p w14:paraId="7A38C21C" w14:textId="77777777" w:rsidR="00661D93" w:rsidRDefault="00661D93">
            <w:pPr>
              <w:widowControl w:val="0"/>
              <w:spacing w:after="0" w:line="240" w:lineRule="auto"/>
              <w:ind w:hanging="284"/>
              <w:jc w:val="both"/>
              <w:rPr>
                <w:rFonts w:ascii="Calibri" w:hAnsi="Calibri" w:cs="Calibri"/>
                <w:lang w:val="pl-PL" w:eastAsia="pl-PL"/>
              </w:rPr>
            </w:pPr>
          </w:p>
        </w:tc>
        <w:tc>
          <w:tcPr>
            <w:tcW w:w="4047" w:type="dxa"/>
            <w:gridSpan w:val="7"/>
          </w:tcPr>
          <w:p w14:paraId="6E7BB8A9" w14:textId="77777777" w:rsidR="00661D93" w:rsidRDefault="00661D93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hAnsi="Calibri" w:cs="Calibri"/>
                <w:lang w:val="pl-PL" w:eastAsia="pl-PL"/>
              </w:rPr>
            </w:pPr>
          </w:p>
        </w:tc>
      </w:tr>
      <w:tr w:rsidR="00661D93" w14:paraId="6D210E1B" w14:textId="77777777" w:rsidTr="00A11947">
        <w:tc>
          <w:tcPr>
            <w:tcW w:w="236" w:type="dxa"/>
          </w:tcPr>
          <w:p w14:paraId="03F07A44" w14:textId="77777777" w:rsidR="00661D93" w:rsidRDefault="00661D93">
            <w:pPr>
              <w:widowControl w:val="0"/>
              <w:spacing w:after="0" w:line="240" w:lineRule="auto"/>
              <w:rPr>
                <w:rFonts w:ascii="Calibri" w:hAnsi="Calibri" w:cs="Calibri"/>
                <w:b/>
                <w:lang w:val="pl-PL" w:eastAsia="pl-PL"/>
              </w:rPr>
            </w:pPr>
          </w:p>
        </w:tc>
        <w:tc>
          <w:tcPr>
            <w:tcW w:w="9256" w:type="dxa"/>
          </w:tcPr>
          <w:p w14:paraId="3B8F447E" w14:textId="77777777" w:rsidR="00661D93" w:rsidRDefault="00A65EB0">
            <w:pPr>
              <w:widowControl w:val="0"/>
              <w:spacing w:after="0" w:line="240" w:lineRule="auto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cs="Calibri"/>
                <w:b/>
                <w:lang w:val="pl-PL" w:eastAsia="pl-PL"/>
              </w:rPr>
              <w:t xml:space="preserve">                                   </w:t>
            </w:r>
            <w:r>
              <w:rPr>
                <w:rFonts w:cs="Calibri"/>
                <w:b/>
                <w:lang w:eastAsia="pl-PL"/>
              </w:rPr>
              <w:t>ZAMAWIAJĄCY                                                                WYKONAWCA</w:t>
            </w:r>
          </w:p>
        </w:tc>
        <w:tc>
          <w:tcPr>
            <w:tcW w:w="4047" w:type="dxa"/>
            <w:gridSpan w:val="7"/>
          </w:tcPr>
          <w:p w14:paraId="02435BB0" w14:textId="77777777" w:rsidR="00661D93" w:rsidRDefault="00A65EB0">
            <w:pPr>
              <w:widowControl w:val="0"/>
              <w:tabs>
                <w:tab w:val="left" w:pos="605"/>
              </w:tabs>
              <w:spacing w:after="0" w:line="240" w:lineRule="auto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cs="Calibri"/>
                <w:b/>
                <w:spacing w:val="-20"/>
                <w:lang w:eastAsia="pl-PL"/>
              </w:rPr>
              <w:t xml:space="preserve">                          </w:t>
            </w:r>
          </w:p>
        </w:tc>
      </w:tr>
    </w:tbl>
    <w:p w14:paraId="2827113B" w14:textId="77777777" w:rsidR="00661D93" w:rsidRDefault="00661D93">
      <w:pPr>
        <w:widowControl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sectPr w:rsidR="00661D93">
      <w:headerReference w:type="default" r:id="rId8"/>
      <w:footerReference w:type="default" r:id="rId9"/>
      <w:pgSz w:w="12240" w:h="15840"/>
      <w:pgMar w:top="851" w:right="1325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6194" w14:textId="77777777" w:rsidR="006D38A3" w:rsidRDefault="006D38A3">
      <w:pPr>
        <w:spacing w:after="0" w:line="240" w:lineRule="auto"/>
      </w:pPr>
      <w:r>
        <w:separator/>
      </w:r>
    </w:p>
  </w:endnote>
  <w:endnote w:type="continuationSeparator" w:id="0">
    <w:p w14:paraId="5B535C9A" w14:textId="77777777" w:rsidR="006D38A3" w:rsidRDefault="006D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BBEE" w14:textId="77777777" w:rsidR="003B0BA0" w:rsidRPr="005C6B03" w:rsidRDefault="003B0BA0" w:rsidP="003B0BA0">
    <w:pPr>
      <w:pStyle w:val="Nagwek5"/>
      <w:tabs>
        <w:tab w:val="left" w:pos="708"/>
      </w:tabs>
      <w:spacing w:before="0" w:line="240" w:lineRule="auto"/>
      <w:ind w:left="1418" w:hanging="684"/>
      <w:rPr>
        <w:rFonts w:ascii="Calibri" w:eastAsia="Times New Roman" w:hAnsi="Calibri" w:cs="Calibri"/>
        <w:b/>
        <w:color w:val="auto"/>
        <w:lang w:val="pl-PL"/>
      </w:rPr>
    </w:pPr>
    <w:r>
      <w:t xml:space="preserve">   </w:t>
    </w:r>
    <w:r w:rsidRPr="005C6B03">
      <w:rPr>
        <w:rFonts w:ascii="Calibri" w:eastAsia="Times New Roman" w:hAnsi="Calibri" w:cs="Calibri"/>
        <w:b/>
        <w:color w:val="auto"/>
        <w:lang w:val="pl-PL"/>
      </w:rPr>
      <w:t>EZP.270.</w:t>
    </w:r>
    <w:r>
      <w:rPr>
        <w:rFonts w:ascii="Calibri" w:eastAsia="Times New Roman" w:hAnsi="Calibri" w:cs="Calibri"/>
        <w:b/>
        <w:color w:val="auto"/>
        <w:lang w:val="pl-PL"/>
      </w:rPr>
      <w:t>44</w:t>
    </w:r>
    <w:r w:rsidRPr="005C6B03">
      <w:rPr>
        <w:rFonts w:ascii="Calibri" w:eastAsia="Times New Roman" w:hAnsi="Calibri" w:cs="Calibri"/>
        <w:b/>
        <w:color w:val="auto"/>
        <w:lang w:val="pl-PL"/>
      </w:rPr>
      <w:t>.202</w:t>
    </w:r>
    <w:r>
      <w:rPr>
        <w:rFonts w:ascii="Calibri" w:eastAsia="Times New Roman" w:hAnsi="Calibri" w:cs="Calibri"/>
        <w:b/>
        <w:color w:val="auto"/>
        <w:lang w:val="pl-PL"/>
      </w:rPr>
      <w:t>4</w:t>
    </w:r>
  </w:p>
  <w:p w14:paraId="16286FEE" w14:textId="77777777" w:rsidR="00661D93" w:rsidRDefault="00661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26105" w14:textId="77777777" w:rsidR="006D38A3" w:rsidRDefault="006D38A3">
      <w:pPr>
        <w:spacing w:after="0" w:line="240" w:lineRule="auto"/>
      </w:pPr>
      <w:r>
        <w:separator/>
      </w:r>
    </w:p>
  </w:footnote>
  <w:footnote w:type="continuationSeparator" w:id="0">
    <w:p w14:paraId="2150054C" w14:textId="77777777" w:rsidR="006D38A3" w:rsidRDefault="006D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4E445" w14:textId="77777777" w:rsidR="00661D93" w:rsidRDefault="003B0BA0" w:rsidP="00FF2CE6">
    <w:pPr>
      <w:pStyle w:val="Nagwek"/>
      <w:tabs>
        <w:tab w:val="clear" w:pos="9072"/>
        <w:tab w:val="left" w:pos="5820"/>
      </w:tabs>
    </w:pPr>
    <w:r w:rsidRPr="002D2910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6F188AFA" wp14:editId="1B988FF5">
              <wp:simplePos x="0" y="0"/>
              <wp:positionH relativeFrom="column">
                <wp:posOffset>1290955</wp:posOffset>
              </wp:positionH>
              <wp:positionV relativeFrom="paragraph">
                <wp:posOffset>-163830</wp:posOffset>
              </wp:positionV>
              <wp:extent cx="4758055" cy="723900"/>
              <wp:effectExtent l="0" t="0" r="4445" b="0"/>
              <wp:wrapNone/>
              <wp:docPr id="3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8055" cy="72390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4" name="Obraz 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6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A9C506" id="Grupa 22" o:spid="_x0000_s1026" style="position:absolute;margin-left:101.65pt;margin-top:-12.9pt;width:374.65pt;height:57pt;z-index:-251657216;mso-wrap-distance-left:0;mso-wrap-distance-right:0;mso-width-relative:margin;mso-height-relative:margin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" strokeweight="0">
                <v:imagedata r:id="rId3" o:title=""/>
              </v:shape>
              <v:shape id="Obraz 6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" strokeweight="0">
                <v:imagedata r:id="rId4" o:title=""/>
              </v:shape>
            </v:group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46D77CA6" wp14:editId="53D5D38E">
          <wp:extent cx="1019908" cy="55245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023529" cy="55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5EB0">
      <w:tab/>
    </w:r>
    <w:r w:rsidR="00FF2CE6">
      <w:tab/>
    </w:r>
  </w:p>
  <w:p w14:paraId="7B15FD7C" w14:textId="77777777" w:rsidR="00661D93" w:rsidRDefault="00A65EB0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A11"/>
    <w:multiLevelType w:val="multilevel"/>
    <w:tmpl w:val="0D76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F0322F"/>
    <w:multiLevelType w:val="multilevel"/>
    <w:tmpl w:val="F17812C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6B743E8"/>
    <w:multiLevelType w:val="multilevel"/>
    <w:tmpl w:val="9EACDB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2F4DF0"/>
    <w:multiLevelType w:val="multilevel"/>
    <w:tmpl w:val="6F8E35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586FB9"/>
    <w:multiLevelType w:val="multilevel"/>
    <w:tmpl w:val="B98E2A40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cs="MyriadPro-Regular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023528D"/>
    <w:multiLevelType w:val="multilevel"/>
    <w:tmpl w:val="5824D02E"/>
    <w:lvl w:ilvl="0">
      <w:start w:val="1"/>
      <w:numFmt w:val="decimal"/>
      <w:lvlText w:val="%1."/>
      <w:lvlJc w:val="right"/>
      <w:pPr>
        <w:tabs>
          <w:tab w:val="num" w:pos="0"/>
        </w:tabs>
        <w:ind w:left="1080" w:hanging="360"/>
      </w:pPr>
      <w:rPr>
        <w:rFonts w:cs="MyriadPro-Regula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276702B"/>
    <w:multiLevelType w:val="multilevel"/>
    <w:tmpl w:val="DC02D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070CE8"/>
    <w:multiLevelType w:val="multilevel"/>
    <w:tmpl w:val="A9A240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  <w:lang w:eastAsia="en-US"/>
      </w:rPr>
    </w:lvl>
    <w:lvl w:ilvl="2">
      <w:start w:val="5"/>
      <w:numFmt w:val="lowerRoman"/>
      <w:lvlText w:val="%1.%2.%3)"/>
      <w:lvlJc w:val="left"/>
      <w:pPr>
        <w:tabs>
          <w:tab w:val="num" w:pos="0"/>
        </w:tabs>
        <w:ind w:left="2340" w:hanging="720"/>
      </w:pPr>
      <w:rPr>
        <w:rFonts w:ascii="Calibri" w:hAnsi="Calibri" w:cs="Times New Roman"/>
        <w:sz w:val="22"/>
        <w:szCs w:val="22"/>
        <w:lang w:eastAsia="en-US"/>
      </w:rPr>
    </w:lvl>
    <w:lvl w:ilvl="3">
      <w:start w:val="8"/>
      <w:numFmt w:val="lowerLetter"/>
      <w:lvlText w:val="%1.%2.%3.%4)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sz w:val="22"/>
        <w:szCs w:val="22"/>
        <w:lang w:eastAsia="en-US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sz w:val="22"/>
        <w:szCs w:val="22"/>
        <w:lang w:eastAsia="en-US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sz w:val="22"/>
        <w:szCs w:val="22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sz w:val="22"/>
        <w:szCs w:val="22"/>
        <w:lang w:eastAsia="en-US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sz w:val="22"/>
        <w:szCs w:val="22"/>
        <w:lang w:eastAsia="en-US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sz w:val="22"/>
        <w:szCs w:val="22"/>
        <w:lang w:eastAsia="en-US"/>
      </w:rPr>
    </w:lvl>
  </w:abstractNum>
  <w:abstractNum w:abstractNumId="8" w15:restartNumberingAfterBreak="0">
    <w:nsid w:val="24354CD6"/>
    <w:multiLevelType w:val="multilevel"/>
    <w:tmpl w:val="E8FE0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77FA5"/>
    <w:multiLevelType w:val="multilevel"/>
    <w:tmpl w:val="7CE6E766"/>
    <w:lvl w:ilvl="0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71215"/>
    <w:multiLevelType w:val="multilevel"/>
    <w:tmpl w:val="AB68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2F33A9"/>
    <w:multiLevelType w:val="multilevel"/>
    <w:tmpl w:val="244842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593350F"/>
    <w:multiLevelType w:val="multilevel"/>
    <w:tmpl w:val="6FD494B0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cs="MyriadPro-Regular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8D23D49"/>
    <w:multiLevelType w:val="multilevel"/>
    <w:tmpl w:val="C024D4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sz w:val="22"/>
        <w:szCs w:val="22"/>
        <w:lang w:eastAsia="en-US"/>
      </w:rPr>
    </w:lvl>
    <w:lvl w:ilvl="2">
      <w:start w:val="5"/>
      <w:numFmt w:val="lowerRoman"/>
      <w:lvlText w:val="%1.%2.%3)"/>
      <w:lvlJc w:val="left"/>
      <w:pPr>
        <w:tabs>
          <w:tab w:val="num" w:pos="0"/>
        </w:tabs>
        <w:ind w:left="2340" w:hanging="720"/>
      </w:pPr>
      <w:rPr>
        <w:rFonts w:ascii="Calibri" w:hAnsi="Calibri" w:cs="Times New Roman"/>
        <w:sz w:val="22"/>
        <w:szCs w:val="22"/>
        <w:lang w:eastAsia="en-US"/>
      </w:rPr>
    </w:lvl>
    <w:lvl w:ilvl="3">
      <w:start w:val="8"/>
      <w:numFmt w:val="lowerLetter"/>
      <w:lvlText w:val="%1.%2.%3.%4)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sz w:val="22"/>
        <w:szCs w:val="22"/>
        <w:lang w:eastAsia="en-US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sz w:val="22"/>
        <w:szCs w:val="22"/>
        <w:lang w:eastAsia="en-US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sz w:val="22"/>
        <w:szCs w:val="22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sz w:val="22"/>
        <w:szCs w:val="22"/>
        <w:lang w:eastAsia="en-US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sz w:val="22"/>
        <w:szCs w:val="22"/>
        <w:lang w:eastAsia="en-US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sz w:val="22"/>
        <w:szCs w:val="22"/>
        <w:lang w:eastAsia="en-US"/>
      </w:rPr>
    </w:lvl>
  </w:abstractNum>
  <w:abstractNum w:abstractNumId="14" w15:restartNumberingAfterBreak="0">
    <w:nsid w:val="64944635"/>
    <w:multiLevelType w:val="multilevel"/>
    <w:tmpl w:val="66006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67"/>
        </w:tabs>
        <w:ind w:left="1287" w:hanging="567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FE2CA0"/>
    <w:multiLevelType w:val="multilevel"/>
    <w:tmpl w:val="747EA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67"/>
        </w:tabs>
        <w:ind w:left="1287" w:hanging="567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0B7D1E"/>
    <w:multiLevelType w:val="multilevel"/>
    <w:tmpl w:val="6ECE73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2"/>
        <w:szCs w:val="22"/>
        <w:lang w:eastAsia="en-US"/>
      </w:rPr>
    </w:lvl>
    <w:lvl w:ilvl="2">
      <w:start w:val="5"/>
      <w:numFmt w:val="lowerRoman"/>
      <w:lvlText w:val="%1.%2.%3)"/>
      <w:lvlJc w:val="left"/>
      <w:pPr>
        <w:tabs>
          <w:tab w:val="num" w:pos="0"/>
        </w:tabs>
        <w:ind w:left="2700" w:hanging="720"/>
      </w:pPr>
      <w:rPr>
        <w:rFonts w:ascii="Calibri" w:hAnsi="Calibri" w:cs="Times New Roman"/>
        <w:sz w:val="22"/>
        <w:szCs w:val="22"/>
        <w:lang w:eastAsia="en-US"/>
      </w:rPr>
    </w:lvl>
    <w:lvl w:ilvl="3">
      <w:start w:val="8"/>
      <w:numFmt w:val="lowerLetter"/>
      <w:lvlText w:val="%1.%2.%3.%4)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sz w:val="22"/>
        <w:szCs w:val="22"/>
        <w:lang w:eastAsia="en-US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sz w:val="22"/>
        <w:szCs w:val="22"/>
        <w:lang w:eastAsia="en-US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sz w:val="22"/>
        <w:szCs w:val="22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sz w:val="22"/>
        <w:szCs w:val="22"/>
        <w:lang w:eastAsia="en-US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sz w:val="22"/>
        <w:szCs w:val="22"/>
        <w:lang w:eastAsia="en-US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sz w:val="22"/>
        <w:szCs w:val="22"/>
        <w:lang w:eastAsia="en-US"/>
      </w:rPr>
    </w:lvl>
  </w:abstractNum>
  <w:abstractNum w:abstractNumId="17" w15:restartNumberingAfterBreak="0">
    <w:nsid w:val="6D675DDB"/>
    <w:multiLevelType w:val="multilevel"/>
    <w:tmpl w:val="D2A6E3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sz w:val="22"/>
        <w:szCs w:val="22"/>
        <w:lang w:eastAsia="en-US"/>
      </w:rPr>
    </w:lvl>
    <w:lvl w:ilvl="2">
      <w:start w:val="5"/>
      <w:numFmt w:val="lowerRoman"/>
      <w:lvlText w:val="%1.%2.%3)"/>
      <w:lvlJc w:val="left"/>
      <w:pPr>
        <w:tabs>
          <w:tab w:val="num" w:pos="0"/>
        </w:tabs>
        <w:ind w:left="2340" w:hanging="720"/>
      </w:pPr>
      <w:rPr>
        <w:rFonts w:ascii="Calibri" w:hAnsi="Calibri" w:cs="Times New Roman"/>
        <w:sz w:val="22"/>
        <w:szCs w:val="22"/>
        <w:lang w:eastAsia="en-US"/>
      </w:rPr>
    </w:lvl>
    <w:lvl w:ilvl="3">
      <w:start w:val="8"/>
      <w:numFmt w:val="lowerLetter"/>
      <w:lvlText w:val="%1.%2.%3.%4)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sz w:val="22"/>
        <w:szCs w:val="22"/>
        <w:lang w:eastAsia="en-US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sz w:val="22"/>
        <w:szCs w:val="22"/>
        <w:lang w:eastAsia="en-US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sz w:val="22"/>
        <w:szCs w:val="22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sz w:val="22"/>
        <w:szCs w:val="22"/>
        <w:lang w:eastAsia="en-US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sz w:val="22"/>
        <w:szCs w:val="22"/>
        <w:lang w:eastAsia="en-US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sz w:val="22"/>
        <w:szCs w:val="22"/>
        <w:lang w:eastAsia="en-US"/>
      </w:rPr>
    </w:lvl>
  </w:abstractNum>
  <w:abstractNum w:abstractNumId="18" w15:restartNumberingAfterBreak="0">
    <w:nsid w:val="771A6DDE"/>
    <w:multiLevelType w:val="multilevel"/>
    <w:tmpl w:val="40B8229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cs="MyriadPro-Regular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BE95F36"/>
    <w:multiLevelType w:val="hybridMultilevel"/>
    <w:tmpl w:val="1B062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8"/>
  </w:num>
  <w:num w:numId="8">
    <w:abstractNumId w:val="18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17"/>
  </w:num>
  <w:num w:numId="14">
    <w:abstractNumId w:val="15"/>
  </w:num>
  <w:num w:numId="15">
    <w:abstractNumId w:val="10"/>
  </w:num>
  <w:num w:numId="16">
    <w:abstractNumId w:val="3"/>
  </w:num>
  <w:num w:numId="17">
    <w:abstractNumId w:val="2"/>
  </w:num>
  <w:num w:numId="18">
    <w:abstractNumId w:val="0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93"/>
    <w:rsid w:val="0002388B"/>
    <w:rsid w:val="000411F3"/>
    <w:rsid w:val="000E5712"/>
    <w:rsid w:val="00162505"/>
    <w:rsid w:val="0018469B"/>
    <w:rsid w:val="001F0F5C"/>
    <w:rsid w:val="002D2910"/>
    <w:rsid w:val="003B0BA0"/>
    <w:rsid w:val="003B3BD9"/>
    <w:rsid w:val="003D1A68"/>
    <w:rsid w:val="003E2230"/>
    <w:rsid w:val="004216D0"/>
    <w:rsid w:val="005C6B03"/>
    <w:rsid w:val="006433BA"/>
    <w:rsid w:val="00661D93"/>
    <w:rsid w:val="00682FB9"/>
    <w:rsid w:val="006D38A3"/>
    <w:rsid w:val="007C1CFD"/>
    <w:rsid w:val="00834EA5"/>
    <w:rsid w:val="008B0AD5"/>
    <w:rsid w:val="008D345A"/>
    <w:rsid w:val="00902A2C"/>
    <w:rsid w:val="009A27EA"/>
    <w:rsid w:val="009B51E4"/>
    <w:rsid w:val="009D0C5E"/>
    <w:rsid w:val="009D784B"/>
    <w:rsid w:val="00A012C1"/>
    <w:rsid w:val="00A11947"/>
    <w:rsid w:val="00A65EB0"/>
    <w:rsid w:val="00AE368C"/>
    <w:rsid w:val="00B838A6"/>
    <w:rsid w:val="00B96B66"/>
    <w:rsid w:val="00C46096"/>
    <w:rsid w:val="00D53AA3"/>
    <w:rsid w:val="00FA7086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D7B5B"/>
  <w15:docId w15:val="{A563B02A-FBB3-4161-8006-2A878E9D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188"/>
    <w:pPr>
      <w:spacing w:after="200" w:line="276" w:lineRule="auto"/>
    </w:pPr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D2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qFormat/>
    <w:rsid w:val="000D2B8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2B8D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basedOn w:val="Domylnaczcionkaakapitu"/>
    <w:link w:val="Nagwek"/>
    <w:qFormat/>
    <w:rsid w:val="00287F16"/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87F16"/>
    <w:rPr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D5B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D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260F3"/>
    <w:rPr>
      <w:lang w:val="en-US"/>
    </w:rPr>
  </w:style>
  <w:style w:type="character" w:styleId="Odwoaniedokomentarza">
    <w:name w:val="annotation reference"/>
    <w:basedOn w:val="Domylnaczcionkaakapitu"/>
    <w:uiPriority w:val="99"/>
    <w:unhideWhenUsed/>
    <w:qFormat/>
    <w:rsid w:val="00385B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85B95"/>
    <w:rPr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85B95"/>
    <w:rPr>
      <w:b/>
      <w:bCs/>
      <w:sz w:val="20"/>
      <w:szCs w:val="20"/>
      <w:lang w:val="en-US"/>
    </w:rPr>
  </w:style>
  <w:style w:type="character" w:customStyle="1" w:styleId="jlqj4b">
    <w:name w:val="jlqj4b"/>
    <w:basedOn w:val="Domylnaczcionkaakapitu"/>
    <w:qFormat/>
    <w:rsid w:val="00544987"/>
  </w:style>
  <w:style w:type="character" w:customStyle="1" w:styleId="viiyi">
    <w:name w:val="viiyi"/>
    <w:basedOn w:val="Domylnaczcionkaakapitu"/>
    <w:qFormat/>
    <w:rsid w:val="00F92841"/>
  </w:style>
  <w:style w:type="character" w:customStyle="1" w:styleId="czeinternetowe">
    <w:name w:val="Łącze internetowe"/>
    <w:basedOn w:val="Domylnaczcionkaakapitu"/>
    <w:uiPriority w:val="99"/>
    <w:semiHidden/>
    <w:unhideWhenUsed/>
    <w:rsid w:val="00180C7C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10967"/>
    <w:rPr>
      <w:lang w:val="en-US"/>
    </w:rPr>
  </w:style>
  <w:style w:type="character" w:customStyle="1" w:styleId="AkapitzlistZnak">
    <w:name w:val="Akapit z listą Znak"/>
    <w:link w:val="Akapitzlist"/>
    <w:uiPriority w:val="34"/>
    <w:qFormat/>
    <w:rsid w:val="00AB200F"/>
    <w:rPr>
      <w:lang w:val="en-US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0260F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5527"/>
    <w:pPr>
      <w:spacing w:line="240" w:lineRule="auto"/>
      <w:ind w:left="414" w:hanging="357"/>
      <w:jc w:val="both"/>
    </w:pPr>
    <w:rPr>
      <w:b/>
      <w:bCs/>
      <w:color w:val="4F81BD" w:themeColor="accent1"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0D2B8D"/>
    <w:rPr>
      <w:rFonts w:ascii="Arial" w:eastAsia="Calibri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2B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AC0B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85B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85B95"/>
    <w:rPr>
      <w:b/>
      <w:bCs/>
    </w:rPr>
  </w:style>
  <w:style w:type="paragraph" w:styleId="Poprawka">
    <w:name w:val="Revision"/>
    <w:uiPriority w:val="99"/>
    <w:semiHidden/>
    <w:qFormat/>
    <w:rsid w:val="00F92841"/>
    <w:rPr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710967"/>
    <w:pPr>
      <w:spacing w:after="120" w:line="480" w:lineRule="auto"/>
    </w:pPr>
  </w:style>
  <w:style w:type="paragraph" w:customStyle="1" w:styleId="StylArial11ptWyjustowanyPrzed6pt">
    <w:name w:val="Styl Arial 11 pt Wyjustowany Przed:  6 pt"/>
    <w:basedOn w:val="Normalny"/>
    <w:qFormat/>
    <w:rsid w:val="00290E79"/>
    <w:pPr>
      <w:numPr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Cs w:val="20"/>
      <w:lang w:val="pl-PL" w:eastAsia="pl-PL"/>
    </w:rPr>
  </w:style>
  <w:style w:type="numbering" w:customStyle="1" w:styleId="WW8Num12">
    <w:name w:val="WW8Num12"/>
    <w:qFormat/>
    <w:rsid w:val="0029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1E87-84ED-4637-8BB5-7212DEBD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1850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dc:description/>
  <cp:lastModifiedBy>Dąbrowska Anna</cp:lastModifiedBy>
  <cp:revision>10</cp:revision>
  <cp:lastPrinted>2020-03-05T09:25:00Z</cp:lastPrinted>
  <dcterms:created xsi:type="dcterms:W3CDTF">2024-09-17T12:57:00Z</dcterms:created>
  <dcterms:modified xsi:type="dcterms:W3CDTF">2024-09-25T07:32:00Z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ActionId">
    <vt:lpwstr>d9c0013b-0184-404b-8c1c-b208796df03e</vt:lpwstr>
  </property>
  <property fmtid="{D5CDD505-2E9C-101B-9397-08002B2CF9AE}" pid="3" name="MSIP_Label_ced06422-c515-4a4e-a1f2-e6a0c0200eae_ContentBits">
    <vt:lpwstr>0</vt:lpwstr>
  </property>
  <property fmtid="{D5CDD505-2E9C-101B-9397-08002B2CF9AE}" pid="4" name="MSIP_Label_ced06422-c515-4a4e-a1f2-e6a0c0200eae_Enabled">
    <vt:lpwstr>true</vt:lpwstr>
  </property>
  <property fmtid="{D5CDD505-2E9C-101B-9397-08002B2CF9AE}" pid="5" name="MSIP_Label_ced06422-c515-4a4e-a1f2-e6a0c0200eae_Method">
    <vt:lpwstr>Standard</vt:lpwstr>
  </property>
  <property fmtid="{D5CDD505-2E9C-101B-9397-08002B2CF9AE}" pid="6" name="MSIP_Label_ced06422-c515-4a4e-a1f2-e6a0c0200eae_Name">
    <vt:lpwstr>Unclassifed</vt:lpwstr>
  </property>
  <property fmtid="{D5CDD505-2E9C-101B-9397-08002B2CF9AE}" pid="7" name="MSIP_Label_ced06422-c515-4a4e-a1f2-e6a0c0200eae_SetDate">
    <vt:lpwstr>2021-09-03T13:09:13Z</vt:lpwstr>
  </property>
  <property fmtid="{D5CDD505-2E9C-101B-9397-08002B2CF9AE}" pid="8" name="MSIP_Label_ced06422-c515-4a4e-a1f2-e6a0c0200eae_SiteId">
    <vt:lpwstr>e339bd4b-2e3b-4035-a452-2112d502f2ff</vt:lpwstr>
  </property>
</Properties>
</file>