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A505A7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C34784">
        <w:rPr>
          <w:rFonts w:ascii="Calibri Light" w:hAnsi="Calibri Light" w:cs="Calibri Light"/>
          <w:sz w:val="24"/>
          <w:szCs w:val="24"/>
        </w:rPr>
        <w:t>8</w:t>
      </w:r>
      <w:r w:rsidRPr="00A505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A505A7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Nr sprawy </w:t>
      </w:r>
      <w:r w:rsidR="00AF77FD">
        <w:rPr>
          <w:rFonts w:ascii="Calibri Light" w:hAnsi="Calibri Light" w:cs="Calibri Light"/>
          <w:sz w:val="24"/>
          <w:szCs w:val="24"/>
        </w:rPr>
        <w:t>6</w:t>
      </w:r>
      <w:r w:rsidR="00BF18F9" w:rsidRPr="00A505A7">
        <w:rPr>
          <w:rFonts w:ascii="Calibri Light" w:hAnsi="Calibri Light" w:cs="Calibri Light"/>
          <w:sz w:val="24"/>
          <w:szCs w:val="24"/>
        </w:rPr>
        <w:t>/</w:t>
      </w:r>
      <w:r w:rsidR="00A97B4E">
        <w:rPr>
          <w:rFonts w:ascii="Calibri Light" w:hAnsi="Calibri Light" w:cs="Calibri Light"/>
          <w:sz w:val="24"/>
          <w:szCs w:val="24"/>
        </w:rPr>
        <w:t>CZ-SAM</w:t>
      </w:r>
      <w:r w:rsidR="00BF18F9" w:rsidRPr="00A505A7">
        <w:rPr>
          <w:rFonts w:ascii="Calibri Light" w:hAnsi="Calibri Light" w:cs="Calibri Light"/>
          <w:sz w:val="24"/>
          <w:szCs w:val="24"/>
        </w:rPr>
        <w:t>/202</w:t>
      </w:r>
      <w:r w:rsidR="00A97B4E">
        <w:rPr>
          <w:rFonts w:ascii="Calibri Light" w:hAnsi="Calibri Light" w:cs="Calibri Light"/>
          <w:sz w:val="24"/>
          <w:szCs w:val="24"/>
        </w:rPr>
        <w:t>5</w:t>
      </w:r>
    </w:p>
    <w:p w:rsidR="00D656A5" w:rsidRPr="00A505A7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A505A7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A505A7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A505A7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A505A7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A97B4E" w:rsidRDefault="00D656A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A505A7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A505A7">
        <w:rPr>
          <w:rFonts w:ascii="Calibri Light" w:hAnsi="Calibri Light" w:cs="Calibri Light"/>
          <w:sz w:val="24"/>
          <w:szCs w:val="24"/>
        </w:rPr>
        <w:t xml:space="preserve">pn. </w:t>
      </w:r>
    </w:p>
    <w:p w:rsidR="00DB080B" w:rsidRPr="00DB080B" w:rsidRDefault="00DB080B" w:rsidP="00DB080B">
      <w:pPr>
        <w:autoSpaceDE w:val="0"/>
        <w:autoSpaceDN w:val="0"/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F77FD">
        <w:rPr>
          <w:rFonts w:ascii="Calibri Light" w:hAnsi="Calibri Light" w:cs="Calibri Light"/>
          <w:b/>
          <w:sz w:val="24"/>
          <w:szCs w:val="24"/>
        </w:rPr>
        <w:t xml:space="preserve">                        </w:t>
      </w:r>
      <w:r w:rsidR="00AF77FD">
        <w:rPr>
          <w:rFonts w:ascii="Calibri Light" w:hAnsi="Calibri Light" w:cs="Calibri Light"/>
          <w:b/>
          <w:sz w:val="24"/>
          <w:szCs w:val="24"/>
        </w:rPr>
        <w:t xml:space="preserve">    </w:t>
      </w:r>
      <w:r w:rsidR="00AF77FD" w:rsidRPr="00AF77FD">
        <w:rPr>
          <w:rFonts w:ascii="Calibri Light" w:hAnsi="Calibri Light" w:cs="Calibri Light"/>
          <w:b/>
          <w:sz w:val="24"/>
          <w:szCs w:val="24"/>
        </w:rPr>
        <w:t>„</w:t>
      </w:r>
      <w:r w:rsidR="00AF77FD" w:rsidRPr="00AF77FD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Dostawa</w:t>
      </w:r>
      <w:r w:rsidR="00AF77FD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 xml:space="preserve"> opon do pojazdów silnikowych”</w:t>
      </w:r>
    </w:p>
    <w:p w:rsidR="00D656A5" w:rsidRPr="00A505A7" w:rsidRDefault="00630FC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630FC5">
        <w:rPr>
          <w:rFonts w:ascii="Calibri Light" w:hAnsi="Calibri Light" w:cs="Calibri Light"/>
          <w:sz w:val="24"/>
          <w:szCs w:val="24"/>
        </w:rPr>
        <w:t xml:space="preserve">nr sprawy </w:t>
      </w:r>
      <w:r w:rsidR="00AF77FD">
        <w:rPr>
          <w:rFonts w:ascii="Calibri Light" w:hAnsi="Calibri Light" w:cs="Calibri Light"/>
          <w:sz w:val="24"/>
          <w:szCs w:val="24"/>
        </w:rPr>
        <w:t>6</w:t>
      </w:r>
      <w:r w:rsidRPr="00630FC5">
        <w:rPr>
          <w:rFonts w:ascii="Calibri Light" w:hAnsi="Calibri Light" w:cs="Calibri Light"/>
          <w:sz w:val="24"/>
          <w:szCs w:val="24"/>
        </w:rPr>
        <w:t>/</w:t>
      </w:r>
      <w:r w:rsidR="00A97B4E">
        <w:rPr>
          <w:rFonts w:ascii="Calibri Light" w:hAnsi="Calibri Light" w:cs="Calibri Light"/>
          <w:sz w:val="24"/>
          <w:szCs w:val="24"/>
        </w:rPr>
        <w:t>CZ-SAM</w:t>
      </w:r>
      <w:r w:rsidRPr="00630FC5">
        <w:rPr>
          <w:rFonts w:ascii="Calibri Light" w:hAnsi="Calibri Light" w:cs="Calibri Light"/>
          <w:sz w:val="24"/>
          <w:szCs w:val="24"/>
        </w:rPr>
        <w:t>/202</w:t>
      </w:r>
      <w:r w:rsidR="00A97B4E">
        <w:rPr>
          <w:rFonts w:ascii="Calibri Light" w:hAnsi="Calibri Light" w:cs="Calibri Light"/>
          <w:sz w:val="24"/>
          <w:szCs w:val="24"/>
        </w:rPr>
        <w:t>5</w:t>
      </w:r>
      <w:r w:rsidR="00D656A5" w:rsidRPr="00A505A7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="00D656A5" w:rsidRPr="00A505A7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="00D656A5" w:rsidRPr="00A505A7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656A5" w:rsidRPr="00A505A7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A505A7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A505A7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A505A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A505A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</w:p>
    <w:sectPr w:rsidR="00D656A5" w:rsidRPr="00A505A7" w:rsidSect="00167249">
      <w:footerReference w:type="default" r:id="rId9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210" w:rsidRDefault="00B56210" w:rsidP="00CA0F5A">
      <w:pPr>
        <w:spacing w:after="0" w:line="240" w:lineRule="auto"/>
      </w:pPr>
      <w:r>
        <w:separator/>
      </w:r>
    </w:p>
  </w:endnote>
  <w:endnote w:type="continuationSeparator" w:id="0">
    <w:p w:rsidR="00B56210" w:rsidRDefault="00B5621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30FC5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210" w:rsidRDefault="00B56210" w:rsidP="00CA0F5A">
      <w:pPr>
        <w:spacing w:after="0" w:line="240" w:lineRule="auto"/>
      </w:pPr>
      <w:r>
        <w:separator/>
      </w:r>
    </w:p>
  </w:footnote>
  <w:footnote w:type="continuationSeparator" w:id="0">
    <w:p w:rsidR="00B56210" w:rsidRDefault="00B5621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249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46B5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230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5F74F1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0FC5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C60D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434B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6FD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5A7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97B4E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AF77FD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210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784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0B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5E28-E2EE-41B5-AA4B-9E4A2B4367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BADDD7-7F94-4C39-A64D-E6D62C19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22</cp:revision>
  <cp:lastPrinted>2018-01-25T10:34:00Z</cp:lastPrinted>
  <dcterms:created xsi:type="dcterms:W3CDTF">2021-03-02T11:07:00Z</dcterms:created>
  <dcterms:modified xsi:type="dcterms:W3CDTF">2025-04-04T09:00:00Z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