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C475C" w14:textId="77777777" w:rsidR="0081327A" w:rsidRPr="00D70A0D" w:rsidRDefault="00000000" w:rsidP="00AA4EC7">
      <w:pPr>
        <w:pStyle w:val="Standard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70A0D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64CC57C" w14:textId="77777777" w:rsidR="0081327A" w:rsidRPr="00D70A0D" w:rsidRDefault="00000000">
      <w:pPr>
        <w:pStyle w:val="Akapitzlist"/>
        <w:numPr>
          <w:ilvl w:val="0"/>
          <w:numId w:val="39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Nazwa przedmiotu zamówienia:</w:t>
      </w:r>
    </w:p>
    <w:p w14:paraId="69A79EE5" w14:textId="77777777" w:rsidR="00CE2BC5" w:rsidRDefault="00DA285D" w:rsidP="00AA4EC7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„</w:t>
      </w:r>
      <w:r w:rsidR="00AE6E63">
        <w:rPr>
          <w:rFonts w:ascii="Arial" w:hAnsi="Arial" w:cs="Arial"/>
          <w:sz w:val="20"/>
          <w:szCs w:val="20"/>
        </w:rPr>
        <w:t xml:space="preserve">Obsługa instalacji i urządzeń technologii basenu w obiektach administrowanych przez 35 WOG </w:t>
      </w:r>
      <w:r w:rsidR="008C0DA8">
        <w:rPr>
          <w:rFonts w:ascii="Arial" w:hAnsi="Arial" w:cs="Arial"/>
          <w:sz w:val="20"/>
          <w:szCs w:val="20"/>
        </w:rPr>
        <w:br/>
      </w:r>
      <w:r w:rsidR="00AE6E63">
        <w:rPr>
          <w:rFonts w:ascii="Arial" w:hAnsi="Arial" w:cs="Arial"/>
          <w:sz w:val="20"/>
          <w:szCs w:val="20"/>
        </w:rPr>
        <w:t>w latach 2025-2026 (maj, czerwiec, lipiec 2025 r.)</w:t>
      </w:r>
      <w:r w:rsidRPr="00D70A0D">
        <w:rPr>
          <w:rFonts w:ascii="Arial" w:hAnsi="Arial" w:cs="Arial"/>
          <w:sz w:val="20"/>
          <w:szCs w:val="20"/>
        </w:rPr>
        <w:t>”</w:t>
      </w:r>
      <w:r w:rsidR="00CE2BC5">
        <w:rPr>
          <w:rFonts w:ascii="Arial" w:hAnsi="Arial" w:cs="Arial"/>
          <w:sz w:val="20"/>
          <w:szCs w:val="20"/>
        </w:rPr>
        <w:t xml:space="preserve"> </w:t>
      </w:r>
    </w:p>
    <w:p w14:paraId="0A40F600" w14:textId="70FE5FA1" w:rsidR="0081327A" w:rsidRPr="000228E8" w:rsidRDefault="00CE2BC5" w:rsidP="00CE2BC5">
      <w:pPr>
        <w:pStyle w:val="Standard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95513397"/>
      <w:r w:rsidRPr="000228E8">
        <w:rPr>
          <w:rFonts w:ascii="Arial" w:hAnsi="Arial" w:cs="Arial"/>
          <w:b/>
          <w:bCs/>
          <w:sz w:val="20"/>
          <w:szCs w:val="20"/>
        </w:rPr>
        <w:t>Część nr 1</w:t>
      </w:r>
    </w:p>
    <w:p w14:paraId="7F648C2B" w14:textId="7390F989" w:rsidR="00CE2BC5" w:rsidRPr="000228E8" w:rsidRDefault="00CE2BC5" w:rsidP="00CE19AC">
      <w:pPr>
        <w:pStyle w:val="Standard"/>
        <w:spacing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0228E8">
        <w:rPr>
          <w:rFonts w:ascii="Arial" w:hAnsi="Arial" w:cs="Arial"/>
          <w:b/>
          <w:bCs/>
          <w:sz w:val="20"/>
          <w:szCs w:val="20"/>
        </w:rPr>
        <w:t xml:space="preserve">Konserwacja i obsługa instalacji i urządzeń technologii basenu i jacuzzi na terenie kompleksu wojskowego przy ul. Tynieckiej 45 w Krakowie wraz z dostawą środków chemicznych </w:t>
      </w:r>
      <w:r w:rsidR="00CA30B6">
        <w:rPr>
          <w:rFonts w:ascii="Arial" w:hAnsi="Arial" w:cs="Arial"/>
          <w:b/>
          <w:bCs/>
          <w:sz w:val="20"/>
          <w:szCs w:val="20"/>
        </w:rPr>
        <w:br/>
      </w:r>
      <w:r w:rsidRPr="000228E8">
        <w:rPr>
          <w:rFonts w:ascii="Arial" w:hAnsi="Arial" w:cs="Arial"/>
          <w:b/>
          <w:bCs/>
          <w:sz w:val="20"/>
          <w:szCs w:val="20"/>
        </w:rPr>
        <w:t>do utrzymania czystości wody basenowej w latach 2025-2026 (maj, czerwiec, lipiec 2025 r.)</w:t>
      </w:r>
    </w:p>
    <w:bookmarkEnd w:id="0"/>
    <w:p w14:paraId="5CD6738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Nazwa i adres Zamawiającego</w:t>
      </w:r>
    </w:p>
    <w:p w14:paraId="7B7C1D46" w14:textId="77777777" w:rsidR="0008313A" w:rsidRPr="00D70A0D" w:rsidRDefault="0008313A" w:rsidP="0008313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Zamawiającym jest:</w:t>
      </w:r>
    </w:p>
    <w:p w14:paraId="637C0103" w14:textId="37441EF4" w:rsidR="0008313A" w:rsidRPr="00D70A0D" w:rsidRDefault="0008313A" w:rsidP="000831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177473902"/>
      <w:r w:rsidRPr="00D70A0D">
        <w:rPr>
          <w:rFonts w:ascii="Arial" w:eastAsia="Times New Roman" w:hAnsi="Arial" w:cs="Arial"/>
          <w:sz w:val="20"/>
          <w:szCs w:val="20"/>
          <w:lang w:eastAsia="pl-PL"/>
        </w:rPr>
        <w:t>Skarb Państwa - 35 WOJSKOWY ODDZIAŁ GOSPODARCZY</w:t>
      </w:r>
      <w:bookmarkEnd w:id="1"/>
    </w:p>
    <w:p w14:paraId="273FB03A" w14:textId="77777777" w:rsidR="0008313A" w:rsidRPr="00D70A0D" w:rsidRDefault="0008313A" w:rsidP="000831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eastAsia="pl-PL"/>
        </w:rPr>
        <w:t>z siedzibą w Rząsce, ul. Krakowska 1, 30-901 Kraków.</w:t>
      </w:r>
    </w:p>
    <w:p w14:paraId="51585645" w14:textId="77777777" w:rsidR="0008313A" w:rsidRPr="00D70A0D" w:rsidRDefault="0008313A" w:rsidP="000831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eastAsia="pl-PL"/>
        </w:rPr>
        <w:t>Sekcja Technicznego Utrzymania Nieruchomości</w:t>
      </w:r>
    </w:p>
    <w:p w14:paraId="44F26D8F" w14:textId="1BC4FDCC" w:rsidR="0008313A" w:rsidRPr="00D70A0D" w:rsidRDefault="0008313A" w:rsidP="0008313A">
      <w:pPr>
        <w:widowControl/>
        <w:numPr>
          <w:ilvl w:val="0"/>
          <w:numId w:val="51"/>
        </w:numPr>
        <w:suppressAutoHyphens w:val="0"/>
        <w:autoSpaceDN/>
        <w:spacing w:line="360" w:lineRule="auto"/>
        <w:ind w:left="357" w:hanging="357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val="en-US" w:eastAsia="pl-PL"/>
        </w:rPr>
        <w:t>tel. 261 13 50 87</w:t>
      </w:r>
      <w:r w:rsidR="000228E8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Pr="00D70A0D">
        <w:rPr>
          <w:rFonts w:ascii="Arial" w:eastAsia="Times New Roman" w:hAnsi="Arial" w:cs="Arial"/>
          <w:sz w:val="20"/>
          <w:szCs w:val="20"/>
          <w:lang w:eastAsia="pl-PL"/>
        </w:rPr>
        <w:t>Infrastruktura (Sekcja T.U.N.)</w:t>
      </w:r>
    </w:p>
    <w:p w14:paraId="2361CE48" w14:textId="77777777" w:rsidR="0008313A" w:rsidRPr="00D70A0D" w:rsidRDefault="0008313A" w:rsidP="0008313A">
      <w:pPr>
        <w:widowControl/>
        <w:numPr>
          <w:ilvl w:val="0"/>
          <w:numId w:val="51"/>
        </w:numPr>
        <w:suppressAutoHyphens w:val="0"/>
        <w:autoSpaceDN/>
        <w:spacing w:line="360" w:lineRule="auto"/>
        <w:ind w:left="357" w:hanging="357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eastAsia="pl-PL"/>
        </w:rPr>
        <w:t>fax.: 261 13 30 08 – Infrastruktura (Sekcja T.U.N.)</w:t>
      </w:r>
    </w:p>
    <w:p w14:paraId="7A3376FF" w14:textId="77777777" w:rsidR="0008313A" w:rsidRPr="00D70A0D" w:rsidRDefault="0008313A" w:rsidP="00CE19AC">
      <w:pPr>
        <w:widowControl/>
        <w:numPr>
          <w:ilvl w:val="0"/>
          <w:numId w:val="51"/>
        </w:numPr>
        <w:suppressAutoHyphens w:val="0"/>
        <w:autoSpaceDN/>
        <w:spacing w:after="240" w:line="360" w:lineRule="auto"/>
        <w:ind w:left="357" w:hanging="357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val="en-US" w:eastAsia="pl-PL"/>
        </w:rPr>
        <w:t>e-mail: 35wog.tun@ron.mil.pl</w:t>
      </w:r>
    </w:p>
    <w:p w14:paraId="1177A053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Tryb udzielania zamówienia</w:t>
      </w:r>
    </w:p>
    <w:p w14:paraId="35B849E0" w14:textId="77777777" w:rsidR="0008313A" w:rsidRPr="00D70A0D" w:rsidRDefault="0008313A" w:rsidP="00CE19AC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1 pkt. 1 ustawy Prawo zamówień publicznych.</w:t>
      </w:r>
    </w:p>
    <w:p w14:paraId="0E0A46BB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Opis przedmiotu zamówienia</w:t>
      </w:r>
    </w:p>
    <w:p w14:paraId="5F188BD3" w14:textId="77777777" w:rsidR="000228E8" w:rsidRDefault="000228E8" w:rsidP="000228E8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0228E8">
        <w:rPr>
          <w:rFonts w:ascii="Arial" w:hAnsi="Arial" w:cs="Arial"/>
          <w:sz w:val="20"/>
          <w:szCs w:val="20"/>
        </w:rPr>
        <w:t xml:space="preserve">Przedmiotem zamówienia jest wykonanie świadczenia na rzecz Zamawiającego usług polegających </w:t>
      </w:r>
      <w:r>
        <w:rPr>
          <w:rFonts w:ascii="Arial" w:hAnsi="Arial" w:cs="Arial"/>
          <w:sz w:val="20"/>
          <w:szCs w:val="20"/>
        </w:rPr>
        <w:br/>
      </w:r>
      <w:r w:rsidRPr="000228E8">
        <w:rPr>
          <w:rFonts w:ascii="Arial" w:hAnsi="Arial" w:cs="Arial"/>
          <w:sz w:val="20"/>
          <w:szCs w:val="20"/>
        </w:rPr>
        <w:t xml:space="preserve">na obsłudze instalacji i urządzeń technologii basenu i jacuzzi na terenie kompleksu wojskowego </w:t>
      </w:r>
      <w:r>
        <w:rPr>
          <w:rFonts w:ascii="Arial" w:hAnsi="Arial" w:cs="Arial"/>
          <w:sz w:val="20"/>
          <w:szCs w:val="20"/>
        </w:rPr>
        <w:br/>
      </w:r>
      <w:r w:rsidRPr="000228E8">
        <w:rPr>
          <w:rFonts w:ascii="Arial" w:hAnsi="Arial" w:cs="Arial"/>
          <w:sz w:val="20"/>
          <w:szCs w:val="20"/>
        </w:rPr>
        <w:t xml:space="preserve">przy ul. Tynieckiej 45 w Krakowie wraz z dostawą środków chemicznych do utrzymania czystości wody basenowej w miesiącach </w:t>
      </w:r>
      <w:r>
        <w:rPr>
          <w:rFonts w:ascii="Arial" w:hAnsi="Arial" w:cs="Arial"/>
          <w:sz w:val="20"/>
          <w:szCs w:val="20"/>
        </w:rPr>
        <w:t>maj, czerwiec, lipiec</w:t>
      </w:r>
      <w:r w:rsidRPr="000228E8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 xml:space="preserve">5 </w:t>
      </w:r>
      <w:r w:rsidRPr="000228E8">
        <w:rPr>
          <w:rFonts w:ascii="Arial" w:hAnsi="Arial" w:cs="Arial"/>
          <w:sz w:val="20"/>
          <w:szCs w:val="20"/>
        </w:rPr>
        <w:t>r.</w:t>
      </w:r>
    </w:p>
    <w:p w14:paraId="494C9002" w14:textId="2B971BF7" w:rsidR="0081327A" w:rsidRPr="00D70A0D" w:rsidRDefault="00000000" w:rsidP="00CE19AC">
      <w:pPr>
        <w:pStyle w:val="Standard"/>
        <w:spacing w:after="240"/>
        <w:jc w:val="both"/>
        <w:rPr>
          <w:rFonts w:ascii="Arial" w:hAnsi="Arial" w:cs="Arial"/>
        </w:rPr>
      </w:pPr>
      <w:r w:rsidRPr="00D70A0D">
        <w:rPr>
          <w:rFonts w:ascii="Arial" w:eastAsia="Calibri" w:hAnsi="Arial" w:cs="Arial"/>
          <w:sz w:val="20"/>
          <w:szCs w:val="20"/>
        </w:rPr>
        <w:t xml:space="preserve">Szczegółowe informacje </w:t>
      </w:r>
      <w:r w:rsidR="00F84C7F" w:rsidRPr="00D70A0D">
        <w:rPr>
          <w:rFonts w:ascii="Arial" w:eastAsia="Calibri" w:hAnsi="Arial" w:cs="Arial"/>
          <w:sz w:val="20"/>
          <w:szCs w:val="20"/>
        </w:rPr>
        <w:t>o</w:t>
      </w:r>
      <w:r w:rsidRPr="00D70A0D">
        <w:rPr>
          <w:rFonts w:ascii="Arial" w:eastAsia="Calibri" w:hAnsi="Arial" w:cs="Arial"/>
          <w:sz w:val="20"/>
          <w:szCs w:val="20"/>
        </w:rPr>
        <w:t xml:space="preserve"> zakresie przedmiotu umowy </w:t>
      </w:r>
      <w:r w:rsidR="00F84C7F" w:rsidRPr="00D70A0D">
        <w:rPr>
          <w:rFonts w:ascii="Arial" w:eastAsia="Calibri" w:hAnsi="Arial" w:cs="Arial"/>
          <w:sz w:val="20"/>
          <w:szCs w:val="20"/>
        </w:rPr>
        <w:t>opisano</w:t>
      </w:r>
      <w:r w:rsidRPr="00D70A0D">
        <w:rPr>
          <w:rFonts w:ascii="Arial" w:eastAsia="Calibri" w:hAnsi="Arial" w:cs="Arial"/>
          <w:sz w:val="20"/>
          <w:szCs w:val="20"/>
        </w:rPr>
        <w:t xml:space="preserve"> w załączniku</w:t>
      </w:r>
      <w:r w:rsidR="00F84C7F" w:rsidRPr="00D70A0D">
        <w:rPr>
          <w:rFonts w:ascii="Arial" w:eastAsia="Calibri" w:hAnsi="Arial" w:cs="Arial"/>
          <w:sz w:val="20"/>
          <w:szCs w:val="20"/>
        </w:rPr>
        <w:t xml:space="preserve"> </w:t>
      </w:r>
      <w:r w:rsidRPr="00D70A0D">
        <w:rPr>
          <w:rFonts w:ascii="Arial" w:eastAsia="Calibri" w:hAnsi="Arial" w:cs="Arial"/>
          <w:sz w:val="20"/>
          <w:szCs w:val="20"/>
        </w:rPr>
        <w:t>nr 1 do umowy „Specyfikacja przedmiotu umowy”.</w:t>
      </w:r>
    </w:p>
    <w:p w14:paraId="193D662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0672121A" w14:textId="72B2CA48" w:rsidR="00F21D37" w:rsidRDefault="00F21D37" w:rsidP="000228E8">
      <w:pPr>
        <w:pStyle w:val="Standard"/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50000000-5 Usługi naprawcze i konserwacyjne</w:t>
      </w:r>
    </w:p>
    <w:p w14:paraId="7C921BAA" w14:textId="0C612917" w:rsidR="0081327A" w:rsidRPr="00D70A0D" w:rsidRDefault="00000000" w:rsidP="00CE19AC">
      <w:pPr>
        <w:pStyle w:val="Standard"/>
        <w:spacing w:after="240"/>
        <w:jc w:val="both"/>
        <w:rPr>
          <w:rFonts w:ascii="Arial" w:eastAsia="Calibri" w:hAnsi="Arial" w:cs="Arial"/>
          <w:sz w:val="20"/>
          <w:szCs w:val="20"/>
        </w:rPr>
      </w:pPr>
      <w:r w:rsidRPr="00D70A0D">
        <w:rPr>
          <w:rFonts w:ascii="Arial" w:eastAsia="Calibri" w:hAnsi="Arial" w:cs="Arial"/>
          <w:sz w:val="20"/>
          <w:szCs w:val="20"/>
        </w:rPr>
        <w:t>24962000-5 Chemikalia do uzdatniania wody</w:t>
      </w:r>
    </w:p>
    <w:p w14:paraId="7D3E3457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Rodzaj zamówienia</w:t>
      </w:r>
    </w:p>
    <w:p w14:paraId="566AD89A" w14:textId="62532A62" w:rsidR="0081327A" w:rsidRPr="00D70A0D" w:rsidRDefault="00000000" w:rsidP="00AA4EC7">
      <w:pPr>
        <w:pStyle w:val="Standard"/>
        <w:shd w:val="clear" w:color="auto" w:fill="FFFFFF"/>
        <w:spacing w:line="240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Usługa</w:t>
      </w:r>
    </w:p>
    <w:p w14:paraId="31F50858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Termin wykonania zamówienia:</w:t>
      </w:r>
    </w:p>
    <w:p w14:paraId="204DEF43" w14:textId="6A8F571A" w:rsidR="0081327A" w:rsidRPr="00D70A0D" w:rsidRDefault="00000000">
      <w:pPr>
        <w:pStyle w:val="Standard"/>
        <w:shd w:val="clear" w:color="auto" w:fill="FFFFFF"/>
        <w:spacing w:after="0" w:line="240" w:lineRule="auto"/>
        <w:rPr>
          <w:rFonts w:ascii="Arial" w:hAnsi="Arial" w:cs="Arial"/>
        </w:rPr>
      </w:pPr>
      <w:r w:rsidRPr="00D70A0D">
        <w:rPr>
          <w:rFonts w:ascii="Arial" w:hAnsi="Arial" w:cs="Arial"/>
          <w:sz w:val="20"/>
          <w:szCs w:val="20"/>
        </w:rPr>
        <w:t xml:space="preserve">Rozpoczęcie: </w:t>
      </w:r>
      <w:r w:rsidR="00F21D37">
        <w:rPr>
          <w:rFonts w:ascii="Arial" w:hAnsi="Arial" w:cs="Arial"/>
          <w:sz w:val="20"/>
          <w:szCs w:val="20"/>
        </w:rPr>
        <w:t>01.05.</w:t>
      </w:r>
      <w:r w:rsidR="00F84C7F" w:rsidRPr="00D70A0D">
        <w:rPr>
          <w:rFonts w:ascii="Arial" w:hAnsi="Arial" w:cs="Arial"/>
          <w:sz w:val="20"/>
          <w:szCs w:val="20"/>
        </w:rPr>
        <w:t>2025</w:t>
      </w:r>
      <w:r w:rsidR="00F21D37">
        <w:rPr>
          <w:rFonts w:ascii="Arial" w:hAnsi="Arial" w:cs="Arial"/>
          <w:sz w:val="20"/>
          <w:szCs w:val="20"/>
        </w:rPr>
        <w:t xml:space="preserve"> </w:t>
      </w:r>
      <w:r w:rsidR="00F84C7F" w:rsidRPr="00D70A0D">
        <w:rPr>
          <w:rFonts w:ascii="Arial" w:hAnsi="Arial" w:cs="Arial"/>
          <w:sz w:val="20"/>
          <w:szCs w:val="20"/>
        </w:rPr>
        <w:t>r.</w:t>
      </w:r>
    </w:p>
    <w:p w14:paraId="0DA42B1F" w14:textId="20F64F01" w:rsidR="0081327A" w:rsidRPr="00D70A0D" w:rsidRDefault="00000000" w:rsidP="00AA4EC7">
      <w:pPr>
        <w:pStyle w:val="Standard"/>
        <w:shd w:val="clear" w:color="auto" w:fill="FFFFFF"/>
        <w:spacing w:line="240" w:lineRule="auto"/>
        <w:rPr>
          <w:rFonts w:ascii="Arial" w:hAnsi="Arial" w:cs="Arial"/>
        </w:rPr>
      </w:pPr>
      <w:r w:rsidRPr="00D70A0D">
        <w:rPr>
          <w:rFonts w:ascii="Arial" w:hAnsi="Arial" w:cs="Arial"/>
          <w:sz w:val="20"/>
          <w:szCs w:val="20"/>
        </w:rPr>
        <w:t xml:space="preserve">Zakończenie: </w:t>
      </w:r>
      <w:r w:rsidR="00F84C7F" w:rsidRPr="00D70A0D">
        <w:rPr>
          <w:rFonts w:ascii="Arial" w:hAnsi="Arial" w:cs="Arial"/>
          <w:sz w:val="20"/>
          <w:szCs w:val="20"/>
        </w:rPr>
        <w:t>31</w:t>
      </w:r>
      <w:r w:rsidRPr="00D70A0D">
        <w:rPr>
          <w:rFonts w:ascii="Arial" w:hAnsi="Arial" w:cs="Arial"/>
          <w:sz w:val="20"/>
          <w:szCs w:val="20"/>
        </w:rPr>
        <w:t>.</w:t>
      </w:r>
      <w:r w:rsidR="00F21D37">
        <w:rPr>
          <w:rFonts w:ascii="Arial" w:hAnsi="Arial" w:cs="Arial"/>
          <w:sz w:val="20"/>
          <w:szCs w:val="20"/>
        </w:rPr>
        <w:t>07</w:t>
      </w:r>
      <w:r w:rsidRPr="00D70A0D">
        <w:rPr>
          <w:rFonts w:ascii="Arial" w:hAnsi="Arial" w:cs="Arial"/>
          <w:sz w:val="20"/>
          <w:szCs w:val="20"/>
        </w:rPr>
        <w:t>.20</w:t>
      </w:r>
      <w:r w:rsidR="00F84C7F" w:rsidRPr="00D70A0D">
        <w:rPr>
          <w:rFonts w:ascii="Arial" w:hAnsi="Arial" w:cs="Arial"/>
          <w:sz w:val="20"/>
          <w:szCs w:val="20"/>
        </w:rPr>
        <w:t>2</w:t>
      </w:r>
      <w:r w:rsidR="00F21D37">
        <w:rPr>
          <w:rFonts w:ascii="Arial" w:hAnsi="Arial" w:cs="Arial"/>
          <w:sz w:val="20"/>
          <w:szCs w:val="20"/>
        </w:rPr>
        <w:t xml:space="preserve">5 </w:t>
      </w:r>
      <w:r w:rsidRPr="00D70A0D">
        <w:rPr>
          <w:rFonts w:ascii="Arial" w:hAnsi="Arial" w:cs="Arial"/>
          <w:sz w:val="20"/>
          <w:szCs w:val="20"/>
        </w:rPr>
        <w:t>r.</w:t>
      </w:r>
    </w:p>
    <w:p w14:paraId="6E1705BF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Warunki udziału w postępowaniu</w:t>
      </w:r>
    </w:p>
    <w:p w14:paraId="55F7B30D" w14:textId="741BB207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Zamawiający wymaga aby Wykonawca dysponował personelem do realizacji przedmiotu umowy posiadającym wymagane świadectwa kwalifikacyjne wg </w:t>
      </w:r>
      <w:r w:rsidRPr="0049000A">
        <w:rPr>
          <w:rFonts w:ascii="Arial" w:hAnsi="Arial" w:cs="Arial"/>
          <w:b/>
          <w:sz w:val="20"/>
          <w:szCs w:val="20"/>
        </w:rPr>
        <w:t>załącznika nr 2 do SWZ</w:t>
      </w:r>
      <w:r w:rsidRPr="0049000A">
        <w:rPr>
          <w:rFonts w:ascii="Arial" w:hAnsi="Arial" w:cs="Arial"/>
          <w:sz w:val="20"/>
          <w:szCs w:val="20"/>
        </w:rPr>
        <w:t xml:space="preserve"> na podstawie Rozporządzenia Ministra </w:t>
      </w:r>
      <w:r w:rsidR="0063545E">
        <w:rPr>
          <w:rFonts w:ascii="Arial" w:hAnsi="Arial" w:cs="Arial"/>
          <w:sz w:val="20"/>
          <w:szCs w:val="20"/>
        </w:rPr>
        <w:t xml:space="preserve">Klimatu i Środowiska </w:t>
      </w:r>
      <w:r w:rsidRPr="0049000A">
        <w:rPr>
          <w:rFonts w:ascii="Arial" w:hAnsi="Arial" w:cs="Arial"/>
          <w:sz w:val="20"/>
          <w:szCs w:val="20"/>
        </w:rPr>
        <w:t xml:space="preserve">z dnia </w:t>
      </w:r>
      <w:r w:rsidR="0063545E">
        <w:rPr>
          <w:rFonts w:ascii="Arial" w:hAnsi="Arial" w:cs="Arial"/>
          <w:sz w:val="20"/>
          <w:szCs w:val="20"/>
        </w:rPr>
        <w:t>1</w:t>
      </w:r>
      <w:r w:rsidRPr="0049000A">
        <w:rPr>
          <w:rFonts w:ascii="Arial" w:hAnsi="Arial" w:cs="Arial"/>
          <w:sz w:val="20"/>
          <w:szCs w:val="20"/>
        </w:rPr>
        <w:t xml:space="preserve"> </w:t>
      </w:r>
      <w:r w:rsidR="0063545E">
        <w:rPr>
          <w:rFonts w:ascii="Arial" w:hAnsi="Arial" w:cs="Arial"/>
          <w:sz w:val="20"/>
          <w:szCs w:val="20"/>
        </w:rPr>
        <w:t>lipca</w:t>
      </w:r>
      <w:r w:rsidRPr="0049000A">
        <w:rPr>
          <w:rFonts w:ascii="Arial" w:hAnsi="Arial" w:cs="Arial"/>
          <w:sz w:val="20"/>
          <w:szCs w:val="20"/>
        </w:rPr>
        <w:t xml:space="preserve"> 20</w:t>
      </w:r>
      <w:r w:rsidR="0063545E">
        <w:rPr>
          <w:rFonts w:ascii="Arial" w:hAnsi="Arial" w:cs="Arial"/>
          <w:sz w:val="20"/>
          <w:szCs w:val="20"/>
        </w:rPr>
        <w:t>22</w:t>
      </w:r>
      <w:r w:rsidRPr="0049000A">
        <w:rPr>
          <w:rFonts w:ascii="Arial" w:hAnsi="Arial" w:cs="Arial"/>
          <w:sz w:val="20"/>
          <w:szCs w:val="20"/>
        </w:rPr>
        <w:t xml:space="preserve"> r. </w:t>
      </w:r>
      <w:r w:rsidR="0063545E" w:rsidRPr="0049000A">
        <w:rPr>
          <w:rFonts w:ascii="Arial" w:hAnsi="Arial" w:cs="Arial"/>
          <w:sz w:val="20"/>
          <w:szCs w:val="20"/>
        </w:rPr>
        <w:t xml:space="preserve">(Dz. U. </w:t>
      </w:r>
      <w:r w:rsidR="0063545E">
        <w:rPr>
          <w:rFonts w:ascii="Arial" w:hAnsi="Arial" w:cs="Arial"/>
          <w:sz w:val="20"/>
          <w:szCs w:val="20"/>
        </w:rPr>
        <w:t>2022 poz.</w:t>
      </w:r>
      <w:r w:rsidR="0063545E" w:rsidRPr="0049000A">
        <w:rPr>
          <w:rFonts w:ascii="Arial" w:hAnsi="Arial" w:cs="Arial"/>
          <w:sz w:val="20"/>
          <w:szCs w:val="20"/>
        </w:rPr>
        <w:t xml:space="preserve"> </w:t>
      </w:r>
      <w:r w:rsidR="0063545E">
        <w:rPr>
          <w:rFonts w:ascii="Arial" w:hAnsi="Arial" w:cs="Arial"/>
          <w:sz w:val="20"/>
          <w:szCs w:val="20"/>
        </w:rPr>
        <w:t>1392</w:t>
      </w:r>
      <w:r w:rsidR="0063545E" w:rsidRPr="0049000A">
        <w:rPr>
          <w:rFonts w:ascii="Arial" w:hAnsi="Arial" w:cs="Arial"/>
          <w:sz w:val="20"/>
          <w:szCs w:val="20"/>
        </w:rPr>
        <w:t>)</w:t>
      </w:r>
      <w:r w:rsidR="0063545E">
        <w:rPr>
          <w:rFonts w:ascii="Arial" w:hAnsi="Arial" w:cs="Arial"/>
          <w:sz w:val="20"/>
          <w:szCs w:val="20"/>
        </w:rPr>
        <w:t xml:space="preserve"> </w:t>
      </w:r>
      <w:r w:rsidRPr="0049000A">
        <w:rPr>
          <w:rFonts w:ascii="Arial" w:hAnsi="Arial" w:cs="Arial"/>
          <w:sz w:val="20"/>
          <w:szCs w:val="20"/>
        </w:rPr>
        <w:t xml:space="preserve">w sprawie szczegółowych zasad stwierdzania posiadania kwalifikacji przez osoby zajmujące się eksploatacją urządzeń, instalacji i sieci </w:t>
      </w:r>
      <w:r w:rsidR="0063545E">
        <w:rPr>
          <w:rFonts w:ascii="Arial" w:hAnsi="Arial" w:cs="Arial"/>
          <w:sz w:val="20"/>
          <w:szCs w:val="20"/>
        </w:rPr>
        <w:t>lub wydane zgodnie z Rozporządzeniem Ministra Gospodarki, Pra</w:t>
      </w:r>
      <w:r w:rsidR="00CA30B6">
        <w:rPr>
          <w:rFonts w:ascii="Arial" w:hAnsi="Arial" w:cs="Arial"/>
          <w:sz w:val="20"/>
          <w:szCs w:val="20"/>
        </w:rPr>
        <w:t>c</w:t>
      </w:r>
      <w:r w:rsidR="0063545E">
        <w:rPr>
          <w:rFonts w:ascii="Arial" w:hAnsi="Arial" w:cs="Arial"/>
          <w:sz w:val="20"/>
          <w:szCs w:val="20"/>
        </w:rPr>
        <w:t xml:space="preserve">y i Polityki Społecznej z dnia 28 kwietnia 2003 r. </w:t>
      </w:r>
      <w:r w:rsidRPr="0049000A">
        <w:rPr>
          <w:rFonts w:ascii="Arial" w:hAnsi="Arial" w:cs="Arial"/>
          <w:sz w:val="20"/>
          <w:szCs w:val="20"/>
        </w:rPr>
        <w:t xml:space="preserve">(Dz. U. </w:t>
      </w:r>
      <w:r w:rsidR="0063545E">
        <w:rPr>
          <w:rFonts w:ascii="Arial" w:hAnsi="Arial" w:cs="Arial"/>
          <w:sz w:val="20"/>
          <w:szCs w:val="20"/>
        </w:rPr>
        <w:t>2003 Nr 89</w:t>
      </w:r>
      <w:r w:rsidRPr="0049000A">
        <w:rPr>
          <w:rFonts w:ascii="Arial" w:hAnsi="Arial" w:cs="Arial"/>
          <w:sz w:val="20"/>
          <w:szCs w:val="20"/>
        </w:rPr>
        <w:t xml:space="preserve"> poz. 828) uprawniające do zajmowania się </w:t>
      </w:r>
      <w:r w:rsidRPr="0049000A">
        <w:rPr>
          <w:rFonts w:ascii="Arial" w:hAnsi="Arial" w:cs="Arial"/>
          <w:b/>
          <w:sz w:val="20"/>
          <w:szCs w:val="20"/>
        </w:rPr>
        <w:t>eksploatacją „E” (co najmniej dwie osoby)</w:t>
      </w:r>
      <w:r w:rsidRPr="0049000A">
        <w:rPr>
          <w:rFonts w:ascii="Arial" w:hAnsi="Arial" w:cs="Arial"/>
          <w:sz w:val="20"/>
          <w:szCs w:val="20"/>
        </w:rPr>
        <w:t xml:space="preserve"> i </w:t>
      </w:r>
      <w:r w:rsidRPr="0049000A">
        <w:rPr>
          <w:rFonts w:ascii="Arial" w:hAnsi="Arial" w:cs="Arial"/>
          <w:b/>
          <w:sz w:val="20"/>
          <w:szCs w:val="20"/>
        </w:rPr>
        <w:t>dozorem „D” (co najmniej jedną osobę)</w:t>
      </w:r>
      <w:r w:rsidRPr="0049000A">
        <w:rPr>
          <w:rFonts w:ascii="Arial" w:hAnsi="Arial" w:cs="Arial"/>
          <w:sz w:val="20"/>
          <w:szCs w:val="20"/>
        </w:rPr>
        <w:t xml:space="preserve"> ważne </w:t>
      </w:r>
      <w:r w:rsidR="00CA30B6">
        <w:rPr>
          <w:rFonts w:ascii="Arial" w:hAnsi="Arial" w:cs="Arial"/>
          <w:sz w:val="20"/>
          <w:szCs w:val="20"/>
        </w:rPr>
        <w:br/>
      </w:r>
      <w:r w:rsidRPr="0049000A">
        <w:rPr>
          <w:rFonts w:ascii="Arial" w:hAnsi="Arial" w:cs="Arial"/>
          <w:sz w:val="20"/>
          <w:szCs w:val="20"/>
        </w:rPr>
        <w:t>w okresie trwania umowy, w zakresie:</w:t>
      </w:r>
    </w:p>
    <w:p w14:paraId="1A9CCCE5" w14:textId="77777777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</w:p>
    <w:p w14:paraId="0C6D387F" w14:textId="792FA0EB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b/>
          <w:sz w:val="20"/>
          <w:szCs w:val="20"/>
        </w:rPr>
        <w:t>Grupa 1:</w:t>
      </w:r>
      <w:r w:rsidRPr="0049000A">
        <w:rPr>
          <w:rFonts w:ascii="Arial" w:hAnsi="Arial" w:cs="Arial"/>
          <w:sz w:val="20"/>
          <w:szCs w:val="20"/>
        </w:rPr>
        <w:t xml:space="preserve"> Urządzenia, instalacje i sieci elektroenergetyczne wytwarzające,</w:t>
      </w:r>
      <w:r w:rsidR="0063545E">
        <w:rPr>
          <w:rFonts w:ascii="Arial" w:hAnsi="Arial" w:cs="Arial"/>
          <w:sz w:val="20"/>
          <w:szCs w:val="20"/>
        </w:rPr>
        <w:t xml:space="preserve"> magazynujące, </w:t>
      </w:r>
      <w:r w:rsidRPr="0049000A">
        <w:rPr>
          <w:rFonts w:ascii="Arial" w:hAnsi="Arial" w:cs="Arial"/>
          <w:sz w:val="20"/>
          <w:szCs w:val="20"/>
        </w:rPr>
        <w:t xml:space="preserve"> przetwarzające, przesyłające i zużywające energię elektryczną:</w:t>
      </w:r>
    </w:p>
    <w:p w14:paraId="551D28AB" w14:textId="00B69CA5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pkt 2: urządzenia, instalacje i sieci elektroenergetyczne o napięciu </w:t>
      </w:r>
      <w:r w:rsidR="0063545E">
        <w:rPr>
          <w:rFonts w:ascii="Arial" w:hAnsi="Arial" w:cs="Arial"/>
          <w:sz w:val="20"/>
          <w:szCs w:val="20"/>
        </w:rPr>
        <w:t xml:space="preserve">znamionowym </w:t>
      </w:r>
      <w:r w:rsidRPr="0049000A">
        <w:rPr>
          <w:rFonts w:ascii="Arial" w:hAnsi="Arial" w:cs="Arial"/>
          <w:sz w:val="20"/>
          <w:szCs w:val="20"/>
        </w:rPr>
        <w:t>nie wyższym niż 1 kV,</w:t>
      </w:r>
    </w:p>
    <w:p w14:paraId="5AADFB5D" w14:textId="481181D4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>pkt 1</w:t>
      </w:r>
      <w:r w:rsidR="0063545E">
        <w:rPr>
          <w:rFonts w:ascii="Arial" w:hAnsi="Arial" w:cs="Arial"/>
          <w:sz w:val="20"/>
          <w:szCs w:val="20"/>
        </w:rPr>
        <w:t>3</w:t>
      </w:r>
      <w:r w:rsidRPr="0049000A">
        <w:rPr>
          <w:rFonts w:ascii="Arial" w:hAnsi="Arial" w:cs="Arial"/>
          <w:sz w:val="20"/>
          <w:szCs w:val="20"/>
        </w:rPr>
        <w:t>: aparatura kontrolno-pomiarowa oraz urządzenia i instalacje automatycznej regulacji; sterowania i zabezpieczeń urządzeń i instalacji wymienionych w pkt. 2.</w:t>
      </w:r>
    </w:p>
    <w:p w14:paraId="5F91176B" w14:textId="77777777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</w:p>
    <w:p w14:paraId="5C3C4EA4" w14:textId="49C0AFE4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b/>
          <w:sz w:val="20"/>
          <w:szCs w:val="20"/>
        </w:rPr>
        <w:t>Grupa 2:</w:t>
      </w:r>
      <w:r w:rsidRPr="0049000A">
        <w:rPr>
          <w:rFonts w:ascii="Arial" w:hAnsi="Arial" w:cs="Arial"/>
          <w:sz w:val="20"/>
          <w:szCs w:val="20"/>
        </w:rPr>
        <w:t xml:space="preserve"> Urządzenia wytwarzające,</w:t>
      </w:r>
      <w:r w:rsidR="0063545E">
        <w:rPr>
          <w:rFonts w:ascii="Arial" w:hAnsi="Arial" w:cs="Arial"/>
          <w:sz w:val="20"/>
          <w:szCs w:val="20"/>
        </w:rPr>
        <w:t xml:space="preserve"> magazynujące,</w:t>
      </w:r>
      <w:r w:rsidRPr="0049000A">
        <w:rPr>
          <w:rFonts w:ascii="Arial" w:hAnsi="Arial" w:cs="Arial"/>
          <w:sz w:val="20"/>
          <w:szCs w:val="20"/>
        </w:rPr>
        <w:t xml:space="preserve"> przetwarzające, przesyłające i zużywające ciepło oraz inne urządzenia energetyczne:</w:t>
      </w:r>
    </w:p>
    <w:p w14:paraId="2DA3DA10" w14:textId="5A7193BB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pkt </w:t>
      </w:r>
      <w:r w:rsidR="009231D1">
        <w:rPr>
          <w:rFonts w:ascii="Arial" w:hAnsi="Arial" w:cs="Arial"/>
          <w:sz w:val="20"/>
          <w:szCs w:val="20"/>
        </w:rPr>
        <w:t>4</w:t>
      </w:r>
      <w:r w:rsidRPr="0049000A">
        <w:rPr>
          <w:rFonts w:ascii="Arial" w:hAnsi="Arial" w:cs="Arial"/>
          <w:sz w:val="20"/>
          <w:szCs w:val="20"/>
        </w:rPr>
        <w:t xml:space="preserve">: sieci i instalacje cieplne wraz z urządzeniami pomocniczymi, o przesyle ciepła </w:t>
      </w:r>
      <w:r w:rsidR="009231D1">
        <w:rPr>
          <w:rFonts w:ascii="Arial" w:hAnsi="Arial" w:cs="Arial"/>
          <w:sz w:val="20"/>
          <w:szCs w:val="20"/>
        </w:rPr>
        <w:t>wyższym niż</w:t>
      </w:r>
      <w:r w:rsidRPr="0049000A">
        <w:rPr>
          <w:rFonts w:ascii="Arial" w:hAnsi="Arial" w:cs="Arial"/>
          <w:sz w:val="20"/>
          <w:szCs w:val="20"/>
        </w:rPr>
        <w:t xml:space="preserve"> </w:t>
      </w:r>
      <w:r w:rsidR="009231D1">
        <w:rPr>
          <w:rFonts w:ascii="Arial" w:hAnsi="Arial" w:cs="Arial"/>
          <w:sz w:val="20"/>
          <w:szCs w:val="20"/>
        </w:rPr>
        <w:br/>
      </w:r>
      <w:r w:rsidRPr="0049000A">
        <w:rPr>
          <w:rFonts w:ascii="Arial" w:hAnsi="Arial" w:cs="Arial"/>
          <w:sz w:val="20"/>
          <w:szCs w:val="20"/>
        </w:rPr>
        <w:t>50 kW</w:t>
      </w:r>
      <w:r w:rsidR="009231D1">
        <w:rPr>
          <w:rFonts w:ascii="Arial" w:hAnsi="Arial" w:cs="Arial"/>
          <w:sz w:val="20"/>
          <w:szCs w:val="20"/>
        </w:rPr>
        <w:t xml:space="preserve"> i o przesyle ciepła nie wyższym niż 500 kW</w:t>
      </w:r>
      <w:r w:rsidRPr="0049000A">
        <w:rPr>
          <w:rFonts w:ascii="Arial" w:hAnsi="Arial" w:cs="Arial"/>
          <w:sz w:val="20"/>
          <w:szCs w:val="20"/>
        </w:rPr>
        <w:t>,</w:t>
      </w:r>
    </w:p>
    <w:p w14:paraId="01F16DFC" w14:textId="710E96E1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pkt  </w:t>
      </w:r>
      <w:r w:rsidR="009231D1">
        <w:rPr>
          <w:rFonts w:ascii="Arial" w:hAnsi="Arial" w:cs="Arial"/>
          <w:sz w:val="20"/>
          <w:szCs w:val="20"/>
        </w:rPr>
        <w:t>14</w:t>
      </w:r>
      <w:r w:rsidRPr="0049000A">
        <w:rPr>
          <w:rFonts w:ascii="Arial" w:hAnsi="Arial" w:cs="Arial"/>
          <w:sz w:val="20"/>
          <w:szCs w:val="20"/>
        </w:rPr>
        <w:t xml:space="preserve">: pompy, ssawy, wentylatory i dmuchawy, o mocy wyżej </w:t>
      </w:r>
      <w:r w:rsidR="009231D1">
        <w:rPr>
          <w:rFonts w:ascii="Arial" w:hAnsi="Arial" w:cs="Arial"/>
          <w:sz w:val="20"/>
          <w:szCs w:val="20"/>
        </w:rPr>
        <w:t xml:space="preserve">niż </w:t>
      </w:r>
      <w:r w:rsidRPr="0049000A">
        <w:rPr>
          <w:rFonts w:ascii="Arial" w:hAnsi="Arial" w:cs="Arial"/>
          <w:sz w:val="20"/>
          <w:szCs w:val="20"/>
        </w:rPr>
        <w:t>50 kW</w:t>
      </w:r>
      <w:r w:rsidR="009231D1">
        <w:rPr>
          <w:rFonts w:ascii="Arial" w:hAnsi="Arial" w:cs="Arial"/>
          <w:sz w:val="20"/>
          <w:szCs w:val="20"/>
        </w:rPr>
        <w:t xml:space="preserve"> i o mocy nie wyższej niż </w:t>
      </w:r>
      <w:r w:rsidR="009231D1">
        <w:rPr>
          <w:rFonts w:ascii="Arial" w:hAnsi="Arial" w:cs="Arial"/>
          <w:sz w:val="20"/>
          <w:szCs w:val="20"/>
        </w:rPr>
        <w:br/>
        <w:t>500 kW</w:t>
      </w:r>
      <w:r w:rsidRPr="0049000A">
        <w:rPr>
          <w:rFonts w:ascii="Arial" w:hAnsi="Arial" w:cs="Arial"/>
          <w:sz w:val="20"/>
          <w:szCs w:val="20"/>
        </w:rPr>
        <w:t>,</w:t>
      </w:r>
    </w:p>
    <w:p w14:paraId="26150BAE" w14:textId="4FA22C99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pkt </w:t>
      </w:r>
      <w:r w:rsidR="009231D1">
        <w:rPr>
          <w:rFonts w:ascii="Arial" w:hAnsi="Arial" w:cs="Arial"/>
          <w:sz w:val="20"/>
          <w:szCs w:val="20"/>
        </w:rPr>
        <w:t>21</w:t>
      </w:r>
      <w:r w:rsidRPr="0049000A">
        <w:rPr>
          <w:rFonts w:ascii="Arial" w:hAnsi="Arial" w:cs="Arial"/>
          <w:sz w:val="20"/>
          <w:szCs w:val="20"/>
        </w:rPr>
        <w:t>: aparatura kontrolno-pomiarowa i urządzenia automatycznej regulacji do urządzeń</w:t>
      </w:r>
      <w:r w:rsidR="009231D1">
        <w:rPr>
          <w:rFonts w:ascii="Arial" w:hAnsi="Arial" w:cs="Arial"/>
          <w:sz w:val="20"/>
          <w:szCs w:val="20"/>
        </w:rPr>
        <w:t>,</w:t>
      </w:r>
      <w:r w:rsidRPr="0049000A">
        <w:rPr>
          <w:rFonts w:ascii="Arial" w:hAnsi="Arial" w:cs="Arial"/>
          <w:sz w:val="20"/>
          <w:szCs w:val="20"/>
        </w:rPr>
        <w:t xml:space="preserve"> instalacji </w:t>
      </w:r>
      <w:r w:rsidR="009231D1">
        <w:rPr>
          <w:rFonts w:ascii="Arial" w:hAnsi="Arial" w:cs="Arial"/>
          <w:sz w:val="20"/>
          <w:szCs w:val="20"/>
        </w:rPr>
        <w:t xml:space="preserve">i sieci </w:t>
      </w:r>
      <w:r w:rsidRPr="0049000A">
        <w:rPr>
          <w:rFonts w:ascii="Arial" w:hAnsi="Arial" w:cs="Arial"/>
          <w:sz w:val="20"/>
          <w:szCs w:val="20"/>
        </w:rPr>
        <w:t xml:space="preserve">wymienionych w pkt. </w:t>
      </w:r>
      <w:r w:rsidR="009231D1">
        <w:rPr>
          <w:rFonts w:ascii="Arial" w:hAnsi="Arial" w:cs="Arial"/>
          <w:sz w:val="20"/>
          <w:szCs w:val="20"/>
        </w:rPr>
        <w:t>4</w:t>
      </w:r>
      <w:r w:rsidRPr="0049000A">
        <w:rPr>
          <w:rFonts w:ascii="Arial" w:hAnsi="Arial" w:cs="Arial"/>
          <w:sz w:val="20"/>
          <w:szCs w:val="20"/>
        </w:rPr>
        <w:t>,</w:t>
      </w:r>
      <w:r w:rsidR="009231D1">
        <w:rPr>
          <w:rFonts w:ascii="Arial" w:hAnsi="Arial" w:cs="Arial"/>
          <w:sz w:val="20"/>
          <w:szCs w:val="20"/>
        </w:rPr>
        <w:t xml:space="preserve"> 14</w:t>
      </w:r>
      <w:r w:rsidRPr="0049000A">
        <w:rPr>
          <w:rFonts w:ascii="Arial" w:hAnsi="Arial" w:cs="Arial"/>
          <w:sz w:val="20"/>
          <w:szCs w:val="20"/>
        </w:rPr>
        <w:t>.</w:t>
      </w:r>
    </w:p>
    <w:p w14:paraId="106DCF5C" w14:textId="77777777" w:rsidR="000228E8" w:rsidRPr="0049000A" w:rsidRDefault="000228E8" w:rsidP="000228E8">
      <w:pPr>
        <w:jc w:val="both"/>
        <w:rPr>
          <w:rFonts w:ascii="Arial" w:hAnsi="Arial" w:cs="Arial"/>
          <w:sz w:val="20"/>
          <w:szCs w:val="20"/>
        </w:rPr>
      </w:pPr>
    </w:p>
    <w:p w14:paraId="5FB8A8ED" w14:textId="77777777" w:rsidR="000228E8" w:rsidRDefault="000228E8" w:rsidP="000228E8">
      <w:pPr>
        <w:jc w:val="both"/>
        <w:rPr>
          <w:rFonts w:ascii="Arial" w:hAnsi="Arial" w:cs="Arial"/>
          <w:b/>
          <w:sz w:val="20"/>
          <w:szCs w:val="20"/>
        </w:rPr>
      </w:pPr>
      <w:r w:rsidRPr="0049000A">
        <w:rPr>
          <w:rFonts w:ascii="Arial" w:hAnsi="Arial" w:cs="Arial"/>
          <w:sz w:val="20"/>
          <w:szCs w:val="20"/>
        </w:rPr>
        <w:t xml:space="preserve">Wykonawca powinien posiadać </w:t>
      </w:r>
      <w:r w:rsidRPr="0049000A">
        <w:rPr>
          <w:rFonts w:ascii="Arial" w:hAnsi="Arial" w:cs="Arial"/>
          <w:b/>
          <w:sz w:val="20"/>
          <w:szCs w:val="20"/>
        </w:rPr>
        <w:t>referencje na co najmniej miesięczną Obsługę instalacji i urządzeń technologii basenu o wymiarach 25mx12,5m</w:t>
      </w:r>
    </w:p>
    <w:p w14:paraId="24249E89" w14:textId="77777777" w:rsidR="009231D1" w:rsidRPr="0049000A" w:rsidRDefault="009231D1" w:rsidP="000228E8">
      <w:pPr>
        <w:jc w:val="both"/>
        <w:rPr>
          <w:rFonts w:ascii="Arial" w:hAnsi="Arial" w:cs="Arial"/>
          <w:sz w:val="20"/>
          <w:szCs w:val="20"/>
        </w:rPr>
      </w:pPr>
    </w:p>
    <w:p w14:paraId="12A556E5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Zawartość oferty</w:t>
      </w:r>
    </w:p>
    <w:p w14:paraId="28AE65B2" w14:textId="77777777" w:rsidR="00AD0BB2" w:rsidRPr="004B78EF" w:rsidRDefault="00AD0BB2" w:rsidP="00AD0BB2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W celu wzięcia udziału w postępowaniu Oferent winien złożyć załączniki:</w:t>
      </w:r>
    </w:p>
    <w:p w14:paraId="45803854" w14:textId="77777777" w:rsidR="00AD0BB2" w:rsidRPr="004B78EF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Załącznik nr 1 do SWZ – Formularz cenowy,</w:t>
      </w:r>
    </w:p>
    <w:p w14:paraId="62FDC01C" w14:textId="437E3F25" w:rsidR="00AD0BB2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 xml:space="preserve">Załącznik nr 2 do SWZ – </w:t>
      </w:r>
      <w:r>
        <w:rPr>
          <w:rFonts w:ascii="Arial" w:hAnsi="Arial" w:cs="Arial"/>
          <w:bCs/>
          <w:sz w:val="20"/>
          <w:szCs w:val="20"/>
        </w:rPr>
        <w:t xml:space="preserve">Wykaz </w:t>
      </w:r>
      <w:r w:rsidR="00CA30B6">
        <w:rPr>
          <w:rFonts w:ascii="Arial" w:hAnsi="Arial" w:cs="Arial"/>
          <w:bCs/>
          <w:sz w:val="20"/>
          <w:szCs w:val="20"/>
        </w:rPr>
        <w:t>osób posiadających wymagane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A30B6">
        <w:rPr>
          <w:rFonts w:ascii="Arial" w:hAnsi="Arial" w:cs="Arial"/>
          <w:bCs/>
          <w:sz w:val="20"/>
          <w:szCs w:val="20"/>
        </w:rPr>
        <w:t>ś</w:t>
      </w:r>
      <w:r>
        <w:rPr>
          <w:rFonts w:ascii="Arial" w:hAnsi="Arial" w:cs="Arial"/>
          <w:bCs/>
          <w:sz w:val="20"/>
          <w:szCs w:val="20"/>
        </w:rPr>
        <w:t>wiadectw</w:t>
      </w:r>
      <w:r w:rsidR="00CA30B6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 kwalifikac</w:t>
      </w:r>
      <w:r w:rsidR="00CA30B6">
        <w:rPr>
          <w:rFonts w:ascii="Arial" w:hAnsi="Arial" w:cs="Arial"/>
          <w:bCs/>
          <w:sz w:val="20"/>
          <w:szCs w:val="20"/>
        </w:rPr>
        <w:t>yjne</w:t>
      </w:r>
      <w:r>
        <w:rPr>
          <w:rFonts w:ascii="Arial" w:hAnsi="Arial" w:cs="Arial"/>
          <w:bCs/>
          <w:sz w:val="20"/>
          <w:szCs w:val="20"/>
        </w:rPr>
        <w:t>,</w:t>
      </w:r>
    </w:p>
    <w:p w14:paraId="3BBFEAF5" w14:textId="5D494C06" w:rsidR="00AD0BB2" w:rsidRPr="00BD437A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BD437A">
        <w:rPr>
          <w:rFonts w:ascii="Arial" w:hAnsi="Arial" w:cs="Arial"/>
          <w:bCs/>
          <w:sz w:val="20"/>
          <w:szCs w:val="20"/>
        </w:rPr>
        <w:t>Oryginały lub kopie dokumentów poświadczone za zgodność stwierdzające posiadanie wymaganych kwalifikacji</w:t>
      </w:r>
    </w:p>
    <w:p w14:paraId="4CA58B5A" w14:textId="77777777" w:rsidR="00AD0BB2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3 do SWZ – Wykaz wykonanych usług,</w:t>
      </w:r>
    </w:p>
    <w:p w14:paraId="05DFC714" w14:textId="5FF67D5C" w:rsidR="00AD0BB2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4 do SWZ – Oświadczenie RODO</w:t>
      </w:r>
    </w:p>
    <w:p w14:paraId="245A1834" w14:textId="296619FD" w:rsidR="001373C4" w:rsidRDefault="001373C4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584E01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 xml:space="preserve"> do SWZ – Oświadczenie wykonawcy</w:t>
      </w:r>
    </w:p>
    <w:p w14:paraId="74E4F366" w14:textId="01538F26" w:rsidR="00AD0BB2" w:rsidRPr="004B78EF" w:rsidRDefault="00AD0BB2" w:rsidP="00AD0BB2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Oryginały lub kopie poświadczone za zgodność niżej wymienionych dokumentów</w:t>
      </w:r>
      <w:r w:rsidR="00CA30B6">
        <w:rPr>
          <w:rFonts w:ascii="Arial" w:hAnsi="Arial" w:cs="Arial"/>
          <w:bCs/>
          <w:sz w:val="20"/>
          <w:szCs w:val="20"/>
        </w:rPr>
        <w:t xml:space="preserve"> </w:t>
      </w:r>
      <w:r w:rsidRPr="004B78EF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0E5A858C" w14:textId="77777777" w:rsidR="00AD0BB2" w:rsidRPr="004B78EF" w:rsidRDefault="00AD0BB2" w:rsidP="00AD0BB2">
      <w:pPr>
        <w:widowControl/>
        <w:numPr>
          <w:ilvl w:val="0"/>
          <w:numId w:val="61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Wpis do centralnej ewidencji i informacji o działalności gospodarczej CEIDG,</w:t>
      </w:r>
    </w:p>
    <w:p w14:paraId="41C1F824" w14:textId="77777777" w:rsidR="00AD0BB2" w:rsidRDefault="00AD0BB2" w:rsidP="00AD0BB2">
      <w:pPr>
        <w:widowControl/>
        <w:numPr>
          <w:ilvl w:val="0"/>
          <w:numId w:val="61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Odpis z rejestru przedsiębiorców KRS.</w:t>
      </w:r>
    </w:p>
    <w:p w14:paraId="13D28DF8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Podwykonawcy</w:t>
      </w:r>
    </w:p>
    <w:p w14:paraId="0F9D0D6E" w14:textId="77777777" w:rsidR="0081327A" w:rsidRPr="00D70A0D" w:rsidRDefault="00000000" w:rsidP="00AA4EC7">
      <w:pPr>
        <w:pStyle w:val="Akapitzlist"/>
        <w:numPr>
          <w:ilvl w:val="0"/>
          <w:numId w:val="42"/>
        </w:numPr>
        <w:spacing w:after="0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719007E" w14:textId="77777777" w:rsidR="0081327A" w:rsidRPr="00D70A0D" w:rsidRDefault="00000000" w:rsidP="00AA4EC7">
      <w:pPr>
        <w:pStyle w:val="Akapitzlist"/>
        <w:numPr>
          <w:ilvl w:val="0"/>
          <w:numId w:val="42"/>
        </w:numPr>
        <w:spacing w:after="0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353498D9" w14:textId="77777777" w:rsidR="0081327A" w:rsidRPr="00D70A0D" w:rsidRDefault="00000000" w:rsidP="00AA4EC7">
      <w:pPr>
        <w:pStyle w:val="Akapitzlist"/>
        <w:numPr>
          <w:ilvl w:val="0"/>
          <w:numId w:val="42"/>
        </w:numPr>
        <w:spacing w:after="0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podwykonawca.</w:t>
      </w:r>
    </w:p>
    <w:p w14:paraId="3641D6E0" w14:textId="5EE4AD98" w:rsidR="0081327A" w:rsidRPr="00D70A0D" w:rsidRDefault="00000000" w:rsidP="00AA4EC7">
      <w:pPr>
        <w:pStyle w:val="Akapitzlist"/>
        <w:numPr>
          <w:ilvl w:val="0"/>
          <w:numId w:val="42"/>
        </w:numPr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Wykonawca odpowiadać będzie za wszelkie błędy i szkody powstałe w wyniku działania podwykonawcy oraz odpowiedzialny jest za prawidłowość, terminowość i jakość usług świadczonych przez podwykonawców.</w:t>
      </w:r>
    </w:p>
    <w:p w14:paraId="16DD2F96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Kryteria oceny ofert</w:t>
      </w:r>
    </w:p>
    <w:p w14:paraId="0151ACC5" w14:textId="5EBA10DB" w:rsidR="0081327A" w:rsidRPr="00D70A0D" w:rsidRDefault="00000000" w:rsidP="00AA4EC7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Najniższa cena brutto – tj. koszt wykonania zamówienia, kryterium: 100%</w:t>
      </w:r>
    </w:p>
    <w:p w14:paraId="355DA2E9" w14:textId="2075E85D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Informacje o formie porozumiewania się Zamawiającego z</w:t>
      </w:r>
      <w:r w:rsidR="00202B14" w:rsidRPr="00D70A0D">
        <w:rPr>
          <w:rFonts w:ascii="Arial" w:hAnsi="Arial" w:cs="Arial"/>
          <w:b/>
          <w:sz w:val="20"/>
          <w:szCs w:val="20"/>
        </w:rPr>
        <w:t xml:space="preserve"> </w:t>
      </w:r>
      <w:r w:rsidRPr="00D70A0D">
        <w:rPr>
          <w:rFonts w:ascii="Arial" w:hAnsi="Arial" w:cs="Arial"/>
          <w:b/>
          <w:sz w:val="20"/>
          <w:szCs w:val="20"/>
        </w:rPr>
        <w:t>Wykonawcami</w:t>
      </w:r>
    </w:p>
    <w:p w14:paraId="38F5E491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1).</w:t>
      </w:r>
      <w:r w:rsidRPr="00D70A0D">
        <w:rPr>
          <w:rFonts w:ascii="Arial" w:hAnsi="Arial" w:cs="Arial"/>
          <w:sz w:val="20"/>
          <w:szCs w:val="20"/>
        </w:rPr>
        <w:tab/>
        <w:t xml:space="preserve">Dokumentacja i załączniki postępowania dostępne są na stronie internetowej </w:t>
      </w:r>
      <w:hyperlink r:id="rId8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www.platformazakupowa.pl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4C4E65BE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2).</w:t>
      </w:r>
      <w:r w:rsidRPr="00D70A0D">
        <w:rPr>
          <w:rFonts w:ascii="Arial" w:hAnsi="Arial" w:cs="Arial"/>
          <w:sz w:val="20"/>
          <w:szCs w:val="20"/>
        </w:rPr>
        <w:tab/>
        <w:t>Wszelkie oświadczenia, wnioski, zawiadomienia oraz informacje Zamawiający wysyła</w:t>
      </w:r>
      <w:r w:rsidRPr="00D70A0D">
        <w:rPr>
          <w:rFonts w:ascii="Arial" w:hAnsi="Arial" w:cs="Arial"/>
          <w:sz w:val="20"/>
          <w:szCs w:val="20"/>
        </w:rPr>
        <w:br/>
        <w:t xml:space="preserve">do Wykonawcy poprzez </w:t>
      </w:r>
      <w:hyperlink r:id="rId9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www.platformazakupowa.pl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76A20668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3).</w:t>
      </w:r>
      <w:r w:rsidRPr="00D70A0D">
        <w:rPr>
          <w:rFonts w:ascii="Arial" w:hAnsi="Arial" w:cs="Arial"/>
          <w:sz w:val="20"/>
          <w:szCs w:val="20"/>
        </w:rPr>
        <w:tab/>
        <w:t>Zamawiający urzęduje w dni robocze od poniedziałku do piątku od godz. 8:00 do 15:00.</w:t>
      </w:r>
    </w:p>
    <w:p w14:paraId="40DCC28F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lastRenderedPageBreak/>
        <w:t>4).</w:t>
      </w:r>
      <w:r w:rsidRPr="00D70A0D">
        <w:rPr>
          <w:rFonts w:ascii="Arial" w:hAnsi="Arial" w:cs="Arial"/>
          <w:sz w:val="20"/>
          <w:szCs w:val="20"/>
        </w:rPr>
        <w:tab/>
        <w:t>Korespondencja przesyłana za pomocą faksu po godzinach urzędowania zostanie zarejestrowana w następnym dniu pracy Zamawiającego i uznana za wniesioną z datą wpłynięcia dokumentów.</w:t>
      </w:r>
    </w:p>
    <w:p w14:paraId="7020CEAC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5).</w:t>
      </w:r>
      <w:r w:rsidRPr="00D70A0D">
        <w:rPr>
          <w:rFonts w:ascii="Arial" w:hAnsi="Arial" w:cs="Arial"/>
          <w:sz w:val="20"/>
          <w:szCs w:val="20"/>
        </w:rPr>
        <w:tab/>
        <w:t xml:space="preserve">Pytania dotyczące treści specyfikacji i warunków zamówienia można kierować poprzez przycisk „Wyślij wiadomość do Zamawiającego” na stronie internetowej </w:t>
      </w:r>
      <w:hyperlink r:id="rId10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www.platformazakupowa.pl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35A59DD0" w14:textId="77777777" w:rsidR="003F33A4" w:rsidRPr="00D70A0D" w:rsidRDefault="003F33A4" w:rsidP="00D70A0D">
      <w:pPr>
        <w:pStyle w:val="Tekstpodstawowy2"/>
        <w:spacing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6).</w:t>
      </w:r>
      <w:r w:rsidRPr="00D70A0D">
        <w:rPr>
          <w:rFonts w:ascii="Arial" w:hAnsi="Arial" w:cs="Arial"/>
          <w:sz w:val="20"/>
          <w:szCs w:val="20"/>
        </w:rPr>
        <w:tab/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026C180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Wadium</w:t>
      </w:r>
    </w:p>
    <w:p w14:paraId="07E2B949" w14:textId="77777777" w:rsidR="0081327A" w:rsidRPr="00D70A0D" w:rsidRDefault="00000000" w:rsidP="00D70A0D">
      <w:pPr>
        <w:pStyle w:val="Podtytu"/>
        <w:spacing w:after="240"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D70A0D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0F8DD790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364401CF" w14:textId="57617FA7" w:rsidR="00202B14" w:rsidRPr="00D70A0D" w:rsidRDefault="00202B14" w:rsidP="00202B14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Pr="00D70A0D">
        <w:rPr>
          <w:rFonts w:ascii="Arial" w:hAnsi="Arial" w:cs="Arial"/>
          <w:b/>
          <w:bCs/>
          <w:sz w:val="20"/>
          <w:szCs w:val="20"/>
        </w:rPr>
        <w:t>5%</w:t>
      </w:r>
      <w:r w:rsidRPr="00D70A0D">
        <w:rPr>
          <w:rFonts w:ascii="Arial" w:hAnsi="Arial" w:cs="Arial"/>
          <w:b/>
          <w:sz w:val="20"/>
          <w:szCs w:val="20"/>
        </w:rPr>
        <w:t xml:space="preserve"> ceny brutto</w:t>
      </w:r>
      <w:r w:rsidRPr="00D70A0D">
        <w:rPr>
          <w:rFonts w:ascii="Arial" w:hAnsi="Arial" w:cs="Arial"/>
          <w:sz w:val="20"/>
          <w:szCs w:val="20"/>
        </w:rPr>
        <w:t xml:space="preserve"> podanej </w:t>
      </w:r>
      <w:r w:rsidRPr="00D70A0D">
        <w:rPr>
          <w:rFonts w:ascii="Arial" w:hAnsi="Arial" w:cs="Arial"/>
          <w:sz w:val="20"/>
          <w:szCs w:val="20"/>
        </w:rPr>
        <w:br/>
        <w:t xml:space="preserve">w ofercie. Zabezpieczenie należytego wykonania umowy ma być wniesione w pieniądzu </w:t>
      </w:r>
      <w:r w:rsidR="009E7623">
        <w:rPr>
          <w:rFonts w:ascii="Arial" w:hAnsi="Arial" w:cs="Arial"/>
          <w:sz w:val="20"/>
          <w:szCs w:val="20"/>
        </w:rPr>
        <w:t>-</w:t>
      </w:r>
      <w:r w:rsidRPr="00D70A0D">
        <w:rPr>
          <w:rFonts w:ascii="Arial" w:hAnsi="Arial" w:cs="Arial"/>
          <w:sz w:val="20"/>
          <w:szCs w:val="20"/>
        </w:rPr>
        <w:t xml:space="preserve"> przelewem na konto Zamawiającego:</w:t>
      </w:r>
    </w:p>
    <w:p w14:paraId="6A06313F" w14:textId="77777777" w:rsidR="00202B14" w:rsidRPr="00D70A0D" w:rsidRDefault="00202B14" w:rsidP="00202B14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0A9C2FEE" w14:textId="77777777" w:rsidR="00202B14" w:rsidRPr="00D70A0D" w:rsidRDefault="00202B14" w:rsidP="00D70A0D">
      <w:pPr>
        <w:pStyle w:val="Tekstpodstawowy2"/>
        <w:spacing w:line="276" w:lineRule="auto"/>
        <w:ind w:left="1776" w:firstLine="348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371C94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Opis sposobu przygotowywania ofert</w:t>
      </w:r>
    </w:p>
    <w:p w14:paraId="07AD9892" w14:textId="77777777" w:rsidR="00B44128" w:rsidRPr="00D70A0D" w:rsidRDefault="00B44128" w:rsidP="00B44128">
      <w:pPr>
        <w:autoSpaceDE w:val="0"/>
        <w:adjustRightInd w:val="0"/>
        <w:ind w:right="6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29C2BDC1" w14:textId="77777777" w:rsidR="00B44128" w:rsidRPr="00D70A0D" w:rsidRDefault="00B44128" w:rsidP="00B44128">
      <w:pPr>
        <w:pStyle w:val="Podtytu"/>
        <w:numPr>
          <w:ilvl w:val="0"/>
          <w:numId w:val="53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 w:val="0"/>
          <w:bCs w:val="0"/>
          <w:sz w:val="20"/>
          <w:szCs w:val="20"/>
        </w:rPr>
      </w:pPr>
      <w:r w:rsidRPr="00D70A0D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2EF66F1B" w14:textId="77777777" w:rsidR="00B44128" w:rsidRPr="00D70A0D" w:rsidRDefault="00B44128" w:rsidP="00B44128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3F11180E" w14:textId="63E8B778" w:rsidR="00B44128" w:rsidRPr="00D70A0D" w:rsidRDefault="00B44128" w:rsidP="009E7623">
      <w:pPr>
        <w:pStyle w:val="Akapitzlist"/>
        <w:widowControl w:val="0"/>
        <w:numPr>
          <w:ilvl w:val="0"/>
          <w:numId w:val="5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wyliczenia dokonywane w formularzu cenowym należy obliczać z dokładnością do drugiego mie</w:t>
      </w:r>
      <w:r w:rsidR="009E7623">
        <w:rPr>
          <w:rFonts w:ascii="Arial" w:hAnsi="Arial" w:cs="Arial"/>
          <w:bCs/>
          <w:sz w:val="20"/>
          <w:szCs w:val="20"/>
        </w:rPr>
        <w:t>j</w:t>
      </w:r>
      <w:r w:rsidRPr="00D70A0D">
        <w:rPr>
          <w:rFonts w:ascii="Arial" w:hAnsi="Arial" w:cs="Arial"/>
          <w:bCs/>
          <w:sz w:val="20"/>
          <w:szCs w:val="20"/>
        </w:rPr>
        <w:t>sca po przecinku zgodnie z matematycznymi regułami w zaokrąglaniu;</w:t>
      </w:r>
    </w:p>
    <w:p w14:paraId="0DD4A23D" w14:textId="41F5C9D0" w:rsidR="00B44128" w:rsidRPr="00D70A0D" w:rsidRDefault="00B44128" w:rsidP="009E7623">
      <w:pPr>
        <w:pStyle w:val="Akapitzlist"/>
        <w:widowControl w:val="0"/>
        <w:numPr>
          <w:ilvl w:val="0"/>
          <w:numId w:val="5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wymaga się, by oferta była przygotowana pismem ręcznym, na maszynie do pisania, komputerze - przy użyciu nośnika pisma nie ulegającego usunięciu oraz w formie zapewniającej pełną </w:t>
      </w:r>
      <w:r w:rsidR="00D70A0D" w:rsidRPr="00D70A0D">
        <w:rPr>
          <w:rFonts w:ascii="Arial" w:hAnsi="Arial" w:cs="Arial"/>
          <w:bCs/>
          <w:sz w:val="20"/>
          <w:szCs w:val="20"/>
        </w:rPr>
        <w:t>czytelność</w:t>
      </w:r>
      <w:r w:rsidRPr="00D70A0D">
        <w:rPr>
          <w:rFonts w:ascii="Arial" w:hAnsi="Arial" w:cs="Arial"/>
          <w:bCs/>
          <w:sz w:val="20"/>
          <w:szCs w:val="20"/>
        </w:rPr>
        <w:t xml:space="preserve"> jej treści;</w:t>
      </w:r>
    </w:p>
    <w:p w14:paraId="3160A6C6" w14:textId="77777777" w:rsidR="00B44128" w:rsidRPr="00D70A0D" w:rsidRDefault="00B44128" w:rsidP="009E7623">
      <w:pPr>
        <w:pStyle w:val="Akapitzlist"/>
        <w:widowControl w:val="0"/>
        <w:numPr>
          <w:ilvl w:val="0"/>
          <w:numId w:val="5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załączniki do oferty muszą być podpisane i opieczętowane pieczęcią imienną i firmową przez upoważnionego przedstawiciela (przedstawicieli) Wykonawcy, a wszelkie poprawki lub zmiany </w:t>
      </w:r>
      <w:r w:rsidRPr="00D70A0D">
        <w:rPr>
          <w:rFonts w:ascii="Arial" w:hAnsi="Arial" w:cs="Arial"/>
          <w:bCs/>
          <w:sz w:val="20"/>
          <w:szCs w:val="20"/>
        </w:rPr>
        <w:br/>
        <w:t>w tekście oferty muszą być parafowane przez osobę podpisującą ofertę;</w:t>
      </w:r>
    </w:p>
    <w:p w14:paraId="63EABEA3" w14:textId="77777777" w:rsidR="00B44128" w:rsidRPr="00D70A0D" w:rsidRDefault="00B44128" w:rsidP="009E7623">
      <w:pPr>
        <w:pStyle w:val="Akapitzlist"/>
        <w:widowControl w:val="0"/>
        <w:numPr>
          <w:ilvl w:val="0"/>
          <w:numId w:val="5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D70A0D">
        <w:rPr>
          <w:rFonts w:ascii="Arial" w:hAnsi="Arial" w:cs="Arial"/>
          <w:bCs/>
          <w:sz w:val="20"/>
          <w:szCs w:val="20"/>
        </w:rPr>
        <w:br/>
        <w:t>z obowiązującymi przepisami.</w:t>
      </w:r>
    </w:p>
    <w:p w14:paraId="3FA062B5" w14:textId="77777777" w:rsidR="00B44128" w:rsidRPr="00D70A0D" w:rsidRDefault="00B44128" w:rsidP="00D70A0D">
      <w:pPr>
        <w:pStyle w:val="Akapitzlist"/>
        <w:widowControl w:val="0"/>
        <w:numPr>
          <w:ilvl w:val="0"/>
          <w:numId w:val="52"/>
        </w:numPr>
        <w:suppressAutoHyphens w:val="0"/>
        <w:autoSpaceDE w:val="0"/>
        <w:adjustRightInd w:val="0"/>
        <w:spacing w:after="0" w:line="480" w:lineRule="auto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dopuszcza się składanie ofert podpisanych kwalifikowanym podpisem elektronicznym;</w:t>
      </w:r>
    </w:p>
    <w:p w14:paraId="35BFBD2B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69B03C13" w14:textId="37621C93" w:rsidR="00F5424B" w:rsidRPr="00D70A0D" w:rsidRDefault="00F5424B" w:rsidP="00D70A0D">
      <w:pPr>
        <w:autoSpaceDE w:val="0"/>
        <w:adjustRightInd w:val="0"/>
        <w:spacing w:after="24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Oferty należy składać jako podpisane i zeskanowane dokumenty w formie elektronicznej poprzez </w:t>
      </w:r>
      <w:r w:rsidRPr="00D70A0D">
        <w:rPr>
          <w:rFonts w:ascii="Arial" w:hAnsi="Arial" w:cs="Arial"/>
          <w:sz w:val="20"/>
          <w:szCs w:val="20"/>
        </w:rPr>
        <w:t xml:space="preserve">www.platformazakupowa.pl, nie później niż </w:t>
      </w:r>
      <w:r w:rsidRPr="00D70A0D">
        <w:rPr>
          <w:rFonts w:ascii="Arial" w:hAnsi="Arial" w:cs="Arial"/>
          <w:b/>
          <w:sz w:val="20"/>
          <w:szCs w:val="20"/>
        </w:rPr>
        <w:t xml:space="preserve">do dnia </w:t>
      </w:r>
      <w:r w:rsidR="00AD0BB2">
        <w:rPr>
          <w:rFonts w:ascii="Arial" w:hAnsi="Arial" w:cs="Arial"/>
          <w:b/>
          <w:sz w:val="20"/>
          <w:szCs w:val="20"/>
          <w:highlight w:val="yellow"/>
        </w:rPr>
        <w:t>2</w:t>
      </w:r>
      <w:r w:rsidR="00501DFF">
        <w:rPr>
          <w:rFonts w:ascii="Arial" w:hAnsi="Arial" w:cs="Arial"/>
          <w:b/>
          <w:sz w:val="20"/>
          <w:szCs w:val="20"/>
          <w:highlight w:val="yellow"/>
        </w:rPr>
        <w:t>2</w:t>
      </w:r>
      <w:r w:rsidRPr="00D70A0D">
        <w:rPr>
          <w:rFonts w:ascii="Arial" w:hAnsi="Arial" w:cs="Arial"/>
          <w:b/>
          <w:sz w:val="20"/>
          <w:szCs w:val="20"/>
          <w:highlight w:val="yellow"/>
        </w:rPr>
        <w:t>.0</w:t>
      </w:r>
      <w:r w:rsidR="00AD0BB2">
        <w:rPr>
          <w:rFonts w:ascii="Arial" w:hAnsi="Arial" w:cs="Arial"/>
          <w:b/>
          <w:sz w:val="20"/>
          <w:szCs w:val="20"/>
          <w:highlight w:val="yellow"/>
        </w:rPr>
        <w:t>4</w:t>
      </w:r>
      <w:r w:rsidRPr="00D70A0D">
        <w:rPr>
          <w:rFonts w:ascii="Arial" w:hAnsi="Arial" w:cs="Arial"/>
          <w:b/>
          <w:sz w:val="20"/>
          <w:szCs w:val="20"/>
          <w:highlight w:val="yellow"/>
        </w:rPr>
        <w:t>.2025 r. do godz. 10:00</w:t>
      </w:r>
      <w:r w:rsidRPr="00D70A0D">
        <w:rPr>
          <w:rFonts w:ascii="Arial" w:hAnsi="Arial" w:cs="Arial"/>
          <w:b/>
          <w:sz w:val="20"/>
          <w:szCs w:val="20"/>
        </w:rPr>
        <w:t>.</w:t>
      </w:r>
    </w:p>
    <w:p w14:paraId="42BB489D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Dodatkowe Informacje dotyczące przedmiotu zamówienia:</w:t>
      </w:r>
    </w:p>
    <w:p w14:paraId="14AAAA8B" w14:textId="77777777" w:rsidR="006C7540" w:rsidRPr="00D70A0D" w:rsidRDefault="006C7540" w:rsidP="009E7623">
      <w:pPr>
        <w:pStyle w:val="Akapitzlist"/>
        <w:widowControl w:val="0"/>
        <w:numPr>
          <w:ilvl w:val="0"/>
          <w:numId w:val="55"/>
        </w:numPr>
        <w:autoSpaceDN/>
        <w:spacing w:after="0"/>
        <w:ind w:left="714"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Postępowanie prowadzone jest w trybie zapytania ofertowego na podstawie „Regulaminu udzielania zamówień publicznych 35 Wojskowego Oddziału Gospodarczego” o wartości nie przekraczającej równowartości kwoty, o której mowa w art. 2 ust. 1 pkt 1 ustawy Prawo zamówień publicznych.</w:t>
      </w:r>
    </w:p>
    <w:p w14:paraId="725D47CC" w14:textId="77777777" w:rsidR="006C7540" w:rsidRPr="00D70A0D" w:rsidRDefault="006C7540" w:rsidP="00D70A0D">
      <w:pPr>
        <w:pStyle w:val="Akapitzlist"/>
        <w:numPr>
          <w:ilvl w:val="0"/>
          <w:numId w:val="55"/>
        </w:numPr>
        <w:suppressAutoHyphens w:val="0"/>
        <w:autoSpaceDN/>
        <w:spacing w:after="0"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48B84C79" w14:textId="02CC0B63" w:rsidR="0081327A" w:rsidRPr="00D70A0D" w:rsidRDefault="006C7540" w:rsidP="009E7623">
      <w:pPr>
        <w:pStyle w:val="Akapitzlist"/>
        <w:widowControl w:val="0"/>
        <w:numPr>
          <w:ilvl w:val="0"/>
          <w:numId w:val="55"/>
        </w:numPr>
        <w:autoSpaceDN/>
        <w:ind w:left="714"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</w:t>
      </w:r>
      <w:r w:rsidR="009E7623">
        <w:rPr>
          <w:rFonts w:ascii="Arial" w:hAnsi="Arial" w:cs="Arial"/>
          <w:sz w:val="20"/>
          <w:szCs w:val="20"/>
        </w:rPr>
        <w:t>ę</w:t>
      </w:r>
      <w:r w:rsidRPr="00D70A0D">
        <w:rPr>
          <w:rFonts w:ascii="Arial" w:hAnsi="Arial" w:cs="Arial"/>
          <w:sz w:val="20"/>
          <w:szCs w:val="20"/>
        </w:rPr>
        <w:t>biorstwa i nie mogą być ogólnie udostępnione.</w:t>
      </w:r>
    </w:p>
    <w:p w14:paraId="496C8F99" w14:textId="435BB412" w:rsidR="006C7540" w:rsidRPr="00D70A0D" w:rsidRDefault="006C7540" w:rsidP="006C754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lastRenderedPageBreak/>
        <w:t>Informacje stanowiące tajemnice przedsiębiorstwa</w:t>
      </w:r>
    </w:p>
    <w:p w14:paraId="64CDB9BF" w14:textId="77777777" w:rsidR="006C7540" w:rsidRPr="00D70A0D" w:rsidRDefault="006C7540" w:rsidP="00D70A0D">
      <w:pPr>
        <w:pStyle w:val="Tekstpodstawowy3"/>
        <w:spacing w:after="240" w:line="276" w:lineRule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615A9BFE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Podpisanie umowy</w:t>
      </w:r>
    </w:p>
    <w:p w14:paraId="04A281ED" w14:textId="680C291A" w:rsidR="0081327A" w:rsidRPr="009E7623" w:rsidRDefault="00000000" w:rsidP="00D70A0D">
      <w:pPr>
        <w:pStyle w:val="Tekstpodstawowy3"/>
        <w:spacing w:after="240" w:line="276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Zamawiający informuje, że podpisanie umowy z wybranym oferentem odbędzie się tylko i wyłącznie </w:t>
      </w:r>
      <w:r w:rsidR="00CA30B6">
        <w:rPr>
          <w:rFonts w:ascii="Arial" w:hAnsi="Arial" w:cs="Arial"/>
          <w:bCs/>
          <w:sz w:val="20"/>
          <w:szCs w:val="20"/>
        </w:rPr>
        <w:br/>
      </w:r>
      <w:r w:rsidRPr="00D70A0D">
        <w:rPr>
          <w:rFonts w:ascii="Arial" w:hAnsi="Arial" w:cs="Arial"/>
          <w:bCs/>
          <w:sz w:val="20"/>
          <w:szCs w:val="20"/>
        </w:rPr>
        <w:t xml:space="preserve">w siedzibie Zamawiającego tj., </w:t>
      </w:r>
      <w:r w:rsidRPr="00D70A0D">
        <w:rPr>
          <w:rFonts w:ascii="Arial" w:hAnsi="Arial" w:cs="Arial"/>
          <w:sz w:val="20"/>
          <w:szCs w:val="20"/>
        </w:rPr>
        <w:t xml:space="preserve">35 Wojskowy Oddział Gospodarczy z siedzibą w Rząsce, </w:t>
      </w:r>
      <w:r w:rsidR="00CA30B6">
        <w:rPr>
          <w:rFonts w:ascii="Arial" w:hAnsi="Arial" w:cs="Arial"/>
          <w:sz w:val="20"/>
          <w:szCs w:val="20"/>
        </w:rPr>
        <w:br/>
      </w:r>
      <w:r w:rsidRPr="00D70A0D">
        <w:rPr>
          <w:rFonts w:ascii="Arial" w:hAnsi="Arial" w:cs="Arial"/>
          <w:sz w:val="20"/>
          <w:szCs w:val="20"/>
        </w:rPr>
        <w:t xml:space="preserve">ul. Krakowska </w:t>
      </w:r>
      <w:r w:rsidR="006C7540" w:rsidRPr="00D70A0D">
        <w:rPr>
          <w:rFonts w:ascii="Arial" w:hAnsi="Arial" w:cs="Arial"/>
          <w:sz w:val="20"/>
          <w:szCs w:val="20"/>
        </w:rPr>
        <w:t>1</w:t>
      </w:r>
      <w:r w:rsidRPr="00D70A0D">
        <w:rPr>
          <w:rFonts w:ascii="Arial" w:hAnsi="Arial" w:cs="Arial"/>
          <w:sz w:val="20"/>
          <w:szCs w:val="20"/>
        </w:rPr>
        <w:t xml:space="preserve">, 30-901 Kraków </w:t>
      </w:r>
      <w:r w:rsidR="009E7623">
        <w:rPr>
          <w:rFonts w:ascii="Arial" w:hAnsi="Arial" w:cs="Arial"/>
          <w:sz w:val="20"/>
          <w:szCs w:val="20"/>
        </w:rPr>
        <w:t>-</w:t>
      </w:r>
      <w:r w:rsidRPr="00D70A0D">
        <w:rPr>
          <w:rFonts w:ascii="Arial" w:hAnsi="Arial" w:cs="Arial"/>
          <w:sz w:val="20"/>
          <w:szCs w:val="20"/>
        </w:rPr>
        <w:t xml:space="preserve"> budynek nr 1. Zamawiający z odpowiednim wyprzedzeniem pisemnie poinformuje o terminie podpisania umowy.  W piśmie skierowanym do wybranego oferenta Zamawiający określi dokumenty, które </w:t>
      </w:r>
      <w:r w:rsidR="006C7540" w:rsidRPr="00D70A0D">
        <w:rPr>
          <w:rFonts w:ascii="Arial" w:hAnsi="Arial" w:cs="Arial"/>
          <w:sz w:val="20"/>
          <w:szCs w:val="20"/>
        </w:rPr>
        <w:t>O</w:t>
      </w:r>
      <w:r w:rsidRPr="00D70A0D">
        <w:rPr>
          <w:rFonts w:ascii="Arial" w:hAnsi="Arial" w:cs="Arial"/>
          <w:sz w:val="20"/>
          <w:szCs w:val="20"/>
        </w:rPr>
        <w:t>ferent będzie zobowiązany dostarczyć Zamawiającemu w dniu podpisania umowy.</w:t>
      </w:r>
    </w:p>
    <w:p w14:paraId="25D3F406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Brak odpowiedzi na ofertę</w:t>
      </w:r>
    </w:p>
    <w:p w14:paraId="077E5756" w14:textId="35A731E6" w:rsidR="0081327A" w:rsidRPr="00D70A0D" w:rsidRDefault="00000000" w:rsidP="00D70A0D">
      <w:pPr>
        <w:pStyle w:val="Tekstpodstawowy3"/>
        <w:spacing w:after="240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Zamawiający informuje, że brak odpowiedzi na ofertę oraz podjęcia negocjacji nie oznaczają przyjęcia oferty.</w:t>
      </w:r>
    </w:p>
    <w:p w14:paraId="7237C66C" w14:textId="77777777" w:rsidR="006C7540" w:rsidRPr="00D70A0D" w:rsidRDefault="006C7540" w:rsidP="006C7540">
      <w:pPr>
        <w:pStyle w:val="Akapitzlist"/>
        <w:numPr>
          <w:ilvl w:val="0"/>
          <w:numId w:val="56"/>
        </w:numPr>
        <w:suppressAutoHyphens w:val="0"/>
        <w:autoSpaceDN/>
        <w:spacing w:after="120" w:line="240" w:lineRule="auto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bookmarkStart w:id="2" w:name="_Hlk68156023"/>
      <w:r w:rsidRPr="00D70A0D">
        <w:rPr>
          <w:rFonts w:ascii="Arial" w:hAnsi="Arial" w:cs="Arial"/>
          <w:b/>
          <w:bCs/>
          <w:sz w:val="20"/>
          <w:szCs w:val="20"/>
        </w:rPr>
        <w:t>Dokumentacja i załączniki</w:t>
      </w:r>
    </w:p>
    <w:bookmarkEnd w:id="2"/>
    <w:p w14:paraId="60C41BDD" w14:textId="77777777" w:rsidR="006C7540" w:rsidRPr="00D70A0D" w:rsidRDefault="006C7540" w:rsidP="006C7540">
      <w:pPr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Umowa (WZÓR)</w:t>
      </w:r>
    </w:p>
    <w:p w14:paraId="5E6DC639" w14:textId="234A513E" w:rsidR="006C7540" w:rsidRPr="00D70A0D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>zał. nr 1 do SWZ – Formularz cenowy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345A69DA" w14:textId="6B3D21E5" w:rsidR="006C7540" w:rsidRPr="00D70A0D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2 do SWZ – </w:t>
      </w:r>
      <w:r w:rsidR="00654AD3" w:rsidRPr="00D70A0D">
        <w:rPr>
          <w:rFonts w:ascii="Arial" w:hAnsi="Arial" w:cs="Arial"/>
          <w:snapToGrid w:val="0"/>
          <w:sz w:val="20"/>
          <w:szCs w:val="20"/>
        </w:rPr>
        <w:t xml:space="preserve">Wymagane </w:t>
      </w:r>
      <w:r w:rsidR="00CA30B6">
        <w:rPr>
          <w:rFonts w:ascii="Arial" w:hAnsi="Arial" w:cs="Arial"/>
          <w:snapToGrid w:val="0"/>
          <w:sz w:val="20"/>
          <w:szCs w:val="20"/>
        </w:rPr>
        <w:t>osób posiadających wymagane świadectwa kwalifikacyjne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0B9B8E50" w14:textId="4FAE4295" w:rsidR="006C7540" w:rsidRPr="00D70A0D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3 do SWZ – </w:t>
      </w:r>
      <w:r w:rsidR="00386993">
        <w:rPr>
          <w:rFonts w:ascii="Arial" w:hAnsi="Arial" w:cs="Arial"/>
          <w:snapToGrid w:val="0"/>
          <w:sz w:val="20"/>
          <w:szCs w:val="20"/>
        </w:rPr>
        <w:t>Wykaz wykonanych usług;</w:t>
      </w:r>
    </w:p>
    <w:p w14:paraId="69AF5CCA" w14:textId="37799DFA" w:rsidR="006C7540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4 do SWZ – </w:t>
      </w:r>
      <w:r w:rsidR="00386993" w:rsidRPr="00D70A0D">
        <w:rPr>
          <w:rFonts w:ascii="Arial" w:hAnsi="Arial" w:cs="Arial"/>
          <w:snapToGrid w:val="0"/>
          <w:sz w:val="20"/>
          <w:szCs w:val="20"/>
        </w:rPr>
        <w:t>Oświadczenie RODO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27644F06" w14:textId="4CFFD407" w:rsidR="001373C4" w:rsidRPr="00D70A0D" w:rsidRDefault="001373C4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zał</w:t>
      </w:r>
      <w:r w:rsidR="00584E01">
        <w:rPr>
          <w:rFonts w:ascii="Arial" w:hAnsi="Arial" w:cs="Arial"/>
          <w:snapToGrid w:val="0"/>
          <w:sz w:val="20"/>
          <w:szCs w:val="20"/>
        </w:rPr>
        <w:t>.</w:t>
      </w:r>
      <w:r>
        <w:rPr>
          <w:rFonts w:ascii="Arial" w:hAnsi="Arial" w:cs="Arial"/>
          <w:snapToGrid w:val="0"/>
          <w:sz w:val="20"/>
          <w:szCs w:val="20"/>
        </w:rPr>
        <w:t xml:space="preserve"> nr 5 do SWZ – Oświadczenie wykonawcy;</w:t>
      </w:r>
    </w:p>
    <w:p w14:paraId="3F1486C3" w14:textId="751B8585" w:rsidR="00AA4EC7" w:rsidRPr="00D70A0D" w:rsidRDefault="00AA4EC7" w:rsidP="00D70A0D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>zał. nr 1 do Umowy – Specyfikacja przedmiotu umowy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1BE3A832" w14:textId="3BDE42E4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 xml:space="preserve">zał. nr 2 do Umowy – Wykaz pracowników i pojazdów do realizacji </w:t>
      </w:r>
      <w:r>
        <w:rPr>
          <w:rFonts w:ascii="Arial" w:hAnsi="Arial" w:cs="Arial"/>
          <w:snapToGrid w:val="0"/>
          <w:sz w:val="20"/>
          <w:szCs w:val="20"/>
        </w:rPr>
        <w:t>zamówienia;</w:t>
      </w:r>
    </w:p>
    <w:p w14:paraId="07B848A1" w14:textId="58B8FD2B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3 do Umowy – Wykaz podwykonawców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43C70063" w14:textId="4BD53A61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4 do Umowy – Oświadczenie podwykonawcy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44669CC6" w14:textId="4E2D7A52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5 do Umowy – Protokół przekazania basenu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2F99245C" w14:textId="41BA88E3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6 do Umowy – Protokół odbioru basenu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21149B64" w14:textId="36E2132F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7</w:t>
      </w:r>
      <w:r w:rsidRPr="0049000A">
        <w:rPr>
          <w:rFonts w:ascii="Arial" w:hAnsi="Arial" w:cs="Arial"/>
          <w:sz w:val="20"/>
          <w:szCs w:val="20"/>
        </w:rPr>
        <w:t xml:space="preserve"> do Umowy – </w:t>
      </w:r>
      <w:r w:rsidRPr="0049000A">
        <w:rPr>
          <w:rFonts w:ascii="Arial" w:hAnsi="Arial" w:cs="Arial"/>
          <w:snapToGrid w:val="0"/>
          <w:sz w:val="20"/>
          <w:szCs w:val="20"/>
        </w:rPr>
        <w:t>Protokół odbioru wykonanej usługi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2E9A071F" w14:textId="2C2231ED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 xml:space="preserve">zał. nr 8 do Umowy – </w:t>
      </w:r>
      <w:r>
        <w:rPr>
          <w:rFonts w:ascii="Arial" w:hAnsi="Arial" w:cs="Arial"/>
          <w:sz w:val="20"/>
          <w:szCs w:val="20"/>
        </w:rPr>
        <w:t xml:space="preserve">Pismo </w:t>
      </w:r>
      <w:r w:rsidRPr="0049000A">
        <w:rPr>
          <w:rFonts w:ascii="Arial" w:hAnsi="Arial" w:cs="Arial"/>
          <w:sz w:val="20"/>
          <w:szCs w:val="20"/>
        </w:rPr>
        <w:t>dot.</w:t>
      </w:r>
      <w:r>
        <w:rPr>
          <w:rFonts w:ascii="Arial" w:hAnsi="Arial" w:cs="Arial"/>
          <w:sz w:val="20"/>
          <w:szCs w:val="20"/>
        </w:rPr>
        <w:t xml:space="preserve"> zwrotu</w:t>
      </w:r>
      <w:r w:rsidRPr="0049000A">
        <w:rPr>
          <w:rFonts w:ascii="Arial" w:hAnsi="Arial" w:cs="Arial"/>
          <w:sz w:val="20"/>
          <w:szCs w:val="20"/>
        </w:rPr>
        <w:t xml:space="preserve"> zabezpieczenia</w:t>
      </w:r>
      <w:r>
        <w:rPr>
          <w:rFonts w:ascii="Arial" w:hAnsi="Arial" w:cs="Arial"/>
          <w:sz w:val="20"/>
          <w:szCs w:val="20"/>
        </w:rPr>
        <w:t>;</w:t>
      </w:r>
    </w:p>
    <w:p w14:paraId="66100827" w14:textId="1A06D3DC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9 do Umowy – Klauzula informacyjna dla osób fizycznych realizujących umowę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10159C7C" w14:textId="12FA53F9" w:rsidR="00386993" w:rsidRPr="0049000A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10 do Umowy – Protokół awarii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120F98D7" w14:textId="5EBF8943" w:rsidR="00386993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49000A">
        <w:rPr>
          <w:rFonts w:ascii="Arial" w:hAnsi="Arial" w:cs="Arial"/>
          <w:snapToGrid w:val="0"/>
          <w:sz w:val="20"/>
          <w:szCs w:val="20"/>
        </w:rPr>
        <w:t>zał. nr 11 do Umowy – Zużycie mediów</w:t>
      </w:r>
      <w:r>
        <w:rPr>
          <w:rFonts w:ascii="Arial" w:hAnsi="Arial" w:cs="Arial"/>
          <w:snapToGrid w:val="0"/>
          <w:sz w:val="20"/>
          <w:szCs w:val="20"/>
        </w:rPr>
        <w:t>;</w:t>
      </w:r>
    </w:p>
    <w:p w14:paraId="5C56B4C9" w14:textId="77777777" w:rsidR="00386993" w:rsidRPr="00386993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</w:p>
    <w:p w14:paraId="3F7E9DFC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textAlignment w:val="auto"/>
        <w:rPr>
          <w:rFonts w:ascii="Arial" w:hAnsi="Arial" w:cs="Arial"/>
        </w:rPr>
      </w:pPr>
      <w:r w:rsidRPr="00D70A0D">
        <w:rPr>
          <w:rFonts w:ascii="Arial" w:hAnsi="Arial" w:cs="Arial"/>
          <w:b/>
          <w:sz w:val="20"/>
          <w:szCs w:val="20"/>
        </w:rPr>
        <w:t>Klauzula informacyjna RODO</w:t>
      </w:r>
    </w:p>
    <w:p w14:paraId="5FCC23E9" w14:textId="4DACE6D4" w:rsidR="00654AD3" w:rsidRPr="00D70A0D" w:rsidRDefault="00654AD3" w:rsidP="00654AD3">
      <w:pPr>
        <w:spacing w:after="120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Zgodnie z art. 13 oraz 14 rozporządzenia Parlamentu Europejskiego i Rady (UE) 2016/679 z dnia 27 kwietnia 2016 r.</w:t>
      </w:r>
      <w:r w:rsidRPr="00D70A0D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</w:t>
      </w:r>
      <w:r w:rsidR="001373C4">
        <w:rPr>
          <w:rFonts w:ascii="Arial" w:hAnsi="Arial" w:cs="Arial"/>
          <w:i/>
          <w:sz w:val="20"/>
          <w:szCs w:val="20"/>
        </w:rPr>
        <w:br/>
      </w:r>
      <w:r w:rsidRPr="00D70A0D">
        <w:rPr>
          <w:rFonts w:ascii="Arial" w:hAnsi="Arial" w:cs="Arial"/>
          <w:i/>
          <w:sz w:val="20"/>
          <w:szCs w:val="20"/>
        </w:rPr>
        <w:t>i w sprawie swobodnego przepływu takich danych oraz uchylenia dyrektywy 95/46/WE (ogólne rozporządzenie o ochronie danych - RODO) (Dz. Urz. UE, L 119 z 04.05.2016)</w:t>
      </w:r>
      <w:r w:rsidRPr="00D70A0D">
        <w:rPr>
          <w:rFonts w:ascii="Arial" w:hAnsi="Arial" w:cs="Arial"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br/>
        <w:t>informuję, iż:</w:t>
      </w:r>
    </w:p>
    <w:p w14:paraId="358A95EF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D70A0D">
        <w:rPr>
          <w:rFonts w:ascii="Arial" w:hAnsi="Arial" w:cs="Arial"/>
          <w:sz w:val="20"/>
          <w:szCs w:val="20"/>
        </w:rPr>
        <w:br/>
        <w:t xml:space="preserve">z siedzibą w Rząsce, ul. Krakowska 1, 30-901 Kraków reprezentowany przez Komendanta </w:t>
      </w:r>
      <w:r w:rsidRPr="00D70A0D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395610A3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Kontakt z Inspektorem Ochrony Danych pod nr tel. 261-135-414 oraz adresem e-mail: </w:t>
      </w:r>
      <w:hyperlink r:id="rId11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7F5AFC2F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Pani/Pana dane osobowe przetwarzane będą na podstawie ustawy z dnia 11 września 2019 r. </w:t>
      </w:r>
      <w:r w:rsidRPr="00D70A0D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D70A0D">
        <w:rPr>
          <w:rFonts w:ascii="Arial" w:hAnsi="Arial" w:cs="Arial"/>
          <w:sz w:val="20"/>
          <w:szCs w:val="20"/>
        </w:rPr>
        <w:t>- zwana dalej PZP, art. 6 ust. 1 lit. b</w:t>
      </w:r>
      <w:r w:rsidRPr="00D70A0D">
        <w:rPr>
          <w:rFonts w:ascii="Arial" w:hAnsi="Arial" w:cs="Arial"/>
          <w:i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t>RODO w celu realizacji umowy nr…………. oraz art. 6 ust. 1 lit. c</w:t>
      </w:r>
      <w:r w:rsidRPr="00D70A0D">
        <w:rPr>
          <w:rFonts w:ascii="Arial" w:hAnsi="Arial" w:cs="Arial"/>
          <w:i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t>RODO jako niezbędne do wypełnienia obowiązku prawnego ciążącego na Administratorze.</w:t>
      </w:r>
    </w:p>
    <w:p w14:paraId="19B6CDF5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6ACE55EE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lastRenderedPageBreak/>
        <w:t>Pani/Pana dane osobowe przechowywane będą zgodnie z art. 78 ustawy PZP</w:t>
      </w:r>
      <w:r w:rsidRPr="00D70A0D">
        <w:rPr>
          <w:rFonts w:ascii="Arial" w:hAnsi="Arial" w:cs="Arial"/>
          <w:i/>
          <w:sz w:val="20"/>
          <w:szCs w:val="20"/>
        </w:rPr>
        <w:t xml:space="preserve">, </w:t>
      </w:r>
      <w:r w:rsidRPr="00D70A0D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D70A0D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4FB5373B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Obowiązek podania przez Panią/Pana danych osobowych jest wymogiem realizacji umowy.  </w:t>
      </w:r>
    </w:p>
    <w:p w14:paraId="15B6C1D9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Dane osobowe nie będą wykorzystywane do podejmowania zautomatyzowanych decyzji, </w:t>
      </w:r>
      <w:r w:rsidRPr="00D70A0D">
        <w:rPr>
          <w:rFonts w:ascii="Arial" w:hAnsi="Arial" w:cs="Arial"/>
          <w:sz w:val="20"/>
          <w:szCs w:val="20"/>
        </w:rPr>
        <w:br/>
        <w:t>w tym profilowania.</w:t>
      </w:r>
    </w:p>
    <w:p w14:paraId="2CF81986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Posiada Pan/Pani</w:t>
      </w:r>
    </w:p>
    <w:p w14:paraId="44F7E672" w14:textId="77777777" w:rsidR="00654AD3" w:rsidRPr="00D70A0D" w:rsidRDefault="00654AD3" w:rsidP="00654AD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7550892A" w14:textId="77777777" w:rsidR="00654AD3" w:rsidRPr="00D70A0D" w:rsidRDefault="00654AD3" w:rsidP="00654AD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D70A0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D70A0D">
        <w:rPr>
          <w:rFonts w:ascii="Arial" w:hAnsi="Arial" w:cs="Arial"/>
          <w:sz w:val="20"/>
          <w:szCs w:val="20"/>
        </w:rPr>
        <w:t>;</w:t>
      </w:r>
    </w:p>
    <w:p w14:paraId="2DAB03B9" w14:textId="77777777" w:rsidR="00654AD3" w:rsidRPr="00D70A0D" w:rsidRDefault="00654AD3" w:rsidP="00654AD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D70A0D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70A0D">
        <w:rPr>
          <w:rFonts w:ascii="Arial" w:hAnsi="Arial" w:cs="Arial"/>
          <w:sz w:val="20"/>
          <w:szCs w:val="20"/>
        </w:rPr>
        <w:t xml:space="preserve">;  </w:t>
      </w:r>
    </w:p>
    <w:p w14:paraId="14BAA69A" w14:textId="77777777" w:rsidR="00654AD3" w:rsidRPr="00D70A0D" w:rsidRDefault="00654AD3" w:rsidP="00654AD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363BE553" w14:textId="77777777" w:rsidR="00654AD3" w:rsidRPr="00D70A0D" w:rsidRDefault="00654AD3" w:rsidP="00654AD3">
      <w:pPr>
        <w:pStyle w:val="Akapitzlist"/>
        <w:numPr>
          <w:ilvl w:val="0"/>
          <w:numId w:val="57"/>
        </w:numPr>
        <w:suppressAutoHyphens w:val="0"/>
        <w:autoSpaceDN/>
        <w:spacing w:after="0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Nie przysługuje Pani/Panu prawo do:</w:t>
      </w:r>
    </w:p>
    <w:p w14:paraId="32D98482" w14:textId="77777777" w:rsidR="00654AD3" w:rsidRPr="00D70A0D" w:rsidRDefault="00654AD3" w:rsidP="00654AD3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5DBD4385" w14:textId="77777777" w:rsidR="00654AD3" w:rsidRPr="00D70A0D" w:rsidRDefault="00654AD3" w:rsidP="00654AD3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77F966C" w14:textId="2C6DC8BF" w:rsidR="0081327A" w:rsidRPr="00D70A0D" w:rsidRDefault="00654AD3" w:rsidP="00D70A0D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lit c RODO.</w:t>
      </w:r>
    </w:p>
    <w:sectPr w:rsidR="0081327A" w:rsidRPr="00D70A0D">
      <w:headerReference w:type="default" r:id="rId12"/>
      <w:footerReference w:type="default" r:id="rId13"/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ADEF5" w14:textId="77777777" w:rsidR="00BA3053" w:rsidRDefault="00BA3053">
      <w:r>
        <w:separator/>
      </w:r>
    </w:p>
  </w:endnote>
  <w:endnote w:type="continuationSeparator" w:id="0">
    <w:p w14:paraId="1EAB37E6" w14:textId="77777777" w:rsidR="00BA3053" w:rsidRDefault="00BA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B9F46" w14:textId="77777777" w:rsidR="000619E8" w:rsidRDefault="000619E8">
    <w:pPr>
      <w:pStyle w:val="Stopka"/>
      <w:rPr>
        <w:rFonts w:ascii="Arial" w:hAnsi="Arial" w:cs="Arial"/>
        <w:sz w:val="16"/>
        <w:szCs w:val="16"/>
      </w:rPr>
    </w:pPr>
  </w:p>
  <w:p w14:paraId="461A2F53" w14:textId="77777777" w:rsidR="000619E8" w:rsidRDefault="00000000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6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14EBF" w14:textId="77777777" w:rsidR="00BA3053" w:rsidRDefault="00BA3053">
      <w:r>
        <w:rPr>
          <w:color w:val="000000"/>
        </w:rPr>
        <w:separator/>
      </w:r>
    </w:p>
  </w:footnote>
  <w:footnote w:type="continuationSeparator" w:id="0">
    <w:p w14:paraId="1063D9F5" w14:textId="77777777" w:rsidR="00BA3053" w:rsidRDefault="00BA3053">
      <w:r>
        <w:continuationSeparator/>
      </w:r>
    </w:p>
  </w:footnote>
  <w:footnote w:id="1">
    <w:p w14:paraId="26B8DC50" w14:textId="77777777" w:rsidR="00654AD3" w:rsidRPr="009D3D16" w:rsidRDefault="00654AD3" w:rsidP="00654AD3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1CE8C1EE" w14:textId="77777777" w:rsidR="00654AD3" w:rsidRPr="00C10F74" w:rsidRDefault="00654AD3" w:rsidP="00654AD3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BF82" w14:textId="77777777" w:rsidR="000619E8" w:rsidRDefault="00000000">
    <w:pPr>
      <w:pStyle w:val="Standard"/>
      <w:spacing w:after="0" w:line="240" w:lineRule="auto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</w:t>
    </w:r>
  </w:p>
  <w:p w14:paraId="1A56A796" w14:textId="77777777" w:rsidR="000619E8" w:rsidRDefault="000619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3737"/>
    <w:multiLevelType w:val="multilevel"/>
    <w:tmpl w:val="F59E797A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1" w15:restartNumberingAfterBreak="0">
    <w:nsid w:val="031A3AB2"/>
    <w:multiLevelType w:val="multilevel"/>
    <w:tmpl w:val="1464B8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2" w15:restartNumberingAfterBreak="0">
    <w:nsid w:val="041D0993"/>
    <w:multiLevelType w:val="multilevel"/>
    <w:tmpl w:val="E132FC96"/>
    <w:styleLink w:val="WWNum4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4E33744"/>
    <w:multiLevelType w:val="multilevel"/>
    <w:tmpl w:val="E988AE50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" w15:restartNumberingAfterBreak="0">
    <w:nsid w:val="069E1834"/>
    <w:multiLevelType w:val="multilevel"/>
    <w:tmpl w:val="83C24C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5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C0B67"/>
    <w:multiLevelType w:val="multilevel"/>
    <w:tmpl w:val="285A5CA2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09A072F4"/>
    <w:multiLevelType w:val="multilevel"/>
    <w:tmpl w:val="825209F8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0A200CC1"/>
    <w:multiLevelType w:val="multilevel"/>
    <w:tmpl w:val="D0722DB0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0BF9011C"/>
    <w:multiLevelType w:val="multilevel"/>
    <w:tmpl w:val="900478D6"/>
    <w:styleLink w:val="WWNum1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0C6B2419"/>
    <w:multiLevelType w:val="multilevel"/>
    <w:tmpl w:val="1AFA6C5C"/>
    <w:styleLink w:val="WWNum12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11" w15:restartNumberingAfterBreak="0">
    <w:nsid w:val="0EAD300C"/>
    <w:multiLevelType w:val="multilevel"/>
    <w:tmpl w:val="E320C284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137B053D"/>
    <w:multiLevelType w:val="multilevel"/>
    <w:tmpl w:val="274C04AC"/>
    <w:styleLink w:val="WWNum1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137F3028"/>
    <w:multiLevelType w:val="multilevel"/>
    <w:tmpl w:val="60E83F38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169E6782"/>
    <w:multiLevelType w:val="multilevel"/>
    <w:tmpl w:val="56B8236C"/>
    <w:styleLink w:val="WW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18F071AE"/>
    <w:multiLevelType w:val="multilevel"/>
    <w:tmpl w:val="C3CA9F32"/>
    <w:styleLink w:val="WWNum8"/>
    <w:lvl w:ilvl="0">
      <w:numFmt w:val="bullet"/>
      <w:lvlText w:val=""/>
      <w:lvlJc w:val="left"/>
      <w:rPr>
        <w:rFonts w:ascii="Symbol" w:hAnsi="Symbol"/>
        <w:b/>
        <w:sz w:val="24"/>
        <w:szCs w:val="24"/>
      </w:rPr>
    </w:lvl>
    <w:lvl w:ilvl="1">
      <w:start w:val="1"/>
      <w:numFmt w:val="decimal"/>
      <w:lvlText w:val="%1.%2"/>
      <w:lvlJc w:val="left"/>
      <w:rPr>
        <w:b w:val="0"/>
        <w:sz w:val="20"/>
        <w:szCs w:val="20"/>
      </w:rPr>
    </w:lvl>
    <w:lvl w:ilvl="2">
      <w:start w:val="1"/>
      <w:numFmt w:val="lowerLetter"/>
      <w:lvlText w:val=")"/>
      <w:lvlJc w:val="left"/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16" w15:restartNumberingAfterBreak="0">
    <w:nsid w:val="19A03A01"/>
    <w:multiLevelType w:val="multilevel"/>
    <w:tmpl w:val="CC5211C0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1AA13CC8"/>
    <w:multiLevelType w:val="multilevel"/>
    <w:tmpl w:val="0D0E2C52"/>
    <w:styleLink w:val="WWNum1"/>
    <w:lvl w:ilvl="0">
      <w:start w:val="1"/>
      <w:numFmt w:val="decimal"/>
      <w:lvlText w:val="%1."/>
      <w:lvlJc w:val="left"/>
      <w:rPr>
        <w:rFonts w:ascii="Arial" w:hAnsi="Arial"/>
        <w:b/>
        <w:sz w:val="24"/>
        <w:szCs w:val="24"/>
      </w:rPr>
    </w:lvl>
    <w:lvl w:ilvl="1">
      <w:start w:val="1"/>
      <w:numFmt w:val="decimal"/>
      <w:lvlText w:val="%1.%2"/>
      <w:lvlJc w:val="left"/>
      <w:rPr>
        <w:b w:val="0"/>
        <w:sz w:val="20"/>
        <w:szCs w:val="20"/>
      </w:rPr>
    </w:lvl>
    <w:lvl w:ilvl="2">
      <w:start w:val="1"/>
      <w:numFmt w:val="lowerLetter"/>
      <w:lvlText w:val=")"/>
      <w:lvlJc w:val="left"/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18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C8F4A18"/>
    <w:multiLevelType w:val="multilevel"/>
    <w:tmpl w:val="72606DF6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21D063EC"/>
    <w:multiLevelType w:val="multilevel"/>
    <w:tmpl w:val="3A345F12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1" w15:restartNumberingAfterBreak="0">
    <w:nsid w:val="27CF6400"/>
    <w:multiLevelType w:val="multilevel"/>
    <w:tmpl w:val="50D427F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2A5A7B32"/>
    <w:multiLevelType w:val="multilevel"/>
    <w:tmpl w:val="F00A46B6"/>
    <w:styleLink w:val="WWNum35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3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DEE5148"/>
    <w:multiLevelType w:val="multilevel"/>
    <w:tmpl w:val="211CABF8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2E250057"/>
    <w:multiLevelType w:val="multilevel"/>
    <w:tmpl w:val="972E33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26" w15:restartNumberingAfterBreak="0">
    <w:nsid w:val="311A5EE3"/>
    <w:multiLevelType w:val="multilevel"/>
    <w:tmpl w:val="C4BCF132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7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3A4488B"/>
    <w:multiLevelType w:val="multilevel"/>
    <w:tmpl w:val="5DAE58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29" w15:restartNumberingAfterBreak="0">
    <w:nsid w:val="3489274F"/>
    <w:multiLevelType w:val="multilevel"/>
    <w:tmpl w:val="5EAC6970"/>
    <w:styleLink w:val="WWNum3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70C7EF2"/>
    <w:multiLevelType w:val="multilevel"/>
    <w:tmpl w:val="32C2950C"/>
    <w:lvl w:ilvl="0">
      <w:start w:val="2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31" w15:restartNumberingAfterBreak="0">
    <w:nsid w:val="37127A3F"/>
    <w:multiLevelType w:val="multilevel"/>
    <w:tmpl w:val="2D021C4C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."/>
      <w:lvlJc w:val="left"/>
    </w:lvl>
    <w:lvl w:ilvl="2">
      <w:start w:val="1"/>
      <w:numFmt w:val="none"/>
      <w:lvlText w:val="."/>
      <w:lvlJc w:val="left"/>
    </w:lvl>
    <w:lvl w:ilvl="3">
      <w:start w:val="1"/>
      <w:numFmt w:val="none"/>
      <w:lvlText w:val="."/>
      <w:lvlJc w:val="left"/>
    </w:lvl>
    <w:lvl w:ilvl="4">
      <w:start w:val="1"/>
      <w:numFmt w:val="none"/>
      <w:lvlText w:val="."/>
      <w:lvlJc w:val="left"/>
    </w:lvl>
    <w:lvl w:ilvl="5">
      <w:start w:val="1"/>
      <w:numFmt w:val="none"/>
      <w:lvlText w:val="."/>
      <w:lvlJc w:val="left"/>
    </w:lvl>
    <w:lvl w:ilvl="6">
      <w:start w:val="1"/>
      <w:numFmt w:val="none"/>
      <w:lvlText w:val="."/>
      <w:lvlJc w:val="left"/>
    </w:lvl>
    <w:lvl w:ilvl="7">
      <w:start w:val="1"/>
      <w:numFmt w:val="none"/>
      <w:lvlText w:val="."/>
      <w:lvlJc w:val="left"/>
    </w:lvl>
    <w:lvl w:ilvl="8">
      <w:start w:val="1"/>
      <w:numFmt w:val="none"/>
      <w:lvlText w:val="."/>
      <w:lvlJc w:val="left"/>
    </w:lvl>
  </w:abstractNum>
  <w:abstractNum w:abstractNumId="32" w15:restartNumberingAfterBreak="0">
    <w:nsid w:val="382B7A9A"/>
    <w:multiLevelType w:val="multilevel"/>
    <w:tmpl w:val="65D05FBA"/>
    <w:styleLink w:val="WWNum27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3" w15:restartNumberingAfterBreak="0">
    <w:nsid w:val="474A3218"/>
    <w:multiLevelType w:val="multilevel"/>
    <w:tmpl w:val="26388692"/>
    <w:styleLink w:val="WWNum34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4" w15:restartNumberingAfterBreak="0">
    <w:nsid w:val="4B53746C"/>
    <w:multiLevelType w:val="multilevel"/>
    <w:tmpl w:val="512A22B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start w:val="1"/>
      <w:numFmt w:val="decimal"/>
      <w:lvlText w:val="."/>
      <w:lvlJc w:val="left"/>
    </w:lvl>
    <w:lvl w:ilvl="2">
      <w:start w:val="1"/>
      <w:numFmt w:val="decimal"/>
      <w:lvlText w:val="."/>
      <w:lvlJc w:val="left"/>
    </w:lvl>
    <w:lvl w:ilvl="3">
      <w:start w:val="1"/>
      <w:numFmt w:val="decimal"/>
      <w:lvlText w:val="."/>
      <w:lvlJc w:val="left"/>
    </w:lvl>
    <w:lvl w:ilvl="4">
      <w:start w:val="1"/>
      <w:numFmt w:val="decimal"/>
      <w:lvlText w:val="."/>
      <w:lvlJc w:val="left"/>
    </w:lvl>
    <w:lvl w:ilvl="5">
      <w:start w:val="1"/>
      <w:numFmt w:val="decimal"/>
      <w:lvlText w:val="."/>
      <w:lvlJc w:val="left"/>
    </w:lvl>
    <w:lvl w:ilvl="6">
      <w:start w:val="1"/>
      <w:numFmt w:val="decimal"/>
      <w:lvlText w:val="."/>
      <w:lvlJc w:val="left"/>
    </w:lvl>
    <w:lvl w:ilvl="7">
      <w:start w:val="1"/>
      <w:numFmt w:val="decimal"/>
      <w:lvlText w:val="."/>
      <w:lvlJc w:val="left"/>
    </w:lvl>
    <w:lvl w:ilvl="8">
      <w:start w:val="1"/>
      <w:numFmt w:val="decimal"/>
      <w:lvlText w:val="."/>
      <w:lvlJc w:val="left"/>
    </w:lvl>
  </w:abstractNum>
  <w:abstractNum w:abstractNumId="35" w15:restartNumberingAfterBreak="0">
    <w:nsid w:val="51044905"/>
    <w:multiLevelType w:val="multilevel"/>
    <w:tmpl w:val="F40ABAF8"/>
    <w:styleLink w:val="WWNum21"/>
    <w:lvl w:ilvl="0">
      <w:start w:val="1"/>
      <w:numFmt w:val="lowerLetter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6" w15:restartNumberingAfterBreak="0">
    <w:nsid w:val="52BD6A29"/>
    <w:multiLevelType w:val="multilevel"/>
    <w:tmpl w:val="D870C212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7" w15:restartNumberingAfterBreak="0">
    <w:nsid w:val="54CF5D6A"/>
    <w:multiLevelType w:val="multilevel"/>
    <w:tmpl w:val="FF089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38" w15:restartNumberingAfterBreak="0">
    <w:nsid w:val="559215B4"/>
    <w:multiLevelType w:val="multilevel"/>
    <w:tmpl w:val="89E23484"/>
    <w:styleLink w:val="WWNum37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9" w15:restartNumberingAfterBreak="0">
    <w:nsid w:val="571A3973"/>
    <w:multiLevelType w:val="multilevel"/>
    <w:tmpl w:val="3E0E1D72"/>
    <w:styleLink w:val="WWNum33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0" w15:restartNumberingAfterBreak="0">
    <w:nsid w:val="578A0F1E"/>
    <w:multiLevelType w:val="multilevel"/>
    <w:tmpl w:val="42DC639E"/>
    <w:styleLink w:val="WWNum3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lowerLetter"/>
      <w:lvlText w:val=")"/>
      <w:lvlJc w:val="left"/>
      <w:rPr>
        <w:b w:val="0"/>
        <w:color w:val="00000A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57A231D4"/>
    <w:multiLevelType w:val="multilevel"/>
    <w:tmpl w:val="CF326A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42" w15:restartNumberingAfterBreak="0">
    <w:nsid w:val="57F061B3"/>
    <w:multiLevelType w:val="multilevel"/>
    <w:tmpl w:val="DA2C586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3" w15:restartNumberingAfterBreak="0">
    <w:nsid w:val="5B382D85"/>
    <w:multiLevelType w:val="multilevel"/>
    <w:tmpl w:val="2C424A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44" w15:restartNumberingAfterBreak="0">
    <w:nsid w:val="5BFB7C1B"/>
    <w:multiLevelType w:val="multilevel"/>
    <w:tmpl w:val="F9D60E1A"/>
    <w:styleLink w:val="WWNum15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5D990F55"/>
    <w:multiLevelType w:val="multilevel"/>
    <w:tmpl w:val="A43AD6BC"/>
    <w:styleLink w:val="WWNum30"/>
    <w:lvl w:ilvl="0">
      <w:start w:val="2"/>
      <w:numFmt w:val="decimal"/>
      <w:lvlText w:val="%1."/>
      <w:lvlJc w:val="left"/>
      <w:rPr>
        <w:rFonts w:eastAsia="Times New Roman"/>
        <w:color w:val="00000A"/>
      </w:rPr>
    </w:lvl>
    <w:lvl w:ilvl="1">
      <w:start w:val="1"/>
      <w:numFmt w:val="decimal"/>
      <w:lvlText w:val="%1.%2."/>
      <w:lvlJc w:val="left"/>
      <w:rPr>
        <w:rFonts w:eastAsia="Times New Roman"/>
        <w:b w:val="0"/>
        <w:i w:val="0"/>
        <w:color w:val="00000A"/>
        <w:sz w:val="20"/>
        <w:szCs w:val="20"/>
      </w:rPr>
    </w:lvl>
    <w:lvl w:ilvl="2">
      <w:start w:val="1"/>
      <w:numFmt w:val="lowerLetter"/>
      <w:lvlText w:val=")"/>
      <w:lvlJc w:val="left"/>
      <w:rPr>
        <w:b w:val="0"/>
        <w:i w:val="0"/>
        <w:color w:val="00000A"/>
      </w:rPr>
    </w:lvl>
    <w:lvl w:ilvl="3">
      <w:start w:val="1"/>
      <w:numFmt w:val="decimal"/>
      <w:lvlText w:val="%1.%2.%3.%4."/>
      <w:lvlJc w:val="left"/>
      <w:rPr>
        <w:rFonts w:eastAsia="Times New Roman"/>
        <w:color w:val="00000A"/>
      </w:rPr>
    </w:lvl>
    <w:lvl w:ilvl="4">
      <w:start w:val="1"/>
      <w:numFmt w:val="decimal"/>
      <w:lvlText w:val="%1.%2.%3.%4.%5."/>
      <w:lvlJc w:val="left"/>
      <w:rPr>
        <w:rFonts w:eastAsia="Times New Roman"/>
        <w:color w:val="00000A"/>
      </w:rPr>
    </w:lvl>
    <w:lvl w:ilvl="5">
      <w:start w:val="1"/>
      <w:numFmt w:val="decimal"/>
      <w:lvlText w:val="%1.%2.%3.%4.%5.%6."/>
      <w:lvlJc w:val="left"/>
      <w:rPr>
        <w:rFonts w:eastAsia="Times New Roman"/>
        <w:color w:val="00000A"/>
      </w:rPr>
    </w:lvl>
    <w:lvl w:ilvl="6">
      <w:start w:val="1"/>
      <w:numFmt w:val="decimal"/>
      <w:lvlText w:val="%1.%2.%3.%4.%5.%6.%7."/>
      <w:lvlJc w:val="left"/>
      <w:rPr>
        <w:rFonts w:eastAsia="Times New Roman"/>
        <w:color w:val="00000A"/>
      </w:rPr>
    </w:lvl>
    <w:lvl w:ilvl="7">
      <w:start w:val="1"/>
      <w:numFmt w:val="decimal"/>
      <w:lvlText w:val="%1.%2.%3.%4.%5.%6.%7.%8."/>
      <w:lvlJc w:val="left"/>
      <w:rPr>
        <w:rFonts w:eastAsia="Times New Roman"/>
        <w:color w:val="00000A"/>
      </w:rPr>
    </w:lvl>
    <w:lvl w:ilvl="8">
      <w:start w:val="1"/>
      <w:numFmt w:val="decimal"/>
      <w:lvlText w:val="%1.%2.%3.%4.%5.%6.%7.%8.%9."/>
      <w:lvlJc w:val="left"/>
      <w:rPr>
        <w:rFonts w:eastAsia="Times New Roman"/>
        <w:color w:val="00000A"/>
      </w:rPr>
    </w:lvl>
  </w:abstractNum>
  <w:abstractNum w:abstractNumId="46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BDC177D"/>
    <w:multiLevelType w:val="hybridMultilevel"/>
    <w:tmpl w:val="BACE1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DDB2B87"/>
    <w:multiLevelType w:val="multilevel"/>
    <w:tmpl w:val="0D1C2842"/>
    <w:styleLink w:val="WWNum32"/>
    <w:lvl w:ilvl="0">
      <w:start w:val="1"/>
      <w:numFmt w:val="decimal"/>
      <w:lvlText w:val="%1)"/>
      <w:lvlJc w:val="left"/>
      <w:rPr>
        <w:b w:val="0"/>
        <w:i w:val="0"/>
        <w:sz w:val="22"/>
        <w:szCs w:val="22"/>
      </w:rPr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9" w15:restartNumberingAfterBreak="0">
    <w:nsid w:val="6F0201D3"/>
    <w:multiLevelType w:val="hybridMultilevel"/>
    <w:tmpl w:val="8CAAE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90A07"/>
    <w:multiLevelType w:val="multilevel"/>
    <w:tmpl w:val="D4B6C364"/>
    <w:styleLink w:val="WWNum14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51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52" w15:restartNumberingAfterBreak="0">
    <w:nsid w:val="741E76BB"/>
    <w:multiLevelType w:val="multilevel"/>
    <w:tmpl w:val="5E986FCA"/>
    <w:styleLink w:val="WWNum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3" w15:restartNumberingAfterBreak="0">
    <w:nsid w:val="7971494E"/>
    <w:multiLevelType w:val="multilevel"/>
    <w:tmpl w:val="EDE4E320"/>
    <w:styleLink w:val="WWNum9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54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BAC440B"/>
    <w:multiLevelType w:val="multilevel"/>
    <w:tmpl w:val="41C0C268"/>
    <w:styleLink w:val="WWNum28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num w:numId="1" w16cid:durableId="9573270">
    <w:abstractNumId w:val="31"/>
  </w:num>
  <w:num w:numId="2" w16cid:durableId="1544095689">
    <w:abstractNumId w:val="17"/>
    <w:lvlOverride w:ilvl="0">
      <w:lvl w:ilvl="0">
        <w:start w:val="1"/>
        <w:numFmt w:val="decimal"/>
        <w:lvlText w:val="%1."/>
        <w:lvlJc w:val="left"/>
        <w:rPr>
          <w:rFonts w:ascii="Arial" w:hAnsi="Arial"/>
          <w:b/>
          <w:sz w:val="20"/>
          <w:szCs w:val="20"/>
        </w:rPr>
      </w:lvl>
    </w:lvlOverride>
  </w:num>
  <w:num w:numId="3" w16cid:durableId="1294366720">
    <w:abstractNumId w:val="34"/>
  </w:num>
  <w:num w:numId="4" w16cid:durableId="331446093">
    <w:abstractNumId w:val="40"/>
  </w:num>
  <w:num w:numId="5" w16cid:durableId="1183132739">
    <w:abstractNumId w:val="2"/>
  </w:num>
  <w:num w:numId="6" w16cid:durableId="1187061891">
    <w:abstractNumId w:val="26"/>
  </w:num>
  <w:num w:numId="7" w16cid:durableId="1801653344">
    <w:abstractNumId w:val="3"/>
  </w:num>
  <w:num w:numId="8" w16cid:durableId="410197124">
    <w:abstractNumId w:val="52"/>
  </w:num>
  <w:num w:numId="9" w16cid:durableId="1591891936">
    <w:abstractNumId w:val="15"/>
  </w:num>
  <w:num w:numId="10" w16cid:durableId="1621912289">
    <w:abstractNumId w:val="53"/>
  </w:num>
  <w:num w:numId="11" w16cid:durableId="1280259312">
    <w:abstractNumId w:val="0"/>
  </w:num>
  <w:num w:numId="12" w16cid:durableId="1469086064">
    <w:abstractNumId w:val="20"/>
  </w:num>
  <w:num w:numId="13" w16cid:durableId="1259564241">
    <w:abstractNumId w:val="10"/>
  </w:num>
  <w:num w:numId="14" w16cid:durableId="1678843221">
    <w:abstractNumId w:val="36"/>
  </w:num>
  <w:num w:numId="15" w16cid:durableId="837814594">
    <w:abstractNumId w:val="50"/>
  </w:num>
  <w:num w:numId="16" w16cid:durableId="988361846">
    <w:abstractNumId w:val="44"/>
  </w:num>
  <w:num w:numId="17" w16cid:durableId="39020597">
    <w:abstractNumId w:val="42"/>
  </w:num>
  <w:num w:numId="18" w16cid:durableId="383525743">
    <w:abstractNumId w:val="9"/>
  </w:num>
  <w:num w:numId="19" w16cid:durableId="1297176285">
    <w:abstractNumId w:val="12"/>
  </w:num>
  <w:num w:numId="20" w16cid:durableId="1008750070">
    <w:abstractNumId w:val="16"/>
  </w:num>
  <w:num w:numId="21" w16cid:durableId="366220501">
    <w:abstractNumId w:val="14"/>
  </w:num>
  <w:num w:numId="22" w16cid:durableId="857085192">
    <w:abstractNumId w:val="35"/>
  </w:num>
  <w:num w:numId="23" w16cid:durableId="83262052">
    <w:abstractNumId w:val="8"/>
  </w:num>
  <w:num w:numId="24" w16cid:durableId="2078435077">
    <w:abstractNumId w:val="19"/>
  </w:num>
  <w:num w:numId="25" w16cid:durableId="1666204966">
    <w:abstractNumId w:val="7"/>
  </w:num>
  <w:num w:numId="26" w16cid:durableId="1997606792">
    <w:abstractNumId w:val="11"/>
  </w:num>
  <w:num w:numId="27" w16cid:durableId="545727718">
    <w:abstractNumId w:val="6"/>
  </w:num>
  <w:num w:numId="28" w16cid:durableId="2141335194">
    <w:abstractNumId w:val="32"/>
  </w:num>
  <w:num w:numId="29" w16cid:durableId="1236548842">
    <w:abstractNumId w:val="55"/>
  </w:num>
  <w:num w:numId="30" w16cid:durableId="1834250176">
    <w:abstractNumId w:val="13"/>
  </w:num>
  <w:num w:numId="31" w16cid:durableId="962076798">
    <w:abstractNumId w:val="45"/>
  </w:num>
  <w:num w:numId="32" w16cid:durableId="691684542">
    <w:abstractNumId w:val="29"/>
  </w:num>
  <w:num w:numId="33" w16cid:durableId="1524779037">
    <w:abstractNumId w:val="48"/>
  </w:num>
  <w:num w:numId="34" w16cid:durableId="259686373">
    <w:abstractNumId w:val="39"/>
  </w:num>
  <w:num w:numId="35" w16cid:durableId="371197309">
    <w:abstractNumId w:val="33"/>
  </w:num>
  <w:num w:numId="36" w16cid:durableId="348989223">
    <w:abstractNumId w:val="22"/>
  </w:num>
  <w:num w:numId="37" w16cid:durableId="1975135326">
    <w:abstractNumId w:val="24"/>
  </w:num>
  <w:num w:numId="38" w16cid:durableId="430509090">
    <w:abstractNumId w:val="38"/>
  </w:num>
  <w:num w:numId="39" w16cid:durableId="1933198513">
    <w:abstractNumId w:val="17"/>
    <w:lvlOverride w:ilvl="0">
      <w:lvl w:ilvl="0">
        <w:start w:val="1"/>
        <w:numFmt w:val="decimal"/>
        <w:lvlText w:val="%1."/>
        <w:lvlJc w:val="left"/>
        <w:rPr>
          <w:rFonts w:ascii="Arial" w:hAnsi="Arial"/>
          <w:b/>
          <w:sz w:val="20"/>
          <w:szCs w:val="20"/>
        </w:rPr>
      </w:lvl>
    </w:lvlOverride>
  </w:num>
  <w:num w:numId="40" w16cid:durableId="2082292678">
    <w:abstractNumId w:val="7"/>
  </w:num>
  <w:num w:numId="41" w16cid:durableId="1829713267">
    <w:abstractNumId w:val="15"/>
  </w:num>
  <w:num w:numId="42" w16cid:durableId="1816332080">
    <w:abstractNumId w:val="41"/>
  </w:num>
  <w:num w:numId="43" w16cid:durableId="1606578831">
    <w:abstractNumId w:val="43"/>
  </w:num>
  <w:num w:numId="44" w16cid:durableId="1936939137">
    <w:abstractNumId w:val="37"/>
  </w:num>
  <w:num w:numId="45" w16cid:durableId="663358162">
    <w:abstractNumId w:val="7"/>
  </w:num>
  <w:num w:numId="46" w16cid:durableId="1483155086">
    <w:abstractNumId w:val="25"/>
  </w:num>
  <w:num w:numId="47" w16cid:durableId="1125587324">
    <w:abstractNumId w:val="21"/>
  </w:num>
  <w:num w:numId="48" w16cid:durableId="317267121">
    <w:abstractNumId w:val="1"/>
  </w:num>
  <w:num w:numId="49" w16cid:durableId="96605284">
    <w:abstractNumId w:val="28"/>
  </w:num>
  <w:num w:numId="50" w16cid:durableId="1963609240">
    <w:abstractNumId w:val="4"/>
  </w:num>
  <w:num w:numId="51" w16cid:durableId="1318143093">
    <w:abstractNumId w:val="46"/>
  </w:num>
  <w:num w:numId="52" w16cid:durableId="454837460">
    <w:abstractNumId w:val="18"/>
  </w:num>
  <w:num w:numId="53" w16cid:durableId="1696691634">
    <w:abstractNumId w:val="54"/>
  </w:num>
  <w:num w:numId="54" w16cid:durableId="1912619487">
    <w:abstractNumId w:val="47"/>
  </w:num>
  <w:num w:numId="55" w16cid:durableId="1683819109">
    <w:abstractNumId w:val="49"/>
  </w:num>
  <w:num w:numId="56" w16cid:durableId="1604146122">
    <w:abstractNumId w:val="30"/>
  </w:num>
  <w:num w:numId="57" w16cid:durableId="217015970">
    <w:abstractNumId w:val="5"/>
  </w:num>
  <w:num w:numId="58" w16cid:durableId="1861161003">
    <w:abstractNumId w:val="23"/>
  </w:num>
  <w:num w:numId="59" w16cid:durableId="559292531">
    <w:abstractNumId w:val="27"/>
  </w:num>
  <w:num w:numId="60" w16cid:durableId="10037838">
    <w:abstractNumId w:val="17"/>
  </w:num>
  <w:num w:numId="61" w16cid:durableId="1997759645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27A"/>
    <w:rsid w:val="000228E8"/>
    <w:rsid w:val="000619E8"/>
    <w:rsid w:val="0008313A"/>
    <w:rsid w:val="001373C4"/>
    <w:rsid w:val="00202B14"/>
    <w:rsid w:val="00205BF5"/>
    <w:rsid w:val="00286EB3"/>
    <w:rsid w:val="00386993"/>
    <w:rsid w:val="003C5EA9"/>
    <w:rsid w:val="003F33A4"/>
    <w:rsid w:val="0044414B"/>
    <w:rsid w:val="004C1004"/>
    <w:rsid w:val="004C40EE"/>
    <w:rsid w:val="004D00DA"/>
    <w:rsid w:val="00501DFF"/>
    <w:rsid w:val="00584E01"/>
    <w:rsid w:val="005A1AF9"/>
    <w:rsid w:val="0063003B"/>
    <w:rsid w:val="0063545E"/>
    <w:rsid w:val="00654AD3"/>
    <w:rsid w:val="006C7540"/>
    <w:rsid w:val="00760B37"/>
    <w:rsid w:val="0081327A"/>
    <w:rsid w:val="008C0DA8"/>
    <w:rsid w:val="008F1FF9"/>
    <w:rsid w:val="009231D1"/>
    <w:rsid w:val="00957C7C"/>
    <w:rsid w:val="009C7602"/>
    <w:rsid w:val="009E7623"/>
    <w:rsid w:val="00A05843"/>
    <w:rsid w:val="00A235E7"/>
    <w:rsid w:val="00A33D0E"/>
    <w:rsid w:val="00A51AA8"/>
    <w:rsid w:val="00A97BF8"/>
    <w:rsid w:val="00AA4EC7"/>
    <w:rsid w:val="00AD0BB2"/>
    <w:rsid w:val="00AE6E63"/>
    <w:rsid w:val="00B44128"/>
    <w:rsid w:val="00BA3053"/>
    <w:rsid w:val="00BB147E"/>
    <w:rsid w:val="00CA30B6"/>
    <w:rsid w:val="00CC0B2B"/>
    <w:rsid w:val="00CE19AC"/>
    <w:rsid w:val="00CE2BC5"/>
    <w:rsid w:val="00D70A0D"/>
    <w:rsid w:val="00DA285D"/>
    <w:rsid w:val="00E82283"/>
    <w:rsid w:val="00F21D37"/>
    <w:rsid w:val="00F5424B"/>
    <w:rsid w:val="00F8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144E5"/>
  <w15:docId w15:val="{C0EC89FE-A402-4603-A14C-E1C4A5A0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uiPriority w:val="9"/>
    <w:qFormat/>
    <w:pPr>
      <w:keepNext/>
      <w:keepLines/>
      <w:spacing w:before="480" w:after="0"/>
      <w:outlineLvl w:val="0"/>
    </w:pPr>
    <w:rPr>
      <w:rFonts w:ascii="Cambria" w:eastAsia="Calibri" w:hAnsi="Cambria" w:cs="Tahom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Standard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libri" w:hAnsi="Cambria" w:cs="Tahoma"/>
      <w:b/>
      <w:bCs/>
      <w:color w:val="4F81BD"/>
      <w:sz w:val="26"/>
      <w:szCs w:val="26"/>
    </w:rPr>
  </w:style>
  <w:style w:type="paragraph" w:styleId="Nagwek5">
    <w:name w:val="heading 5"/>
    <w:basedOn w:val="Standard"/>
    <w:uiPriority w:val="9"/>
    <w:semiHidden/>
    <w:unhideWhenUsed/>
    <w:qFormat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Tekstdymka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Standar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Nagwekspisutreci">
    <w:name w:val="TOC Heading"/>
    <w:basedOn w:val="Nagwek1"/>
  </w:style>
  <w:style w:type="paragraph" w:customStyle="1" w:styleId="Contents1">
    <w:name w:val="Contents 1"/>
    <w:basedOn w:val="Standard"/>
    <w:autoRedefine/>
    <w:pPr>
      <w:spacing w:after="100"/>
    </w:pPr>
  </w:style>
  <w:style w:type="paragraph" w:styleId="Lista2">
    <w:name w:val="List 2"/>
    <w:basedOn w:val="Standard"/>
    <w:pPr>
      <w:ind w:left="566" w:hanging="283"/>
    </w:pPr>
  </w:style>
  <w:style w:type="paragraph" w:styleId="Podtytu">
    <w:name w:val="Subtitle"/>
    <w:basedOn w:val="Standard"/>
    <w:qFormat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Default">
    <w:name w:val="Default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standard0">
    <w:name w:val="standard"/>
    <w:basedOn w:val="Standard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Standard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Standard"/>
    <w:pPr>
      <w:tabs>
        <w:tab w:val="left" w:pos="2250"/>
      </w:tabs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DecimalAligned">
    <w:name w:val="Decimal Aligned"/>
    <w:basedOn w:val="Standard"/>
    <w:pPr>
      <w:tabs>
        <w:tab w:val="decimal" w:pos="360"/>
      </w:tabs>
    </w:pPr>
    <w:rPr>
      <w:rFonts w:eastAsia="Calibri" w:cs="Tahoma"/>
      <w:lang w:eastAsia="en-US"/>
    </w:rPr>
  </w:style>
  <w:style w:type="paragraph" w:styleId="Tekstprzypisudolnego">
    <w:name w:val="footnote text"/>
    <w:basedOn w:val="Standard"/>
    <w:pPr>
      <w:spacing w:after="0" w:line="240" w:lineRule="auto"/>
    </w:pPr>
    <w:rPr>
      <w:rFonts w:eastAsia="Calibri" w:cs="Tahoma"/>
      <w:sz w:val="20"/>
      <w:szCs w:val="20"/>
      <w:lang w:eastAsia="en-US"/>
    </w:r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5Znak">
    <w:name w:val="Nagłówek 5 Znak"/>
    <w:basedOn w:val="Domylnaczcionkaakapitu"/>
    <w:rPr>
      <w:rFonts w:ascii="Arial" w:eastAsia="Times New Roman" w:hAnsi="Arial" w:cs="Arial"/>
      <w:b/>
      <w:bCs/>
      <w:iCs/>
      <w:sz w:val="28"/>
      <w:szCs w:val="28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basedOn w:val="Domylnaczcionkaakapitu"/>
    <w:rPr>
      <w:rFonts w:eastAsia="Calibri"/>
      <w:sz w:val="20"/>
      <w:szCs w:val="20"/>
    </w:rPr>
  </w:style>
  <w:style w:type="character" w:styleId="Wyrnieniedelikatne">
    <w:name w:val="Subtle Emphasis"/>
    <w:basedOn w:val="Domylnaczcionkaakapitu"/>
    <w:rPr>
      <w:rFonts w:eastAsia="Calibri" w:cs="Tahoma"/>
      <w:bCs w:val="0"/>
      <w:i/>
      <w:iCs/>
      <w:color w:val="808080"/>
      <w:szCs w:val="22"/>
      <w:lang w:val="pl-PL"/>
    </w:rPr>
  </w:style>
  <w:style w:type="character" w:customStyle="1" w:styleId="Nagwek2Znak">
    <w:name w:val="Nagłówek 2 Znak"/>
    <w:basedOn w:val="Domylnaczcionkaakapitu"/>
    <w:rPr>
      <w:rFonts w:ascii="Cambria" w:eastAsia="Calibri" w:hAnsi="Cambria" w:cs="Tahoma"/>
      <w:b/>
      <w:bCs/>
      <w:color w:val="4F81BD"/>
      <w:sz w:val="26"/>
      <w:szCs w:val="26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AkapitzlistZnak">
    <w:name w:val="Akapit z listą Znak"/>
    <w:uiPriority w:val="34"/>
    <w:rPr>
      <w:rFonts w:ascii="Calibri" w:eastAsia="Times New Roman" w:hAnsi="Calibri" w:cs="Times New Roman"/>
      <w:lang w:eastAsia="pl-PL"/>
    </w:rPr>
  </w:style>
  <w:style w:type="character" w:customStyle="1" w:styleId="ListLabel1">
    <w:name w:val="ListLabel 1"/>
    <w:rPr>
      <w:rFonts w:ascii="Arial" w:hAnsi="Arial"/>
      <w:b/>
      <w:sz w:val="24"/>
      <w:szCs w:val="24"/>
    </w:rPr>
  </w:style>
  <w:style w:type="character" w:customStyle="1" w:styleId="ListLabel2">
    <w:name w:val="ListLabel 2"/>
    <w:rPr>
      <w:b w:val="0"/>
      <w:sz w:val="20"/>
      <w:szCs w:val="20"/>
    </w:rPr>
  </w:style>
  <w:style w:type="character" w:customStyle="1" w:styleId="ListLabel3">
    <w:name w:val="ListLabel 3"/>
    <w:rPr>
      <w:b w:val="0"/>
      <w:sz w:val="20"/>
      <w:szCs w:val="20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color w:val="00000A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ascii="Arial" w:hAnsi="Arial"/>
      <w:b/>
      <w:sz w:val="24"/>
      <w:szCs w:val="24"/>
    </w:rPr>
  </w:style>
  <w:style w:type="character" w:customStyle="1" w:styleId="ListLabel20">
    <w:name w:val="ListLabel 20"/>
    <w:rPr>
      <w:b w:val="0"/>
      <w:sz w:val="20"/>
      <w:szCs w:val="20"/>
    </w:rPr>
  </w:style>
  <w:style w:type="character" w:customStyle="1" w:styleId="ListLabel21">
    <w:name w:val="ListLabel 21"/>
    <w:rPr>
      <w:b w:val="0"/>
      <w:sz w:val="20"/>
      <w:szCs w:val="20"/>
    </w:rPr>
  </w:style>
  <w:style w:type="character" w:customStyle="1" w:styleId="ListLabel22">
    <w:name w:val="ListLabel 22"/>
    <w:rPr>
      <w:b w:val="0"/>
    </w:rPr>
  </w:style>
  <w:style w:type="character" w:customStyle="1" w:styleId="ListLabel23">
    <w:name w:val="ListLabel 23"/>
    <w:rPr>
      <w:b w:val="0"/>
    </w:rPr>
  </w:style>
  <w:style w:type="character" w:customStyle="1" w:styleId="ListLabel24">
    <w:name w:val="ListLabel 24"/>
    <w:rPr>
      <w:b w:val="0"/>
    </w:rPr>
  </w:style>
  <w:style w:type="character" w:customStyle="1" w:styleId="ListLabel25">
    <w:name w:val="ListLabel 25"/>
    <w:rPr>
      <w:b w:val="0"/>
    </w:rPr>
  </w:style>
  <w:style w:type="character" w:customStyle="1" w:styleId="ListLabel26">
    <w:name w:val="ListLabel 26"/>
    <w:rPr>
      <w:b w:val="0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Times New Roman"/>
      <w:color w:val="00000A"/>
    </w:rPr>
  </w:style>
  <w:style w:type="character" w:customStyle="1" w:styleId="ListLabel62">
    <w:name w:val="ListLabel 62"/>
    <w:rPr>
      <w:rFonts w:eastAsia="Times New Roman"/>
      <w:b w:val="0"/>
      <w:i w:val="0"/>
      <w:color w:val="00000A"/>
      <w:sz w:val="20"/>
      <w:szCs w:val="20"/>
    </w:rPr>
  </w:style>
  <w:style w:type="character" w:customStyle="1" w:styleId="ListLabel63">
    <w:name w:val="ListLabel 63"/>
    <w:rPr>
      <w:b w:val="0"/>
      <w:i w:val="0"/>
      <w:color w:val="00000A"/>
    </w:rPr>
  </w:style>
  <w:style w:type="character" w:customStyle="1" w:styleId="ListLabel64">
    <w:name w:val="ListLabel 64"/>
    <w:rPr>
      <w:rFonts w:eastAsia="Times New Roman"/>
      <w:color w:val="00000A"/>
    </w:rPr>
  </w:style>
  <w:style w:type="character" w:customStyle="1" w:styleId="ListLabel65">
    <w:name w:val="ListLabel 65"/>
    <w:rPr>
      <w:rFonts w:eastAsia="Times New Roman"/>
      <w:color w:val="00000A"/>
    </w:rPr>
  </w:style>
  <w:style w:type="character" w:customStyle="1" w:styleId="ListLabel66">
    <w:name w:val="ListLabel 66"/>
    <w:rPr>
      <w:rFonts w:eastAsia="Times New Roman"/>
      <w:color w:val="00000A"/>
    </w:rPr>
  </w:style>
  <w:style w:type="character" w:customStyle="1" w:styleId="ListLabel67">
    <w:name w:val="ListLabel 67"/>
    <w:rPr>
      <w:rFonts w:eastAsia="Times New Roman"/>
      <w:color w:val="00000A"/>
    </w:rPr>
  </w:style>
  <w:style w:type="character" w:customStyle="1" w:styleId="ListLabel68">
    <w:name w:val="ListLabel 68"/>
    <w:rPr>
      <w:rFonts w:eastAsia="Times New Roman"/>
      <w:color w:val="00000A"/>
    </w:rPr>
  </w:style>
  <w:style w:type="character" w:customStyle="1" w:styleId="ListLabel69">
    <w:name w:val="ListLabel 69"/>
    <w:rPr>
      <w:rFonts w:eastAsia="Times New Roman"/>
      <w:color w:val="00000A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b w:val="0"/>
      <w:i w:val="0"/>
      <w:sz w:val="22"/>
      <w:szCs w:val="22"/>
    </w:rPr>
  </w:style>
  <w:style w:type="character" w:customStyle="1" w:styleId="ListLabel74">
    <w:name w:val="ListLabel 74"/>
    <w:rPr>
      <w:b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rFonts w:cs="Courier New"/>
    </w:rPr>
  </w:style>
  <w:style w:type="character" w:customStyle="1" w:styleId="ListLabel77">
    <w:name w:val="ListLabel 77"/>
    <w:rPr>
      <w:rFonts w:cs="Courier New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F33A4"/>
    <w:rPr>
      <w:color w:val="467886" w:themeColor="hyperlink"/>
      <w:u w:val="single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60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5wog.iod@ron.mi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A4B16A-9B3B-4A2D-A6BC-19D2DAD39B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1885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16</cp:revision>
  <cp:lastPrinted>2018-05-10T11:09:00Z</cp:lastPrinted>
  <dcterms:created xsi:type="dcterms:W3CDTF">2025-01-30T09:13:00Z</dcterms:created>
  <dcterms:modified xsi:type="dcterms:W3CDTF">2025-04-15T08:53:00Z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Status">
    <vt:lpwstr>11.03.2015 r. godz. 10:00.</vt:lpwstr>
  </property>
  <property fmtid="{D5CDD505-2E9C-101B-9397-08002B2CF9AE}" pid="9" name="docIndexRef">
    <vt:lpwstr>1d485398-aa4f-42af-9d49-f601de291762</vt:lpwstr>
  </property>
  <property fmtid="{D5CDD505-2E9C-101B-9397-08002B2CF9AE}" pid="10" name="bjSaver">
    <vt:lpwstr>zEFlsNfvMEEuV4PsleSLr8stgM5cCNoK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[]</vt:lpwstr>
  </property>
  <property fmtid="{D5CDD505-2E9C-101B-9397-08002B2CF9AE}" pid="15" name="bjClsUserRVM">
    <vt:lpwstr>[]</vt:lpwstr>
  </property>
</Properties>
</file>