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668" w:type="dxa"/>
        <w:tblInd w:w="-1" w:type="dxa"/>
        <w:tblCellMar>
          <w:left w:w="0" w:type="dxa"/>
          <w:right w:w="0" w:type="dxa"/>
        </w:tblCellMar>
        <w:tblLook w:val="04A0" w:firstRow="1" w:lastRow="0" w:firstColumn="1" w:lastColumn="0" w:noHBand="0" w:noVBand="1"/>
      </w:tblPr>
      <w:tblGrid>
        <w:gridCol w:w="4335"/>
        <w:gridCol w:w="4333"/>
      </w:tblGrid>
      <w:tr w:rsidR="00B244F0" w14:paraId="154B2501" w14:textId="77777777">
        <w:tc>
          <w:tcPr>
            <w:tcW w:w="4334" w:type="dxa"/>
            <w:shd w:val="clear" w:color="auto" w:fill="auto"/>
            <w:vAlign w:val="bottom"/>
          </w:tcPr>
          <w:p w14:paraId="27B5A205" w14:textId="77777777" w:rsidR="00B244F0" w:rsidRDefault="00B244F0">
            <w:pPr>
              <w:tabs>
                <w:tab w:val="left" w:pos="1309"/>
              </w:tabs>
              <w:rPr>
                <w:rFonts w:ascii="Calibri Light" w:hAnsi="Calibri Light" w:cs="Arial"/>
              </w:rPr>
            </w:pPr>
          </w:p>
        </w:tc>
        <w:tc>
          <w:tcPr>
            <w:tcW w:w="4333" w:type="dxa"/>
            <w:shd w:val="clear" w:color="auto" w:fill="auto"/>
            <w:vAlign w:val="bottom"/>
          </w:tcPr>
          <w:p w14:paraId="7E156185" w14:textId="77777777" w:rsidR="00B244F0" w:rsidRDefault="00B244F0">
            <w:pPr>
              <w:pStyle w:val="Standard"/>
              <w:widowControl w:val="0"/>
              <w:tabs>
                <w:tab w:val="left" w:pos="1309"/>
              </w:tabs>
              <w:jc w:val="right"/>
              <w:rPr>
                <w:rFonts w:ascii="Calibri Light" w:hAnsi="Calibri Light" w:cs="Arial"/>
                <w:sz w:val="20"/>
                <w:szCs w:val="20"/>
              </w:rPr>
            </w:pPr>
          </w:p>
        </w:tc>
      </w:tr>
    </w:tbl>
    <w:p w14:paraId="7ED74A3C" w14:textId="001BAF2C" w:rsidR="00B244F0" w:rsidRDefault="00000000">
      <w:pPr>
        <w:pStyle w:val="Standard"/>
        <w:spacing w:line="240" w:lineRule="auto"/>
        <w:jc w:val="both"/>
      </w:pPr>
      <w:r>
        <w:t>DKw.2232.</w:t>
      </w:r>
      <w:r w:rsidR="00CD67FA">
        <w:t>3</w:t>
      </w:r>
      <w:r>
        <w:t>.2024.DB</w:t>
      </w:r>
    </w:p>
    <w:p w14:paraId="2447ECD0" w14:textId="77777777" w:rsidR="00B244F0" w:rsidRDefault="00000000">
      <w:pPr>
        <w:pStyle w:val="Standard"/>
        <w:spacing w:line="240" w:lineRule="auto"/>
        <w:jc w:val="right"/>
        <w:rPr>
          <w:rFonts w:ascii="Georgia" w:hAnsi="Georgia" w:cs="Arial"/>
          <w:b/>
          <w:sz w:val="28"/>
          <w:szCs w:val="28"/>
        </w:rPr>
      </w:pPr>
      <w:r>
        <w:t xml:space="preserve"> Załącznik nr 6 do SWZ</w:t>
      </w:r>
    </w:p>
    <w:p w14:paraId="7654BBB4" w14:textId="77777777" w:rsidR="00B244F0" w:rsidRDefault="00000000">
      <w:pPr>
        <w:pStyle w:val="Standard"/>
        <w:widowControl w:val="0"/>
        <w:spacing w:before="600" w:after="120" w:line="240" w:lineRule="auto"/>
        <w:jc w:val="center"/>
        <w:outlineLvl w:val="0"/>
        <w:rPr>
          <w:rFonts w:ascii="Georgia" w:hAnsi="Georgia" w:cs="Georgia"/>
          <w:b/>
        </w:rPr>
      </w:pPr>
      <w:r>
        <w:rPr>
          <w:rFonts w:ascii="Georgia" w:hAnsi="Georgia" w:cs="Georgia"/>
          <w:b/>
        </w:rPr>
        <w:t>OPIS PRZEDMIOTU ZAMÓWIENIA</w:t>
      </w:r>
    </w:p>
    <w:p w14:paraId="2BB1E7EC" w14:textId="77777777" w:rsidR="00B244F0" w:rsidRDefault="00000000">
      <w:pPr>
        <w:pStyle w:val="Akapitzlist"/>
        <w:ind w:left="0"/>
        <w:jc w:val="both"/>
      </w:pPr>
      <w:r>
        <w:rPr>
          <w:rFonts w:cstheme="minorHAnsi"/>
          <w:b/>
        </w:rPr>
        <w:t xml:space="preserve">CZĘŚĆ NR I: </w:t>
      </w:r>
      <w:r>
        <w:rPr>
          <w:rFonts w:eastAsia="SimSun" w:cstheme="minorHAnsi"/>
          <w:b/>
          <w:lang w:bidi="hi-IN"/>
        </w:rPr>
        <w:t xml:space="preserve">Dostawy </w:t>
      </w:r>
      <w:r>
        <w:rPr>
          <w:rFonts w:cstheme="minorHAnsi"/>
          <w:b/>
        </w:rPr>
        <w:t>nabiału</w:t>
      </w:r>
      <w:r>
        <w:rPr>
          <w:rFonts w:eastAsia="SimSun" w:cs="Mangal"/>
          <w:b/>
          <w:lang w:eastAsia="hi-IN" w:bidi="hi-IN"/>
        </w:rPr>
        <w:t xml:space="preserve"> i tłuszczy</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89"/>
        <w:gridCol w:w="1427"/>
        <w:gridCol w:w="394"/>
        <w:gridCol w:w="1023"/>
        <w:gridCol w:w="846"/>
        <w:gridCol w:w="1130"/>
        <w:gridCol w:w="3480"/>
      </w:tblGrid>
      <w:tr w:rsidR="00B244F0" w14:paraId="04E191B0" w14:textId="77777777" w:rsidTr="00CD67FA">
        <w:trPr>
          <w:trHeight w:val="660"/>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31B0234"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Lp.</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306AF2"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Produkt</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2838887"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j.m.</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B1968E0"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gwarantowana</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8D93E4E"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opcjonalna</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1380383" w14:textId="77777777" w:rsidR="00B244F0" w:rsidRDefault="00000000">
            <w:pPr>
              <w:jc w:val="center"/>
              <w:rPr>
                <w:rFonts w:eastAsia="Times New Roman" w:cs="Arial"/>
                <w:b/>
                <w:bCs/>
                <w:color w:val="000000"/>
                <w:sz w:val="12"/>
                <w:szCs w:val="12"/>
              </w:rPr>
            </w:pPr>
            <w:r>
              <w:rPr>
                <w:rFonts w:ascii="Arial" w:eastAsia="Times New Roman" w:hAnsi="Arial" w:cs="Arial"/>
                <w:b/>
                <w:bCs/>
                <w:color w:val="000000"/>
                <w:sz w:val="14"/>
                <w:szCs w:val="14"/>
              </w:rPr>
              <w:t>Kod CPV</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EB95E0" w14:textId="77777777" w:rsidR="00B244F0" w:rsidRDefault="00000000">
            <w:pPr>
              <w:jc w:val="center"/>
              <w:rPr>
                <w:rFonts w:eastAsia="Times New Roman"/>
                <w:b/>
                <w:bCs/>
                <w:color w:val="000000"/>
                <w:sz w:val="12"/>
                <w:szCs w:val="12"/>
              </w:rPr>
            </w:pPr>
            <w:r>
              <w:rPr>
                <w:rFonts w:eastAsia="Times New Roman"/>
                <w:b/>
                <w:bCs/>
                <w:color w:val="000000"/>
                <w:sz w:val="14"/>
                <w:szCs w:val="14"/>
              </w:rPr>
              <w:t>Opis</w:t>
            </w:r>
          </w:p>
        </w:tc>
      </w:tr>
      <w:tr w:rsidR="00B244F0" w14:paraId="28D4A200" w14:textId="77777777" w:rsidTr="00CD67FA">
        <w:trPr>
          <w:trHeight w:val="270"/>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C9EC236"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1</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18D7113"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2</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A37CF7A"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3</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A1F528A"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4</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EAE3C17"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5</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D4434E5"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6</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CADF675" w14:textId="77777777" w:rsidR="00B244F0" w:rsidRDefault="00000000">
            <w:pPr>
              <w:jc w:val="center"/>
              <w:rPr>
                <w:rFonts w:eastAsia="Times New Roman"/>
                <w:b/>
                <w:bCs/>
                <w:color w:val="000000"/>
                <w:sz w:val="16"/>
                <w:szCs w:val="16"/>
              </w:rPr>
            </w:pPr>
            <w:r>
              <w:rPr>
                <w:rFonts w:eastAsia="Times New Roman"/>
                <w:b/>
                <w:bCs/>
                <w:color w:val="000000"/>
                <w:sz w:val="16"/>
                <w:szCs w:val="16"/>
              </w:rPr>
              <w:t>7</w:t>
            </w:r>
          </w:p>
        </w:tc>
      </w:tr>
      <w:tr w:rsidR="00CD67FA" w14:paraId="1FF43124"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0579606" w14:textId="77777777" w:rsidR="00CD67FA" w:rsidRDefault="00CD67FA" w:rsidP="00CD67FA">
            <w:pPr>
              <w:jc w:val="center"/>
              <w:rPr>
                <w:rFonts w:eastAsia="Times New Roman"/>
                <w:color w:val="000000"/>
                <w:sz w:val="18"/>
                <w:szCs w:val="18"/>
              </w:rPr>
            </w:pPr>
            <w:r>
              <w:rPr>
                <w:rFonts w:cs="Calibri"/>
                <w:color w:val="000000"/>
                <w:sz w:val="18"/>
                <w:szCs w:val="18"/>
              </w:rPr>
              <w:t>1</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B230440" w14:textId="77777777" w:rsidR="00CD67FA" w:rsidRDefault="00CD67FA" w:rsidP="00CD67FA">
            <w:pPr>
              <w:pStyle w:val="Zawartotabeli"/>
              <w:jc w:val="center"/>
              <w:rPr>
                <w:color w:val="000000"/>
                <w:sz w:val="18"/>
                <w:szCs w:val="18"/>
              </w:rPr>
            </w:pPr>
            <w:r>
              <w:rPr>
                <w:rFonts w:cs="Calibri"/>
                <w:color w:val="000000"/>
                <w:sz w:val="18"/>
                <w:szCs w:val="18"/>
              </w:rPr>
              <w:t>jogurt naturalny</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966DB33"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3C2B488" w14:textId="65628D22" w:rsidR="00CD67FA" w:rsidRPr="00CD67FA" w:rsidRDefault="00CD67FA" w:rsidP="00CD67FA">
            <w:pPr>
              <w:widowControl/>
              <w:jc w:val="center"/>
              <w:textAlignment w:val="auto"/>
              <w:rPr>
                <w:color w:val="auto"/>
                <w:sz w:val="18"/>
                <w:szCs w:val="18"/>
              </w:rPr>
            </w:pPr>
            <w:r w:rsidRPr="00CD67FA">
              <w:rPr>
                <w:rFonts w:cs="Calibri"/>
                <w:color w:val="auto"/>
                <w:sz w:val="18"/>
                <w:szCs w:val="18"/>
              </w:rPr>
              <w:t>157,50</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F94BD4B" w14:textId="7494EF5F" w:rsidR="00CD67FA" w:rsidRPr="00CD67FA" w:rsidRDefault="00CD67FA" w:rsidP="00CD67FA">
            <w:pPr>
              <w:widowControl/>
              <w:jc w:val="center"/>
              <w:textAlignment w:val="auto"/>
              <w:rPr>
                <w:color w:val="auto"/>
                <w:sz w:val="18"/>
                <w:szCs w:val="18"/>
              </w:rPr>
            </w:pPr>
            <w:r w:rsidRPr="00CD67FA">
              <w:rPr>
                <w:rFonts w:cs="Calibri"/>
                <w:color w:val="auto"/>
                <w:sz w:val="18"/>
                <w:szCs w:val="18"/>
              </w:rPr>
              <w:t>67,50</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82EB1B3" w14:textId="77777777" w:rsidR="00CD67FA" w:rsidRDefault="00CD67FA" w:rsidP="00CD67FA">
            <w:pPr>
              <w:jc w:val="center"/>
              <w:rPr>
                <w:rFonts w:eastAsia="Times New Roman"/>
                <w:color w:val="000000"/>
                <w:sz w:val="18"/>
                <w:szCs w:val="18"/>
              </w:rPr>
            </w:pPr>
            <w:r>
              <w:rPr>
                <w:rFonts w:eastAsia="Times New Roman"/>
                <w:color w:val="000000"/>
                <w:sz w:val="18"/>
                <w:szCs w:val="18"/>
              </w:rPr>
              <w:t>15551310-1</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263F67F" w14:textId="77777777" w:rsidR="00CD67FA" w:rsidRDefault="00CD67FA" w:rsidP="00CD67FA">
            <w:pPr>
              <w:rPr>
                <w:rFonts w:eastAsia="Times New Roman"/>
                <w:color w:val="000000"/>
                <w:sz w:val="16"/>
                <w:szCs w:val="16"/>
              </w:rPr>
            </w:pPr>
            <w:r>
              <w:rPr>
                <w:rFonts w:eastAsia="Times New Roman"/>
                <w:color w:val="000000"/>
                <w:sz w:val="16"/>
                <w:szCs w:val="16"/>
              </w:rPr>
              <w:t>Jogurt naturalny bez cukru. Gramatura jednego opakowania netto 150 g, wymagany minimalny termin przydatności do spożycia minimum 10 dni od dnia dostawy</w:t>
            </w:r>
          </w:p>
        </w:tc>
      </w:tr>
      <w:tr w:rsidR="00CD67FA" w14:paraId="11187797"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60E0518" w14:textId="77777777" w:rsidR="00CD67FA" w:rsidRDefault="00CD67FA" w:rsidP="00CD67FA">
            <w:pPr>
              <w:jc w:val="center"/>
              <w:rPr>
                <w:rFonts w:eastAsia="Times New Roman"/>
                <w:color w:val="000000"/>
                <w:sz w:val="18"/>
                <w:szCs w:val="18"/>
              </w:rPr>
            </w:pPr>
            <w:r>
              <w:rPr>
                <w:rFonts w:cs="Calibri"/>
                <w:color w:val="000000"/>
                <w:sz w:val="18"/>
                <w:szCs w:val="18"/>
              </w:rPr>
              <w:t>2</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2E673D1" w14:textId="77777777" w:rsidR="00CD67FA" w:rsidRDefault="00CD67FA" w:rsidP="00CD67FA">
            <w:pPr>
              <w:pStyle w:val="Zawartotabeli"/>
              <w:jc w:val="center"/>
              <w:rPr>
                <w:color w:val="000000"/>
                <w:sz w:val="18"/>
                <w:szCs w:val="18"/>
              </w:rPr>
            </w:pPr>
            <w:r>
              <w:rPr>
                <w:rFonts w:cs="Calibri"/>
                <w:color w:val="000000"/>
                <w:sz w:val="18"/>
                <w:szCs w:val="18"/>
              </w:rPr>
              <w:t>jogurt owocowy</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DF5C369"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8566C9C" w14:textId="2A9441C0" w:rsidR="00CD67FA" w:rsidRPr="00CD67FA" w:rsidRDefault="00CD67FA" w:rsidP="00CD67FA">
            <w:pPr>
              <w:jc w:val="center"/>
              <w:rPr>
                <w:color w:val="auto"/>
                <w:sz w:val="18"/>
                <w:szCs w:val="18"/>
              </w:rPr>
            </w:pPr>
            <w:r w:rsidRPr="00CD67FA">
              <w:rPr>
                <w:rFonts w:cs="Calibri"/>
                <w:color w:val="auto"/>
                <w:sz w:val="18"/>
                <w:szCs w:val="18"/>
              </w:rPr>
              <w:t>157,50</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69171DE" w14:textId="4D7A2FAD" w:rsidR="00CD67FA" w:rsidRPr="00CD67FA" w:rsidRDefault="00CD67FA" w:rsidP="00CD67FA">
            <w:pPr>
              <w:jc w:val="center"/>
              <w:rPr>
                <w:color w:val="auto"/>
                <w:sz w:val="18"/>
                <w:szCs w:val="18"/>
              </w:rPr>
            </w:pPr>
            <w:r w:rsidRPr="00CD67FA">
              <w:rPr>
                <w:rFonts w:cs="Calibri"/>
                <w:color w:val="auto"/>
                <w:sz w:val="18"/>
                <w:szCs w:val="18"/>
              </w:rPr>
              <w:t>67,50</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4CA1949" w14:textId="77777777" w:rsidR="00CD67FA" w:rsidRDefault="00CD67FA" w:rsidP="00CD67FA">
            <w:pPr>
              <w:jc w:val="center"/>
              <w:rPr>
                <w:rFonts w:eastAsia="Times New Roman"/>
                <w:color w:val="000000"/>
                <w:sz w:val="18"/>
                <w:szCs w:val="18"/>
              </w:rPr>
            </w:pPr>
            <w:r>
              <w:rPr>
                <w:rFonts w:eastAsia="Times New Roman"/>
                <w:color w:val="000000"/>
                <w:sz w:val="18"/>
                <w:szCs w:val="18"/>
              </w:rPr>
              <w:t>15551320-4</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838AB82" w14:textId="77777777" w:rsidR="00CD67FA" w:rsidRDefault="00CD67FA" w:rsidP="00CD67FA">
            <w:pPr>
              <w:rPr>
                <w:rFonts w:eastAsia="Times New Roman"/>
                <w:color w:val="000000"/>
                <w:sz w:val="16"/>
                <w:szCs w:val="16"/>
              </w:rPr>
            </w:pPr>
            <w:r>
              <w:rPr>
                <w:rFonts w:eastAsia="Times New Roman"/>
                <w:color w:val="000000"/>
                <w:sz w:val="16"/>
                <w:szCs w:val="16"/>
              </w:rPr>
              <w:t>Gramatura jednego opakowania netto od 100 g do 150 g, wymagany minimalny termin przydatności do spożycia minimum 10 dni od dnia dostawy</w:t>
            </w:r>
          </w:p>
        </w:tc>
      </w:tr>
      <w:tr w:rsidR="00CD67FA" w14:paraId="38F222FC"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2B09BC4" w14:textId="77777777" w:rsidR="00CD67FA" w:rsidRDefault="00CD67FA" w:rsidP="00CD67FA">
            <w:pPr>
              <w:jc w:val="center"/>
              <w:rPr>
                <w:rFonts w:eastAsia="Times New Roman"/>
                <w:color w:val="000000"/>
                <w:sz w:val="18"/>
                <w:szCs w:val="18"/>
              </w:rPr>
            </w:pPr>
            <w:r>
              <w:rPr>
                <w:rFonts w:cs="Calibri"/>
                <w:color w:val="000000"/>
                <w:sz w:val="18"/>
                <w:szCs w:val="18"/>
              </w:rPr>
              <w:t>3</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C54AC14" w14:textId="77777777" w:rsidR="00CD67FA" w:rsidRDefault="00CD67FA" w:rsidP="00CD67FA">
            <w:pPr>
              <w:pStyle w:val="Zawartotabeli"/>
              <w:jc w:val="center"/>
              <w:rPr>
                <w:color w:val="000000"/>
                <w:sz w:val="18"/>
                <w:szCs w:val="18"/>
              </w:rPr>
            </w:pPr>
            <w:r>
              <w:rPr>
                <w:rFonts w:cs="Calibri"/>
                <w:color w:val="000000"/>
                <w:sz w:val="18"/>
                <w:szCs w:val="18"/>
              </w:rPr>
              <w:t>mleko w proszku</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75A8176"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62571FF" w14:textId="04D0A61B" w:rsidR="00CD67FA" w:rsidRPr="00CD67FA" w:rsidRDefault="00CD67FA" w:rsidP="00CD67FA">
            <w:pPr>
              <w:jc w:val="center"/>
              <w:rPr>
                <w:color w:val="auto"/>
                <w:sz w:val="18"/>
                <w:szCs w:val="18"/>
              </w:rPr>
            </w:pPr>
            <w:r w:rsidRPr="00CD67FA">
              <w:rPr>
                <w:rFonts w:cs="Calibri"/>
                <w:color w:val="auto"/>
                <w:sz w:val="18"/>
                <w:szCs w:val="18"/>
              </w:rPr>
              <w:t>87,50</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5930D38" w14:textId="5393AE7F" w:rsidR="00CD67FA" w:rsidRPr="00CD67FA" w:rsidRDefault="00CD67FA" w:rsidP="00CD67FA">
            <w:pPr>
              <w:jc w:val="center"/>
              <w:rPr>
                <w:color w:val="auto"/>
                <w:sz w:val="18"/>
                <w:szCs w:val="18"/>
              </w:rPr>
            </w:pPr>
            <w:r w:rsidRPr="00CD67FA">
              <w:rPr>
                <w:rFonts w:cs="Calibri"/>
                <w:color w:val="auto"/>
                <w:sz w:val="18"/>
                <w:szCs w:val="18"/>
              </w:rPr>
              <w:t>37,50</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56EDF0F" w14:textId="77777777" w:rsidR="00CD67FA" w:rsidRDefault="00CD67FA" w:rsidP="00CD67FA">
            <w:pPr>
              <w:jc w:val="center"/>
              <w:rPr>
                <w:rFonts w:eastAsia="Times New Roman"/>
                <w:color w:val="000000"/>
                <w:sz w:val="18"/>
                <w:szCs w:val="18"/>
              </w:rPr>
            </w:pPr>
            <w:r>
              <w:rPr>
                <w:rFonts w:eastAsia="Times New Roman"/>
                <w:color w:val="000000"/>
                <w:sz w:val="18"/>
                <w:szCs w:val="18"/>
              </w:rPr>
              <w:t>15511700-0</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9700163" w14:textId="77777777" w:rsidR="00CD67FA" w:rsidRDefault="00CD67FA" w:rsidP="00CD67FA">
            <w:pPr>
              <w:rPr>
                <w:rFonts w:eastAsia="Times New Roman"/>
                <w:color w:val="000000"/>
                <w:sz w:val="16"/>
                <w:szCs w:val="16"/>
              </w:rPr>
            </w:pPr>
            <w:r>
              <w:rPr>
                <w:rFonts w:eastAsia="Times New Roman"/>
                <w:color w:val="000000"/>
                <w:sz w:val="16"/>
                <w:szCs w:val="16"/>
              </w:rPr>
              <w:t>Mleko w proszku półtłuste. Gramatura jednego opakowania netto do 25 kg, wymagany minimalny termin przydatności do spożycia minimum 60 dni od dnia dostawy</w:t>
            </w:r>
          </w:p>
        </w:tc>
      </w:tr>
      <w:tr w:rsidR="00CD67FA" w14:paraId="66A729EA"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C34E63A" w14:textId="77777777" w:rsidR="00CD67FA" w:rsidRDefault="00CD67FA" w:rsidP="00CD67FA">
            <w:pPr>
              <w:jc w:val="center"/>
              <w:rPr>
                <w:rFonts w:eastAsia="Times New Roman"/>
                <w:color w:val="000000"/>
                <w:sz w:val="18"/>
                <w:szCs w:val="18"/>
              </w:rPr>
            </w:pPr>
            <w:r>
              <w:rPr>
                <w:rFonts w:cs="Calibri"/>
                <w:color w:val="000000"/>
                <w:sz w:val="18"/>
                <w:szCs w:val="18"/>
              </w:rPr>
              <w:t>4</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4712040" w14:textId="77777777" w:rsidR="00CD67FA" w:rsidRDefault="00CD67FA" w:rsidP="00CD67FA">
            <w:pPr>
              <w:pStyle w:val="Zawartotabeli"/>
              <w:jc w:val="center"/>
              <w:rPr>
                <w:color w:val="000000"/>
                <w:sz w:val="18"/>
                <w:szCs w:val="18"/>
              </w:rPr>
            </w:pPr>
            <w:r>
              <w:rPr>
                <w:rFonts w:cs="Calibri"/>
                <w:color w:val="000000"/>
                <w:sz w:val="18"/>
                <w:szCs w:val="18"/>
              </w:rPr>
              <w:t>ser topiony</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2EF27A5"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BD0AA19" w14:textId="18188481" w:rsidR="00CD67FA" w:rsidRPr="00CD67FA" w:rsidRDefault="00CD67FA" w:rsidP="00CD67FA">
            <w:pPr>
              <w:jc w:val="center"/>
              <w:rPr>
                <w:color w:val="auto"/>
                <w:sz w:val="18"/>
                <w:szCs w:val="18"/>
              </w:rPr>
            </w:pPr>
            <w:r w:rsidRPr="00CD67FA">
              <w:rPr>
                <w:rFonts w:cs="Calibri"/>
                <w:color w:val="auto"/>
                <w:sz w:val="18"/>
                <w:szCs w:val="18"/>
              </w:rPr>
              <w:t>122,50</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F1A7406" w14:textId="2CB2DFAC" w:rsidR="00CD67FA" w:rsidRPr="00CD67FA" w:rsidRDefault="00CD67FA" w:rsidP="00CD67FA">
            <w:pPr>
              <w:jc w:val="center"/>
              <w:rPr>
                <w:color w:val="auto"/>
                <w:sz w:val="18"/>
                <w:szCs w:val="18"/>
              </w:rPr>
            </w:pPr>
            <w:r w:rsidRPr="00CD67FA">
              <w:rPr>
                <w:rFonts w:cs="Calibri"/>
                <w:color w:val="auto"/>
                <w:sz w:val="18"/>
                <w:szCs w:val="18"/>
              </w:rPr>
              <w:t>52,50</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4E1D63C" w14:textId="77777777" w:rsidR="00CD67FA" w:rsidRDefault="00CD67FA" w:rsidP="00CD67FA">
            <w:pPr>
              <w:jc w:val="center"/>
              <w:rPr>
                <w:rFonts w:eastAsia="Times New Roman"/>
                <w:color w:val="000000"/>
                <w:sz w:val="18"/>
                <w:szCs w:val="18"/>
              </w:rPr>
            </w:pPr>
            <w:r>
              <w:rPr>
                <w:rFonts w:eastAsia="Times New Roman"/>
                <w:color w:val="000000"/>
                <w:sz w:val="18"/>
                <w:szCs w:val="18"/>
              </w:rPr>
              <w:t>15542200-1</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6E47D48" w14:textId="77777777" w:rsidR="00CD67FA" w:rsidRDefault="00CD67FA" w:rsidP="00CD67FA">
            <w:pPr>
              <w:rPr>
                <w:rFonts w:eastAsia="Times New Roman"/>
                <w:color w:val="000000"/>
                <w:sz w:val="16"/>
                <w:szCs w:val="16"/>
              </w:rPr>
            </w:pPr>
            <w:r>
              <w:rPr>
                <w:rFonts w:eastAsia="Times New Roman"/>
                <w:color w:val="000000"/>
                <w:sz w:val="16"/>
                <w:szCs w:val="16"/>
              </w:rPr>
              <w:t>Gramatura jednego opakowania netto kostka 100 g, wymagany minimalny termin przydatności do spożycia minimum 30 dni od dnia dostawy</w:t>
            </w:r>
          </w:p>
        </w:tc>
      </w:tr>
      <w:tr w:rsidR="00CD67FA" w14:paraId="1516E70A"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5FFF264" w14:textId="77777777" w:rsidR="00CD67FA" w:rsidRDefault="00CD67FA" w:rsidP="00CD67FA">
            <w:pPr>
              <w:jc w:val="center"/>
              <w:rPr>
                <w:rFonts w:eastAsia="Times New Roman"/>
                <w:color w:val="000000"/>
                <w:sz w:val="18"/>
                <w:szCs w:val="18"/>
              </w:rPr>
            </w:pPr>
            <w:r>
              <w:rPr>
                <w:rFonts w:cs="Calibri"/>
                <w:color w:val="000000"/>
                <w:sz w:val="18"/>
                <w:szCs w:val="18"/>
              </w:rPr>
              <w:t>5</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702ADE3" w14:textId="77777777" w:rsidR="00CD67FA" w:rsidRDefault="00CD67FA" w:rsidP="00CD67FA">
            <w:pPr>
              <w:pStyle w:val="Zawartotabeli"/>
              <w:jc w:val="center"/>
              <w:rPr>
                <w:color w:val="000000"/>
                <w:sz w:val="18"/>
                <w:szCs w:val="18"/>
              </w:rPr>
            </w:pPr>
            <w:r>
              <w:rPr>
                <w:rFonts w:cs="Calibri"/>
                <w:color w:val="000000"/>
                <w:sz w:val="18"/>
                <w:szCs w:val="18"/>
              </w:rPr>
              <w:t>ser żółty</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CD5A2D8"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AD54051" w14:textId="3BC7F76D" w:rsidR="00CD67FA" w:rsidRPr="00CD67FA" w:rsidRDefault="00CD67FA" w:rsidP="00CD67FA">
            <w:pPr>
              <w:jc w:val="center"/>
              <w:rPr>
                <w:color w:val="auto"/>
                <w:sz w:val="18"/>
                <w:szCs w:val="18"/>
              </w:rPr>
            </w:pPr>
            <w:r w:rsidRPr="00CD67FA">
              <w:rPr>
                <w:rFonts w:cs="Calibri"/>
                <w:color w:val="auto"/>
                <w:sz w:val="18"/>
                <w:szCs w:val="18"/>
              </w:rPr>
              <w:t>70,00</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211230A" w14:textId="378BCBA6" w:rsidR="00CD67FA" w:rsidRPr="00CD67FA" w:rsidRDefault="00CD67FA" w:rsidP="00CD67FA">
            <w:pPr>
              <w:jc w:val="center"/>
              <w:rPr>
                <w:color w:val="auto"/>
                <w:sz w:val="18"/>
                <w:szCs w:val="18"/>
              </w:rPr>
            </w:pPr>
            <w:r w:rsidRPr="00CD67FA">
              <w:rPr>
                <w:rFonts w:cs="Calibri"/>
                <w:color w:val="auto"/>
                <w:sz w:val="18"/>
                <w:szCs w:val="18"/>
              </w:rPr>
              <w:t>30,00</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67A18A3" w14:textId="77777777" w:rsidR="00CD67FA" w:rsidRDefault="00CD67FA" w:rsidP="00CD67FA">
            <w:pPr>
              <w:jc w:val="center"/>
              <w:rPr>
                <w:rFonts w:eastAsia="Times New Roman"/>
                <w:color w:val="000000"/>
                <w:sz w:val="18"/>
                <w:szCs w:val="18"/>
              </w:rPr>
            </w:pPr>
            <w:r>
              <w:rPr>
                <w:rFonts w:eastAsia="Times New Roman"/>
                <w:color w:val="000000"/>
                <w:sz w:val="18"/>
                <w:szCs w:val="18"/>
              </w:rPr>
              <w:t>15544000-3</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5101588" w14:textId="58DF5964" w:rsidR="00CD67FA" w:rsidRDefault="00CD67FA" w:rsidP="00CD67FA">
            <w:pPr>
              <w:rPr>
                <w:rFonts w:eastAsia="Times New Roman"/>
                <w:color w:val="000000"/>
                <w:sz w:val="16"/>
                <w:szCs w:val="16"/>
              </w:rPr>
            </w:pPr>
            <w:r>
              <w:rPr>
                <w:rFonts w:eastAsia="Times New Roman"/>
                <w:color w:val="000000"/>
                <w:sz w:val="16"/>
                <w:szCs w:val="16"/>
              </w:rPr>
              <w:t xml:space="preserve">Ser żółty bez dodatków tłuszczów roślinnych. Gramatura jednego opakowania netto od 1 </w:t>
            </w:r>
            <w:r w:rsidR="00E66DFE">
              <w:rPr>
                <w:rFonts w:eastAsia="Times New Roman"/>
                <w:color w:val="000000"/>
                <w:sz w:val="16"/>
                <w:szCs w:val="16"/>
              </w:rPr>
              <w:t>kg do</w:t>
            </w:r>
            <w:r>
              <w:rPr>
                <w:rFonts w:eastAsia="Times New Roman"/>
                <w:color w:val="000000"/>
                <w:sz w:val="16"/>
                <w:szCs w:val="16"/>
              </w:rPr>
              <w:t xml:space="preserve"> 5 kg, wymagany minimalny termin przydatności do spożycia minimum 30 dni od dnia dostawy</w:t>
            </w:r>
          </w:p>
        </w:tc>
      </w:tr>
      <w:tr w:rsidR="00CD67FA" w14:paraId="65B50322"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AAA1BF0" w14:textId="77777777" w:rsidR="00CD67FA" w:rsidRDefault="00CD67FA" w:rsidP="00CD67FA">
            <w:pPr>
              <w:jc w:val="center"/>
              <w:rPr>
                <w:rFonts w:eastAsia="Times New Roman"/>
                <w:color w:val="000000"/>
                <w:sz w:val="18"/>
                <w:szCs w:val="18"/>
              </w:rPr>
            </w:pPr>
            <w:r>
              <w:rPr>
                <w:rFonts w:cs="Calibri"/>
                <w:color w:val="000000"/>
                <w:sz w:val="18"/>
                <w:szCs w:val="18"/>
              </w:rPr>
              <w:t>6</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AFE8D98" w14:textId="77777777" w:rsidR="00CD67FA" w:rsidRDefault="00CD67FA" w:rsidP="00CD67FA">
            <w:pPr>
              <w:pStyle w:val="Zawartotabeli"/>
              <w:jc w:val="center"/>
              <w:rPr>
                <w:color w:val="000000"/>
                <w:sz w:val="18"/>
                <w:szCs w:val="18"/>
              </w:rPr>
            </w:pPr>
            <w:r>
              <w:rPr>
                <w:rFonts w:cs="Calibri"/>
                <w:color w:val="000000"/>
                <w:sz w:val="18"/>
                <w:szCs w:val="18"/>
              </w:rPr>
              <w:t>serek kremowy w kubku</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28ADE07"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4749C44" w14:textId="25720C53" w:rsidR="00CD67FA" w:rsidRPr="00CD67FA" w:rsidRDefault="00CD67FA" w:rsidP="00CD67FA">
            <w:pPr>
              <w:jc w:val="center"/>
              <w:rPr>
                <w:color w:val="auto"/>
                <w:sz w:val="18"/>
                <w:szCs w:val="18"/>
              </w:rPr>
            </w:pPr>
            <w:r w:rsidRPr="00CD67FA">
              <w:rPr>
                <w:rFonts w:cs="Calibri"/>
                <w:color w:val="auto"/>
                <w:sz w:val="18"/>
                <w:szCs w:val="18"/>
              </w:rPr>
              <w:t>157,50</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89BC1EF" w14:textId="59322488" w:rsidR="00CD67FA" w:rsidRPr="00CD67FA" w:rsidRDefault="00CD67FA" w:rsidP="00CD67FA">
            <w:pPr>
              <w:jc w:val="center"/>
              <w:rPr>
                <w:color w:val="auto"/>
                <w:sz w:val="18"/>
                <w:szCs w:val="18"/>
              </w:rPr>
            </w:pPr>
            <w:r w:rsidRPr="00CD67FA">
              <w:rPr>
                <w:rFonts w:cs="Calibri"/>
                <w:color w:val="auto"/>
                <w:sz w:val="18"/>
                <w:szCs w:val="18"/>
              </w:rPr>
              <w:t>67,50</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A6BB083" w14:textId="77777777" w:rsidR="00CD67FA" w:rsidRDefault="00CD67FA" w:rsidP="00CD67FA">
            <w:pPr>
              <w:jc w:val="center"/>
              <w:rPr>
                <w:rFonts w:eastAsia="Times New Roman"/>
                <w:color w:val="000000"/>
                <w:sz w:val="18"/>
                <w:szCs w:val="18"/>
              </w:rPr>
            </w:pPr>
            <w:r>
              <w:rPr>
                <w:rFonts w:eastAsia="Times New Roman"/>
                <w:color w:val="000000"/>
                <w:sz w:val="18"/>
                <w:szCs w:val="18"/>
              </w:rPr>
              <w:t>15542100-0</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5F5E65" w14:textId="77777777" w:rsidR="00CD67FA" w:rsidRDefault="00CD67FA" w:rsidP="00CD67FA">
            <w:pPr>
              <w:rPr>
                <w:rFonts w:eastAsia="Times New Roman"/>
                <w:color w:val="000000"/>
                <w:sz w:val="16"/>
                <w:szCs w:val="16"/>
              </w:rPr>
            </w:pPr>
            <w:r>
              <w:rPr>
                <w:rFonts w:eastAsia="Times New Roman"/>
                <w:color w:val="000000"/>
                <w:sz w:val="16"/>
                <w:szCs w:val="16"/>
              </w:rPr>
              <w:t>Gramatura jednego opakowania netto od 100 g do 150 g, wymagany minimalny termin przydatności do spożycia minimum 15 dni od dnia dostawy</w:t>
            </w:r>
          </w:p>
        </w:tc>
      </w:tr>
      <w:tr w:rsidR="00CD67FA" w14:paraId="33B0C223"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C462344" w14:textId="77777777" w:rsidR="00CD67FA" w:rsidRDefault="00CD67FA" w:rsidP="00CD67FA">
            <w:pPr>
              <w:jc w:val="center"/>
              <w:rPr>
                <w:rFonts w:eastAsia="Times New Roman"/>
                <w:color w:val="000000"/>
                <w:sz w:val="18"/>
                <w:szCs w:val="18"/>
              </w:rPr>
            </w:pPr>
            <w:r>
              <w:rPr>
                <w:rFonts w:cs="Calibri"/>
                <w:color w:val="000000"/>
                <w:sz w:val="18"/>
                <w:szCs w:val="18"/>
              </w:rPr>
              <w:t>7</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9C3CFDA" w14:textId="77777777" w:rsidR="00CD67FA" w:rsidRDefault="00CD67FA" w:rsidP="00CD67FA">
            <w:pPr>
              <w:pStyle w:val="Zawartotabeli"/>
              <w:jc w:val="center"/>
              <w:rPr>
                <w:color w:val="000000"/>
                <w:sz w:val="18"/>
                <w:szCs w:val="18"/>
              </w:rPr>
            </w:pPr>
            <w:r>
              <w:rPr>
                <w:rFonts w:cs="Calibri"/>
                <w:color w:val="000000"/>
                <w:sz w:val="18"/>
                <w:szCs w:val="18"/>
              </w:rPr>
              <w:t>serek homogenizowany</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809CA9E"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AAEE2DF" w14:textId="3FB7346F" w:rsidR="00CD67FA" w:rsidRPr="00CD67FA" w:rsidRDefault="00CD67FA" w:rsidP="00CD67FA">
            <w:pPr>
              <w:jc w:val="center"/>
              <w:rPr>
                <w:color w:val="auto"/>
                <w:sz w:val="18"/>
                <w:szCs w:val="18"/>
              </w:rPr>
            </w:pPr>
            <w:r w:rsidRPr="00CD67FA">
              <w:rPr>
                <w:rFonts w:cs="Calibri"/>
                <w:color w:val="auto"/>
                <w:sz w:val="18"/>
                <w:szCs w:val="18"/>
              </w:rPr>
              <w:t>157,50</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24245D3" w14:textId="51F0669D" w:rsidR="00CD67FA" w:rsidRPr="00CD67FA" w:rsidRDefault="00CD67FA" w:rsidP="00CD67FA">
            <w:pPr>
              <w:jc w:val="center"/>
              <w:rPr>
                <w:color w:val="auto"/>
                <w:sz w:val="18"/>
                <w:szCs w:val="18"/>
              </w:rPr>
            </w:pPr>
            <w:r w:rsidRPr="00CD67FA">
              <w:rPr>
                <w:rFonts w:cs="Calibri"/>
                <w:color w:val="auto"/>
                <w:sz w:val="18"/>
                <w:szCs w:val="18"/>
              </w:rPr>
              <w:t>67,50</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37D8E10" w14:textId="77777777" w:rsidR="00CD67FA" w:rsidRDefault="00CD67FA" w:rsidP="00CD67FA">
            <w:pPr>
              <w:jc w:val="center"/>
              <w:rPr>
                <w:rFonts w:eastAsia="Times New Roman"/>
                <w:color w:val="000000"/>
                <w:sz w:val="18"/>
                <w:szCs w:val="18"/>
              </w:rPr>
            </w:pPr>
            <w:r>
              <w:rPr>
                <w:rFonts w:eastAsia="Times New Roman"/>
                <w:color w:val="000000"/>
                <w:sz w:val="18"/>
                <w:szCs w:val="18"/>
              </w:rPr>
              <w:t>15540000-5</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2BFD08F" w14:textId="77777777" w:rsidR="00CD67FA" w:rsidRDefault="00CD67FA" w:rsidP="00CD67FA">
            <w:pPr>
              <w:rPr>
                <w:rFonts w:eastAsia="Times New Roman"/>
                <w:color w:val="000000"/>
                <w:sz w:val="16"/>
                <w:szCs w:val="16"/>
              </w:rPr>
            </w:pPr>
            <w:r>
              <w:rPr>
                <w:rFonts w:eastAsia="Times New Roman"/>
                <w:color w:val="000000"/>
                <w:sz w:val="16"/>
                <w:szCs w:val="16"/>
              </w:rPr>
              <w:t>Serek homogenizowany naturalny bez żelatyny wieprzowej. Gramatura jednego opakowania netto od 100 g do 150 g, wymagany minimalny termin przydatności do spożycia minimum 15 dni od dnia dostawy</w:t>
            </w:r>
          </w:p>
        </w:tc>
      </w:tr>
      <w:tr w:rsidR="00CD67FA" w14:paraId="27505643"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F14776F" w14:textId="77777777" w:rsidR="00CD67FA" w:rsidRDefault="00CD67FA" w:rsidP="00CD67FA">
            <w:pPr>
              <w:jc w:val="center"/>
              <w:rPr>
                <w:rFonts w:eastAsia="Times New Roman"/>
                <w:color w:val="000000"/>
                <w:sz w:val="18"/>
                <w:szCs w:val="18"/>
              </w:rPr>
            </w:pPr>
            <w:r>
              <w:rPr>
                <w:rFonts w:cs="Calibri"/>
                <w:color w:val="000000"/>
                <w:sz w:val="18"/>
                <w:szCs w:val="18"/>
              </w:rPr>
              <w:t>8</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F369212" w14:textId="77777777" w:rsidR="00CD67FA" w:rsidRDefault="00CD67FA" w:rsidP="00CD67FA">
            <w:pPr>
              <w:pStyle w:val="Zawartotabeli"/>
              <w:jc w:val="center"/>
              <w:rPr>
                <w:color w:val="000000"/>
                <w:sz w:val="18"/>
                <w:szCs w:val="18"/>
              </w:rPr>
            </w:pPr>
            <w:r>
              <w:rPr>
                <w:rFonts w:cs="Calibri"/>
                <w:color w:val="000000"/>
                <w:sz w:val="18"/>
                <w:szCs w:val="18"/>
              </w:rPr>
              <w:t>serek wiejski</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B8EB7F3"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D339F0C" w14:textId="674F2558" w:rsidR="00CD67FA" w:rsidRPr="00CD67FA" w:rsidRDefault="00CD67FA" w:rsidP="00CD67FA">
            <w:pPr>
              <w:jc w:val="center"/>
              <w:rPr>
                <w:color w:val="auto"/>
                <w:sz w:val="18"/>
                <w:szCs w:val="18"/>
              </w:rPr>
            </w:pPr>
            <w:r w:rsidRPr="00CD67FA">
              <w:rPr>
                <w:rFonts w:cs="Calibri"/>
                <w:color w:val="auto"/>
                <w:sz w:val="18"/>
                <w:szCs w:val="18"/>
              </w:rPr>
              <w:t>175,00</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0696AEC" w14:textId="48AD994E" w:rsidR="00CD67FA" w:rsidRPr="00CD67FA" w:rsidRDefault="00CD67FA" w:rsidP="00CD67FA">
            <w:pPr>
              <w:jc w:val="center"/>
              <w:rPr>
                <w:color w:val="auto"/>
                <w:sz w:val="18"/>
                <w:szCs w:val="18"/>
              </w:rPr>
            </w:pPr>
            <w:r w:rsidRPr="00CD67FA">
              <w:rPr>
                <w:rFonts w:cs="Calibri"/>
                <w:color w:val="auto"/>
                <w:sz w:val="18"/>
                <w:szCs w:val="18"/>
              </w:rPr>
              <w:t>75,00</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737B839" w14:textId="77777777" w:rsidR="00CD67FA" w:rsidRDefault="00CD67FA" w:rsidP="00CD67FA">
            <w:pPr>
              <w:jc w:val="center"/>
              <w:rPr>
                <w:rFonts w:eastAsia="Times New Roman"/>
                <w:color w:val="000000"/>
                <w:sz w:val="18"/>
                <w:szCs w:val="18"/>
              </w:rPr>
            </w:pPr>
            <w:r>
              <w:rPr>
                <w:rFonts w:eastAsia="Times New Roman"/>
                <w:color w:val="000000"/>
                <w:sz w:val="18"/>
                <w:szCs w:val="18"/>
              </w:rPr>
              <w:t>15544000-5</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FA35067" w14:textId="77777777" w:rsidR="00CD67FA" w:rsidRDefault="00CD67FA" w:rsidP="00CD67FA">
            <w:pPr>
              <w:rPr>
                <w:rFonts w:eastAsia="Times New Roman"/>
                <w:color w:val="000000"/>
                <w:sz w:val="16"/>
                <w:szCs w:val="16"/>
              </w:rPr>
            </w:pPr>
            <w:r>
              <w:rPr>
                <w:rFonts w:eastAsia="Times New Roman"/>
                <w:color w:val="000000"/>
                <w:sz w:val="16"/>
                <w:szCs w:val="16"/>
              </w:rPr>
              <w:t>Serek wiejski bez żelatyny wieprzowej. Gramatura jednego opakowania netto od 150 g do 200 g, wymagany minimalny termin przydatności do spożycia minimum 15 dni od dnia dostawy</w:t>
            </w:r>
          </w:p>
        </w:tc>
      </w:tr>
      <w:tr w:rsidR="00CD67FA" w14:paraId="06DD82CE"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00A0FD2" w14:textId="77777777" w:rsidR="00CD67FA" w:rsidRDefault="00CD67FA" w:rsidP="00CD67FA">
            <w:pPr>
              <w:jc w:val="center"/>
              <w:rPr>
                <w:rFonts w:eastAsia="Times New Roman"/>
                <w:color w:val="000000"/>
                <w:sz w:val="18"/>
                <w:szCs w:val="18"/>
              </w:rPr>
            </w:pPr>
            <w:r>
              <w:rPr>
                <w:rFonts w:cs="Calibri"/>
                <w:color w:val="000000"/>
                <w:sz w:val="18"/>
                <w:szCs w:val="18"/>
              </w:rPr>
              <w:t>9</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D0DD012" w14:textId="77777777" w:rsidR="00CD67FA" w:rsidRDefault="00CD67FA" w:rsidP="00CD67FA">
            <w:pPr>
              <w:pStyle w:val="Zawartotabeli"/>
              <w:jc w:val="center"/>
              <w:rPr>
                <w:color w:val="000000"/>
                <w:sz w:val="18"/>
                <w:szCs w:val="18"/>
              </w:rPr>
            </w:pPr>
            <w:r>
              <w:rPr>
                <w:rFonts w:cs="Calibri"/>
                <w:color w:val="000000"/>
                <w:sz w:val="18"/>
                <w:szCs w:val="18"/>
              </w:rPr>
              <w:t>śmietana</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5F401C8"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CF514D1" w14:textId="794F1324" w:rsidR="00CD67FA" w:rsidRPr="00CD67FA" w:rsidRDefault="00CD67FA" w:rsidP="00CD67FA">
            <w:pPr>
              <w:jc w:val="center"/>
              <w:rPr>
                <w:color w:val="auto"/>
                <w:sz w:val="18"/>
                <w:szCs w:val="18"/>
              </w:rPr>
            </w:pPr>
            <w:r w:rsidRPr="00CD67FA">
              <w:rPr>
                <w:rFonts w:cs="Calibri"/>
                <w:color w:val="auto"/>
                <w:sz w:val="18"/>
                <w:szCs w:val="18"/>
              </w:rPr>
              <w:t>175,00</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12C9AD9" w14:textId="79E6C591" w:rsidR="00CD67FA" w:rsidRPr="00CD67FA" w:rsidRDefault="00CD67FA" w:rsidP="00CD67FA">
            <w:pPr>
              <w:jc w:val="center"/>
              <w:rPr>
                <w:color w:val="auto"/>
                <w:sz w:val="18"/>
                <w:szCs w:val="18"/>
              </w:rPr>
            </w:pPr>
            <w:r w:rsidRPr="00CD67FA">
              <w:rPr>
                <w:rFonts w:cs="Calibri"/>
                <w:color w:val="auto"/>
                <w:sz w:val="18"/>
                <w:szCs w:val="18"/>
              </w:rPr>
              <w:t>75,00</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73D59AB" w14:textId="77777777" w:rsidR="00CD67FA" w:rsidRDefault="00CD67FA" w:rsidP="00CD67FA">
            <w:pPr>
              <w:jc w:val="center"/>
              <w:rPr>
                <w:rFonts w:eastAsia="Times New Roman"/>
                <w:color w:val="000000"/>
                <w:sz w:val="18"/>
                <w:szCs w:val="18"/>
              </w:rPr>
            </w:pPr>
            <w:r>
              <w:rPr>
                <w:rFonts w:eastAsia="Times New Roman"/>
                <w:color w:val="000000"/>
                <w:sz w:val="18"/>
                <w:szCs w:val="18"/>
              </w:rPr>
              <w:t>155512100-1</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7A598A3" w14:textId="77777777" w:rsidR="00CD67FA" w:rsidRDefault="00CD67FA" w:rsidP="00CD67FA">
            <w:pPr>
              <w:rPr>
                <w:rFonts w:eastAsia="Times New Roman"/>
                <w:color w:val="000000"/>
                <w:sz w:val="16"/>
                <w:szCs w:val="16"/>
              </w:rPr>
            </w:pPr>
            <w:r>
              <w:rPr>
                <w:rFonts w:eastAsia="Times New Roman"/>
                <w:color w:val="000000"/>
                <w:sz w:val="16"/>
                <w:szCs w:val="16"/>
              </w:rPr>
              <w:t>Śmietana 18%. Gramatura jednego opakowania netto do 0,5 kg, wymagany minimalny termin przydatności do spożycia minimum 15 dni od dnia dostawy</w:t>
            </w:r>
          </w:p>
        </w:tc>
      </w:tr>
      <w:tr w:rsidR="00CD67FA" w14:paraId="0AF4A108"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AEFC74A" w14:textId="77777777" w:rsidR="00CD67FA" w:rsidRDefault="00CD67FA" w:rsidP="00CD67FA">
            <w:pPr>
              <w:jc w:val="center"/>
              <w:rPr>
                <w:rFonts w:eastAsia="Times New Roman"/>
                <w:color w:val="000000"/>
                <w:sz w:val="18"/>
                <w:szCs w:val="18"/>
              </w:rPr>
            </w:pPr>
            <w:r>
              <w:rPr>
                <w:rFonts w:cs="Calibri"/>
                <w:color w:val="000000"/>
                <w:sz w:val="18"/>
                <w:szCs w:val="18"/>
              </w:rPr>
              <w:t>10</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BBD5366" w14:textId="77777777" w:rsidR="00CD67FA" w:rsidRDefault="00CD67FA" w:rsidP="00CD67FA">
            <w:pPr>
              <w:pStyle w:val="Zawartotabeli"/>
              <w:jc w:val="center"/>
              <w:rPr>
                <w:color w:val="000000"/>
                <w:sz w:val="18"/>
                <w:szCs w:val="18"/>
              </w:rPr>
            </w:pPr>
            <w:r>
              <w:rPr>
                <w:rFonts w:cs="Calibri"/>
                <w:color w:val="000000"/>
                <w:sz w:val="18"/>
                <w:szCs w:val="18"/>
              </w:rPr>
              <w:t>twaróg chudy</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355117"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D749B72" w14:textId="788AFBC8" w:rsidR="00CD67FA" w:rsidRPr="00CD67FA" w:rsidRDefault="00CD67FA" w:rsidP="00CD67FA">
            <w:pPr>
              <w:jc w:val="center"/>
              <w:rPr>
                <w:color w:val="auto"/>
                <w:sz w:val="18"/>
                <w:szCs w:val="18"/>
              </w:rPr>
            </w:pPr>
            <w:r w:rsidRPr="00CD67FA">
              <w:rPr>
                <w:rFonts w:cs="Calibri"/>
                <w:color w:val="auto"/>
                <w:sz w:val="18"/>
                <w:szCs w:val="18"/>
              </w:rPr>
              <w:t>350,00</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D7C582D" w14:textId="2DFB94A5" w:rsidR="00CD67FA" w:rsidRPr="00CD67FA" w:rsidRDefault="00CD67FA" w:rsidP="00CD67FA">
            <w:pPr>
              <w:jc w:val="center"/>
              <w:rPr>
                <w:color w:val="auto"/>
                <w:sz w:val="18"/>
                <w:szCs w:val="18"/>
              </w:rPr>
            </w:pPr>
            <w:r w:rsidRPr="00CD67FA">
              <w:rPr>
                <w:rFonts w:cs="Calibri"/>
                <w:color w:val="auto"/>
                <w:sz w:val="18"/>
                <w:szCs w:val="18"/>
              </w:rPr>
              <w:t>150,00</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64FA88B" w14:textId="77777777" w:rsidR="00CD67FA" w:rsidRDefault="00CD67FA" w:rsidP="00CD67FA">
            <w:pPr>
              <w:jc w:val="center"/>
              <w:rPr>
                <w:rFonts w:eastAsia="Times New Roman"/>
                <w:color w:val="000000"/>
                <w:sz w:val="18"/>
                <w:szCs w:val="18"/>
              </w:rPr>
            </w:pPr>
            <w:r>
              <w:rPr>
                <w:rFonts w:eastAsia="Times New Roman"/>
                <w:color w:val="000000"/>
                <w:sz w:val="18"/>
                <w:szCs w:val="18"/>
              </w:rPr>
              <w:t>15542100-0</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9018914" w14:textId="29845C9B" w:rsidR="00CD67FA" w:rsidRDefault="00CD67FA" w:rsidP="00CD67FA">
            <w:pPr>
              <w:rPr>
                <w:rFonts w:eastAsia="Times New Roman"/>
                <w:color w:val="000000"/>
                <w:sz w:val="16"/>
                <w:szCs w:val="16"/>
              </w:rPr>
            </w:pPr>
            <w:r>
              <w:rPr>
                <w:rFonts w:eastAsia="Times New Roman"/>
                <w:color w:val="000000"/>
                <w:sz w:val="16"/>
                <w:szCs w:val="16"/>
              </w:rPr>
              <w:t xml:space="preserve">Gramatura jednego opakowania netto kostka 200 g, wymagany minimalny termin przydatności do spożycia minimum </w:t>
            </w:r>
            <w:r w:rsidR="00E66DFE">
              <w:rPr>
                <w:rFonts w:eastAsia="Times New Roman"/>
                <w:color w:val="000000"/>
                <w:sz w:val="16"/>
                <w:szCs w:val="16"/>
              </w:rPr>
              <w:t>15 dni</w:t>
            </w:r>
            <w:r>
              <w:rPr>
                <w:rFonts w:eastAsia="Times New Roman"/>
                <w:color w:val="000000"/>
                <w:sz w:val="16"/>
                <w:szCs w:val="16"/>
              </w:rPr>
              <w:t xml:space="preserve"> od dnia dostawy</w:t>
            </w:r>
          </w:p>
        </w:tc>
      </w:tr>
      <w:tr w:rsidR="00CD67FA" w14:paraId="29D2FD86"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5D25E6F" w14:textId="77777777" w:rsidR="00CD67FA" w:rsidRDefault="00CD67FA" w:rsidP="00CD67FA">
            <w:pPr>
              <w:jc w:val="center"/>
              <w:rPr>
                <w:sz w:val="18"/>
                <w:szCs w:val="18"/>
              </w:rPr>
            </w:pPr>
            <w:r>
              <w:rPr>
                <w:sz w:val="18"/>
                <w:szCs w:val="18"/>
              </w:rPr>
              <w:t>11</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27DC0CF" w14:textId="77777777" w:rsidR="00CD67FA" w:rsidRDefault="00CD67FA" w:rsidP="00CD67FA">
            <w:pPr>
              <w:pStyle w:val="Zawartotabeli"/>
              <w:jc w:val="center"/>
              <w:rPr>
                <w:sz w:val="18"/>
                <w:szCs w:val="18"/>
              </w:rPr>
            </w:pPr>
            <w:r>
              <w:rPr>
                <w:sz w:val="18"/>
                <w:szCs w:val="18"/>
              </w:rPr>
              <w:t>margaryna do smarowania w kostce 40% tłuszczu</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D5AA209" w14:textId="77777777" w:rsidR="00CD67FA" w:rsidRDefault="00CD67FA" w:rsidP="00CD67FA">
            <w:pPr>
              <w:jc w:val="center"/>
              <w:rPr>
                <w:sz w:val="18"/>
                <w:szCs w:val="18"/>
              </w:rPr>
            </w:pPr>
            <w:r>
              <w:rPr>
                <w:rFonts w:cs="Calibri"/>
                <w:color w:val="000000"/>
                <w:sz w:val="18"/>
                <w:szCs w:val="18"/>
              </w:rPr>
              <w:t>kg</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9070F21" w14:textId="330EF8F9" w:rsidR="00CD67FA" w:rsidRPr="00CD67FA" w:rsidRDefault="00CD67FA" w:rsidP="00CD67FA">
            <w:pPr>
              <w:jc w:val="center"/>
              <w:rPr>
                <w:color w:val="auto"/>
                <w:sz w:val="18"/>
                <w:szCs w:val="18"/>
              </w:rPr>
            </w:pPr>
            <w:r w:rsidRPr="00CD67FA">
              <w:rPr>
                <w:rFonts w:cs="Calibri"/>
                <w:color w:val="auto"/>
                <w:sz w:val="18"/>
                <w:szCs w:val="18"/>
              </w:rPr>
              <w:t>1</w:t>
            </w:r>
            <w:r w:rsidR="00834C4F">
              <w:rPr>
                <w:rFonts w:cs="Calibri"/>
                <w:color w:val="auto"/>
                <w:sz w:val="18"/>
                <w:szCs w:val="18"/>
              </w:rPr>
              <w:t> </w:t>
            </w:r>
            <w:r w:rsidRPr="00CD67FA">
              <w:rPr>
                <w:rFonts w:cs="Calibri"/>
                <w:color w:val="auto"/>
                <w:sz w:val="18"/>
                <w:szCs w:val="18"/>
              </w:rPr>
              <w:t>750,00</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EDC5959" w14:textId="4A3875D3" w:rsidR="00CD67FA" w:rsidRPr="00CD67FA" w:rsidRDefault="00CD67FA" w:rsidP="00CD67FA">
            <w:pPr>
              <w:jc w:val="center"/>
              <w:rPr>
                <w:color w:val="auto"/>
                <w:sz w:val="18"/>
                <w:szCs w:val="18"/>
              </w:rPr>
            </w:pPr>
            <w:r w:rsidRPr="00CD67FA">
              <w:rPr>
                <w:rFonts w:cs="Calibri"/>
                <w:color w:val="auto"/>
                <w:sz w:val="18"/>
                <w:szCs w:val="18"/>
              </w:rPr>
              <w:t>750,00</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65CAEE7" w14:textId="77777777" w:rsidR="00CD67FA" w:rsidRDefault="00CD67FA" w:rsidP="00CD67FA">
            <w:pPr>
              <w:jc w:val="center"/>
            </w:pPr>
            <w:r>
              <w:rPr>
                <w:rFonts w:eastAsia="Times New Roman"/>
                <w:color w:val="000000"/>
                <w:sz w:val="16"/>
                <w:szCs w:val="16"/>
              </w:rPr>
              <w:t>15411000-8</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CAED2A0" w14:textId="42BF745D" w:rsidR="00CD67FA" w:rsidRDefault="00CD67FA" w:rsidP="00CD67FA">
            <w:r>
              <w:rPr>
                <w:rFonts w:eastAsia="Times New Roman"/>
                <w:color w:val="000000"/>
                <w:sz w:val="16"/>
                <w:szCs w:val="16"/>
              </w:rPr>
              <w:t xml:space="preserve">Gramatura jednego opakowania </w:t>
            </w:r>
            <w:r w:rsidR="00E66DFE">
              <w:rPr>
                <w:rFonts w:eastAsia="Times New Roman"/>
                <w:color w:val="000000"/>
                <w:sz w:val="16"/>
                <w:szCs w:val="16"/>
              </w:rPr>
              <w:t>netto od</w:t>
            </w:r>
            <w:r>
              <w:rPr>
                <w:rFonts w:eastAsia="Times New Roman"/>
                <w:color w:val="000000"/>
                <w:sz w:val="16"/>
                <w:szCs w:val="16"/>
              </w:rPr>
              <w:t xml:space="preserve"> 0,2 kg do 0,25 kg, wymagany minimalny termin przydatności do spożycia minimum 3 miesiące od dnia dostawy</w:t>
            </w:r>
          </w:p>
        </w:tc>
      </w:tr>
      <w:tr w:rsidR="00CD67FA" w14:paraId="7BD7564D"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E54B667" w14:textId="77777777" w:rsidR="00CD67FA" w:rsidRDefault="00CD67FA" w:rsidP="00CD67FA">
            <w:pPr>
              <w:jc w:val="center"/>
              <w:rPr>
                <w:sz w:val="18"/>
                <w:szCs w:val="18"/>
              </w:rPr>
            </w:pPr>
            <w:r>
              <w:rPr>
                <w:sz w:val="18"/>
                <w:szCs w:val="18"/>
              </w:rPr>
              <w:t>12</w:t>
            </w:r>
          </w:p>
        </w:tc>
        <w:tc>
          <w:tcPr>
            <w:tcW w:w="1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2E65427" w14:textId="77777777" w:rsidR="00CD67FA" w:rsidRDefault="00CD67FA" w:rsidP="00CD67FA">
            <w:pPr>
              <w:pStyle w:val="Zawartotabeli"/>
              <w:jc w:val="center"/>
              <w:rPr>
                <w:sz w:val="18"/>
                <w:szCs w:val="18"/>
              </w:rPr>
            </w:pPr>
            <w:r>
              <w:rPr>
                <w:sz w:val="18"/>
                <w:szCs w:val="18"/>
              </w:rPr>
              <w:t>olej</w:t>
            </w:r>
          </w:p>
        </w:tc>
        <w:tc>
          <w:tcPr>
            <w:tcW w:w="39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93721A0" w14:textId="77777777" w:rsidR="00CD67FA" w:rsidRDefault="00CD67FA" w:rsidP="00CD67FA">
            <w:pPr>
              <w:jc w:val="center"/>
            </w:pPr>
            <w:r>
              <w:rPr>
                <w:rFonts w:cs="Calibri"/>
                <w:color w:val="000000"/>
                <w:sz w:val="18"/>
                <w:szCs w:val="18"/>
              </w:rPr>
              <w:t>l</w:t>
            </w:r>
          </w:p>
        </w:tc>
        <w:tc>
          <w:tcPr>
            <w:tcW w:w="1023"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311DF93" w14:textId="108273D7" w:rsidR="00CD67FA" w:rsidRPr="00CD67FA" w:rsidRDefault="00CD67FA" w:rsidP="00CD67FA">
            <w:pPr>
              <w:jc w:val="center"/>
              <w:rPr>
                <w:color w:val="auto"/>
                <w:sz w:val="18"/>
                <w:szCs w:val="18"/>
              </w:rPr>
            </w:pPr>
            <w:r w:rsidRPr="00CD67FA">
              <w:rPr>
                <w:rFonts w:cs="Calibri"/>
                <w:color w:val="auto"/>
                <w:sz w:val="18"/>
                <w:szCs w:val="18"/>
              </w:rPr>
              <w:t>297,50</w:t>
            </w:r>
          </w:p>
        </w:tc>
        <w:tc>
          <w:tcPr>
            <w:tcW w:w="846"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FBAEC2F" w14:textId="555BB678" w:rsidR="00CD67FA" w:rsidRPr="00CD67FA" w:rsidRDefault="00CD67FA" w:rsidP="00CD67FA">
            <w:pPr>
              <w:jc w:val="center"/>
              <w:rPr>
                <w:color w:val="auto"/>
                <w:sz w:val="18"/>
                <w:szCs w:val="18"/>
              </w:rPr>
            </w:pPr>
            <w:r w:rsidRPr="00CD67FA">
              <w:rPr>
                <w:rFonts w:cs="Calibri"/>
                <w:color w:val="auto"/>
                <w:sz w:val="18"/>
                <w:szCs w:val="18"/>
              </w:rPr>
              <w:t>127,50</w:t>
            </w:r>
          </w:p>
        </w:tc>
        <w:tc>
          <w:tcPr>
            <w:tcW w:w="1130"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103A27E" w14:textId="77777777" w:rsidR="00CD67FA" w:rsidRDefault="00CD67FA" w:rsidP="00CD67FA">
            <w:pPr>
              <w:jc w:val="center"/>
            </w:pPr>
            <w:r>
              <w:rPr>
                <w:rFonts w:eastAsia="Times New Roman"/>
                <w:color w:val="000000"/>
                <w:sz w:val="16"/>
                <w:szCs w:val="16"/>
              </w:rPr>
              <w:t>15411000-2</w:t>
            </w:r>
          </w:p>
        </w:tc>
        <w:tc>
          <w:tcPr>
            <w:tcW w:w="34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7D5FF8" w14:textId="77777777" w:rsidR="00CD67FA" w:rsidRDefault="00CD67FA" w:rsidP="00CD67FA">
            <w:r>
              <w:rPr>
                <w:rFonts w:eastAsia="Times New Roman"/>
                <w:color w:val="000000"/>
                <w:sz w:val="16"/>
                <w:szCs w:val="16"/>
              </w:rPr>
              <w:t>Gramatura jednego opakowania netto do 5l, wymagany minimalny termin przydatności do spożycia minimum 3 miesiące od dnia dostawy</w:t>
            </w:r>
          </w:p>
        </w:tc>
      </w:tr>
    </w:tbl>
    <w:p w14:paraId="0F16CFEE" w14:textId="77777777" w:rsidR="00B244F0" w:rsidRDefault="00000000">
      <w:pPr>
        <w:spacing w:after="120" w:line="312" w:lineRule="auto"/>
        <w:contextualSpacing/>
        <w:jc w:val="both"/>
      </w:pPr>
      <w:r>
        <w:rPr>
          <w:rFonts w:asciiTheme="minorHAnsi" w:hAnsiTheme="minorHAnsi"/>
        </w:rPr>
        <w:t xml:space="preserve">Dostawy realizowane będą przeciętnie jeden raz na 2 tygodnie, od poniedziałku do piątku, z wyjątkiem dni </w:t>
      </w:r>
      <w:r>
        <w:rPr>
          <w:rFonts w:asciiTheme="minorHAnsi" w:hAnsiTheme="minorHAnsi"/>
        </w:rPr>
        <w:lastRenderedPageBreak/>
        <w:t xml:space="preserve">ustawowo wolnych od pracy, w godzinach 07.30-10.00 na podstawie pisemnych lub telefonicznych zamówień jednostkowych składanych przez pracownika służby żywnościowej. Wykonawca zobowiązuje się zrealizować zamówienia jednostkowe w terminie </w:t>
      </w:r>
      <w:r>
        <w:rPr>
          <w:lang w:eastAsia="en-US"/>
        </w:rPr>
        <w:t>48</w:t>
      </w:r>
      <w:r>
        <w:rPr>
          <w:rFonts w:asciiTheme="minorHAnsi" w:hAnsiTheme="minorHAnsi"/>
        </w:rPr>
        <w:t xml:space="preserve"> godzin od otrzymania zamówienia od Zamawiającego.</w:t>
      </w:r>
    </w:p>
    <w:p w14:paraId="79338CBD" w14:textId="77777777" w:rsidR="00B244F0" w:rsidRDefault="00B244F0">
      <w:pPr>
        <w:jc w:val="both"/>
        <w:rPr>
          <w:rFonts w:eastAsia="SimSun" w:cs="Mangal"/>
          <w:lang w:eastAsia="hi-IN" w:bidi="hi-IN"/>
        </w:rPr>
      </w:pPr>
    </w:p>
    <w:p w14:paraId="13E360EA" w14:textId="77777777" w:rsidR="00B244F0" w:rsidRDefault="00B244F0">
      <w:pPr>
        <w:rPr>
          <w:rFonts w:ascii="Times New Roman" w:eastAsia="Times New Roman" w:hAnsi="Times New Roman"/>
          <w:b/>
          <w:bCs/>
        </w:rPr>
      </w:pPr>
    </w:p>
    <w:p w14:paraId="1509B5A5" w14:textId="77777777" w:rsidR="00B244F0" w:rsidRDefault="00000000">
      <w:pPr>
        <w:pStyle w:val="Akapitzlist"/>
        <w:ind w:left="0"/>
        <w:jc w:val="both"/>
        <w:rPr>
          <w:rFonts w:asciiTheme="minorHAnsi" w:hAnsiTheme="minorHAnsi"/>
          <w:b/>
        </w:rPr>
      </w:pPr>
      <w:r>
        <w:rPr>
          <w:rFonts w:asciiTheme="minorHAnsi" w:hAnsiTheme="minorHAnsi"/>
          <w:b/>
        </w:rPr>
        <w:t xml:space="preserve">CZĘŚĆ NR II: </w:t>
      </w:r>
      <w:bookmarkStart w:id="0" w:name="OLE_LINK42"/>
      <w:bookmarkStart w:id="1" w:name="OLE_LINK43"/>
      <w:r>
        <w:rPr>
          <w:b/>
        </w:rPr>
        <w:t xml:space="preserve">Dostawy </w:t>
      </w:r>
      <w:bookmarkEnd w:id="0"/>
      <w:bookmarkEnd w:id="1"/>
      <w:r>
        <w:rPr>
          <w:b/>
        </w:rPr>
        <w:t>jaj kurzych</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94"/>
        <w:gridCol w:w="1272"/>
        <w:gridCol w:w="427"/>
        <w:gridCol w:w="1129"/>
        <w:gridCol w:w="848"/>
        <w:gridCol w:w="1132"/>
        <w:gridCol w:w="3487"/>
      </w:tblGrid>
      <w:tr w:rsidR="00B244F0" w14:paraId="4A1F25ED" w14:textId="77777777">
        <w:trPr>
          <w:trHeight w:val="660"/>
          <w:jc w:val="center"/>
        </w:trPr>
        <w:tc>
          <w:tcPr>
            <w:tcW w:w="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08A3D1B"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Lp.</w:t>
            </w:r>
          </w:p>
        </w:tc>
        <w:tc>
          <w:tcPr>
            <w:tcW w:w="125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256F732"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Produkt</w:t>
            </w:r>
          </w:p>
        </w:tc>
        <w:tc>
          <w:tcPr>
            <w:tcW w:w="42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D561075"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j.m.</w:t>
            </w:r>
          </w:p>
        </w:tc>
        <w:tc>
          <w:tcPr>
            <w:tcW w:w="111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C22370"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gwarantowana</w:t>
            </w:r>
          </w:p>
        </w:tc>
        <w:tc>
          <w:tcPr>
            <w:tcW w:w="83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7D62560"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opcjonalna</w:t>
            </w:r>
          </w:p>
        </w:tc>
        <w:tc>
          <w:tcPr>
            <w:tcW w:w="111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D64BBB9" w14:textId="77777777" w:rsidR="00B244F0" w:rsidRDefault="00000000">
            <w:pPr>
              <w:jc w:val="center"/>
              <w:rPr>
                <w:rFonts w:eastAsia="Times New Roman" w:cs="Arial"/>
                <w:b/>
                <w:bCs/>
                <w:color w:val="000000"/>
                <w:sz w:val="12"/>
                <w:szCs w:val="12"/>
              </w:rPr>
            </w:pPr>
            <w:r>
              <w:rPr>
                <w:rFonts w:ascii="Arial" w:eastAsia="Times New Roman" w:hAnsi="Arial" w:cs="Arial"/>
                <w:b/>
                <w:bCs/>
                <w:color w:val="000000"/>
                <w:sz w:val="14"/>
                <w:szCs w:val="14"/>
              </w:rPr>
              <w:t>Kod CPV</w:t>
            </w:r>
          </w:p>
        </w:tc>
        <w:tc>
          <w:tcPr>
            <w:tcW w:w="3441"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C829F1E" w14:textId="77777777" w:rsidR="00B244F0" w:rsidRDefault="00000000">
            <w:pPr>
              <w:jc w:val="center"/>
              <w:rPr>
                <w:rFonts w:eastAsia="Times New Roman" w:cs="Arial"/>
                <w:b/>
                <w:bCs/>
                <w:color w:val="000000"/>
                <w:sz w:val="12"/>
                <w:szCs w:val="12"/>
              </w:rPr>
            </w:pPr>
            <w:r>
              <w:rPr>
                <w:rFonts w:eastAsia="Times New Roman"/>
                <w:b/>
                <w:bCs/>
                <w:color w:val="000000"/>
                <w:sz w:val="14"/>
                <w:szCs w:val="14"/>
              </w:rPr>
              <w:t>Opis</w:t>
            </w:r>
          </w:p>
        </w:tc>
      </w:tr>
      <w:tr w:rsidR="00B244F0" w14:paraId="4411C2CB" w14:textId="77777777">
        <w:trPr>
          <w:trHeight w:val="270"/>
          <w:jc w:val="center"/>
        </w:trPr>
        <w:tc>
          <w:tcPr>
            <w:tcW w:w="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7FEE1BF"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1</w:t>
            </w:r>
          </w:p>
        </w:tc>
        <w:tc>
          <w:tcPr>
            <w:tcW w:w="125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8271E65"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2</w:t>
            </w:r>
          </w:p>
        </w:tc>
        <w:tc>
          <w:tcPr>
            <w:tcW w:w="42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FC609DF"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3</w:t>
            </w:r>
          </w:p>
        </w:tc>
        <w:tc>
          <w:tcPr>
            <w:tcW w:w="111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B75692F"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4</w:t>
            </w:r>
          </w:p>
        </w:tc>
        <w:tc>
          <w:tcPr>
            <w:tcW w:w="83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250FA41"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5</w:t>
            </w:r>
          </w:p>
        </w:tc>
        <w:tc>
          <w:tcPr>
            <w:tcW w:w="111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79D62B6"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6</w:t>
            </w:r>
          </w:p>
        </w:tc>
        <w:tc>
          <w:tcPr>
            <w:tcW w:w="3441"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BE0A475"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7</w:t>
            </w:r>
          </w:p>
        </w:tc>
      </w:tr>
      <w:tr w:rsidR="00B244F0" w14:paraId="689AE90A" w14:textId="77777777">
        <w:trPr>
          <w:trHeight w:val="540"/>
          <w:jc w:val="center"/>
        </w:trPr>
        <w:tc>
          <w:tcPr>
            <w:tcW w:w="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86AB89D" w14:textId="77777777" w:rsidR="00B244F0" w:rsidRDefault="00000000">
            <w:pPr>
              <w:jc w:val="center"/>
              <w:rPr>
                <w:rFonts w:eastAsia="Times New Roman"/>
                <w:color w:val="000000"/>
                <w:sz w:val="18"/>
                <w:szCs w:val="18"/>
              </w:rPr>
            </w:pPr>
            <w:r>
              <w:rPr>
                <w:rFonts w:cs="Calibri"/>
                <w:color w:val="000000"/>
                <w:sz w:val="18"/>
                <w:szCs w:val="18"/>
              </w:rPr>
              <w:t>1</w:t>
            </w:r>
          </w:p>
        </w:tc>
        <w:tc>
          <w:tcPr>
            <w:tcW w:w="125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1395B31" w14:textId="77777777" w:rsidR="00B244F0" w:rsidRDefault="00000000">
            <w:pPr>
              <w:jc w:val="center"/>
              <w:rPr>
                <w:color w:val="000000"/>
                <w:sz w:val="18"/>
                <w:szCs w:val="18"/>
              </w:rPr>
            </w:pPr>
            <w:r>
              <w:rPr>
                <w:rFonts w:cs="Calibri"/>
                <w:color w:val="000000"/>
                <w:sz w:val="18"/>
                <w:szCs w:val="18"/>
              </w:rPr>
              <w:t>jaja kurze</w:t>
            </w:r>
          </w:p>
        </w:tc>
        <w:tc>
          <w:tcPr>
            <w:tcW w:w="42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6C3FE5" w14:textId="77777777" w:rsidR="00B244F0" w:rsidRDefault="00000000">
            <w:pPr>
              <w:jc w:val="center"/>
              <w:rPr>
                <w:rFonts w:eastAsia="Times New Roman" w:cs="Calibri"/>
                <w:color w:val="000000"/>
                <w:sz w:val="18"/>
                <w:szCs w:val="18"/>
              </w:rPr>
            </w:pPr>
            <w:r>
              <w:rPr>
                <w:rFonts w:cs="Calibri"/>
                <w:color w:val="000000"/>
                <w:sz w:val="18"/>
                <w:szCs w:val="18"/>
              </w:rPr>
              <w:t>szt.</w:t>
            </w:r>
          </w:p>
        </w:tc>
        <w:tc>
          <w:tcPr>
            <w:tcW w:w="111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3DBE68B" w14:textId="60723C00" w:rsidR="00B244F0" w:rsidRDefault="00000000">
            <w:pPr>
              <w:jc w:val="center"/>
            </w:pPr>
            <w:r>
              <w:rPr>
                <w:rFonts w:cs="Calibri"/>
                <w:sz w:val="18"/>
                <w:szCs w:val="18"/>
              </w:rPr>
              <w:t>7</w:t>
            </w:r>
            <w:r w:rsidR="00834C4F">
              <w:rPr>
                <w:rFonts w:cs="Calibri"/>
                <w:sz w:val="18"/>
                <w:szCs w:val="18"/>
              </w:rPr>
              <w:t> </w:t>
            </w:r>
            <w:r>
              <w:rPr>
                <w:rFonts w:cs="Calibri"/>
                <w:sz w:val="18"/>
                <w:szCs w:val="18"/>
              </w:rPr>
              <w:t>700</w:t>
            </w:r>
          </w:p>
        </w:tc>
        <w:tc>
          <w:tcPr>
            <w:tcW w:w="83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6283EBC" w14:textId="1974BA26" w:rsidR="00B244F0" w:rsidRDefault="00000000">
            <w:pPr>
              <w:jc w:val="center"/>
            </w:pPr>
            <w:r>
              <w:rPr>
                <w:rFonts w:cs="Calibri"/>
                <w:sz w:val="18"/>
                <w:szCs w:val="18"/>
              </w:rPr>
              <w:t>3</w:t>
            </w:r>
            <w:r w:rsidR="00834C4F">
              <w:rPr>
                <w:rFonts w:cs="Calibri"/>
                <w:sz w:val="18"/>
                <w:szCs w:val="18"/>
              </w:rPr>
              <w:t> </w:t>
            </w:r>
            <w:r>
              <w:rPr>
                <w:rFonts w:cs="Calibri"/>
                <w:sz w:val="18"/>
                <w:szCs w:val="18"/>
              </w:rPr>
              <w:t>300</w:t>
            </w:r>
          </w:p>
        </w:tc>
        <w:tc>
          <w:tcPr>
            <w:tcW w:w="111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0FB883D" w14:textId="77777777" w:rsidR="00B244F0" w:rsidRDefault="00000000">
            <w:pPr>
              <w:jc w:val="center"/>
              <w:rPr>
                <w:rFonts w:cs="Calibri"/>
                <w:color w:val="000000"/>
                <w:sz w:val="18"/>
                <w:szCs w:val="18"/>
              </w:rPr>
            </w:pPr>
            <w:r>
              <w:rPr>
                <w:rFonts w:cstheme="minorHAnsi"/>
                <w:color w:val="000000"/>
                <w:sz w:val="18"/>
                <w:szCs w:val="18"/>
              </w:rPr>
              <w:t>03142500-3</w:t>
            </w:r>
          </w:p>
        </w:tc>
        <w:tc>
          <w:tcPr>
            <w:tcW w:w="3441"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CA6731D" w14:textId="77777777" w:rsidR="00B244F0" w:rsidRDefault="00000000">
            <w:pPr>
              <w:pStyle w:val="Default"/>
              <w:widowControl w:val="0"/>
              <w:jc w:val="center"/>
              <w:rPr>
                <w:rFonts w:asciiTheme="minorHAnsi" w:hAnsiTheme="minorHAnsi" w:cstheme="minorHAnsi"/>
                <w:sz w:val="16"/>
                <w:szCs w:val="16"/>
              </w:rPr>
            </w:pPr>
            <w:r>
              <w:rPr>
                <w:rFonts w:eastAsia="Times New Roman" w:cstheme="minorHAnsi"/>
                <w:sz w:val="16"/>
                <w:szCs w:val="16"/>
              </w:rPr>
              <w:t>Jajko kurze konsumpcyjne, klasa M, waga 53 g do 63 g. Skorupa jaja powinna być gładka z lekkim połyskiem, czysta i nieuszkodzona. Dezynfekowane promieniami UV. Okres przydatności do spożycia co najmniej 14 dni od daty dostawy.</w:t>
            </w:r>
          </w:p>
        </w:tc>
      </w:tr>
    </w:tbl>
    <w:p w14:paraId="19EB05BE" w14:textId="77777777" w:rsidR="00B244F0" w:rsidRDefault="00000000">
      <w:pPr>
        <w:spacing w:after="120" w:line="312" w:lineRule="auto"/>
        <w:contextualSpacing/>
        <w:jc w:val="both"/>
      </w:pPr>
      <w:r>
        <w:rPr>
          <w:rFonts w:asciiTheme="minorHAnsi" w:hAnsiTheme="minorHAnsi"/>
        </w:rPr>
        <w:t xml:space="preserve">Dostawy realizowane będą przeciętnie jeden raz na 2 tygodnie, od poniedziałku do piątku, z wyjątkiem dni ustawowo wolnych od pracy, w godzinach 7.30-10.00 na podstawie pisemnych lub telefonicznych zamówień jednostkowych składanych przez pracownika służby żywnościowej. Wykonawca zobowiązuje się zrealizować zamówienia jednostkowe w terminie </w:t>
      </w:r>
      <w:r>
        <w:rPr>
          <w:lang w:eastAsia="en-US"/>
        </w:rPr>
        <w:t>48</w:t>
      </w:r>
      <w:r>
        <w:rPr>
          <w:rFonts w:asciiTheme="minorHAnsi" w:hAnsiTheme="minorHAnsi"/>
        </w:rPr>
        <w:t xml:space="preserve"> godzin od otrzymania zamówienia od Zamawiającego.</w:t>
      </w:r>
    </w:p>
    <w:p w14:paraId="68480D15" w14:textId="77777777" w:rsidR="00B244F0" w:rsidRDefault="00B244F0">
      <w:pPr>
        <w:pStyle w:val="Akapitzlist"/>
        <w:jc w:val="both"/>
        <w:rPr>
          <w:rFonts w:asciiTheme="minorHAnsi" w:hAnsiTheme="minorHAnsi"/>
          <w:b/>
        </w:rPr>
      </w:pPr>
    </w:p>
    <w:p w14:paraId="2F2ACE46" w14:textId="77777777" w:rsidR="00B244F0" w:rsidRDefault="00B244F0">
      <w:pPr>
        <w:jc w:val="both"/>
        <w:rPr>
          <w:rFonts w:eastAsia="SimSun" w:cs="Mangal"/>
          <w:lang w:eastAsia="hi-IN" w:bidi="hi-IN"/>
        </w:rPr>
      </w:pPr>
    </w:p>
    <w:p w14:paraId="18381FA2" w14:textId="77777777" w:rsidR="00B244F0" w:rsidRDefault="00000000">
      <w:pPr>
        <w:pStyle w:val="Akapitzlist"/>
        <w:ind w:left="0"/>
        <w:jc w:val="both"/>
        <w:rPr>
          <w:rFonts w:eastAsia="SimSun" w:cs="Mangal"/>
          <w:b/>
          <w:lang w:eastAsia="hi-IN" w:bidi="hi-IN"/>
        </w:rPr>
      </w:pPr>
      <w:r>
        <w:rPr>
          <w:rFonts w:cstheme="minorHAnsi"/>
          <w:b/>
        </w:rPr>
        <w:t xml:space="preserve">CZĘŚĆ NR III: </w:t>
      </w:r>
      <w:r>
        <w:rPr>
          <w:rFonts w:eastAsia="SimSun" w:cstheme="minorHAnsi"/>
          <w:b/>
          <w:lang w:bidi="hi-IN"/>
        </w:rPr>
        <w:t xml:space="preserve">Dostawy </w:t>
      </w:r>
      <w:r>
        <w:rPr>
          <w:rFonts w:cstheme="minorHAnsi"/>
          <w:b/>
        </w:rPr>
        <w:t>warzyw i owoców</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94"/>
        <w:gridCol w:w="1272"/>
        <w:gridCol w:w="427"/>
        <w:gridCol w:w="1129"/>
        <w:gridCol w:w="848"/>
        <w:gridCol w:w="1132"/>
        <w:gridCol w:w="3487"/>
      </w:tblGrid>
      <w:tr w:rsidR="00B244F0" w14:paraId="5583159D" w14:textId="77777777" w:rsidTr="00CD67FA">
        <w:trPr>
          <w:trHeight w:val="66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C225947"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Lp.</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CC7C0F4"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Produkt</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642010B"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j.m.</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D2EE9E0"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gwarantowana</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BCEF8E9"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opcjonalna</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E2FE7E0" w14:textId="77777777" w:rsidR="00B244F0" w:rsidRDefault="00000000">
            <w:pPr>
              <w:jc w:val="center"/>
              <w:rPr>
                <w:rFonts w:eastAsia="Times New Roman" w:cs="Arial"/>
                <w:b/>
                <w:bCs/>
                <w:color w:val="000000"/>
                <w:sz w:val="12"/>
                <w:szCs w:val="12"/>
              </w:rPr>
            </w:pPr>
            <w:r>
              <w:rPr>
                <w:rFonts w:ascii="Arial" w:eastAsia="Times New Roman" w:hAnsi="Arial" w:cs="Arial"/>
                <w:b/>
                <w:bCs/>
                <w:color w:val="000000"/>
                <w:sz w:val="14"/>
                <w:szCs w:val="14"/>
              </w:rPr>
              <w:t>Kod CPV</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EDF3F0F" w14:textId="77777777" w:rsidR="00B244F0" w:rsidRDefault="00000000">
            <w:pPr>
              <w:jc w:val="center"/>
              <w:rPr>
                <w:rFonts w:eastAsia="Times New Roman" w:cs="Arial"/>
                <w:b/>
                <w:bCs/>
                <w:color w:val="000000"/>
                <w:sz w:val="12"/>
                <w:szCs w:val="12"/>
              </w:rPr>
            </w:pPr>
            <w:r>
              <w:rPr>
                <w:rFonts w:eastAsia="Times New Roman"/>
                <w:b/>
                <w:bCs/>
                <w:color w:val="000000"/>
                <w:sz w:val="14"/>
                <w:szCs w:val="14"/>
              </w:rPr>
              <w:t>Opis</w:t>
            </w:r>
          </w:p>
        </w:tc>
      </w:tr>
      <w:tr w:rsidR="00B244F0" w14:paraId="625BCAEB" w14:textId="77777777" w:rsidTr="00CD67FA">
        <w:trPr>
          <w:trHeight w:val="27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0E108EB"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41FF3E3"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2</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8DC477A"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3</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5AEB81D"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AD9EB22"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5</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51E2C7A"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19D15D7"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7</w:t>
            </w:r>
          </w:p>
        </w:tc>
      </w:tr>
      <w:tr w:rsidR="00CD67FA" w14:paraId="695A00E7"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6849633"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78313E5"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buraki ćwikłowe</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A9F0B49"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280DA38" w14:textId="32CD0369" w:rsidR="00CD67FA" w:rsidRPr="00CD67FA" w:rsidRDefault="00CD67FA" w:rsidP="00CD67FA">
            <w:pPr>
              <w:widowControl/>
              <w:jc w:val="center"/>
              <w:textAlignment w:val="auto"/>
              <w:rPr>
                <w:sz w:val="18"/>
                <w:szCs w:val="18"/>
              </w:rPr>
            </w:pPr>
            <w:r w:rsidRPr="00CD67FA">
              <w:rPr>
                <w:rFonts w:cs="Calibri"/>
                <w:sz w:val="18"/>
                <w:szCs w:val="18"/>
              </w:rPr>
              <w:t>3</w:t>
            </w:r>
            <w:r>
              <w:rPr>
                <w:rFonts w:cs="Calibri"/>
                <w:sz w:val="18"/>
                <w:szCs w:val="18"/>
              </w:rPr>
              <w:t> </w:t>
            </w:r>
            <w:r w:rsidRPr="00CD67FA">
              <w:rPr>
                <w:rFonts w:cs="Calibri"/>
                <w:sz w:val="18"/>
                <w:szCs w:val="18"/>
              </w:rPr>
              <w:t>850,00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44062FF" w14:textId="42E6FEE2" w:rsidR="00CD67FA" w:rsidRPr="00CD67FA" w:rsidRDefault="00CD67FA" w:rsidP="00CD67FA">
            <w:pPr>
              <w:widowControl/>
              <w:jc w:val="center"/>
              <w:textAlignment w:val="auto"/>
              <w:rPr>
                <w:sz w:val="18"/>
                <w:szCs w:val="18"/>
              </w:rPr>
            </w:pPr>
            <w:r w:rsidRPr="00CD67FA">
              <w:rPr>
                <w:rFonts w:cs="Calibri"/>
                <w:sz w:val="18"/>
                <w:szCs w:val="18"/>
              </w:rPr>
              <w:t>1</w:t>
            </w:r>
            <w:r>
              <w:rPr>
                <w:rFonts w:cs="Calibri"/>
                <w:sz w:val="18"/>
                <w:szCs w:val="18"/>
              </w:rPr>
              <w:t> </w:t>
            </w:r>
            <w:r w:rsidRPr="00CD67FA">
              <w:rPr>
                <w:rFonts w:cs="Calibri"/>
                <w:sz w:val="18"/>
                <w:szCs w:val="18"/>
              </w:rPr>
              <w:t>650,00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522A381"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03221111-7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CE78805" w14:textId="77777777" w:rsidR="00CD67FA" w:rsidRDefault="00CD67FA" w:rsidP="00CD67FA">
            <w:pPr>
              <w:jc w:val="center"/>
              <w:rPr>
                <w:rFonts w:eastAsia="Times New Roman"/>
                <w:color w:val="000000"/>
                <w:sz w:val="16"/>
                <w:szCs w:val="16"/>
              </w:rPr>
            </w:pPr>
            <w:r>
              <w:rPr>
                <w:rFonts w:eastAsia="Times New Roman"/>
                <w:color w:val="000000"/>
                <w:sz w:val="16"/>
                <w:szCs w:val="16"/>
              </w:rPr>
              <w:t>Korzenie buraka czyste, bez uszkodzeń, nieprzemarznięte, kształt kulisty lub lekko spłaszczony charakterystyczny dla danej odmiany; zabarwienie przekroju – ciemnoczerwone; średnica korzeni do 10 cm. Przeznaczenie do spożycia w stanie świeżym oraz przechowywania zimowego.</w:t>
            </w:r>
          </w:p>
        </w:tc>
      </w:tr>
      <w:tr w:rsidR="00CD67FA" w14:paraId="18D574FA"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CE19CFF"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650BEE0"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cebula biała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2B761DA"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031D72A" w14:textId="7E08AEC7" w:rsidR="00CD67FA" w:rsidRPr="00CD67FA" w:rsidRDefault="00CD67FA" w:rsidP="00CD67FA">
            <w:pPr>
              <w:jc w:val="center"/>
              <w:rPr>
                <w:sz w:val="18"/>
                <w:szCs w:val="18"/>
              </w:rPr>
            </w:pPr>
            <w:r w:rsidRPr="00CD67FA">
              <w:rPr>
                <w:rFonts w:cs="Calibri"/>
                <w:sz w:val="18"/>
                <w:szCs w:val="18"/>
              </w:rPr>
              <w:t>2</w:t>
            </w:r>
            <w:r>
              <w:rPr>
                <w:rFonts w:cs="Calibri"/>
                <w:sz w:val="18"/>
                <w:szCs w:val="18"/>
              </w:rPr>
              <w:t> </w:t>
            </w:r>
            <w:r w:rsidRPr="00CD67FA">
              <w:rPr>
                <w:rFonts w:cs="Calibri"/>
                <w:sz w:val="18"/>
                <w:szCs w:val="18"/>
              </w:rPr>
              <w:t>450,00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3184078" w14:textId="2E260E1E" w:rsidR="00CD67FA" w:rsidRPr="00CD67FA" w:rsidRDefault="00CD67FA" w:rsidP="00CD67FA">
            <w:pPr>
              <w:jc w:val="center"/>
              <w:rPr>
                <w:sz w:val="18"/>
                <w:szCs w:val="18"/>
              </w:rPr>
            </w:pPr>
            <w:r w:rsidRPr="00CD67FA">
              <w:rPr>
                <w:rFonts w:cs="Calibri"/>
                <w:sz w:val="18"/>
                <w:szCs w:val="18"/>
              </w:rPr>
              <w:t>1</w:t>
            </w:r>
            <w:r>
              <w:rPr>
                <w:rFonts w:cs="Calibri"/>
                <w:sz w:val="18"/>
                <w:szCs w:val="18"/>
              </w:rPr>
              <w:t> </w:t>
            </w:r>
            <w:r w:rsidRPr="00CD67FA">
              <w:rPr>
                <w:rFonts w:cs="Calibri"/>
                <w:sz w:val="18"/>
                <w:szCs w:val="18"/>
              </w:rPr>
              <w:t>050,00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46E301C"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03221113-1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2386709" w14:textId="77777777" w:rsidR="00CD67FA" w:rsidRDefault="00CD67FA" w:rsidP="00CD67FA">
            <w:pPr>
              <w:jc w:val="center"/>
              <w:rPr>
                <w:rFonts w:eastAsia="Times New Roman"/>
                <w:color w:val="000000"/>
                <w:sz w:val="16"/>
                <w:szCs w:val="16"/>
              </w:rPr>
            </w:pPr>
            <w:r>
              <w:rPr>
                <w:rFonts w:eastAsia="Times New Roman"/>
                <w:color w:val="000000"/>
                <w:sz w:val="16"/>
                <w:szCs w:val="16"/>
              </w:rPr>
              <w:t>Cebula czysta, zdrowa, bez uszkodzeń, jędrna, dojrzała, z szyjką zaschniętą, okryta co najmniej dwiema warstwami suchej łuski, w tym jednej niepopękanej. Kształt cebuli kulisty lub lekko spłaszczony, średnica nie mniejsza niż 3 cm, korzenie całkowicie zaschnięte.</w:t>
            </w:r>
          </w:p>
        </w:tc>
      </w:tr>
      <w:tr w:rsidR="00CD67FA" w14:paraId="664E0506"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FF550D8"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3</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12B46E3"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cukinia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44B32D4"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3E9C9FB" w14:textId="547504D7" w:rsidR="00CD67FA" w:rsidRPr="00CD67FA" w:rsidRDefault="00CD67FA" w:rsidP="00CD67FA">
            <w:pPr>
              <w:jc w:val="center"/>
              <w:rPr>
                <w:sz w:val="18"/>
                <w:szCs w:val="18"/>
              </w:rPr>
            </w:pPr>
            <w:r w:rsidRPr="00CD67FA">
              <w:rPr>
                <w:rFonts w:cs="Calibri"/>
                <w:sz w:val="18"/>
                <w:szCs w:val="18"/>
              </w:rPr>
              <w:t>210,00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AF6694B" w14:textId="49A508E6" w:rsidR="00CD67FA" w:rsidRPr="00CD67FA" w:rsidRDefault="00CD67FA" w:rsidP="00CD67FA">
            <w:pPr>
              <w:jc w:val="center"/>
              <w:rPr>
                <w:sz w:val="18"/>
                <w:szCs w:val="18"/>
              </w:rPr>
            </w:pPr>
            <w:r w:rsidRPr="00CD67FA">
              <w:rPr>
                <w:rFonts w:cs="Calibri"/>
                <w:sz w:val="18"/>
                <w:szCs w:val="18"/>
              </w:rPr>
              <w:t>90,00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A32242F"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03221250-3</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0A2F2EB" w14:textId="77777777" w:rsidR="00CD67FA" w:rsidRDefault="00CD67FA" w:rsidP="00CD67FA">
            <w:pPr>
              <w:jc w:val="center"/>
              <w:rPr>
                <w:rFonts w:eastAsia="Times New Roman"/>
                <w:color w:val="000000"/>
                <w:sz w:val="16"/>
                <w:szCs w:val="16"/>
              </w:rPr>
            </w:pPr>
            <w:r>
              <w:rPr>
                <w:rFonts w:eastAsia="Times New Roman"/>
                <w:color w:val="000000"/>
                <w:sz w:val="16"/>
                <w:szCs w:val="16"/>
              </w:rPr>
              <w:t>Owoce cukinii ciemnozielone, o wadze do 1,5 kg, długości nie większej niż 30 cm, nieuszkodzone, twarde, smak delikatnie słodki.</w:t>
            </w:r>
          </w:p>
        </w:tc>
      </w:tr>
      <w:tr w:rsidR="00CD67FA" w14:paraId="56A152CA"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A23A759"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4</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4D7D7F3"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jabłka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7845E39"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C1F551E" w14:textId="04F85843" w:rsidR="00CD67FA" w:rsidRPr="00CD67FA" w:rsidRDefault="00CD67FA" w:rsidP="00CD67FA">
            <w:pPr>
              <w:jc w:val="center"/>
              <w:rPr>
                <w:sz w:val="18"/>
                <w:szCs w:val="18"/>
              </w:rPr>
            </w:pPr>
            <w:r w:rsidRPr="00CD67FA">
              <w:rPr>
                <w:rFonts w:cs="Calibri"/>
                <w:sz w:val="18"/>
                <w:szCs w:val="18"/>
              </w:rPr>
              <w:t>2</w:t>
            </w:r>
            <w:r>
              <w:rPr>
                <w:rFonts w:cs="Calibri"/>
                <w:sz w:val="18"/>
                <w:szCs w:val="18"/>
              </w:rPr>
              <w:t> </w:t>
            </w:r>
            <w:r w:rsidRPr="00CD67FA">
              <w:rPr>
                <w:rFonts w:cs="Calibri"/>
                <w:sz w:val="18"/>
                <w:szCs w:val="18"/>
              </w:rPr>
              <w:t>100,00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9116ABD" w14:textId="2357A328" w:rsidR="00CD67FA" w:rsidRPr="00CD67FA" w:rsidRDefault="00CD67FA" w:rsidP="00CD67FA">
            <w:pPr>
              <w:jc w:val="center"/>
              <w:rPr>
                <w:sz w:val="18"/>
                <w:szCs w:val="18"/>
              </w:rPr>
            </w:pPr>
            <w:r w:rsidRPr="00CD67FA">
              <w:rPr>
                <w:rFonts w:cs="Calibri"/>
                <w:sz w:val="18"/>
                <w:szCs w:val="18"/>
              </w:rPr>
              <w:t>900,00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C38C4D5"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03222321-9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8E3CFA1" w14:textId="77777777" w:rsidR="00CD67FA" w:rsidRDefault="00CD67FA" w:rsidP="00CD67FA">
            <w:pPr>
              <w:jc w:val="center"/>
              <w:rPr>
                <w:rFonts w:eastAsia="Times New Roman"/>
                <w:color w:val="000000"/>
                <w:sz w:val="16"/>
                <w:szCs w:val="16"/>
              </w:rPr>
            </w:pPr>
            <w:r>
              <w:rPr>
                <w:rFonts w:eastAsia="Times New Roman"/>
                <w:color w:val="000000"/>
                <w:sz w:val="16"/>
                <w:szCs w:val="16"/>
              </w:rPr>
              <w:t>Odmiany półsłodkie. Wygląd jabłka: zdrowe, kształtne, niezwiędnięte, nieprzemarznięte, niesparciałe, o miąższu białym lub kremowo białym, jednolitym dla danej odmiany. Owoce muszą być czyste, jędrne, niepopękane, dojrzałe o kształcie zbliżonym do kulistego, gładkie. Dostawa partii produktu musi być jednolita pod względem gramatury i wyglądu. Średnica jabłka mierzona w najszerszym przekroju poprzecznym od 5 cm, waga jednej sztuki od 120g do 150g. Jabłka wolne od nadmiernego zawilgocenia powierzchniowego.</w:t>
            </w:r>
          </w:p>
        </w:tc>
      </w:tr>
      <w:tr w:rsidR="00CD67FA" w14:paraId="366165D5"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5F2009A"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5</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0DD908"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kalafior</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4BCD84"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D1810FA" w14:textId="2837EFD1" w:rsidR="00CD67FA" w:rsidRPr="00CD67FA" w:rsidRDefault="00CD67FA" w:rsidP="00CD67FA">
            <w:pPr>
              <w:jc w:val="center"/>
              <w:rPr>
                <w:sz w:val="18"/>
                <w:szCs w:val="18"/>
              </w:rPr>
            </w:pPr>
            <w:r w:rsidRPr="00CD67FA">
              <w:rPr>
                <w:rFonts w:cs="Calibri"/>
                <w:sz w:val="18"/>
                <w:szCs w:val="18"/>
              </w:rPr>
              <w:t>315,00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F50205B" w14:textId="4C324C4E" w:rsidR="00CD67FA" w:rsidRPr="00CD67FA" w:rsidRDefault="00CD67FA" w:rsidP="00CD67FA">
            <w:pPr>
              <w:jc w:val="center"/>
              <w:rPr>
                <w:sz w:val="18"/>
                <w:szCs w:val="18"/>
              </w:rPr>
            </w:pPr>
            <w:r w:rsidRPr="00CD67FA">
              <w:rPr>
                <w:rFonts w:cs="Calibri"/>
                <w:sz w:val="18"/>
                <w:szCs w:val="18"/>
              </w:rPr>
              <w:t>135,00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FF64596"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03221420-6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5D84F27" w14:textId="77777777" w:rsidR="00CD67FA" w:rsidRDefault="00CD67FA" w:rsidP="00CD67FA">
            <w:pPr>
              <w:jc w:val="center"/>
              <w:rPr>
                <w:rFonts w:eastAsia="Times New Roman"/>
                <w:color w:val="000000"/>
                <w:sz w:val="16"/>
                <w:szCs w:val="16"/>
              </w:rPr>
            </w:pPr>
            <w:r>
              <w:rPr>
                <w:rFonts w:eastAsia="Times New Roman"/>
                <w:color w:val="000000"/>
                <w:sz w:val="16"/>
                <w:szCs w:val="16"/>
              </w:rPr>
              <w:t>Róże jednolitego koloru białego lub kremowo białego, nieuszkodzone, świeże bez oznak stłuczeń, w jednej warstwie liści. Waga pojedynczego kalafiora pomiędzy 1 a 1,5 kg. Średnica róży od 15 do 25 cm.</w:t>
            </w:r>
          </w:p>
        </w:tc>
      </w:tr>
      <w:tr w:rsidR="00CD67FA" w14:paraId="3CCD867A"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18C6DFA"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6</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363E23F"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kapusta biała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9EB36DE"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A4D464" w14:textId="153C3C6E" w:rsidR="00CD67FA" w:rsidRPr="00CD67FA" w:rsidRDefault="00CD67FA" w:rsidP="00CD67FA">
            <w:pPr>
              <w:jc w:val="center"/>
              <w:rPr>
                <w:sz w:val="18"/>
                <w:szCs w:val="18"/>
              </w:rPr>
            </w:pPr>
            <w:r w:rsidRPr="00CD67FA">
              <w:rPr>
                <w:rFonts w:cs="Calibri"/>
                <w:sz w:val="18"/>
                <w:szCs w:val="18"/>
              </w:rPr>
              <w:t>4</w:t>
            </w:r>
            <w:r>
              <w:rPr>
                <w:rFonts w:cs="Calibri"/>
                <w:sz w:val="18"/>
                <w:szCs w:val="18"/>
              </w:rPr>
              <w:t> </w:t>
            </w:r>
            <w:r w:rsidRPr="00CD67FA">
              <w:rPr>
                <w:rFonts w:cs="Calibri"/>
                <w:sz w:val="18"/>
                <w:szCs w:val="18"/>
              </w:rPr>
              <w:t>200,00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174CFFB" w14:textId="69AFB83F" w:rsidR="00CD67FA" w:rsidRPr="00CD67FA" w:rsidRDefault="00CD67FA" w:rsidP="00CD67FA">
            <w:pPr>
              <w:jc w:val="center"/>
              <w:rPr>
                <w:sz w:val="18"/>
                <w:szCs w:val="18"/>
              </w:rPr>
            </w:pPr>
            <w:r w:rsidRPr="00CD67FA">
              <w:rPr>
                <w:rFonts w:cs="Calibri"/>
                <w:sz w:val="18"/>
                <w:szCs w:val="18"/>
              </w:rPr>
              <w:t>1</w:t>
            </w:r>
            <w:r>
              <w:rPr>
                <w:rFonts w:cs="Calibri"/>
                <w:sz w:val="18"/>
                <w:szCs w:val="18"/>
              </w:rPr>
              <w:t> </w:t>
            </w:r>
            <w:r w:rsidRPr="00CD67FA">
              <w:rPr>
                <w:rFonts w:cs="Calibri"/>
                <w:sz w:val="18"/>
                <w:szCs w:val="18"/>
              </w:rPr>
              <w:t>800,00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95B86E1"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03221410-3</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7525682" w14:textId="77777777" w:rsidR="00CD67FA" w:rsidRDefault="00CD67FA" w:rsidP="00CD67FA">
            <w:pPr>
              <w:jc w:val="center"/>
              <w:rPr>
                <w:rFonts w:eastAsia="Times New Roman"/>
                <w:color w:val="000000"/>
                <w:sz w:val="16"/>
                <w:szCs w:val="16"/>
              </w:rPr>
            </w:pPr>
            <w:r>
              <w:rPr>
                <w:rFonts w:eastAsia="Times New Roman"/>
                <w:color w:val="000000"/>
                <w:sz w:val="16"/>
                <w:szCs w:val="16"/>
              </w:rPr>
              <w:t xml:space="preserve">Wygląd główek: całe, świeże, czyste, zdrowe, nieprzemarznięte, jędrne, z liśćmi przyciętymi, prawidłowo wykształcone, okrągłe </w:t>
            </w:r>
            <w:r>
              <w:rPr>
                <w:rFonts w:eastAsia="Times New Roman"/>
                <w:color w:val="000000"/>
                <w:sz w:val="16"/>
                <w:szCs w:val="16"/>
              </w:rPr>
              <w:br/>
              <w:t xml:space="preserve">i ścisłe, o świeżym wyglądzie z usuniętymi zwiędniętymi liśćmi. Główki jednolite odmianowo, </w:t>
            </w:r>
            <w:r>
              <w:rPr>
                <w:rFonts w:eastAsia="Times New Roman"/>
                <w:color w:val="000000"/>
                <w:sz w:val="16"/>
                <w:szCs w:val="16"/>
              </w:rPr>
              <w:lastRenderedPageBreak/>
              <w:t>zbliżone pod względem wielkości i średnicy, średnica niemniejsza niż 20 cm.</w:t>
            </w:r>
          </w:p>
        </w:tc>
      </w:tr>
      <w:tr w:rsidR="00CD67FA" w14:paraId="55A91C48"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3ACDA93"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lastRenderedPageBreak/>
              <w:t>7</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4A1498"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kapusta czerwona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04C0DD"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367E096" w14:textId="571975CC" w:rsidR="00CD67FA" w:rsidRPr="00CD67FA" w:rsidRDefault="00CD67FA" w:rsidP="00CD67FA">
            <w:pPr>
              <w:jc w:val="center"/>
              <w:rPr>
                <w:sz w:val="18"/>
                <w:szCs w:val="18"/>
              </w:rPr>
            </w:pPr>
            <w:r w:rsidRPr="00CD67FA">
              <w:rPr>
                <w:rFonts w:cs="Calibri"/>
                <w:sz w:val="18"/>
                <w:szCs w:val="18"/>
              </w:rPr>
              <w:t>700,00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31FAF89" w14:textId="78EA79FF" w:rsidR="00CD67FA" w:rsidRPr="00CD67FA" w:rsidRDefault="00CD67FA" w:rsidP="00CD67FA">
            <w:pPr>
              <w:jc w:val="center"/>
              <w:rPr>
                <w:sz w:val="18"/>
                <w:szCs w:val="18"/>
              </w:rPr>
            </w:pPr>
            <w:r w:rsidRPr="00CD67FA">
              <w:rPr>
                <w:rFonts w:cs="Calibri"/>
                <w:sz w:val="18"/>
                <w:szCs w:val="18"/>
              </w:rPr>
              <w:t>300,00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19DFAD4"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03221410-3</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4AC6B9C" w14:textId="77777777" w:rsidR="00CD67FA" w:rsidRDefault="00CD67FA" w:rsidP="00CD67FA">
            <w:pPr>
              <w:jc w:val="center"/>
              <w:rPr>
                <w:rFonts w:eastAsia="Times New Roman"/>
                <w:color w:val="000000"/>
                <w:sz w:val="16"/>
                <w:szCs w:val="16"/>
              </w:rPr>
            </w:pPr>
            <w:r>
              <w:rPr>
                <w:rFonts w:eastAsia="Times New Roman"/>
                <w:color w:val="000000"/>
                <w:sz w:val="16"/>
                <w:szCs w:val="16"/>
              </w:rPr>
              <w:t xml:space="preserve">Wygląd główek: całe, świeże, czyste, zdrowe, nieprzemarznięte, jędrne, z liśćmi przyciętymi, prawidłowo wykształcone, okrągłe </w:t>
            </w:r>
            <w:r>
              <w:rPr>
                <w:rFonts w:eastAsia="Times New Roman"/>
                <w:color w:val="000000"/>
                <w:sz w:val="16"/>
                <w:szCs w:val="16"/>
              </w:rPr>
              <w:br/>
              <w:t>i ścisłe, o świeżym wyglądzie z usuniętymi zwiędniętymi liśćmi. Główki jednolite odmianowo, zbliżone pod względem wielkości i średnicy, średnica niemniejsza niż 15 cm.</w:t>
            </w:r>
          </w:p>
        </w:tc>
      </w:tr>
      <w:tr w:rsidR="00CD67FA" w14:paraId="428365B3"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3AEE37A"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8</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75999AE"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kapusta kwaszona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369AAA9"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7C4F860" w14:textId="64F1FB0D" w:rsidR="00CD67FA" w:rsidRPr="00CD67FA" w:rsidRDefault="00CD67FA" w:rsidP="00CD67FA">
            <w:pPr>
              <w:jc w:val="center"/>
              <w:rPr>
                <w:sz w:val="18"/>
                <w:szCs w:val="18"/>
              </w:rPr>
            </w:pPr>
            <w:r w:rsidRPr="00CD67FA">
              <w:rPr>
                <w:rFonts w:cs="Calibri"/>
                <w:sz w:val="18"/>
                <w:szCs w:val="18"/>
              </w:rPr>
              <w:t>560,00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A7952B0" w14:textId="6922A9E2" w:rsidR="00CD67FA" w:rsidRPr="00CD67FA" w:rsidRDefault="00CD67FA" w:rsidP="00CD67FA">
            <w:pPr>
              <w:jc w:val="center"/>
              <w:rPr>
                <w:sz w:val="18"/>
                <w:szCs w:val="18"/>
              </w:rPr>
            </w:pPr>
            <w:r w:rsidRPr="00CD67FA">
              <w:rPr>
                <w:rFonts w:cs="Calibri"/>
                <w:sz w:val="18"/>
                <w:szCs w:val="18"/>
              </w:rPr>
              <w:t>240,00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B6625A5"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15331142-4</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8BF0083" w14:textId="77777777" w:rsidR="00CD67FA" w:rsidRDefault="00CD67FA" w:rsidP="00CD67FA">
            <w:pPr>
              <w:jc w:val="center"/>
              <w:rPr>
                <w:rFonts w:eastAsia="Times New Roman"/>
                <w:color w:val="000000"/>
                <w:sz w:val="16"/>
                <w:szCs w:val="16"/>
              </w:rPr>
            </w:pPr>
            <w:r>
              <w:rPr>
                <w:sz w:val="16"/>
                <w:szCs w:val="16"/>
              </w:rPr>
              <w:t xml:space="preserve">Produkt spożywczy z kapusty głowiastej białej, oczyszczonej </w:t>
            </w:r>
            <w:r>
              <w:rPr>
                <w:sz w:val="16"/>
                <w:szCs w:val="16"/>
              </w:rPr>
              <w:br/>
              <w:t>z liści zewnętrznych, pokrojonej, zasolonej i poddanej naturalnemu procesowi fermentacji mlekowej. Smak i zapach – prawidłowy dla kapusty prawidłowo ukiszonej, aromatyczny, słono kwaśny. Wygląd soku - jasnoszary, opalizujący. Zawartość soku – w stosunku do masy netto powinna odpowiadać 15% wagi, tzn. lekko uciskana pokrywa się sokiem. Kwasowość ogólna w przeliczeniu na kwas mlekowy 1,0 – 1,8% wagi. Zawartość soli kuchennej: 1,2 – 2,5% wagi. Dopuszczalna tolerancja: Dopuszcza się stosowanie nasion kminku, kopru, kolendry, marchwi, jabłek i innych owoców jako przypraw roślinnych. Dopuszcza się obecność zanieczyszczeń mineralnych organicznych pochodzenia roślinnego w ilości nie większej niż 0,001% wagi. Cechy dyskwalifikujące: Obce posmaki, zapachy, smak mocno słony, niekwaśny, stęchły, niedostateczna ocena organoleptyczna produktu, objawy pleśni, psucia się, niedostateczna ilość soku (tzw. wysuszenie kapusty), obecność bakterii salmonelli, gronkowca chorobotwórczego, grupy coli, obecność szkodników żywych, martwych, oraz ich pozostałości, uszkodzenia mechaniczne opakowań oraz ich zabrudzenia.</w:t>
            </w:r>
          </w:p>
        </w:tc>
      </w:tr>
      <w:tr w:rsidR="00CD67FA" w14:paraId="20948E68"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5E16223"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9</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27EB7F2"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koper</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63B9F3"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6E15CA5" w14:textId="52592F7B" w:rsidR="00CD67FA" w:rsidRPr="00CD67FA" w:rsidRDefault="00CD67FA" w:rsidP="00CD67FA">
            <w:pPr>
              <w:jc w:val="center"/>
              <w:rPr>
                <w:sz w:val="18"/>
                <w:szCs w:val="18"/>
              </w:rPr>
            </w:pPr>
            <w:r w:rsidRPr="00CD67FA">
              <w:rPr>
                <w:rFonts w:cs="Calibri"/>
                <w:sz w:val="18"/>
                <w:szCs w:val="18"/>
              </w:rPr>
              <w:t>14,00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EABF6B7" w14:textId="2A39F712" w:rsidR="00CD67FA" w:rsidRPr="00CD67FA" w:rsidRDefault="00CD67FA" w:rsidP="00CD67FA">
            <w:pPr>
              <w:jc w:val="center"/>
              <w:rPr>
                <w:sz w:val="18"/>
                <w:szCs w:val="18"/>
              </w:rPr>
            </w:pPr>
            <w:r w:rsidRPr="00CD67FA">
              <w:rPr>
                <w:rFonts w:cs="Calibri"/>
                <w:sz w:val="18"/>
                <w:szCs w:val="18"/>
              </w:rPr>
              <w:t>6,00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624B3FB"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03221000-6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919746F" w14:textId="77777777" w:rsidR="00CD67FA" w:rsidRDefault="00CD67FA" w:rsidP="00CD67FA">
            <w:pPr>
              <w:jc w:val="center"/>
              <w:rPr>
                <w:rFonts w:eastAsia="Times New Roman"/>
                <w:color w:val="000000"/>
                <w:sz w:val="16"/>
                <w:szCs w:val="16"/>
              </w:rPr>
            </w:pPr>
            <w:r>
              <w:rPr>
                <w:rFonts w:eastAsia="Times New Roman"/>
                <w:color w:val="000000"/>
                <w:sz w:val="16"/>
                <w:szCs w:val="16"/>
              </w:rPr>
              <w:t>Młode pędy kopru, świeżo zebrane, koloru zielonego, nieuszkodzone.</w:t>
            </w:r>
          </w:p>
        </w:tc>
      </w:tr>
      <w:tr w:rsidR="00CD67FA" w14:paraId="47B12D30"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E27FB94"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10</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EEB47C3"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marchew</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2CEC5E"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D749488" w14:textId="7DB852F9" w:rsidR="00CD67FA" w:rsidRPr="00CD67FA" w:rsidRDefault="00CD67FA" w:rsidP="00CD67FA">
            <w:pPr>
              <w:jc w:val="center"/>
              <w:rPr>
                <w:sz w:val="18"/>
                <w:szCs w:val="18"/>
              </w:rPr>
            </w:pPr>
            <w:r w:rsidRPr="00CD67FA">
              <w:rPr>
                <w:rFonts w:cs="Calibri"/>
                <w:sz w:val="18"/>
                <w:szCs w:val="18"/>
              </w:rPr>
              <w:t>5</w:t>
            </w:r>
            <w:r>
              <w:rPr>
                <w:rFonts w:cs="Calibri"/>
                <w:sz w:val="18"/>
                <w:szCs w:val="18"/>
              </w:rPr>
              <w:t> </w:t>
            </w:r>
            <w:r w:rsidRPr="00CD67FA">
              <w:rPr>
                <w:rFonts w:cs="Calibri"/>
                <w:sz w:val="18"/>
                <w:szCs w:val="18"/>
              </w:rPr>
              <w:t>250,00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C732311" w14:textId="2354077B" w:rsidR="00CD67FA" w:rsidRPr="00CD67FA" w:rsidRDefault="00CD67FA" w:rsidP="00CD67FA">
            <w:pPr>
              <w:jc w:val="center"/>
              <w:rPr>
                <w:sz w:val="18"/>
                <w:szCs w:val="18"/>
              </w:rPr>
            </w:pPr>
            <w:r w:rsidRPr="00CD67FA">
              <w:rPr>
                <w:rFonts w:cs="Calibri"/>
                <w:sz w:val="18"/>
                <w:szCs w:val="18"/>
              </w:rPr>
              <w:t>2</w:t>
            </w:r>
            <w:r>
              <w:rPr>
                <w:rFonts w:cs="Calibri"/>
                <w:sz w:val="18"/>
                <w:szCs w:val="18"/>
              </w:rPr>
              <w:t> </w:t>
            </w:r>
            <w:r w:rsidRPr="00CD67FA">
              <w:rPr>
                <w:rFonts w:cs="Calibri"/>
                <w:sz w:val="18"/>
                <w:szCs w:val="18"/>
              </w:rPr>
              <w:t>250,00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814FEBE"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03221112-4</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87DA860" w14:textId="77777777" w:rsidR="00CD67FA" w:rsidRDefault="00CD67FA" w:rsidP="00CD67FA">
            <w:pPr>
              <w:jc w:val="center"/>
              <w:rPr>
                <w:rFonts w:eastAsia="Times New Roman"/>
                <w:color w:val="000000"/>
                <w:sz w:val="16"/>
                <w:szCs w:val="16"/>
              </w:rPr>
            </w:pPr>
            <w:r>
              <w:rPr>
                <w:rFonts w:eastAsia="Times New Roman"/>
                <w:color w:val="000000"/>
                <w:sz w:val="16"/>
                <w:szCs w:val="16"/>
              </w:rPr>
              <w:t>Marchew bez naci. Korzenie marchwi: zdrowe, czyste, jędrne, nie popękane, bez pobocznych rozgałęzień. Barwa korzeni: jednolita, typowa dla odmiany. Kształt korzenia: stożkowy, gładki o świeżym wyglądzie. Średnica marchwi mierzona w najszerszym przekroju podłużnym od 2 cm. Nie dopuszcza się korzeni o żółtym zabarwieniu. Produkt nie może zawierać domieszek innych odmian – musi być zachowana jednolitość odmiany. Produkty powinny być wolne od nadmiernego zawilgocenia.</w:t>
            </w:r>
          </w:p>
        </w:tc>
      </w:tr>
      <w:tr w:rsidR="00CD67FA" w14:paraId="77DB33CA"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31F5AC2"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4E9B9E4"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ogórek świeży gruntowy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58D2B94"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3CDBF1A" w14:textId="4492642F" w:rsidR="00CD67FA" w:rsidRPr="00CD67FA" w:rsidRDefault="00CD67FA" w:rsidP="00CD67FA">
            <w:pPr>
              <w:jc w:val="center"/>
              <w:rPr>
                <w:sz w:val="18"/>
                <w:szCs w:val="18"/>
              </w:rPr>
            </w:pPr>
            <w:r w:rsidRPr="00CD67FA">
              <w:rPr>
                <w:rFonts w:cs="Calibri"/>
                <w:sz w:val="18"/>
                <w:szCs w:val="18"/>
              </w:rPr>
              <w:t>175,00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7294FB1" w14:textId="5601C817" w:rsidR="00CD67FA" w:rsidRPr="00CD67FA" w:rsidRDefault="00CD67FA" w:rsidP="00CD67FA">
            <w:pPr>
              <w:jc w:val="center"/>
              <w:rPr>
                <w:sz w:val="18"/>
                <w:szCs w:val="18"/>
              </w:rPr>
            </w:pPr>
            <w:r w:rsidRPr="00CD67FA">
              <w:rPr>
                <w:rFonts w:cs="Calibri"/>
                <w:sz w:val="18"/>
                <w:szCs w:val="18"/>
              </w:rPr>
              <w:t>75,00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6E30DE5"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03221270-9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F98E6CE" w14:textId="77777777" w:rsidR="00CD67FA" w:rsidRDefault="00CD67FA" w:rsidP="00CD67FA">
            <w:pPr>
              <w:jc w:val="center"/>
              <w:rPr>
                <w:rFonts w:eastAsia="Times New Roman"/>
                <w:color w:val="000000"/>
                <w:sz w:val="16"/>
                <w:szCs w:val="16"/>
              </w:rPr>
            </w:pPr>
            <w:r>
              <w:rPr>
                <w:rFonts w:eastAsia="Times New Roman"/>
                <w:color w:val="000000"/>
                <w:sz w:val="16"/>
                <w:szCs w:val="16"/>
              </w:rPr>
              <w:t>Odmiany jednorodne przy każdej dostawie. Wygląd pojedynczego ogórka: czysty, zdrowy, jędrny, twardy, o długości maksymalnie 20 cm i średnicy 3-5 cm.</w:t>
            </w:r>
          </w:p>
        </w:tc>
      </w:tr>
      <w:tr w:rsidR="00CD67FA" w14:paraId="52707A7C"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F5ECD1C"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2EF8768"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ogórek kiszony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A2A91A0"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E216FBA" w14:textId="6E0023EA" w:rsidR="00CD67FA" w:rsidRPr="00CD67FA" w:rsidRDefault="00CD67FA" w:rsidP="00CD67FA">
            <w:pPr>
              <w:jc w:val="center"/>
              <w:rPr>
                <w:sz w:val="18"/>
                <w:szCs w:val="18"/>
              </w:rPr>
            </w:pPr>
            <w:r w:rsidRPr="00CD67FA">
              <w:rPr>
                <w:rFonts w:cs="Calibri"/>
                <w:sz w:val="18"/>
                <w:szCs w:val="18"/>
              </w:rPr>
              <w:t>350,00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3C83326" w14:textId="6B5E9372" w:rsidR="00CD67FA" w:rsidRPr="00CD67FA" w:rsidRDefault="00CD67FA" w:rsidP="00CD67FA">
            <w:pPr>
              <w:jc w:val="center"/>
              <w:rPr>
                <w:sz w:val="18"/>
                <w:szCs w:val="18"/>
              </w:rPr>
            </w:pPr>
            <w:r w:rsidRPr="00CD67FA">
              <w:rPr>
                <w:rFonts w:cs="Calibri"/>
                <w:sz w:val="18"/>
                <w:szCs w:val="18"/>
              </w:rPr>
              <w:t>150,00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25F06F6"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15331000-7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29AA9CB" w14:textId="77777777" w:rsidR="00CD67FA" w:rsidRDefault="00CD67FA" w:rsidP="00CD67FA">
            <w:pPr>
              <w:jc w:val="center"/>
              <w:rPr>
                <w:rFonts w:eastAsia="Times New Roman"/>
                <w:color w:val="000000"/>
                <w:sz w:val="16"/>
                <w:szCs w:val="16"/>
              </w:rPr>
            </w:pPr>
            <w:r>
              <w:rPr>
                <w:sz w:val="16"/>
                <w:szCs w:val="16"/>
              </w:rPr>
              <w:t xml:space="preserve">Produkt spożywczy ze świeżych ogórków, przypraw aromatyczno - smakowych, zalanych zalewą z dodatkiem soli i poddanych naturalnemu procesowi fermentacji mlekowej, z ewentualnym dodatkiem kwasu sorbowego. Struktura - dość luźno ułożone całe ogórki, jędrne, chrupkie. Smak i zapach: ogórków prawidłowo ukiszonych, aromatyczny, słono kwaśny. Ogórki powinny być proste, o barwie oliwkowo zielonej, o różnych odcieniach, powierzchnia wolna od uszkodzeń mechanicznych, plam chorobowych, wielkości od 6 do 15cm. Wygląd zalewy – od biało szarej do zielonkawo szarej, lekko mętny, dopuszcza się osad z przypraw (kopru, chrzanu, gorczycy, czosnku, itp.). Zawartość soli kuchennej – 1,5 – 3,0% wagi. Cechy dyskwalifikujące: Obce posmaki, zapachy, smak mocno słony, niekwaśny, stęchły, niedostateczna </w:t>
            </w:r>
            <w:r>
              <w:rPr>
                <w:sz w:val="16"/>
                <w:szCs w:val="16"/>
              </w:rPr>
              <w:lastRenderedPageBreak/>
              <w:t>ocena organoleptyczna produktu, objawy pleśni, psucia się, ich nadmierna miękkość (komory nasienne wypełnione nieprawidłowo), obecność bakterii salmonelli, gronkowca chorobotwórczego, grupy coli, obecność szkodników żywych, martwych, oraz ich pozostałości, uszkodzenia mechaniczne opakowań oraz ich zabrudzenia.</w:t>
            </w:r>
          </w:p>
        </w:tc>
      </w:tr>
      <w:tr w:rsidR="00CD67FA" w14:paraId="39CEB1F3"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017B832"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lastRenderedPageBreak/>
              <w:t>13</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9022523"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papryka świeża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2579ACA"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5DA0083" w14:textId="337C4BEF" w:rsidR="00CD67FA" w:rsidRPr="00CD67FA" w:rsidRDefault="00CD67FA" w:rsidP="00CD67FA">
            <w:pPr>
              <w:jc w:val="center"/>
              <w:rPr>
                <w:sz w:val="18"/>
                <w:szCs w:val="18"/>
              </w:rPr>
            </w:pPr>
            <w:r w:rsidRPr="00CD67FA">
              <w:rPr>
                <w:rFonts w:cs="Calibri"/>
                <w:sz w:val="18"/>
                <w:szCs w:val="18"/>
              </w:rPr>
              <w:t>87,50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7528638" w14:textId="370D0130" w:rsidR="00CD67FA" w:rsidRPr="00CD67FA" w:rsidRDefault="00CD67FA" w:rsidP="00CD67FA">
            <w:pPr>
              <w:jc w:val="center"/>
              <w:rPr>
                <w:sz w:val="18"/>
                <w:szCs w:val="18"/>
              </w:rPr>
            </w:pPr>
            <w:r w:rsidRPr="00CD67FA">
              <w:rPr>
                <w:rFonts w:cs="Calibri"/>
                <w:sz w:val="18"/>
                <w:szCs w:val="18"/>
              </w:rPr>
              <w:t>37,50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3F3EA03"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03221230-7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F653C80" w14:textId="77777777" w:rsidR="00CD67FA" w:rsidRDefault="00CD67FA" w:rsidP="00CD67FA">
            <w:pPr>
              <w:jc w:val="center"/>
              <w:rPr>
                <w:rFonts w:eastAsia="Times New Roman"/>
                <w:color w:val="000000"/>
                <w:sz w:val="16"/>
                <w:szCs w:val="16"/>
              </w:rPr>
            </w:pPr>
            <w:r>
              <w:rPr>
                <w:rFonts w:eastAsia="Times New Roman"/>
                <w:color w:val="000000"/>
                <w:sz w:val="16"/>
                <w:szCs w:val="16"/>
              </w:rPr>
              <w:t>Wygląd papryki: kolor jednolity (czerwony, żółty, bądź zielony), mięsista, świeża, nieuszkodzona, nieprzemarznięta, średnica między 6 a 12 cm, długość co najmniej 10 cm.</w:t>
            </w:r>
          </w:p>
        </w:tc>
      </w:tr>
      <w:tr w:rsidR="00CD67FA" w14:paraId="78F6B1EF"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98D7AA3"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14</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3A6A45E"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pieczarki</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AFC8C3B"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59C845C" w14:textId="580EE70F" w:rsidR="00CD67FA" w:rsidRPr="00CD67FA" w:rsidRDefault="00CD67FA" w:rsidP="00CD67FA">
            <w:pPr>
              <w:jc w:val="center"/>
              <w:rPr>
                <w:sz w:val="18"/>
                <w:szCs w:val="18"/>
              </w:rPr>
            </w:pPr>
            <w:r w:rsidRPr="00CD67FA">
              <w:rPr>
                <w:rFonts w:cs="Calibri"/>
                <w:sz w:val="18"/>
                <w:szCs w:val="18"/>
              </w:rPr>
              <w:t>10,50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08E777D" w14:textId="79428803" w:rsidR="00CD67FA" w:rsidRPr="00CD67FA" w:rsidRDefault="00CD67FA" w:rsidP="00CD67FA">
            <w:pPr>
              <w:jc w:val="center"/>
              <w:rPr>
                <w:sz w:val="18"/>
                <w:szCs w:val="18"/>
              </w:rPr>
            </w:pPr>
            <w:r w:rsidRPr="00CD67FA">
              <w:rPr>
                <w:rFonts w:cs="Calibri"/>
                <w:sz w:val="18"/>
                <w:szCs w:val="18"/>
              </w:rPr>
              <w:t>4,50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48AEDD8"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03221260-6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0D365D6" w14:textId="77777777" w:rsidR="00CD67FA" w:rsidRDefault="00CD67FA" w:rsidP="00CD67FA">
            <w:pPr>
              <w:jc w:val="center"/>
              <w:rPr>
                <w:rFonts w:eastAsia="Times New Roman"/>
                <w:color w:val="000000"/>
                <w:sz w:val="16"/>
                <w:szCs w:val="16"/>
              </w:rPr>
            </w:pPr>
            <w:r>
              <w:rPr>
                <w:rFonts w:eastAsia="Times New Roman"/>
                <w:color w:val="000000"/>
                <w:sz w:val="16"/>
                <w:szCs w:val="16"/>
              </w:rPr>
              <w:t>Średnica kapelusza od 6 do 10 cm, długość trzonu ok. 4 cm. Pieczarki świeże, nieuszkodzone.</w:t>
            </w:r>
          </w:p>
        </w:tc>
      </w:tr>
      <w:tr w:rsidR="00CD67FA" w14:paraId="2A8E8AD2"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B150CF2"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15</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19E61C6"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pietruszka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419DC2C"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F204566" w14:textId="2F0EC870" w:rsidR="00CD67FA" w:rsidRPr="00CD67FA" w:rsidRDefault="00CD67FA" w:rsidP="00CD67FA">
            <w:pPr>
              <w:jc w:val="center"/>
              <w:rPr>
                <w:sz w:val="18"/>
                <w:szCs w:val="18"/>
              </w:rPr>
            </w:pPr>
            <w:r w:rsidRPr="00CD67FA">
              <w:rPr>
                <w:rFonts w:cs="Calibri"/>
                <w:sz w:val="18"/>
                <w:szCs w:val="18"/>
              </w:rPr>
              <w:t>1575,00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413237C" w14:textId="35D7AA47" w:rsidR="00CD67FA" w:rsidRPr="00CD67FA" w:rsidRDefault="00CD67FA" w:rsidP="00CD67FA">
            <w:pPr>
              <w:jc w:val="center"/>
              <w:rPr>
                <w:sz w:val="18"/>
                <w:szCs w:val="18"/>
              </w:rPr>
            </w:pPr>
            <w:r w:rsidRPr="00CD67FA">
              <w:rPr>
                <w:rFonts w:cs="Calibri"/>
                <w:sz w:val="18"/>
                <w:szCs w:val="18"/>
              </w:rPr>
              <w:t>675,00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D45262F"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03221110-0</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0D6C69E" w14:textId="77777777" w:rsidR="00CD67FA" w:rsidRDefault="00CD67FA" w:rsidP="00CD67FA">
            <w:pPr>
              <w:jc w:val="center"/>
              <w:rPr>
                <w:rFonts w:eastAsia="Times New Roman"/>
                <w:color w:val="000000"/>
                <w:sz w:val="16"/>
                <w:szCs w:val="16"/>
              </w:rPr>
            </w:pPr>
            <w:r>
              <w:rPr>
                <w:rFonts w:eastAsia="Times New Roman"/>
                <w:color w:val="000000"/>
                <w:sz w:val="16"/>
                <w:szCs w:val="16"/>
              </w:rPr>
              <w:t>Wygląd korzeni: całe, czyste, zdrowe, kształtne, niezwiędnięte, nie sparciałe, bez rozgałęzień i narośli; zabarwienie charakterystyczne dla danej odmiany; same korzenie bez naci; średnica korzeni w najszerszym miejscu od 3 cm.</w:t>
            </w:r>
          </w:p>
        </w:tc>
      </w:tr>
      <w:tr w:rsidR="00CD67FA" w14:paraId="72458910"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9705196"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16</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4F6C348"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pomidory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9AE6831"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2DFDAC5" w14:textId="6D7662C2" w:rsidR="00CD67FA" w:rsidRPr="00CD67FA" w:rsidRDefault="00CD67FA" w:rsidP="00CD67FA">
            <w:pPr>
              <w:jc w:val="center"/>
              <w:rPr>
                <w:sz w:val="18"/>
                <w:szCs w:val="18"/>
              </w:rPr>
            </w:pPr>
            <w:r w:rsidRPr="00CD67FA">
              <w:rPr>
                <w:rFonts w:cs="Calibri"/>
                <w:sz w:val="18"/>
                <w:szCs w:val="18"/>
              </w:rPr>
              <w:t>175,00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0D88F89" w14:textId="431DA684" w:rsidR="00CD67FA" w:rsidRPr="00CD67FA" w:rsidRDefault="00CD67FA" w:rsidP="00CD67FA">
            <w:pPr>
              <w:jc w:val="center"/>
              <w:rPr>
                <w:sz w:val="18"/>
                <w:szCs w:val="18"/>
              </w:rPr>
            </w:pPr>
            <w:r w:rsidRPr="00CD67FA">
              <w:rPr>
                <w:rFonts w:cs="Calibri"/>
                <w:sz w:val="18"/>
                <w:szCs w:val="18"/>
              </w:rPr>
              <w:t>75,00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F0737B1"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03221240-0</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2F02844" w14:textId="77777777" w:rsidR="00CD67FA" w:rsidRDefault="00CD67FA" w:rsidP="00CD67FA">
            <w:pPr>
              <w:jc w:val="center"/>
              <w:rPr>
                <w:rFonts w:eastAsia="Times New Roman"/>
                <w:color w:val="000000"/>
                <w:sz w:val="16"/>
                <w:szCs w:val="16"/>
              </w:rPr>
            </w:pPr>
            <w:r>
              <w:rPr>
                <w:rFonts w:eastAsia="Times New Roman"/>
                <w:color w:val="000000"/>
                <w:sz w:val="16"/>
                <w:szCs w:val="16"/>
              </w:rPr>
              <w:t>Pomidory gruntowy o kształcie zbliżonym do kulistego, o średnicy podłużnej minimalnie 5 cm, koloru jednolicie czerwonego bez zielonych i żółtych przebarwień, świeże, nieuszkodzone.</w:t>
            </w:r>
          </w:p>
        </w:tc>
      </w:tr>
      <w:tr w:rsidR="00CD67FA" w14:paraId="25FAF68E"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0A81086"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17</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8EE7E0"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pory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7627EAD"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8A287E3" w14:textId="2C5498F6" w:rsidR="00CD67FA" w:rsidRPr="00CD67FA" w:rsidRDefault="00CD67FA" w:rsidP="00CD67FA">
            <w:pPr>
              <w:jc w:val="center"/>
              <w:rPr>
                <w:sz w:val="18"/>
                <w:szCs w:val="18"/>
              </w:rPr>
            </w:pPr>
            <w:r w:rsidRPr="00CD67FA">
              <w:rPr>
                <w:rFonts w:cs="Calibri"/>
                <w:sz w:val="18"/>
                <w:szCs w:val="18"/>
              </w:rPr>
              <w:t>210,00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E4415E4" w14:textId="3E706888" w:rsidR="00CD67FA" w:rsidRPr="00CD67FA" w:rsidRDefault="00CD67FA" w:rsidP="00CD67FA">
            <w:pPr>
              <w:jc w:val="center"/>
              <w:rPr>
                <w:sz w:val="18"/>
                <w:szCs w:val="18"/>
              </w:rPr>
            </w:pPr>
            <w:r w:rsidRPr="00CD67FA">
              <w:rPr>
                <w:rFonts w:cs="Calibri"/>
                <w:sz w:val="18"/>
                <w:szCs w:val="18"/>
              </w:rPr>
              <w:t>90,00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5087A35"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03221000-6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1452DCE" w14:textId="77777777" w:rsidR="00CD67FA" w:rsidRDefault="00CD67FA" w:rsidP="00CD67FA">
            <w:pPr>
              <w:jc w:val="center"/>
              <w:rPr>
                <w:rFonts w:eastAsia="Times New Roman"/>
                <w:color w:val="000000"/>
                <w:sz w:val="16"/>
                <w:szCs w:val="16"/>
              </w:rPr>
            </w:pPr>
            <w:r>
              <w:rPr>
                <w:rFonts w:eastAsia="Times New Roman"/>
                <w:color w:val="000000"/>
                <w:sz w:val="16"/>
                <w:szCs w:val="16"/>
              </w:rPr>
              <w:t>Wygląd: całe, świeże, czyste, zdrowe, jędrne, prawidłowo wykształcone, proste i ścisłe, o świeżym wyglądzie. Produkt jednolity odmianowo, zbliżony pod względem wielkości i średnicy, średnica części wybielonej nie mniejsza niż 2 cm.</w:t>
            </w:r>
          </w:p>
        </w:tc>
      </w:tr>
      <w:tr w:rsidR="00CD67FA" w14:paraId="4CA5C748"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7D15A56"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18</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5836A4A"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seler</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D915294"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19CC5D" w14:textId="155BCC46" w:rsidR="00CD67FA" w:rsidRPr="00CD67FA" w:rsidRDefault="00CD67FA" w:rsidP="00CD67FA">
            <w:pPr>
              <w:jc w:val="center"/>
              <w:rPr>
                <w:sz w:val="18"/>
                <w:szCs w:val="18"/>
              </w:rPr>
            </w:pPr>
            <w:r w:rsidRPr="00CD67FA">
              <w:rPr>
                <w:rFonts w:cs="Calibri"/>
                <w:sz w:val="18"/>
                <w:szCs w:val="18"/>
              </w:rPr>
              <w:t>1</w:t>
            </w:r>
            <w:r>
              <w:rPr>
                <w:rFonts w:cs="Calibri"/>
                <w:sz w:val="18"/>
                <w:szCs w:val="18"/>
              </w:rPr>
              <w:t> </w:t>
            </w:r>
            <w:r w:rsidRPr="00CD67FA">
              <w:rPr>
                <w:rFonts w:cs="Calibri"/>
                <w:sz w:val="18"/>
                <w:szCs w:val="18"/>
              </w:rPr>
              <w:t>575,00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7C1C208" w14:textId="7CB59EEE" w:rsidR="00CD67FA" w:rsidRPr="00CD67FA" w:rsidRDefault="00CD67FA" w:rsidP="00CD67FA">
            <w:pPr>
              <w:jc w:val="center"/>
              <w:rPr>
                <w:sz w:val="18"/>
                <w:szCs w:val="18"/>
              </w:rPr>
            </w:pPr>
            <w:r w:rsidRPr="00CD67FA">
              <w:rPr>
                <w:rFonts w:cs="Calibri"/>
                <w:sz w:val="18"/>
                <w:szCs w:val="18"/>
              </w:rPr>
              <w:t>675,00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F3D9A3A"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03221000-6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9527D82" w14:textId="77777777" w:rsidR="00CD67FA" w:rsidRDefault="00CD67FA" w:rsidP="00CD67FA">
            <w:pPr>
              <w:jc w:val="center"/>
              <w:rPr>
                <w:rFonts w:eastAsia="Times New Roman"/>
                <w:color w:val="000000"/>
                <w:sz w:val="16"/>
                <w:szCs w:val="16"/>
              </w:rPr>
            </w:pPr>
            <w:r>
              <w:rPr>
                <w:rFonts w:eastAsia="Times New Roman"/>
                <w:color w:val="000000"/>
                <w:sz w:val="16"/>
                <w:szCs w:val="16"/>
              </w:rPr>
              <w:t xml:space="preserve">Wygląd korzeni: całe, czyste, zdrowe, kształtne, niezwiędnięte, nie sparciałe, z krótko przyciętymi korzeniami bocznymi, </w:t>
            </w:r>
            <w:r>
              <w:rPr>
                <w:rFonts w:eastAsia="Times New Roman"/>
                <w:color w:val="000000"/>
                <w:sz w:val="16"/>
                <w:szCs w:val="16"/>
              </w:rPr>
              <w:br/>
              <w:t>o miąższu białym lub kremowo białym bez pustych komór wewnętrznych, same korzenie bez naci, średnica korzeni od 8 cm.</w:t>
            </w:r>
          </w:p>
        </w:tc>
      </w:tr>
    </w:tbl>
    <w:p w14:paraId="0EDAF3F2" w14:textId="77777777" w:rsidR="00B244F0" w:rsidRDefault="00B244F0">
      <w:pPr>
        <w:jc w:val="both"/>
        <w:rPr>
          <w:rFonts w:eastAsia="SimSun" w:cs="Mangal"/>
          <w:lang w:eastAsia="hi-IN" w:bidi="hi-IN"/>
        </w:rPr>
      </w:pPr>
    </w:p>
    <w:p w14:paraId="00CD35C7" w14:textId="77777777" w:rsidR="00B244F0" w:rsidRDefault="00000000">
      <w:pPr>
        <w:spacing w:after="120" w:line="312" w:lineRule="auto"/>
        <w:contextualSpacing/>
        <w:jc w:val="both"/>
      </w:pPr>
      <w:r>
        <w:rPr>
          <w:rFonts w:asciiTheme="minorHAnsi" w:hAnsiTheme="minorHAnsi"/>
        </w:rPr>
        <w:t xml:space="preserve">Dostawy realizowane będą przeciętnie jeden raz na tydzień, od poniedziałku do piątku, z wyjątkiem dni ustawowo wolnych od pracy, w godzinach 07.30-10.00 na podstawie pisemnych lub telefonicznych zamówień jednostkowych składanych przez pracownika służby żywnościowej. Wykonawca zobowiązuje się zrealizować zamówienia jednostkowe w terminie </w:t>
      </w:r>
      <w:r>
        <w:rPr>
          <w:lang w:eastAsia="en-US"/>
        </w:rPr>
        <w:t>48</w:t>
      </w:r>
      <w:r>
        <w:rPr>
          <w:rFonts w:asciiTheme="minorHAnsi" w:hAnsiTheme="minorHAnsi"/>
        </w:rPr>
        <w:t xml:space="preserve"> godzin od otrzymania zamówienia od Zamawiającego.</w:t>
      </w:r>
    </w:p>
    <w:p w14:paraId="5B94C2DF" w14:textId="77777777" w:rsidR="00B244F0" w:rsidRDefault="00B244F0">
      <w:pPr>
        <w:jc w:val="both"/>
        <w:rPr>
          <w:rFonts w:eastAsia="SimSun" w:cs="Mangal"/>
          <w:lang w:eastAsia="hi-IN" w:bidi="hi-IN"/>
        </w:rPr>
      </w:pPr>
    </w:p>
    <w:p w14:paraId="7504CBF6" w14:textId="77777777" w:rsidR="00B244F0" w:rsidRDefault="00B244F0">
      <w:pPr>
        <w:jc w:val="both"/>
        <w:rPr>
          <w:rFonts w:eastAsia="SimSun" w:cs="Mangal"/>
          <w:lang w:eastAsia="hi-IN" w:bidi="hi-IN"/>
        </w:rPr>
      </w:pPr>
    </w:p>
    <w:p w14:paraId="541197B3" w14:textId="77777777" w:rsidR="00B244F0" w:rsidRDefault="00000000">
      <w:pPr>
        <w:pStyle w:val="Akapitzlist"/>
        <w:ind w:left="0"/>
        <w:jc w:val="both"/>
        <w:rPr>
          <w:rFonts w:eastAsia="SimSun" w:cs="Mangal"/>
          <w:b/>
          <w:lang w:eastAsia="hi-IN" w:bidi="hi-IN"/>
        </w:rPr>
      </w:pPr>
      <w:r>
        <w:rPr>
          <w:rFonts w:cstheme="minorHAnsi"/>
          <w:b/>
        </w:rPr>
        <w:t xml:space="preserve">CZĘŚĆ NR IV: </w:t>
      </w:r>
      <w:r>
        <w:rPr>
          <w:rFonts w:eastAsia="SimSun" w:cstheme="minorHAnsi"/>
          <w:b/>
          <w:lang w:bidi="hi-IN"/>
        </w:rPr>
        <w:t xml:space="preserve">Dostawy </w:t>
      </w:r>
      <w:r>
        <w:rPr>
          <w:rFonts w:cstheme="minorHAnsi"/>
          <w:b/>
        </w:rPr>
        <w:t>ziemniaków</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94"/>
        <w:gridCol w:w="1272"/>
        <w:gridCol w:w="427"/>
        <w:gridCol w:w="1129"/>
        <w:gridCol w:w="848"/>
        <w:gridCol w:w="1132"/>
        <w:gridCol w:w="3487"/>
      </w:tblGrid>
      <w:tr w:rsidR="00B244F0" w14:paraId="21089B7C" w14:textId="77777777">
        <w:trPr>
          <w:trHeight w:val="660"/>
          <w:jc w:val="center"/>
        </w:trPr>
        <w:tc>
          <w:tcPr>
            <w:tcW w:w="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1F58744"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Lp.</w:t>
            </w:r>
          </w:p>
        </w:tc>
        <w:tc>
          <w:tcPr>
            <w:tcW w:w="125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53225C"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Produkt</w:t>
            </w:r>
          </w:p>
        </w:tc>
        <w:tc>
          <w:tcPr>
            <w:tcW w:w="42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59D10E"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j.m.</w:t>
            </w:r>
          </w:p>
        </w:tc>
        <w:tc>
          <w:tcPr>
            <w:tcW w:w="111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BB5D151"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gwarantowana</w:t>
            </w:r>
          </w:p>
        </w:tc>
        <w:tc>
          <w:tcPr>
            <w:tcW w:w="83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92BE8FE"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opcjonalna</w:t>
            </w:r>
          </w:p>
        </w:tc>
        <w:tc>
          <w:tcPr>
            <w:tcW w:w="111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4962693" w14:textId="77777777" w:rsidR="00B244F0" w:rsidRDefault="00000000">
            <w:pPr>
              <w:jc w:val="center"/>
              <w:rPr>
                <w:rFonts w:eastAsia="Times New Roman" w:cs="Arial"/>
                <w:b/>
                <w:bCs/>
                <w:color w:val="000000"/>
                <w:sz w:val="12"/>
                <w:szCs w:val="12"/>
              </w:rPr>
            </w:pPr>
            <w:r>
              <w:rPr>
                <w:rFonts w:ascii="Arial" w:eastAsia="Times New Roman" w:hAnsi="Arial" w:cs="Arial"/>
                <w:b/>
                <w:bCs/>
                <w:color w:val="000000"/>
                <w:sz w:val="14"/>
                <w:szCs w:val="14"/>
              </w:rPr>
              <w:t>Kod CPV</w:t>
            </w:r>
          </w:p>
        </w:tc>
        <w:tc>
          <w:tcPr>
            <w:tcW w:w="3441"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F52A81F" w14:textId="77777777" w:rsidR="00B244F0" w:rsidRDefault="00000000">
            <w:pPr>
              <w:jc w:val="center"/>
              <w:rPr>
                <w:rFonts w:eastAsia="Times New Roman" w:cs="Arial"/>
                <w:b/>
                <w:bCs/>
                <w:color w:val="000000"/>
                <w:sz w:val="12"/>
                <w:szCs w:val="12"/>
              </w:rPr>
            </w:pPr>
            <w:r>
              <w:rPr>
                <w:rFonts w:eastAsia="Times New Roman"/>
                <w:b/>
                <w:bCs/>
                <w:color w:val="000000"/>
                <w:sz w:val="14"/>
                <w:szCs w:val="14"/>
              </w:rPr>
              <w:t>Opis</w:t>
            </w:r>
          </w:p>
        </w:tc>
      </w:tr>
      <w:tr w:rsidR="00B244F0" w14:paraId="2079EB9A" w14:textId="77777777">
        <w:trPr>
          <w:trHeight w:val="270"/>
          <w:jc w:val="center"/>
        </w:trPr>
        <w:tc>
          <w:tcPr>
            <w:tcW w:w="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2419F04"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1</w:t>
            </w:r>
          </w:p>
        </w:tc>
        <w:tc>
          <w:tcPr>
            <w:tcW w:w="125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A7E346C"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2</w:t>
            </w:r>
          </w:p>
        </w:tc>
        <w:tc>
          <w:tcPr>
            <w:tcW w:w="42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6ADD027"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3</w:t>
            </w:r>
          </w:p>
        </w:tc>
        <w:tc>
          <w:tcPr>
            <w:tcW w:w="111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517357E"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4</w:t>
            </w:r>
          </w:p>
        </w:tc>
        <w:tc>
          <w:tcPr>
            <w:tcW w:w="83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66C0E00"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5</w:t>
            </w:r>
          </w:p>
        </w:tc>
        <w:tc>
          <w:tcPr>
            <w:tcW w:w="111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A61C6C7"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6</w:t>
            </w:r>
          </w:p>
        </w:tc>
        <w:tc>
          <w:tcPr>
            <w:tcW w:w="3441"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413A3A6"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7</w:t>
            </w:r>
          </w:p>
        </w:tc>
      </w:tr>
      <w:tr w:rsidR="00B244F0" w14:paraId="7CD6BE80" w14:textId="77777777">
        <w:trPr>
          <w:trHeight w:val="767"/>
          <w:jc w:val="center"/>
        </w:trPr>
        <w:tc>
          <w:tcPr>
            <w:tcW w:w="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05033B0" w14:textId="77777777" w:rsidR="00B244F0" w:rsidRDefault="00000000">
            <w:pPr>
              <w:jc w:val="center"/>
              <w:rPr>
                <w:rFonts w:eastAsia="Times New Roman"/>
                <w:color w:val="000000"/>
                <w:sz w:val="18"/>
                <w:szCs w:val="18"/>
              </w:rPr>
            </w:pPr>
            <w:r>
              <w:rPr>
                <w:rFonts w:cs="Calibri"/>
                <w:color w:val="000000"/>
                <w:sz w:val="18"/>
                <w:szCs w:val="18"/>
              </w:rPr>
              <w:t>1</w:t>
            </w:r>
          </w:p>
        </w:tc>
        <w:tc>
          <w:tcPr>
            <w:tcW w:w="125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FDB9805" w14:textId="77777777" w:rsidR="00B244F0" w:rsidRDefault="00000000">
            <w:pPr>
              <w:pStyle w:val="Zawartotabeli"/>
              <w:jc w:val="center"/>
              <w:rPr>
                <w:color w:val="000000"/>
                <w:sz w:val="18"/>
                <w:szCs w:val="18"/>
              </w:rPr>
            </w:pPr>
            <w:r>
              <w:rPr>
                <w:rFonts w:cs="Calibri"/>
                <w:color w:val="000000"/>
                <w:sz w:val="18"/>
                <w:szCs w:val="18"/>
              </w:rPr>
              <w:t>ziemniaki</w:t>
            </w:r>
          </w:p>
        </w:tc>
        <w:tc>
          <w:tcPr>
            <w:tcW w:w="42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663AA52" w14:textId="77777777" w:rsidR="00B244F0" w:rsidRDefault="00000000">
            <w:pPr>
              <w:jc w:val="center"/>
              <w:rPr>
                <w:rFonts w:eastAsia="Times New Roman" w:cs="Calibri"/>
                <w:color w:val="000000"/>
                <w:sz w:val="18"/>
                <w:szCs w:val="18"/>
              </w:rPr>
            </w:pPr>
            <w:r>
              <w:rPr>
                <w:rFonts w:cs="Calibri"/>
                <w:color w:val="000000"/>
                <w:sz w:val="18"/>
                <w:szCs w:val="18"/>
              </w:rPr>
              <w:t>kg</w:t>
            </w:r>
          </w:p>
        </w:tc>
        <w:tc>
          <w:tcPr>
            <w:tcW w:w="111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889DDFB" w14:textId="791A8D25" w:rsidR="00B244F0" w:rsidRDefault="00000000">
            <w:pPr>
              <w:widowControl/>
              <w:jc w:val="center"/>
              <w:textAlignment w:val="auto"/>
            </w:pPr>
            <w:r>
              <w:rPr>
                <w:rFonts w:cs="Calibri"/>
                <w:sz w:val="18"/>
                <w:szCs w:val="18"/>
              </w:rPr>
              <w:t>19</w:t>
            </w:r>
            <w:r w:rsidR="00CD67FA">
              <w:rPr>
                <w:rFonts w:cs="Calibri"/>
                <w:sz w:val="18"/>
                <w:szCs w:val="18"/>
              </w:rPr>
              <w:t> </w:t>
            </w:r>
            <w:r>
              <w:rPr>
                <w:rFonts w:cs="Calibri"/>
                <w:sz w:val="18"/>
                <w:szCs w:val="18"/>
              </w:rPr>
              <w:t>250</w:t>
            </w:r>
            <w:r w:rsidR="00CD67FA">
              <w:rPr>
                <w:rFonts w:cs="Calibri"/>
                <w:sz w:val="18"/>
                <w:szCs w:val="18"/>
              </w:rPr>
              <w:t>,00</w:t>
            </w:r>
          </w:p>
        </w:tc>
        <w:tc>
          <w:tcPr>
            <w:tcW w:w="83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C15F05A" w14:textId="0AA5CAA5" w:rsidR="00B244F0" w:rsidRDefault="00000000">
            <w:pPr>
              <w:widowControl/>
              <w:jc w:val="center"/>
              <w:textAlignment w:val="auto"/>
            </w:pPr>
            <w:r>
              <w:rPr>
                <w:rFonts w:cs="Calibri"/>
                <w:sz w:val="18"/>
                <w:szCs w:val="18"/>
              </w:rPr>
              <w:t>8</w:t>
            </w:r>
            <w:r w:rsidR="00CD67FA">
              <w:rPr>
                <w:rFonts w:cs="Calibri"/>
                <w:sz w:val="18"/>
                <w:szCs w:val="18"/>
              </w:rPr>
              <w:t> </w:t>
            </w:r>
            <w:r>
              <w:rPr>
                <w:rFonts w:cs="Calibri"/>
                <w:sz w:val="18"/>
                <w:szCs w:val="18"/>
              </w:rPr>
              <w:t>250</w:t>
            </w:r>
            <w:r w:rsidR="00CD67FA">
              <w:rPr>
                <w:rFonts w:cs="Calibri"/>
                <w:sz w:val="18"/>
                <w:szCs w:val="18"/>
              </w:rPr>
              <w:t>,00</w:t>
            </w:r>
          </w:p>
        </w:tc>
        <w:tc>
          <w:tcPr>
            <w:tcW w:w="111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0B28470" w14:textId="77777777" w:rsidR="00B244F0" w:rsidRDefault="00000000">
            <w:pPr>
              <w:jc w:val="center"/>
              <w:rPr>
                <w:rFonts w:eastAsia="Times New Roman"/>
                <w:color w:val="000000"/>
                <w:sz w:val="18"/>
                <w:szCs w:val="18"/>
              </w:rPr>
            </w:pPr>
            <w:r>
              <w:rPr>
                <w:rFonts w:eastAsia="Times New Roman"/>
                <w:color w:val="000000"/>
                <w:sz w:val="18"/>
                <w:szCs w:val="18"/>
              </w:rPr>
              <w:t>03212100-1</w:t>
            </w:r>
          </w:p>
        </w:tc>
        <w:tc>
          <w:tcPr>
            <w:tcW w:w="3441"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B8F8B0F" w14:textId="77777777" w:rsidR="00B244F0" w:rsidRDefault="00000000">
            <w:pPr>
              <w:jc w:val="center"/>
              <w:rPr>
                <w:rFonts w:eastAsia="Times New Roman"/>
                <w:color w:val="000000"/>
                <w:sz w:val="16"/>
                <w:szCs w:val="16"/>
              </w:rPr>
            </w:pPr>
            <w:r>
              <w:rPr>
                <w:sz w:val="16"/>
                <w:szCs w:val="16"/>
              </w:rPr>
              <w:t>Ziemniaki z tegorocznych zbiorów, przechowywane w temperaturze i wilgotności powietrza zalecanej dla danego gatunku. Odmiany jadalne przeznaczone do bezpośredniego spożycia. Minimalna średnica kłębów w cm: 4,0.  Bulwa ziemniaka okrągło-owalna, kształtna, skórka mocna i gładka, czysta bez uszkodzeń mechanicznych, dojrzała, zdrowa, sucha, niezazieleniona. Zabarwienie przekroju: miąższ kremowy o małej zdolności do ciemnienia bulw surowych a tym samym po dokonaniu obróbki termicznej. Musi być zachowana jednolitość odmiany produktu.</w:t>
            </w:r>
          </w:p>
        </w:tc>
      </w:tr>
    </w:tbl>
    <w:p w14:paraId="55571EAC" w14:textId="77777777" w:rsidR="00B244F0" w:rsidRDefault="00B244F0">
      <w:pPr>
        <w:jc w:val="both"/>
        <w:rPr>
          <w:rFonts w:eastAsia="SimSun" w:cs="Mangal"/>
          <w:lang w:eastAsia="hi-IN" w:bidi="hi-IN"/>
        </w:rPr>
      </w:pPr>
    </w:p>
    <w:p w14:paraId="0A40952A" w14:textId="77777777" w:rsidR="00B244F0" w:rsidRDefault="00000000">
      <w:pPr>
        <w:spacing w:after="120" w:line="312" w:lineRule="auto"/>
        <w:contextualSpacing/>
        <w:jc w:val="both"/>
      </w:pPr>
      <w:r>
        <w:rPr>
          <w:rFonts w:asciiTheme="minorHAnsi" w:hAnsiTheme="minorHAnsi"/>
        </w:rPr>
        <w:t xml:space="preserve">Dostawy realizowane będą przeciętnie jeden raz na tydzień, od poniedziałku do piątku, z wyjątkiem dni ustawowo wolnych od pracy, w godzinach 07.30-10.00 na podstawie pisemnych lub telefonicznych zamówień jednostkowych składanych przez pracownika służby żywnościowej. Wykonawca zobowiązuje się zrealizować zamówienia jednostkowe w terminie </w:t>
      </w:r>
      <w:r>
        <w:rPr>
          <w:lang w:eastAsia="en-US"/>
        </w:rPr>
        <w:t>48</w:t>
      </w:r>
      <w:r>
        <w:rPr>
          <w:rFonts w:asciiTheme="minorHAnsi" w:hAnsiTheme="minorHAnsi"/>
        </w:rPr>
        <w:t xml:space="preserve"> godzin od otrzymania zamówienia od Zamawiającego.</w:t>
      </w:r>
    </w:p>
    <w:p w14:paraId="6AA71637" w14:textId="77777777" w:rsidR="00B244F0" w:rsidRDefault="00B244F0">
      <w:pPr>
        <w:jc w:val="both"/>
        <w:rPr>
          <w:rFonts w:eastAsia="SimSun" w:cs="Mangal"/>
          <w:lang w:eastAsia="hi-IN" w:bidi="hi-IN"/>
        </w:rPr>
      </w:pPr>
    </w:p>
    <w:p w14:paraId="270C3165" w14:textId="77777777" w:rsidR="00B244F0" w:rsidRDefault="00000000">
      <w:pPr>
        <w:pStyle w:val="Akapitzlist"/>
        <w:ind w:left="0"/>
        <w:jc w:val="both"/>
        <w:rPr>
          <w:rFonts w:eastAsia="SimSun" w:cs="Mangal"/>
          <w:b/>
          <w:lang w:eastAsia="hi-IN" w:bidi="hi-IN"/>
        </w:rPr>
      </w:pPr>
      <w:r>
        <w:rPr>
          <w:rFonts w:cstheme="minorHAnsi"/>
          <w:b/>
        </w:rPr>
        <w:lastRenderedPageBreak/>
        <w:t xml:space="preserve">CZĘŚĆ NR V: </w:t>
      </w:r>
      <w:r>
        <w:rPr>
          <w:rFonts w:eastAsia="SimSun" w:cstheme="minorHAnsi"/>
          <w:b/>
          <w:lang w:bidi="hi-IN"/>
        </w:rPr>
        <w:t xml:space="preserve">Dostawy </w:t>
      </w:r>
      <w:r>
        <w:rPr>
          <w:rFonts w:cstheme="minorHAnsi"/>
          <w:b/>
        </w:rPr>
        <w:t>artykułów spożywczych (przyprawy)</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94"/>
        <w:gridCol w:w="1272"/>
        <w:gridCol w:w="427"/>
        <w:gridCol w:w="1129"/>
        <w:gridCol w:w="848"/>
        <w:gridCol w:w="1132"/>
        <w:gridCol w:w="3487"/>
      </w:tblGrid>
      <w:tr w:rsidR="00B244F0" w14:paraId="389A0319" w14:textId="77777777" w:rsidTr="00CD67FA">
        <w:trPr>
          <w:trHeight w:val="66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9CFBB5F"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Lp.</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153F085"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Produkt</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C3F0352"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j.m.</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86F34EF"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gwarantowana</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D4E8DFE"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opcjonalna</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9AA0297" w14:textId="77777777" w:rsidR="00B244F0" w:rsidRDefault="00000000">
            <w:pPr>
              <w:jc w:val="center"/>
              <w:rPr>
                <w:rFonts w:eastAsia="Times New Roman" w:cs="Arial"/>
                <w:b/>
                <w:bCs/>
                <w:color w:val="000000"/>
                <w:sz w:val="12"/>
                <w:szCs w:val="12"/>
              </w:rPr>
            </w:pPr>
            <w:r>
              <w:rPr>
                <w:rFonts w:ascii="Arial" w:eastAsia="Times New Roman" w:hAnsi="Arial" w:cs="Arial"/>
                <w:b/>
                <w:bCs/>
                <w:color w:val="000000"/>
                <w:sz w:val="14"/>
                <w:szCs w:val="14"/>
              </w:rPr>
              <w:t>Kod CPV</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A325956" w14:textId="77777777" w:rsidR="00B244F0" w:rsidRDefault="00000000">
            <w:pPr>
              <w:jc w:val="center"/>
              <w:rPr>
                <w:rFonts w:eastAsia="Times New Roman" w:cs="Arial"/>
                <w:b/>
                <w:bCs/>
                <w:color w:val="000000"/>
                <w:sz w:val="12"/>
                <w:szCs w:val="12"/>
              </w:rPr>
            </w:pPr>
            <w:r>
              <w:rPr>
                <w:rFonts w:eastAsia="Times New Roman"/>
                <w:b/>
                <w:bCs/>
                <w:color w:val="000000"/>
                <w:sz w:val="14"/>
                <w:szCs w:val="14"/>
              </w:rPr>
              <w:t>Opis</w:t>
            </w:r>
          </w:p>
        </w:tc>
      </w:tr>
      <w:tr w:rsidR="00B244F0" w14:paraId="2E7B07B8" w14:textId="77777777" w:rsidTr="00CD67FA">
        <w:trPr>
          <w:trHeight w:val="27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7759B2B"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5CE863B"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2</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F005576"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3</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DB430A"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8A7D928"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5</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A42BD8E"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D6ECB53"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7</w:t>
            </w:r>
          </w:p>
        </w:tc>
      </w:tr>
      <w:tr w:rsidR="00CD67FA" w14:paraId="34F4F80E"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0E3EC25"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E71A2B"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barszcz biały w proszku</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E3851C"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1768ACC" w14:textId="55FAF5EB" w:rsidR="00CD67FA" w:rsidRPr="00CD67FA" w:rsidRDefault="00CD67FA" w:rsidP="00CD67FA">
            <w:pPr>
              <w:widowControl/>
              <w:jc w:val="center"/>
              <w:textAlignment w:val="auto"/>
              <w:rPr>
                <w:sz w:val="18"/>
                <w:szCs w:val="18"/>
              </w:rPr>
            </w:pPr>
            <w:r w:rsidRPr="00CD67FA">
              <w:rPr>
                <w:rFonts w:cs="Calibri"/>
                <w:sz w:val="18"/>
                <w:szCs w:val="18"/>
              </w:rPr>
              <w:t>21,00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BB775D3" w14:textId="61A1FC16" w:rsidR="00CD67FA" w:rsidRPr="00CD67FA" w:rsidRDefault="00CD67FA" w:rsidP="00CD67FA">
            <w:pPr>
              <w:widowControl/>
              <w:jc w:val="center"/>
              <w:textAlignment w:val="auto"/>
              <w:rPr>
                <w:sz w:val="18"/>
                <w:szCs w:val="18"/>
              </w:rPr>
            </w:pPr>
            <w:r w:rsidRPr="00CD67FA">
              <w:rPr>
                <w:rFonts w:cs="Calibri"/>
                <w:sz w:val="18"/>
                <w:szCs w:val="18"/>
              </w:rPr>
              <w:t>9,00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82FDE98"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15891900-0</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F7B36DF" w14:textId="77777777" w:rsidR="00CD67FA" w:rsidRDefault="00CD67FA" w:rsidP="00CD67FA">
            <w:pPr>
              <w:rPr>
                <w:rFonts w:eastAsia="Times New Roman"/>
                <w:color w:val="000000"/>
                <w:sz w:val="16"/>
                <w:szCs w:val="16"/>
              </w:rPr>
            </w:pPr>
            <w:r>
              <w:rPr>
                <w:rFonts w:eastAsia="Times New Roman"/>
                <w:color w:val="000000"/>
                <w:sz w:val="16"/>
                <w:szCs w:val="16"/>
              </w:rPr>
              <w:t>opakowanie jednostkowe maks. 10 kg, termin przydatności do spożycia min. 30 dni od dnia dostawy</w:t>
            </w:r>
          </w:p>
        </w:tc>
      </w:tr>
      <w:tr w:rsidR="00CD67FA" w14:paraId="12572C0D"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4DD126B"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0186AD7"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bulion drobiowy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3C77705"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2DEE81" w14:textId="31E85432" w:rsidR="00CD67FA" w:rsidRPr="00CD67FA" w:rsidRDefault="00CD67FA" w:rsidP="00CD67FA">
            <w:pPr>
              <w:jc w:val="center"/>
              <w:rPr>
                <w:sz w:val="18"/>
                <w:szCs w:val="18"/>
              </w:rPr>
            </w:pPr>
            <w:r w:rsidRPr="00CD67FA">
              <w:rPr>
                <w:rFonts w:cs="Calibri"/>
                <w:sz w:val="18"/>
                <w:szCs w:val="18"/>
              </w:rPr>
              <w:t>21,00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B23B616" w14:textId="1D52158C" w:rsidR="00CD67FA" w:rsidRPr="00CD67FA" w:rsidRDefault="00CD67FA" w:rsidP="00CD67FA">
            <w:pPr>
              <w:jc w:val="center"/>
              <w:rPr>
                <w:sz w:val="18"/>
                <w:szCs w:val="18"/>
              </w:rPr>
            </w:pPr>
            <w:r w:rsidRPr="00CD67FA">
              <w:rPr>
                <w:rFonts w:cs="Calibri"/>
                <w:sz w:val="18"/>
                <w:szCs w:val="18"/>
              </w:rPr>
              <w:t>9,00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40D4123"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15891500-5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B8898B6" w14:textId="77777777" w:rsidR="00CD67FA" w:rsidRDefault="00CD67FA" w:rsidP="00CD67FA">
            <w:pPr>
              <w:rPr>
                <w:rFonts w:eastAsia="Times New Roman"/>
                <w:color w:val="000000"/>
                <w:sz w:val="16"/>
                <w:szCs w:val="16"/>
              </w:rPr>
            </w:pPr>
            <w:r>
              <w:rPr>
                <w:rFonts w:eastAsia="Times New Roman"/>
                <w:color w:val="000000"/>
                <w:sz w:val="16"/>
                <w:szCs w:val="16"/>
              </w:rPr>
              <w:t>opakowanie jednostkowe maks. 10 kg, termin przydatności do spożycia min. 30 dni od dnia dostawy</w:t>
            </w:r>
          </w:p>
        </w:tc>
      </w:tr>
      <w:tr w:rsidR="00CD67FA" w14:paraId="27294047"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541AF76"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3</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3F5194F"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chrzan tarty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CD8C490"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F9B27D" w14:textId="5670953C" w:rsidR="00CD67FA" w:rsidRPr="00CD67FA" w:rsidRDefault="00CD67FA" w:rsidP="00CD67FA">
            <w:pPr>
              <w:jc w:val="center"/>
              <w:rPr>
                <w:sz w:val="18"/>
                <w:szCs w:val="18"/>
              </w:rPr>
            </w:pPr>
            <w:r w:rsidRPr="00CD67FA">
              <w:rPr>
                <w:rFonts w:cs="Calibri"/>
                <w:sz w:val="18"/>
                <w:szCs w:val="18"/>
              </w:rPr>
              <w:t>35,00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04127A6" w14:textId="42454F15" w:rsidR="00CD67FA" w:rsidRPr="00CD67FA" w:rsidRDefault="00CD67FA" w:rsidP="00CD67FA">
            <w:pPr>
              <w:jc w:val="center"/>
              <w:rPr>
                <w:sz w:val="18"/>
                <w:szCs w:val="18"/>
              </w:rPr>
            </w:pPr>
            <w:r w:rsidRPr="00CD67FA">
              <w:rPr>
                <w:rFonts w:cs="Calibri"/>
                <w:sz w:val="18"/>
                <w:szCs w:val="18"/>
              </w:rPr>
              <w:t>15,00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E9AD4AA"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w:t>
            </w:r>
            <w:bookmarkStart w:id="2" w:name="_GoBack1"/>
            <w:bookmarkEnd w:id="2"/>
            <w:r>
              <w:rPr>
                <w:rFonts w:eastAsia="Times New Roman" w:cstheme="minorHAnsi"/>
                <w:color w:val="000000"/>
                <w:sz w:val="18"/>
                <w:szCs w:val="18"/>
              </w:rPr>
              <w:t>5871000-4</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4DD4192" w14:textId="77777777" w:rsidR="00CD67FA" w:rsidRDefault="00CD67FA" w:rsidP="00CD67FA">
            <w:pPr>
              <w:rPr>
                <w:rFonts w:eastAsia="Times New Roman"/>
                <w:color w:val="000000"/>
                <w:sz w:val="16"/>
                <w:szCs w:val="16"/>
              </w:rPr>
            </w:pPr>
            <w:r>
              <w:rPr>
                <w:rFonts w:eastAsia="Times New Roman"/>
                <w:color w:val="000000"/>
                <w:sz w:val="16"/>
                <w:szCs w:val="16"/>
              </w:rPr>
              <w:t>opakowanie jednostkowe: maks. 1 kg, termin przydatności do spożycia min. 30 dni od dnia dostawy</w:t>
            </w:r>
          </w:p>
        </w:tc>
      </w:tr>
      <w:tr w:rsidR="00CD67FA" w14:paraId="53E7A46D"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493AD25"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4</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0665DF9"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czosnek granulowany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2300B46"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82D52E6" w14:textId="58F9A4A7" w:rsidR="00CD67FA" w:rsidRPr="00CD67FA" w:rsidRDefault="00CD67FA" w:rsidP="00CD67FA">
            <w:pPr>
              <w:jc w:val="center"/>
              <w:rPr>
                <w:sz w:val="18"/>
                <w:szCs w:val="18"/>
              </w:rPr>
            </w:pPr>
            <w:r w:rsidRPr="00CD67FA">
              <w:rPr>
                <w:rFonts w:cs="Calibri"/>
                <w:sz w:val="18"/>
                <w:szCs w:val="18"/>
              </w:rPr>
              <w:t>14,00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DD20C8F" w14:textId="76A2DEF3" w:rsidR="00CD67FA" w:rsidRPr="00CD67FA" w:rsidRDefault="00CD67FA" w:rsidP="00CD67FA">
            <w:pPr>
              <w:jc w:val="center"/>
              <w:rPr>
                <w:sz w:val="18"/>
                <w:szCs w:val="18"/>
              </w:rPr>
            </w:pPr>
            <w:r w:rsidRPr="00CD67FA">
              <w:rPr>
                <w:rFonts w:cs="Calibri"/>
                <w:sz w:val="18"/>
                <w:szCs w:val="18"/>
              </w:rPr>
              <w:t>6,00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E389CF9"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15870000-7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CEAB9D2" w14:textId="77777777" w:rsidR="00CD67FA" w:rsidRDefault="00CD67FA" w:rsidP="00CD67FA">
            <w:pPr>
              <w:rPr>
                <w:rFonts w:eastAsia="Times New Roman"/>
                <w:color w:val="000000"/>
                <w:sz w:val="16"/>
                <w:szCs w:val="16"/>
              </w:rPr>
            </w:pPr>
            <w:r>
              <w:rPr>
                <w:rFonts w:eastAsia="Times New Roman"/>
                <w:color w:val="000000"/>
                <w:sz w:val="16"/>
                <w:szCs w:val="16"/>
              </w:rPr>
              <w:t>termin przydatności do spożycia min. 30 dni od dnia dostawy</w:t>
            </w:r>
          </w:p>
        </w:tc>
      </w:tr>
      <w:tr w:rsidR="00CD67FA" w14:paraId="5138DCAE"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89BBC3E"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5</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917DC7"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groszek konserwowy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D92FA75"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9F390F" w14:textId="1C4F9B60" w:rsidR="00CD67FA" w:rsidRPr="00CD67FA" w:rsidRDefault="00CD67FA" w:rsidP="00CD67FA">
            <w:pPr>
              <w:jc w:val="center"/>
              <w:rPr>
                <w:sz w:val="18"/>
                <w:szCs w:val="18"/>
              </w:rPr>
            </w:pPr>
            <w:r w:rsidRPr="00CD67FA">
              <w:rPr>
                <w:rFonts w:cs="Calibri"/>
                <w:sz w:val="18"/>
                <w:szCs w:val="18"/>
              </w:rPr>
              <w:t>35,00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95CFD7E" w14:textId="566A1DE1" w:rsidR="00CD67FA" w:rsidRPr="00CD67FA" w:rsidRDefault="00CD67FA" w:rsidP="00CD67FA">
            <w:pPr>
              <w:jc w:val="center"/>
              <w:rPr>
                <w:sz w:val="18"/>
                <w:szCs w:val="18"/>
              </w:rPr>
            </w:pPr>
            <w:r w:rsidRPr="00CD67FA">
              <w:rPr>
                <w:rFonts w:cs="Calibri"/>
                <w:sz w:val="18"/>
                <w:szCs w:val="18"/>
              </w:rPr>
              <w:t>15,00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F75AD28"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15331400-1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0809DF7" w14:textId="77777777" w:rsidR="00CD67FA" w:rsidRDefault="00CD67FA" w:rsidP="00CD67FA">
            <w:pPr>
              <w:rPr>
                <w:rFonts w:eastAsia="Times New Roman"/>
                <w:color w:val="000000"/>
                <w:sz w:val="16"/>
                <w:szCs w:val="16"/>
              </w:rPr>
            </w:pPr>
            <w:r>
              <w:rPr>
                <w:rFonts w:eastAsia="Times New Roman"/>
                <w:color w:val="000000"/>
                <w:sz w:val="16"/>
                <w:szCs w:val="16"/>
              </w:rPr>
              <w:t>opakowanie jednostkowe maks. 3 kg, termin przydatności do spożycia min. 30 dni od dnia dostawy</w:t>
            </w:r>
          </w:p>
        </w:tc>
      </w:tr>
      <w:tr w:rsidR="00CD67FA" w14:paraId="4C3A78EF"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D76D1C9"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6</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25AC5F1"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herbata granulowana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F6871B1"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4DE3D30" w14:textId="221E9197" w:rsidR="00CD67FA" w:rsidRPr="00CD67FA" w:rsidRDefault="00CD67FA" w:rsidP="00CD67FA">
            <w:pPr>
              <w:jc w:val="center"/>
              <w:rPr>
                <w:sz w:val="18"/>
                <w:szCs w:val="18"/>
              </w:rPr>
            </w:pPr>
            <w:r w:rsidRPr="00CD67FA">
              <w:rPr>
                <w:rFonts w:cs="Calibri"/>
                <w:sz w:val="18"/>
                <w:szCs w:val="18"/>
              </w:rPr>
              <w:t>21,00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CDE2285" w14:textId="3A447ACE" w:rsidR="00CD67FA" w:rsidRPr="00CD67FA" w:rsidRDefault="00CD67FA" w:rsidP="00CD67FA">
            <w:pPr>
              <w:jc w:val="center"/>
              <w:rPr>
                <w:sz w:val="18"/>
                <w:szCs w:val="18"/>
              </w:rPr>
            </w:pPr>
            <w:r w:rsidRPr="00CD67FA">
              <w:rPr>
                <w:rFonts w:cs="Calibri"/>
                <w:sz w:val="18"/>
                <w:szCs w:val="18"/>
              </w:rPr>
              <w:t>9,00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0DF181F"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15863200-7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9ACFB89" w14:textId="77777777" w:rsidR="00CD67FA" w:rsidRDefault="00CD67FA" w:rsidP="00CD67FA">
            <w:pPr>
              <w:rPr>
                <w:rFonts w:eastAsia="Times New Roman"/>
                <w:color w:val="000000"/>
                <w:sz w:val="16"/>
                <w:szCs w:val="16"/>
              </w:rPr>
            </w:pPr>
            <w:r>
              <w:rPr>
                <w:rFonts w:eastAsia="Times New Roman"/>
                <w:color w:val="000000"/>
                <w:sz w:val="16"/>
                <w:szCs w:val="16"/>
              </w:rPr>
              <w:t>opakowanie jednostkowe maks. 10 kg, termin przydatności do spożycia min. 30 dni od dnia dostawy</w:t>
            </w:r>
          </w:p>
        </w:tc>
      </w:tr>
      <w:tr w:rsidR="00CD67FA" w14:paraId="64CF7E09"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A3E36B5"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7</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FC5CA05"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kawa zbożowa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1E3FCDB"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2682BA2" w14:textId="3F3A6E23" w:rsidR="00CD67FA" w:rsidRPr="00CD67FA" w:rsidRDefault="00CD67FA" w:rsidP="00CD67FA">
            <w:pPr>
              <w:jc w:val="center"/>
              <w:rPr>
                <w:sz w:val="18"/>
                <w:szCs w:val="18"/>
              </w:rPr>
            </w:pPr>
            <w:r w:rsidRPr="00CD67FA">
              <w:rPr>
                <w:rFonts w:cs="Calibri"/>
                <w:sz w:val="18"/>
                <w:szCs w:val="18"/>
              </w:rPr>
              <w:t>140,00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15ECA08" w14:textId="4C4533F9" w:rsidR="00CD67FA" w:rsidRPr="00CD67FA" w:rsidRDefault="00CD67FA" w:rsidP="00CD67FA">
            <w:pPr>
              <w:jc w:val="center"/>
              <w:rPr>
                <w:sz w:val="18"/>
                <w:szCs w:val="18"/>
              </w:rPr>
            </w:pPr>
            <w:r w:rsidRPr="00CD67FA">
              <w:rPr>
                <w:rFonts w:cs="Calibri"/>
                <w:sz w:val="18"/>
                <w:szCs w:val="18"/>
              </w:rPr>
              <w:t>60,00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C796921"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15862000-8</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8C2D0C1" w14:textId="77777777" w:rsidR="00CD67FA" w:rsidRDefault="00CD67FA" w:rsidP="00CD67FA">
            <w:pPr>
              <w:rPr>
                <w:rFonts w:eastAsia="Times New Roman"/>
                <w:color w:val="000000"/>
                <w:sz w:val="16"/>
                <w:szCs w:val="16"/>
              </w:rPr>
            </w:pPr>
            <w:r>
              <w:rPr>
                <w:rFonts w:eastAsia="Times New Roman"/>
                <w:color w:val="000000"/>
                <w:sz w:val="16"/>
                <w:szCs w:val="16"/>
              </w:rPr>
              <w:t>opakowanie jednostkowe maks. 10 kg, termin przydatności do spożycia min. 30 dni od dnia dostawy</w:t>
            </w:r>
          </w:p>
        </w:tc>
      </w:tr>
      <w:tr w:rsidR="00CD67FA" w14:paraId="330D4A90"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7231E47"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8</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94D38B2"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ketchup</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284F9A0"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2695DB8" w14:textId="7B246634" w:rsidR="00CD67FA" w:rsidRPr="00CD67FA" w:rsidRDefault="00CD67FA" w:rsidP="00CD67FA">
            <w:pPr>
              <w:jc w:val="center"/>
              <w:rPr>
                <w:sz w:val="18"/>
                <w:szCs w:val="18"/>
              </w:rPr>
            </w:pPr>
            <w:r w:rsidRPr="00CD67FA">
              <w:rPr>
                <w:rFonts w:cs="Calibri"/>
                <w:sz w:val="18"/>
                <w:szCs w:val="18"/>
              </w:rPr>
              <w:t>122,50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F3D3995" w14:textId="77D0DC84" w:rsidR="00CD67FA" w:rsidRPr="00CD67FA" w:rsidRDefault="00CD67FA" w:rsidP="00CD67FA">
            <w:pPr>
              <w:jc w:val="center"/>
              <w:rPr>
                <w:sz w:val="18"/>
                <w:szCs w:val="18"/>
              </w:rPr>
            </w:pPr>
            <w:r w:rsidRPr="00CD67FA">
              <w:rPr>
                <w:rFonts w:cs="Calibri"/>
                <w:sz w:val="18"/>
                <w:szCs w:val="18"/>
              </w:rPr>
              <w:t>52,50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AD6C585"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15871230-5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C646896" w14:textId="77777777" w:rsidR="00CD67FA" w:rsidRDefault="00CD67FA" w:rsidP="00CD67FA">
            <w:pPr>
              <w:rPr>
                <w:rFonts w:eastAsia="Times New Roman"/>
                <w:color w:val="000000"/>
                <w:sz w:val="16"/>
                <w:szCs w:val="16"/>
              </w:rPr>
            </w:pPr>
            <w:r>
              <w:rPr>
                <w:rFonts w:eastAsia="Times New Roman"/>
                <w:color w:val="000000"/>
                <w:sz w:val="16"/>
                <w:szCs w:val="16"/>
              </w:rPr>
              <w:t>opakowanie jednostkowe: maks. 1 kg, termin przydatności do spożycia min. 30 dni od dnia dostawy</w:t>
            </w:r>
          </w:p>
        </w:tc>
      </w:tr>
      <w:tr w:rsidR="00CD67FA" w14:paraId="75A42723"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FF24AC2"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9</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D2AC327"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koncentrat pomidorowy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C8D7E5E"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B35B5C3" w14:textId="2D9462A5" w:rsidR="00CD67FA" w:rsidRPr="00CD67FA" w:rsidRDefault="00CD67FA" w:rsidP="00CD67FA">
            <w:pPr>
              <w:jc w:val="center"/>
              <w:rPr>
                <w:sz w:val="18"/>
                <w:szCs w:val="18"/>
              </w:rPr>
            </w:pPr>
            <w:r w:rsidRPr="00CD67FA">
              <w:rPr>
                <w:rFonts w:cs="Calibri"/>
                <w:sz w:val="18"/>
                <w:szCs w:val="18"/>
              </w:rPr>
              <w:t>140,00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68ADCF9" w14:textId="3AE68D5E" w:rsidR="00CD67FA" w:rsidRPr="00CD67FA" w:rsidRDefault="00CD67FA" w:rsidP="00CD67FA">
            <w:pPr>
              <w:jc w:val="center"/>
              <w:rPr>
                <w:sz w:val="18"/>
                <w:szCs w:val="18"/>
              </w:rPr>
            </w:pPr>
            <w:r w:rsidRPr="00CD67FA">
              <w:rPr>
                <w:rFonts w:cs="Calibri"/>
                <w:sz w:val="18"/>
                <w:szCs w:val="18"/>
              </w:rPr>
              <w:t>60,00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84BFBD8"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15331427-6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60980EF" w14:textId="77777777" w:rsidR="00CD67FA" w:rsidRDefault="00CD67FA" w:rsidP="00CD67FA">
            <w:r>
              <w:rPr>
                <w:rFonts w:eastAsia="Times New Roman"/>
                <w:color w:val="000000"/>
                <w:sz w:val="16"/>
                <w:szCs w:val="16"/>
              </w:rPr>
              <w:t>opakowanie jednostkowe maks. 4 kg, termin przydatności do spożycia min. 30 dni od dnia dostawy</w:t>
            </w:r>
          </w:p>
        </w:tc>
      </w:tr>
      <w:tr w:rsidR="00CD67FA" w14:paraId="5EB5E932"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57E7382"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10</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221D90"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kukurydza konserwowa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D50742"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84690A" w14:textId="7BFA6BCE" w:rsidR="00CD67FA" w:rsidRPr="00CD67FA" w:rsidRDefault="00CD67FA" w:rsidP="00CD67FA">
            <w:pPr>
              <w:jc w:val="center"/>
              <w:rPr>
                <w:sz w:val="18"/>
                <w:szCs w:val="18"/>
              </w:rPr>
            </w:pPr>
            <w:r w:rsidRPr="00CD67FA">
              <w:rPr>
                <w:rFonts w:cs="Calibri"/>
                <w:sz w:val="18"/>
                <w:szCs w:val="18"/>
              </w:rPr>
              <w:t>35,00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7BE5410" w14:textId="1BA1A2F0" w:rsidR="00CD67FA" w:rsidRPr="00CD67FA" w:rsidRDefault="00CD67FA" w:rsidP="00CD67FA">
            <w:pPr>
              <w:jc w:val="center"/>
              <w:rPr>
                <w:sz w:val="18"/>
                <w:szCs w:val="18"/>
              </w:rPr>
            </w:pPr>
            <w:r w:rsidRPr="00CD67FA">
              <w:rPr>
                <w:rFonts w:cs="Calibri"/>
                <w:sz w:val="18"/>
                <w:szCs w:val="18"/>
              </w:rPr>
              <w:t>15,00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BABC2D4"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15331400-1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75E10C4" w14:textId="77777777" w:rsidR="00CD67FA" w:rsidRDefault="00CD67FA" w:rsidP="00CD67FA">
            <w:pPr>
              <w:rPr>
                <w:rFonts w:eastAsia="Times New Roman"/>
                <w:color w:val="000000"/>
                <w:sz w:val="16"/>
                <w:szCs w:val="16"/>
              </w:rPr>
            </w:pPr>
            <w:r>
              <w:rPr>
                <w:rFonts w:eastAsia="Times New Roman"/>
                <w:color w:val="000000"/>
                <w:sz w:val="16"/>
                <w:szCs w:val="16"/>
              </w:rPr>
              <w:t>opakowanie jednostkowe maks. 3 kg, termin przydatności do spożycia min. 30 dni od dnia</w:t>
            </w:r>
          </w:p>
        </w:tc>
      </w:tr>
      <w:tr w:rsidR="00CD67FA" w14:paraId="2464F382"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3C013A3"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BDF9FA"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liść laurowy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52BDAA3"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E6F91EE" w14:textId="0879510B" w:rsidR="00CD67FA" w:rsidRPr="00CD67FA" w:rsidRDefault="00CD67FA" w:rsidP="00CD67FA">
            <w:pPr>
              <w:jc w:val="center"/>
              <w:rPr>
                <w:sz w:val="18"/>
                <w:szCs w:val="18"/>
              </w:rPr>
            </w:pPr>
            <w:r w:rsidRPr="00CD67FA">
              <w:rPr>
                <w:rFonts w:cs="Calibri"/>
                <w:sz w:val="18"/>
                <w:szCs w:val="18"/>
              </w:rPr>
              <w:t>10,50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93E34D2" w14:textId="1C2A418F" w:rsidR="00CD67FA" w:rsidRPr="00CD67FA" w:rsidRDefault="00CD67FA" w:rsidP="00CD67FA">
            <w:pPr>
              <w:jc w:val="center"/>
              <w:rPr>
                <w:sz w:val="18"/>
                <w:szCs w:val="18"/>
              </w:rPr>
            </w:pPr>
            <w:r w:rsidRPr="00CD67FA">
              <w:rPr>
                <w:rFonts w:cs="Calibri"/>
                <w:sz w:val="18"/>
                <w:szCs w:val="18"/>
              </w:rPr>
              <w:t>4,50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27D4290"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15870000-7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A6F8C44" w14:textId="77777777" w:rsidR="00CD67FA" w:rsidRDefault="00CD67FA" w:rsidP="00CD67FA">
            <w:pPr>
              <w:rPr>
                <w:rFonts w:eastAsia="Times New Roman"/>
                <w:color w:val="000000"/>
                <w:sz w:val="16"/>
                <w:szCs w:val="16"/>
              </w:rPr>
            </w:pPr>
            <w:r>
              <w:rPr>
                <w:rFonts w:eastAsia="Times New Roman"/>
                <w:color w:val="000000"/>
                <w:sz w:val="16"/>
                <w:szCs w:val="16"/>
              </w:rPr>
              <w:t>termin przydatności do spożycia min. 30 dni od dnia dostawy</w:t>
            </w:r>
          </w:p>
        </w:tc>
      </w:tr>
      <w:tr w:rsidR="00CD67FA" w14:paraId="661F54F1"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FDE7DCB"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58CBE19"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majeranek</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3658765"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07FE05" w14:textId="39B26972" w:rsidR="00CD67FA" w:rsidRPr="00CD67FA" w:rsidRDefault="00CD67FA" w:rsidP="00CD67FA">
            <w:pPr>
              <w:jc w:val="center"/>
              <w:rPr>
                <w:sz w:val="18"/>
                <w:szCs w:val="18"/>
              </w:rPr>
            </w:pPr>
            <w:r w:rsidRPr="00CD67FA">
              <w:rPr>
                <w:rFonts w:cs="Calibri"/>
                <w:sz w:val="18"/>
                <w:szCs w:val="18"/>
              </w:rPr>
              <w:t>14,00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2A8AE81" w14:textId="569301C2" w:rsidR="00CD67FA" w:rsidRPr="00CD67FA" w:rsidRDefault="00CD67FA" w:rsidP="00CD67FA">
            <w:pPr>
              <w:jc w:val="center"/>
              <w:rPr>
                <w:sz w:val="18"/>
                <w:szCs w:val="18"/>
              </w:rPr>
            </w:pPr>
            <w:r w:rsidRPr="00CD67FA">
              <w:rPr>
                <w:rFonts w:cs="Calibri"/>
                <w:sz w:val="18"/>
                <w:szCs w:val="18"/>
              </w:rPr>
              <w:t>6,00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C3B568A"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15870000-7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B73D781" w14:textId="77777777" w:rsidR="00CD67FA" w:rsidRDefault="00CD67FA" w:rsidP="00CD67FA">
            <w:pPr>
              <w:rPr>
                <w:rFonts w:eastAsia="Times New Roman"/>
                <w:color w:val="000000"/>
                <w:sz w:val="16"/>
                <w:szCs w:val="16"/>
              </w:rPr>
            </w:pPr>
            <w:r>
              <w:rPr>
                <w:rFonts w:eastAsia="Times New Roman"/>
                <w:color w:val="000000"/>
                <w:sz w:val="16"/>
                <w:szCs w:val="16"/>
              </w:rPr>
              <w:t>termin przydatności do spożycia min. 30 dni od dnia dostawy</w:t>
            </w:r>
          </w:p>
        </w:tc>
      </w:tr>
      <w:tr w:rsidR="00CD67FA" w14:paraId="3FEAA44D"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B0A7CAA"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13</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C5D5ACD"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majonez</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4714A87"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9451800" w14:textId="417739E2" w:rsidR="00CD67FA" w:rsidRPr="00CD67FA" w:rsidRDefault="00CD67FA" w:rsidP="00CD67FA">
            <w:pPr>
              <w:jc w:val="center"/>
              <w:rPr>
                <w:sz w:val="18"/>
                <w:szCs w:val="18"/>
              </w:rPr>
            </w:pPr>
            <w:r w:rsidRPr="00CD67FA">
              <w:rPr>
                <w:rFonts w:cs="Calibri"/>
                <w:sz w:val="18"/>
                <w:szCs w:val="18"/>
              </w:rPr>
              <w:t>140,00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AB6949D" w14:textId="74F9FDC6" w:rsidR="00CD67FA" w:rsidRPr="00CD67FA" w:rsidRDefault="00CD67FA" w:rsidP="00CD67FA">
            <w:pPr>
              <w:jc w:val="center"/>
              <w:rPr>
                <w:sz w:val="18"/>
                <w:szCs w:val="18"/>
              </w:rPr>
            </w:pPr>
            <w:r w:rsidRPr="00CD67FA">
              <w:rPr>
                <w:rFonts w:cs="Calibri"/>
                <w:sz w:val="18"/>
                <w:szCs w:val="18"/>
              </w:rPr>
              <w:t>60,00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97011FD"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15871273-8</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B6F17A4" w14:textId="77777777" w:rsidR="00CD67FA" w:rsidRDefault="00CD67FA" w:rsidP="00CD67FA">
            <w:r>
              <w:rPr>
                <w:rFonts w:eastAsia="Times New Roman"/>
                <w:color w:val="000000"/>
                <w:sz w:val="16"/>
                <w:szCs w:val="16"/>
              </w:rPr>
              <w:t>opakowanie jednostkowe maks. 5 kg, termin przydatności do spożycia min. 30 dni od dnia dostawy</w:t>
            </w:r>
          </w:p>
        </w:tc>
      </w:tr>
      <w:tr w:rsidR="00CD67FA" w14:paraId="1C4FEB58"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7AE00E1"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14</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9648896"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musztarda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D8BBF6"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5AF7B33" w14:textId="59F36E87" w:rsidR="00CD67FA" w:rsidRPr="00CD67FA" w:rsidRDefault="00CD67FA" w:rsidP="00CD67FA">
            <w:pPr>
              <w:jc w:val="center"/>
              <w:rPr>
                <w:sz w:val="18"/>
                <w:szCs w:val="18"/>
              </w:rPr>
            </w:pPr>
            <w:r w:rsidRPr="00CD67FA">
              <w:rPr>
                <w:rFonts w:cs="Calibri"/>
                <w:sz w:val="18"/>
                <w:szCs w:val="18"/>
              </w:rPr>
              <w:t>175,00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8161B2A" w14:textId="77148E96" w:rsidR="00CD67FA" w:rsidRPr="00CD67FA" w:rsidRDefault="00CD67FA" w:rsidP="00CD67FA">
            <w:pPr>
              <w:jc w:val="center"/>
              <w:rPr>
                <w:sz w:val="18"/>
                <w:szCs w:val="18"/>
              </w:rPr>
            </w:pPr>
            <w:r w:rsidRPr="00CD67FA">
              <w:rPr>
                <w:rFonts w:cs="Calibri"/>
                <w:sz w:val="18"/>
                <w:szCs w:val="18"/>
              </w:rPr>
              <w:t>75,00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31CCBBF"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15871250-1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2C14A66" w14:textId="77777777" w:rsidR="00CD67FA" w:rsidRDefault="00CD67FA" w:rsidP="00CD67FA">
            <w:pPr>
              <w:rPr>
                <w:rFonts w:eastAsia="Times New Roman"/>
                <w:color w:val="000000"/>
                <w:sz w:val="16"/>
                <w:szCs w:val="16"/>
              </w:rPr>
            </w:pPr>
            <w:r>
              <w:rPr>
                <w:rFonts w:eastAsia="Times New Roman"/>
                <w:color w:val="000000"/>
                <w:sz w:val="16"/>
                <w:szCs w:val="16"/>
              </w:rPr>
              <w:t>opakowanie jednostkowe: butelki z tworzywa sztucznego maks. 1 kg, termin przydatności do spożycia min. 30 dni od dnia dostawy</w:t>
            </w:r>
          </w:p>
        </w:tc>
      </w:tr>
      <w:tr w:rsidR="00CD67FA" w14:paraId="3B5DF763"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10462F7"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15</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05568F5"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ocet</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7A866EE"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l</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2818FD4" w14:textId="4B511CF4" w:rsidR="00CD67FA" w:rsidRPr="00CD67FA" w:rsidRDefault="00CD67FA" w:rsidP="00CD67FA">
            <w:pPr>
              <w:jc w:val="center"/>
              <w:rPr>
                <w:sz w:val="18"/>
                <w:szCs w:val="18"/>
              </w:rPr>
            </w:pPr>
            <w:r w:rsidRPr="00CD67FA">
              <w:rPr>
                <w:rFonts w:cs="Calibri"/>
                <w:sz w:val="18"/>
                <w:szCs w:val="18"/>
              </w:rPr>
              <w:t>70,00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F7789E9" w14:textId="566B8DA7" w:rsidR="00CD67FA" w:rsidRPr="00CD67FA" w:rsidRDefault="00CD67FA" w:rsidP="00CD67FA">
            <w:pPr>
              <w:jc w:val="center"/>
              <w:rPr>
                <w:sz w:val="18"/>
                <w:szCs w:val="18"/>
              </w:rPr>
            </w:pPr>
            <w:r w:rsidRPr="00CD67FA">
              <w:rPr>
                <w:rFonts w:cs="Calibri"/>
                <w:sz w:val="18"/>
                <w:szCs w:val="18"/>
              </w:rPr>
              <w:t>30,00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7F29DF1"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15871100-5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1A1E86B" w14:textId="77777777" w:rsidR="00CD67FA" w:rsidRDefault="00CD67FA" w:rsidP="00CD67FA">
            <w:pPr>
              <w:rPr>
                <w:rFonts w:eastAsia="Times New Roman"/>
                <w:color w:val="000000"/>
                <w:sz w:val="16"/>
                <w:szCs w:val="16"/>
              </w:rPr>
            </w:pPr>
            <w:r>
              <w:rPr>
                <w:rFonts w:eastAsia="Times New Roman"/>
                <w:color w:val="000000"/>
                <w:sz w:val="16"/>
                <w:szCs w:val="16"/>
              </w:rPr>
              <w:t>ocet spirytusowy, opakowanie jednostkowe maks. 1 l, termin przydatności do spożycia min. 30 dni od dnia dostawy</w:t>
            </w:r>
          </w:p>
        </w:tc>
      </w:tr>
      <w:tr w:rsidR="00CD67FA" w14:paraId="7DB934F2"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EE85261"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16</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1AD2822"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papryka słodka (przyprawa)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E97278"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8D968CB" w14:textId="38695288" w:rsidR="00CD67FA" w:rsidRPr="00CD67FA" w:rsidRDefault="00CD67FA" w:rsidP="00CD67FA">
            <w:pPr>
              <w:jc w:val="center"/>
              <w:rPr>
                <w:sz w:val="18"/>
                <w:szCs w:val="18"/>
              </w:rPr>
            </w:pPr>
            <w:r w:rsidRPr="00CD67FA">
              <w:rPr>
                <w:rFonts w:cs="Calibri"/>
                <w:sz w:val="18"/>
                <w:szCs w:val="18"/>
              </w:rPr>
              <w:t>14,00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7960FAE" w14:textId="0D0EF1FF" w:rsidR="00CD67FA" w:rsidRPr="00CD67FA" w:rsidRDefault="00CD67FA" w:rsidP="00CD67FA">
            <w:pPr>
              <w:jc w:val="center"/>
              <w:rPr>
                <w:sz w:val="18"/>
                <w:szCs w:val="18"/>
              </w:rPr>
            </w:pPr>
            <w:r w:rsidRPr="00CD67FA">
              <w:rPr>
                <w:rFonts w:cs="Calibri"/>
                <w:sz w:val="18"/>
                <w:szCs w:val="18"/>
              </w:rPr>
              <w:t>6,00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2E4818B"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15870000-7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34A8ABD" w14:textId="77777777" w:rsidR="00CD67FA" w:rsidRDefault="00CD67FA" w:rsidP="00CD67FA">
            <w:pPr>
              <w:rPr>
                <w:rFonts w:eastAsia="Times New Roman"/>
                <w:color w:val="000000"/>
                <w:sz w:val="16"/>
                <w:szCs w:val="16"/>
              </w:rPr>
            </w:pPr>
            <w:r>
              <w:rPr>
                <w:rFonts w:eastAsia="Times New Roman"/>
                <w:color w:val="000000"/>
                <w:sz w:val="16"/>
                <w:szCs w:val="16"/>
              </w:rPr>
              <w:t>termin przydatności do spożycia min. 30 dni od dnia dostawy</w:t>
            </w:r>
          </w:p>
        </w:tc>
      </w:tr>
      <w:tr w:rsidR="00CD67FA" w14:paraId="08349DCE"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5312246"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lastRenderedPageBreak/>
              <w:t>17</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8FCA2BC"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pieprz czarny mielony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EFBCED3"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D3A6E42" w14:textId="1DB07B60" w:rsidR="00CD67FA" w:rsidRPr="00CD67FA" w:rsidRDefault="00CD67FA" w:rsidP="00CD67FA">
            <w:pPr>
              <w:jc w:val="center"/>
              <w:rPr>
                <w:sz w:val="18"/>
                <w:szCs w:val="18"/>
              </w:rPr>
            </w:pPr>
            <w:r w:rsidRPr="00CD67FA">
              <w:rPr>
                <w:rFonts w:cs="Calibri"/>
                <w:sz w:val="18"/>
                <w:szCs w:val="18"/>
              </w:rPr>
              <w:t>14,00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5A4D29C" w14:textId="21ACB3F4" w:rsidR="00CD67FA" w:rsidRPr="00CD67FA" w:rsidRDefault="00CD67FA" w:rsidP="00CD67FA">
            <w:pPr>
              <w:jc w:val="center"/>
              <w:rPr>
                <w:sz w:val="18"/>
                <w:szCs w:val="18"/>
              </w:rPr>
            </w:pPr>
            <w:r w:rsidRPr="00CD67FA">
              <w:rPr>
                <w:rFonts w:cs="Calibri"/>
                <w:sz w:val="18"/>
                <w:szCs w:val="18"/>
              </w:rPr>
              <w:t>6,00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F309598"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15870000-7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5E7C9C6" w14:textId="77777777" w:rsidR="00CD67FA" w:rsidRDefault="00CD67FA" w:rsidP="00CD67FA">
            <w:pPr>
              <w:rPr>
                <w:rFonts w:eastAsia="Times New Roman"/>
                <w:color w:val="000000"/>
                <w:sz w:val="16"/>
                <w:szCs w:val="16"/>
              </w:rPr>
            </w:pPr>
            <w:r>
              <w:rPr>
                <w:rFonts w:eastAsia="Times New Roman"/>
                <w:color w:val="000000"/>
                <w:sz w:val="16"/>
                <w:szCs w:val="16"/>
              </w:rPr>
              <w:t>termin przydatności do spożycia min. 30 dni od dnia dostawy</w:t>
            </w:r>
          </w:p>
        </w:tc>
      </w:tr>
      <w:tr w:rsidR="00CD67FA" w14:paraId="3521932C"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5969863"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18</w:t>
            </w:r>
          </w:p>
        </w:tc>
        <w:tc>
          <w:tcPr>
            <w:tcW w:w="127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D6102C7"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przyprawa do zup w płynie</w:t>
            </w:r>
          </w:p>
        </w:tc>
        <w:tc>
          <w:tcPr>
            <w:tcW w:w="42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DB46CF3"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l</w:t>
            </w:r>
          </w:p>
        </w:tc>
        <w:tc>
          <w:tcPr>
            <w:tcW w:w="112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DC48C41" w14:textId="5CB3CFE7" w:rsidR="00CD67FA" w:rsidRPr="00CD67FA" w:rsidRDefault="00CD67FA" w:rsidP="00CD67FA">
            <w:pPr>
              <w:jc w:val="center"/>
              <w:rPr>
                <w:sz w:val="18"/>
                <w:szCs w:val="18"/>
              </w:rPr>
            </w:pPr>
            <w:r w:rsidRPr="00CD67FA">
              <w:rPr>
                <w:rFonts w:cs="Calibri"/>
                <w:sz w:val="18"/>
                <w:szCs w:val="18"/>
              </w:rPr>
              <w:t>175,00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8457BB2" w14:textId="4B27800D" w:rsidR="00CD67FA" w:rsidRPr="00CD67FA" w:rsidRDefault="00CD67FA" w:rsidP="00CD67FA">
            <w:pPr>
              <w:jc w:val="center"/>
              <w:rPr>
                <w:sz w:val="18"/>
                <w:szCs w:val="18"/>
              </w:rPr>
            </w:pPr>
            <w:r w:rsidRPr="00CD67FA">
              <w:rPr>
                <w:rFonts w:cs="Calibri"/>
                <w:sz w:val="18"/>
                <w:szCs w:val="18"/>
              </w:rPr>
              <w:t>75,00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CA72C96"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15871270-7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46656EE" w14:textId="77777777" w:rsidR="00CD67FA" w:rsidRDefault="00CD67FA" w:rsidP="00CD67FA">
            <w:r>
              <w:rPr>
                <w:rFonts w:eastAsia="Times New Roman"/>
                <w:color w:val="000000"/>
                <w:sz w:val="16"/>
                <w:szCs w:val="16"/>
              </w:rPr>
              <w:t>opakowanie jednostkowe: butelka z tworzywa sztucznego o pojemności maks. 5 litry, termin przydatności do spożycia min. 30 dni od dnia dostawy</w:t>
            </w:r>
          </w:p>
        </w:tc>
      </w:tr>
      <w:tr w:rsidR="00CD67FA" w14:paraId="3AE8FB2B"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417C6FD"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19</w:t>
            </w:r>
          </w:p>
        </w:tc>
        <w:tc>
          <w:tcPr>
            <w:tcW w:w="127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F39C71A"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przyprawa warzywna sypka</w:t>
            </w:r>
          </w:p>
        </w:tc>
        <w:tc>
          <w:tcPr>
            <w:tcW w:w="42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6981F90"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4FFBF89" w14:textId="045160C7" w:rsidR="00CD67FA" w:rsidRPr="00CD67FA" w:rsidRDefault="00CD67FA" w:rsidP="00CD67FA">
            <w:pPr>
              <w:jc w:val="center"/>
              <w:rPr>
                <w:sz w:val="18"/>
                <w:szCs w:val="18"/>
              </w:rPr>
            </w:pPr>
            <w:r w:rsidRPr="00CD67FA">
              <w:rPr>
                <w:rFonts w:cs="Calibri"/>
                <w:sz w:val="18"/>
                <w:szCs w:val="18"/>
              </w:rPr>
              <w:t>175,00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263DE03" w14:textId="4DE37B42" w:rsidR="00CD67FA" w:rsidRPr="00CD67FA" w:rsidRDefault="00CD67FA" w:rsidP="00CD67FA">
            <w:pPr>
              <w:jc w:val="center"/>
              <w:rPr>
                <w:sz w:val="18"/>
                <w:szCs w:val="18"/>
              </w:rPr>
            </w:pPr>
            <w:r w:rsidRPr="00CD67FA">
              <w:rPr>
                <w:rFonts w:cs="Calibri"/>
                <w:sz w:val="18"/>
                <w:szCs w:val="18"/>
              </w:rPr>
              <w:t>75,00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C48DAA8"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15871270-7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1F91009" w14:textId="77777777" w:rsidR="00CD67FA" w:rsidRDefault="00CD67FA" w:rsidP="00CD67FA">
            <w:pPr>
              <w:rPr>
                <w:rFonts w:eastAsia="Times New Roman"/>
                <w:color w:val="000000"/>
                <w:sz w:val="16"/>
                <w:szCs w:val="16"/>
              </w:rPr>
            </w:pPr>
            <w:r>
              <w:rPr>
                <w:rFonts w:eastAsia="Times New Roman"/>
                <w:color w:val="000000"/>
                <w:sz w:val="16"/>
                <w:szCs w:val="16"/>
              </w:rPr>
              <w:t>opakowanie jednostkowe maks. 10 kg, termin przydatności do spożycia min. 30 dni od dnia dostawy</w:t>
            </w:r>
          </w:p>
        </w:tc>
      </w:tr>
      <w:tr w:rsidR="00CD67FA" w14:paraId="777A3276"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6F8688E"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20</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2CFD172"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sól</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A2F5A8"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BB6EF71" w14:textId="60CE8BDC" w:rsidR="00CD67FA" w:rsidRPr="00CD67FA" w:rsidRDefault="00CD67FA" w:rsidP="00CD67FA">
            <w:pPr>
              <w:jc w:val="center"/>
              <w:rPr>
                <w:sz w:val="18"/>
                <w:szCs w:val="18"/>
              </w:rPr>
            </w:pPr>
            <w:r w:rsidRPr="00CD67FA">
              <w:rPr>
                <w:rFonts w:cs="Calibri"/>
                <w:sz w:val="18"/>
                <w:szCs w:val="18"/>
              </w:rPr>
              <w:t>210,00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40CB1D8" w14:textId="333784F5" w:rsidR="00CD67FA" w:rsidRPr="00CD67FA" w:rsidRDefault="00CD67FA" w:rsidP="00CD67FA">
            <w:pPr>
              <w:jc w:val="center"/>
              <w:rPr>
                <w:sz w:val="18"/>
                <w:szCs w:val="18"/>
              </w:rPr>
            </w:pPr>
            <w:r w:rsidRPr="00CD67FA">
              <w:rPr>
                <w:rFonts w:cs="Calibri"/>
                <w:sz w:val="18"/>
                <w:szCs w:val="18"/>
              </w:rPr>
              <w:t>90,00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60F859C"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15872400-5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C8578DB" w14:textId="77777777" w:rsidR="00CD67FA" w:rsidRDefault="00CD67FA" w:rsidP="00CD67FA">
            <w:pPr>
              <w:rPr>
                <w:rFonts w:eastAsia="Times New Roman"/>
                <w:color w:val="000000"/>
                <w:sz w:val="16"/>
                <w:szCs w:val="16"/>
              </w:rPr>
            </w:pPr>
            <w:r>
              <w:rPr>
                <w:rFonts w:eastAsia="Times New Roman"/>
                <w:color w:val="000000"/>
                <w:sz w:val="16"/>
                <w:szCs w:val="16"/>
              </w:rPr>
              <w:t>opakowanie jednostkowe maks. 25 kg, termin przydatności do spożycia min. 30 dni od dnia dostawy</w:t>
            </w:r>
          </w:p>
        </w:tc>
      </w:tr>
      <w:tr w:rsidR="00CD67FA" w14:paraId="01405945"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5EECEF5"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21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5864AAB"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woda butelkowana 0,5l</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BEB6EC5"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l</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2053D94" w14:textId="7B995AC4" w:rsidR="00CD67FA" w:rsidRPr="00CD67FA" w:rsidRDefault="00CD67FA" w:rsidP="00CD67FA">
            <w:pPr>
              <w:jc w:val="center"/>
              <w:rPr>
                <w:sz w:val="18"/>
                <w:szCs w:val="18"/>
              </w:rPr>
            </w:pPr>
            <w:r w:rsidRPr="00CD67FA">
              <w:rPr>
                <w:rFonts w:cs="Calibri"/>
                <w:sz w:val="18"/>
                <w:szCs w:val="18"/>
              </w:rPr>
              <w:t>157,50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E183195" w14:textId="05CA2D75" w:rsidR="00CD67FA" w:rsidRPr="00CD67FA" w:rsidRDefault="00CD67FA" w:rsidP="00CD67FA">
            <w:pPr>
              <w:jc w:val="center"/>
              <w:rPr>
                <w:sz w:val="18"/>
                <w:szCs w:val="18"/>
              </w:rPr>
            </w:pPr>
            <w:r w:rsidRPr="00CD67FA">
              <w:rPr>
                <w:rFonts w:cs="Calibri"/>
                <w:sz w:val="18"/>
                <w:szCs w:val="18"/>
              </w:rPr>
              <w:t>67,50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132DA4C"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15981000-8</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6ED8627" w14:textId="77777777" w:rsidR="00CD67FA" w:rsidRDefault="00CD67FA" w:rsidP="00CD67FA">
            <w:pPr>
              <w:rPr>
                <w:rFonts w:eastAsia="Times New Roman"/>
                <w:color w:val="000000"/>
                <w:sz w:val="16"/>
                <w:szCs w:val="16"/>
              </w:rPr>
            </w:pPr>
            <w:r>
              <w:rPr>
                <w:rFonts w:eastAsia="Times New Roman"/>
                <w:color w:val="000000"/>
                <w:sz w:val="16"/>
                <w:szCs w:val="16"/>
              </w:rPr>
              <w:t>mineralna bądź źródlana, opakowanie jednostkowe: 0,5 l. termin przydatności do spożycia min. 60 dni od dnia dostawy</w:t>
            </w:r>
          </w:p>
        </w:tc>
      </w:tr>
      <w:tr w:rsidR="00CD67FA" w14:paraId="6AD92838"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CAD4A0A"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22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EFE2E49"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ziele angielskie</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84284E4"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F1033B" w14:textId="2D9F8714" w:rsidR="00CD67FA" w:rsidRPr="00CD67FA" w:rsidRDefault="00CD67FA" w:rsidP="00CD67FA">
            <w:pPr>
              <w:jc w:val="center"/>
              <w:rPr>
                <w:sz w:val="18"/>
                <w:szCs w:val="18"/>
              </w:rPr>
            </w:pPr>
            <w:r w:rsidRPr="00CD67FA">
              <w:rPr>
                <w:rFonts w:cs="Calibri"/>
                <w:sz w:val="18"/>
                <w:szCs w:val="18"/>
              </w:rPr>
              <w:t>10,50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B15D78F" w14:textId="5253C4F6" w:rsidR="00CD67FA" w:rsidRPr="00CD67FA" w:rsidRDefault="00CD67FA" w:rsidP="00CD67FA">
            <w:pPr>
              <w:jc w:val="center"/>
              <w:rPr>
                <w:sz w:val="18"/>
                <w:szCs w:val="18"/>
              </w:rPr>
            </w:pPr>
            <w:r w:rsidRPr="00CD67FA">
              <w:rPr>
                <w:rFonts w:cs="Calibri"/>
                <w:sz w:val="18"/>
                <w:szCs w:val="18"/>
              </w:rPr>
              <w:t>4,50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FFB5CCB"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15870000-7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923BB66" w14:textId="77777777" w:rsidR="00CD67FA" w:rsidRDefault="00CD67FA" w:rsidP="00CD67FA">
            <w:pPr>
              <w:rPr>
                <w:rFonts w:eastAsia="Times New Roman"/>
                <w:color w:val="000000"/>
                <w:sz w:val="16"/>
                <w:szCs w:val="16"/>
              </w:rPr>
            </w:pPr>
            <w:r>
              <w:rPr>
                <w:rFonts w:eastAsia="Times New Roman"/>
                <w:color w:val="000000"/>
                <w:sz w:val="16"/>
                <w:szCs w:val="16"/>
              </w:rPr>
              <w:t>całe ziarna, nie zmielone, suszone, termin przydatności do spożycia min. 30 dni od dnia</w:t>
            </w:r>
          </w:p>
        </w:tc>
      </w:tr>
      <w:tr w:rsidR="00CD67FA" w14:paraId="60FFA292"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7E8E967"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23</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D4ECE0A"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zupa w proszku pieczarkowa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3432342"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1AC7BB7" w14:textId="1BF1D19D" w:rsidR="00CD67FA" w:rsidRPr="00CD67FA" w:rsidRDefault="00CD67FA" w:rsidP="00CD67FA">
            <w:pPr>
              <w:jc w:val="center"/>
              <w:rPr>
                <w:sz w:val="18"/>
                <w:szCs w:val="18"/>
              </w:rPr>
            </w:pPr>
            <w:r w:rsidRPr="00CD67FA">
              <w:rPr>
                <w:rFonts w:cs="Calibri"/>
                <w:sz w:val="18"/>
                <w:szCs w:val="18"/>
              </w:rPr>
              <w:t>52,50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112BBB3" w14:textId="14EF601E" w:rsidR="00CD67FA" w:rsidRPr="00CD67FA" w:rsidRDefault="00CD67FA" w:rsidP="00CD67FA">
            <w:pPr>
              <w:jc w:val="center"/>
              <w:rPr>
                <w:sz w:val="18"/>
                <w:szCs w:val="18"/>
              </w:rPr>
            </w:pPr>
            <w:r w:rsidRPr="00CD67FA">
              <w:rPr>
                <w:rFonts w:cs="Calibri"/>
                <w:sz w:val="18"/>
                <w:szCs w:val="18"/>
              </w:rPr>
              <w:t>22,50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6B79FEA"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15891900-0</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D7EB557" w14:textId="77777777" w:rsidR="00CD67FA" w:rsidRDefault="00CD67FA" w:rsidP="00CD67FA">
            <w:pPr>
              <w:rPr>
                <w:rFonts w:eastAsia="Times New Roman"/>
                <w:color w:val="000000"/>
                <w:sz w:val="16"/>
                <w:szCs w:val="16"/>
              </w:rPr>
            </w:pPr>
            <w:r>
              <w:rPr>
                <w:rFonts w:eastAsia="Times New Roman"/>
                <w:color w:val="000000"/>
                <w:sz w:val="16"/>
                <w:szCs w:val="16"/>
              </w:rPr>
              <w:t>opakowanie jednostkowe maks. 10 kg, termin przydatności do spożycia min. 30 dni od dnia dostawy</w:t>
            </w:r>
          </w:p>
        </w:tc>
      </w:tr>
    </w:tbl>
    <w:p w14:paraId="4A0C9E52" w14:textId="77777777" w:rsidR="00B244F0" w:rsidRDefault="00000000">
      <w:pPr>
        <w:spacing w:after="120" w:line="312" w:lineRule="auto"/>
        <w:contextualSpacing/>
        <w:jc w:val="both"/>
      </w:pPr>
      <w:r>
        <w:rPr>
          <w:rFonts w:asciiTheme="minorHAnsi" w:hAnsiTheme="minorHAnsi"/>
        </w:rPr>
        <w:t xml:space="preserve">Dostawy realizowane będą przeciętnie jeden raz na miesiąc, od poniedziałku do piątku, z wyjątkiem dni ustawowo wolnych od pracy, w godzinach 7.30-10.00 na podstawie pisemnych lub telefonicznych zamówień jednostkowych składanych przez pracownika służby żywnościowej. Wykonawca zobowiązuje się zrealizować zamówienia jednostkowe w terminie </w:t>
      </w:r>
      <w:r>
        <w:rPr>
          <w:lang w:eastAsia="en-US"/>
        </w:rPr>
        <w:t>48</w:t>
      </w:r>
      <w:r>
        <w:rPr>
          <w:rFonts w:asciiTheme="minorHAnsi" w:hAnsiTheme="minorHAnsi"/>
        </w:rPr>
        <w:t xml:space="preserve"> godzin od otrzymania zamówienia od Zamawiającego.</w:t>
      </w:r>
    </w:p>
    <w:p w14:paraId="61227D1D" w14:textId="77777777" w:rsidR="00B244F0" w:rsidRDefault="00B244F0">
      <w:pPr>
        <w:jc w:val="both"/>
        <w:rPr>
          <w:rFonts w:eastAsia="SimSun" w:cs="Mangal"/>
          <w:lang w:eastAsia="hi-IN" w:bidi="hi-IN"/>
        </w:rPr>
      </w:pPr>
    </w:p>
    <w:p w14:paraId="0326ACC3" w14:textId="77777777" w:rsidR="00B244F0" w:rsidRDefault="00B244F0">
      <w:pPr>
        <w:jc w:val="both"/>
        <w:rPr>
          <w:rFonts w:eastAsia="SimSun" w:cs="Mangal"/>
          <w:lang w:eastAsia="hi-IN" w:bidi="hi-IN"/>
        </w:rPr>
      </w:pPr>
    </w:p>
    <w:p w14:paraId="7DBE658A" w14:textId="77777777" w:rsidR="00B244F0" w:rsidRDefault="00000000">
      <w:pPr>
        <w:pStyle w:val="Akapitzlist"/>
        <w:ind w:left="0"/>
        <w:jc w:val="both"/>
        <w:rPr>
          <w:rFonts w:eastAsia="SimSun" w:cs="Mangal"/>
          <w:b/>
          <w:lang w:eastAsia="hi-IN" w:bidi="hi-IN"/>
        </w:rPr>
      </w:pPr>
      <w:r>
        <w:rPr>
          <w:rFonts w:cstheme="minorHAnsi"/>
          <w:b/>
        </w:rPr>
        <w:t xml:space="preserve">CZĘŚĆ NR VI: </w:t>
      </w:r>
      <w:r>
        <w:rPr>
          <w:rFonts w:eastAsia="SimSun" w:cstheme="minorHAnsi"/>
          <w:b/>
          <w:lang w:bidi="hi-IN"/>
        </w:rPr>
        <w:t xml:space="preserve">Dostawy </w:t>
      </w:r>
      <w:r>
        <w:rPr>
          <w:rFonts w:cstheme="minorHAnsi"/>
          <w:b/>
        </w:rPr>
        <w:t>pieczywa</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89"/>
        <w:gridCol w:w="1180"/>
        <w:gridCol w:w="397"/>
        <w:gridCol w:w="1034"/>
        <w:gridCol w:w="974"/>
        <w:gridCol w:w="1227"/>
        <w:gridCol w:w="3488"/>
      </w:tblGrid>
      <w:tr w:rsidR="00B244F0" w14:paraId="526CF043" w14:textId="77777777" w:rsidTr="00CD67FA">
        <w:trPr>
          <w:trHeight w:val="660"/>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C4A61E3"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Lp.</w:t>
            </w:r>
          </w:p>
        </w:tc>
        <w:tc>
          <w:tcPr>
            <w:tcW w:w="11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C9A0A86"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Produkt</w:t>
            </w:r>
          </w:p>
        </w:tc>
        <w:tc>
          <w:tcPr>
            <w:tcW w:w="39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C926DFA"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j.m.</w:t>
            </w:r>
          </w:p>
        </w:tc>
        <w:tc>
          <w:tcPr>
            <w:tcW w:w="103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891EB9B"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gwarantowana</w:t>
            </w:r>
          </w:p>
        </w:tc>
        <w:tc>
          <w:tcPr>
            <w:tcW w:w="97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10886B5"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opcjonalna</w:t>
            </w:r>
          </w:p>
        </w:tc>
        <w:tc>
          <w:tcPr>
            <w:tcW w:w="122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F2488BA" w14:textId="77777777" w:rsidR="00B244F0" w:rsidRDefault="00000000">
            <w:pPr>
              <w:jc w:val="center"/>
              <w:rPr>
                <w:rFonts w:eastAsia="Times New Roman" w:cs="Arial"/>
                <w:b/>
                <w:bCs/>
                <w:color w:val="000000"/>
                <w:sz w:val="12"/>
                <w:szCs w:val="12"/>
              </w:rPr>
            </w:pPr>
            <w:r>
              <w:rPr>
                <w:rFonts w:ascii="Arial" w:eastAsia="Times New Roman" w:hAnsi="Arial" w:cs="Arial"/>
                <w:b/>
                <w:bCs/>
                <w:color w:val="000000"/>
                <w:sz w:val="14"/>
                <w:szCs w:val="14"/>
              </w:rPr>
              <w:t>Kod CPV</w:t>
            </w:r>
          </w:p>
        </w:tc>
        <w:tc>
          <w:tcPr>
            <w:tcW w:w="3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79DF92D" w14:textId="77777777" w:rsidR="00B244F0" w:rsidRDefault="00000000">
            <w:pPr>
              <w:jc w:val="center"/>
              <w:rPr>
                <w:rFonts w:eastAsia="Times New Roman" w:cs="Arial"/>
                <w:b/>
                <w:bCs/>
                <w:color w:val="000000"/>
                <w:sz w:val="12"/>
                <w:szCs w:val="12"/>
              </w:rPr>
            </w:pPr>
            <w:r>
              <w:rPr>
                <w:rFonts w:eastAsia="Times New Roman"/>
                <w:b/>
                <w:bCs/>
                <w:color w:val="000000"/>
                <w:sz w:val="14"/>
                <w:szCs w:val="14"/>
              </w:rPr>
              <w:t>Opis</w:t>
            </w:r>
          </w:p>
        </w:tc>
      </w:tr>
      <w:tr w:rsidR="00B244F0" w14:paraId="715E11A6" w14:textId="77777777" w:rsidTr="00CD67FA">
        <w:trPr>
          <w:trHeight w:val="270"/>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84A2E08"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1</w:t>
            </w:r>
          </w:p>
        </w:tc>
        <w:tc>
          <w:tcPr>
            <w:tcW w:w="11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0D4ADC5"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2</w:t>
            </w:r>
          </w:p>
        </w:tc>
        <w:tc>
          <w:tcPr>
            <w:tcW w:w="39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A1B0F45"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3</w:t>
            </w:r>
          </w:p>
        </w:tc>
        <w:tc>
          <w:tcPr>
            <w:tcW w:w="103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25A675"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4</w:t>
            </w:r>
          </w:p>
        </w:tc>
        <w:tc>
          <w:tcPr>
            <w:tcW w:w="97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E6F888E"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5</w:t>
            </w:r>
          </w:p>
        </w:tc>
        <w:tc>
          <w:tcPr>
            <w:tcW w:w="122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7D69650"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6</w:t>
            </w:r>
          </w:p>
        </w:tc>
        <w:tc>
          <w:tcPr>
            <w:tcW w:w="3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E515606"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7</w:t>
            </w:r>
          </w:p>
        </w:tc>
      </w:tr>
      <w:tr w:rsidR="00CD67FA" w14:paraId="690AB519"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0D7F59B" w14:textId="77777777" w:rsidR="00CD67FA" w:rsidRDefault="00CD67FA" w:rsidP="00CD67FA">
            <w:pPr>
              <w:jc w:val="center"/>
              <w:rPr>
                <w:rFonts w:eastAsia="Times New Roman"/>
                <w:color w:val="000000"/>
                <w:sz w:val="18"/>
                <w:szCs w:val="18"/>
              </w:rPr>
            </w:pPr>
            <w:r>
              <w:rPr>
                <w:rFonts w:cs="Calibri"/>
                <w:color w:val="000000"/>
                <w:sz w:val="18"/>
                <w:szCs w:val="18"/>
              </w:rPr>
              <w:t>1</w:t>
            </w:r>
          </w:p>
        </w:tc>
        <w:tc>
          <w:tcPr>
            <w:tcW w:w="11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7F60F27" w14:textId="77777777" w:rsidR="00CD67FA" w:rsidRDefault="00CD67FA" w:rsidP="00CD67FA">
            <w:pPr>
              <w:pStyle w:val="Zawartotabeli"/>
              <w:jc w:val="center"/>
              <w:rPr>
                <w:color w:val="000000"/>
                <w:sz w:val="18"/>
                <w:szCs w:val="18"/>
              </w:rPr>
            </w:pPr>
            <w:r>
              <w:rPr>
                <w:rFonts w:cs="Calibri"/>
                <w:color w:val="000000"/>
                <w:sz w:val="18"/>
                <w:szCs w:val="18"/>
              </w:rPr>
              <w:t>chleb pszenno-żytni</w:t>
            </w:r>
          </w:p>
        </w:tc>
        <w:tc>
          <w:tcPr>
            <w:tcW w:w="39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5B02ED2"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3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011E76" w14:textId="678EAA03" w:rsidR="00CD67FA" w:rsidRPr="00CD67FA" w:rsidRDefault="00CD67FA" w:rsidP="00CD67FA">
            <w:pPr>
              <w:widowControl/>
              <w:jc w:val="center"/>
              <w:textAlignment w:val="auto"/>
              <w:rPr>
                <w:sz w:val="18"/>
                <w:szCs w:val="18"/>
              </w:rPr>
            </w:pPr>
            <w:r w:rsidRPr="00CD67FA">
              <w:rPr>
                <w:rFonts w:cs="Calibri"/>
                <w:sz w:val="18"/>
                <w:szCs w:val="18"/>
              </w:rPr>
              <w:t>22</w:t>
            </w:r>
            <w:r w:rsidR="00834C4F">
              <w:rPr>
                <w:rFonts w:cs="Calibri"/>
                <w:sz w:val="18"/>
                <w:szCs w:val="18"/>
              </w:rPr>
              <w:t> </w:t>
            </w:r>
            <w:r w:rsidRPr="00CD67FA">
              <w:rPr>
                <w:rFonts w:cs="Calibri"/>
                <w:sz w:val="18"/>
                <w:szCs w:val="18"/>
              </w:rPr>
              <w:t>750,00</w:t>
            </w:r>
          </w:p>
        </w:tc>
        <w:tc>
          <w:tcPr>
            <w:tcW w:w="97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CFA4532" w14:textId="671D24CE" w:rsidR="00CD67FA" w:rsidRPr="00CD67FA" w:rsidRDefault="00CD67FA" w:rsidP="00CD67FA">
            <w:pPr>
              <w:widowControl/>
              <w:jc w:val="center"/>
              <w:textAlignment w:val="auto"/>
              <w:rPr>
                <w:sz w:val="18"/>
                <w:szCs w:val="18"/>
              </w:rPr>
            </w:pPr>
            <w:r w:rsidRPr="00CD67FA">
              <w:rPr>
                <w:rFonts w:cs="Calibri"/>
                <w:sz w:val="18"/>
                <w:szCs w:val="18"/>
              </w:rPr>
              <w:t>9</w:t>
            </w:r>
            <w:r w:rsidR="00834C4F">
              <w:rPr>
                <w:rFonts w:cs="Calibri"/>
                <w:sz w:val="18"/>
                <w:szCs w:val="18"/>
              </w:rPr>
              <w:t> </w:t>
            </w:r>
            <w:r w:rsidRPr="00CD67FA">
              <w:rPr>
                <w:rFonts w:cs="Calibri"/>
                <w:sz w:val="18"/>
                <w:szCs w:val="18"/>
              </w:rPr>
              <w:t>750,00</w:t>
            </w:r>
          </w:p>
        </w:tc>
        <w:tc>
          <w:tcPr>
            <w:tcW w:w="122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83D6F14" w14:textId="77777777" w:rsidR="00CD67FA" w:rsidRDefault="00CD67FA" w:rsidP="00CD67FA">
            <w:pPr>
              <w:jc w:val="center"/>
              <w:rPr>
                <w:rFonts w:eastAsia="Times New Roman"/>
                <w:color w:val="000000"/>
                <w:sz w:val="18"/>
                <w:szCs w:val="18"/>
              </w:rPr>
            </w:pPr>
            <w:r>
              <w:rPr>
                <w:rFonts w:eastAsia="Times New Roman"/>
                <w:color w:val="000000"/>
                <w:sz w:val="18"/>
                <w:szCs w:val="18"/>
              </w:rPr>
              <w:t>15811100-7</w:t>
            </w:r>
          </w:p>
        </w:tc>
        <w:tc>
          <w:tcPr>
            <w:tcW w:w="3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7DB0990" w14:textId="77777777" w:rsidR="00CD67FA" w:rsidRDefault="00CD67FA" w:rsidP="00CD67FA">
            <w:pPr>
              <w:jc w:val="both"/>
              <w:rPr>
                <w:sz w:val="18"/>
                <w:szCs w:val="18"/>
              </w:rPr>
            </w:pPr>
            <w:r>
              <w:rPr>
                <w:sz w:val="18"/>
                <w:szCs w:val="18"/>
              </w:rPr>
              <w:t>Chleb krojony o masie 350 g (grubość kromki 11-13 mm), pakowany w folię z widoczną datą przydatności do spożycia (w okresie letnim wymagane pakowanie w folię perforowaną umożliwiającą wysoką migrację pary wodnej na zewnątrz). Zapach pieczywa musi być czysty z właściwym aromatem, niedopuszczalny jest zapach stęchły, spalony bądź inny obcy. Miękisz powinien być elastyczny, równomiernie porowaty, pory drobne o cienkich ściankach, ściśle związane ze skórką, bez zakalca i grudek mąki. Skórka powinna być równomiernie zabarwiona, o odcieniu typowym dla danego rodzaju pieczywa.</w:t>
            </w:r>
            <w:r>
              <w:rPr>
                <w:rFonts w:eastAsia="Times New Roman"/>
                <w:color w:val="000000"/>
                <w:sz w:val="18"/>
                <w:szCs w:val="18"/>
              </w:rPr>
              <w:t xml:space="preserve"> Minimalny okres przydatności do spożycia liczony od dnia dostawy 4 dni.</w:t>
            </w:r>
          </w:p>
        </w:tc>
      </w:tr>
      <w:tr w:rsidR="00CD67FA" w14:paraId="7FEF8E90"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AD26D7A" w14:textId="77777777" w:rsidR="00CD67FA" w:rsidRDefault="00CD67FA" w:rsidP="00CD67FA">
            <w:pPr>
              <w:jc w:val="center"/>
              <w:rPr>
                <w:rFonts w:eastAsia="Times New Roman"/>
                <w:color w:val="000000"/>
                <w:sz w:val="18"/>
                <w:szCs w:val="18"/>
              </w:rPr>
            </w:pPr>
            <w:r>
              <w:rPr>
                <w:rFonts w:cs="Calibri"/>
                <w:color w:val="000000"/>
                <w:sz w:val="18"/>
                <w:szCs w:val="18"/>
              </w:rPr>
              <w:t>2</w:t>
            </w:r>
          </w:p>
        </w:tc>
        <w:tc>
          <w:tcPr>
            <w:tcW w:w="11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5BEC2A7" w14:textId="77777777" w:rsidR="00CD67FA" w:rsidRDefault="00CD67FA" w:rsidP="00CD67FA">
            <w:pPr>
              <w:pStyle w:val="Zawartotabeli"/>
              <w:jc w:val="center"/>
              <w:rPr>
                <w:color w:val="000000"/>
                <w:sz w:val="18"/>
                <w:szCs w:val="18"/>
              </w:rPr>
            </w:pPr>
            <w:r>
              <w:rPr>
                <w:rFonts w:cs="Calibri"/>
                <w:color w:val="000000"/>
                <w:sz w:val="18"/>
                <w:szCs w:val="18"/>
              </w:rPr>
              <w:t>chleb razowy</w:t>
            </w:r>
          </w:p>
        </w:tc>
        <w:tc>
          <w:tcPr>
            <w:tcW w:w="39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23E58A3"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3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CDB2221" w14:textId="4B413319" w:rsidR="00CD67FA" w:rsidRPr="00CD67FA" w:rsidRDefault="00CD67FA" w:rsidP="00CD67FA">
            <w:pPr>
              <w:jc w:val="center"/>
              <w:rPr>
                <w:sz w:val="18"/>
                <w:szCs w:val="18"/>
              </w:rPr>
            </w:pPr>
            <w:r w:rsidRPr="00CD67FA">
              <w:rPr>
                <w:rFonts w:cs="Calibri"/>
                <w:sz w:val="18"/>
                <w:szCs w:val="18"/>
              </w:rPr>
              <w:t>122,50</w:t>
            </w:r>
          </w:p>
        </w:tc>
        <w:tc>
          <w:tcPr>
            <w:tcW w:w="97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DB93FAD" w14:textId="570F02E1" w:rsidR="00CD67FA" w:rsidRPr="00CD67FA" w:rsidRDefault="00CD67FA" w:rsidP="00CD67FA">
            <w:pPr>
              <w:jc w:val="center"/>
              <w:rPr>
                <w:sz w:val="18"/>
                <w:szCs w:val="18"/>
              </w:rPr>
            </w:pPr>
            <w:r w:rsidRPr="00CD67FA">
              <w:rPr>
                <w:rFonts w:cs="Calibri"/>
                <w:sz w:val="18"/>
                <w:szCs w:val="18"/>
              </w:rPr>
              <w:t>52,50</w:t>
            </w:r>
          </w:p>
        </w:tc>
        <w:tc>
          <w:tcPr>
            <w:tcW w:w="122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6CCBB12" w14:textId="77777777" w:rsidR="00CD67FA" w:rsidRDefault="00CD67FA" w:rsidP="00CD67FA">
            <w:pPr>
              <w:jc w:val="center"/>
              <w:rPr>
                <w:rFonts w:eastAsia="Times New Roman"/>
                <w:color w:val="000000"/>
                <w:sz w:val="18"/>
                <w:szCs w:val="18"/>
              </w:rPr>
            </w:pPr>
            <w:r>
              <w:rPr>
                <w:rFonts w:eastAsia="Times New Roman"/>
                <w:color w:val="000000"/>
                <w:sz w:val="18"/>
                <w:szCs w:val="18"/>
              </w:rPr>
              <w:t>15811100-7</w:t>
            </w:r>
          </w:p>
        </w:tc>
        <w:tc>
          <w:tcPr>
            <w:tcW w:w="3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73178AE" w14:textId="3855FFB3" w:rsidR="00CD67FA" w:rsidRDefault="00CD67FA" w:rsidP="00CD67FA">
            <w:pPr>
              <w:jc w:val="both"/>
              <w:rPr>
                <w:sz w:val="18"/>
                <w:szCs w:val="18"/>
              </w:rPr>
            </w:pPr>
            <w:r>
              <w:rPr>
                <w:sz w:val="18"/>
                <w:szCs w:val="18"/>
              </w:rPr>
              <w:t xml:space="preserve">Chleb krojony o masie 350g (grubość kromki 11-13 mm), </w:t>
            </w:r>
            <w:r w:rsidR="00E66DFE">
              <w:rPr>
                <w:sz w:val="18"/>
                <w:szCs w:val="18"/>
              </w:rPr>
              <w:t>produkowany z</w:t>
            </w:r>
            <w:r>
              <w:rPr>
                <w:sz w:val="18"/>
                <w:szCs w:val="18"/>
              </w:rPr>
              <w:t xml:space="preserve"> mąki żytniej, bez soi, pakowany w folię z widoczną datą przydatności do spożycia. Zapach powinien być czysty z właściwym aromatem, niedopuszczalny jest zapach stęchły, spalony bądź inny obcy. </w:t>
            </w:r>
            <w:r>
              <w:rPr>
                <w:rFonts w:eastAsia="Times New Roman"/>
                <w:color w:val="000000"/>
                <w:sz w:val="18"/>
                <w:szCs w:val="18"/>
              </w:rPr>
              <w:t xml:space="preserve">Minimalny okres przydatności </w:t>
            </w:r>
            <w:r>
              <w:rPr>
                <w:rFonts w:eastAsia="Times New Roman"/>
                <w:color w:val="000000"/>
                <w:sz w:val="18"/>
                <w:szCs w:val="18"/>
              </w:rPr>
              <w:lastRenderedPageBreak/>
              <w:t>do spożycia liczony od dnia dostawy 4 dni.</w:t>
            </w:r>
          </w:p>
        </w:tc>
      </w:tr>
      <w:tr w:rsidR="00CD67FA" w14:paraId="61A02A14"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43D24F9" w14:textId="77777777" w:rsidR="00CD67FA" w:rsidRDefault="00CD67FA" w:rsidP="00CD67FA">
            <w:pPr>
              <w:jc w:val="center"/>
              <w:rPr>
                <w:rFonts w:eastAsia="Times New Roman"/>
                <w:color w:val="000000"/>
                <w:sz w:val="18"/>
                <w:szCs w:val="18"/>
              </w:rPr>
            </w:pPr>
            <w:r>
              <w:rPr>
                <w:rFonts w:cs="Calibri"/>
                <w:color w:val="000000"/>
                <w:sz w:val="18"/>
                <w:szCs w:val="18"/>
              </w:rPr>
              <w:lastRenderedPageBreak/>
              <w:t>3</w:t>
            </w:r>
          </w:p>
        </w:tc>
        <w:tc>
          <w:tcPr>
            <w:tcW w:w="11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8C02545" w14:textId="77777777" w:rsidR="00CD67FA" w:rsidRDefault="00CD67FA" w:rsidP="00CD67FA">
            <w:pPr>
              <w:pStyle w:val="Zawartotabeli"/>
              <w:jc w:val="center"/>
              <w:rPr>
                <w:color w:val="000000"/>
                <w:sz w:val="18"/>
                <w:szCs w:val="18"/>
              </w:rPr>
            </w:pPr>
            <w:r>
              <w:rPr>
                <w:rFonts w:cs="Calibri"/>
                <w:color w:val="000000"/>
                <w:sz w:val="18"/>
                <w:szCs w:val="18"/>
              </w:rPr>
              <w:t>bułka wrocławska</w:t>
            </w:r>
          </w:p>
        </w:tc>
        <w:tc>
          <w:tcPr>
            <w:tcW w:w="39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E62A679"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3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996B11" w14:textId="2E545EC0" w:rsidR="00CD67FA" w:rsidRPr="00CD67FA" w:rsidRDefault="00CD67FA" w:rsidP="00CD67FA">
            <w:pPr>
              <w:jc w:val="center"/>
              <w:rPr>
                <w:sz w:val="18"/>
                <w:szCs w:val="18"/>
              </w:rPr>
            </w:pPr>
            <w:r w:rsidRPr="00CD67FA">
              <w:rPr>
                <w:rFonts w:cs="Calibri"/>
                <w:sz w:val="18"/>
                <w:szCs w:val="18"/>
              </w:rPr>
              <w:t>21,00</w:t>
            </w:r>
          </w:p>
        </w:tc>
        <w:tc>
          <w:tcPr>
            <w:tcW w:w="97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DAD2F5C" w14:textId="55EC8F5D" w:rsidR="00CD67FA" w:rsidRPr="00CD67FA" w:rsidRDefault="00CD67FA" w:rsidP="00CD67FA">
            <w:pPr>
              <w:jc w:val="center"/>
              <w:rPr>
                <w:sz w:val="18"/>
                <w:szCs w:val="18"/>
              </w:rPr>
            </w:pPr>
            <w:r w:rsidRPr="00CD67FA">
              <w:rPr>
                <w:rFonts w:cs="Calibri"/>
                <w:sz w:val="18"/>
                <w:szCs w:val="18"/>
              </w:rPr>
              <w:t>9,00</w:t>
            </w:r>
          </w:p>
        </w:tc>
        <w:tc>
          <w:tcPr>
            <w:tcW w:w="122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7FEC180" w14:textId="77777777" w:rsidR="00CD67FA" w:rsidRDefault="00CD67FA" w:rsidP="00CD67FA">
            <w:pPr>
              <w:jc w:val="center"/>
              <w:rPr>
                <w:rFonts w:eastAsia="Times New Roman"/>
                <w:color w:val="000000"/>
                <w:sz w:val="18"/>
                <w:szCs w:val="18"/>
              </w:rPr>
            </w:pPr>
            <w:r>
              <w:rPr>
                <w:rFonts w:eastAsia="Times New Roman"/>
                <w:color w:val="000000"/>
                <w:sz w:val="18"/>
                <w:szCs w:val="18"/>
              </w:rPr>
              <w:t>15811400-0</w:t>
            </w:r>
          </w:p>
        </w:tc>
        <w:tc>
          <w:tcPr>
            <w:tcW w:w="3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352269C" w14:textId="77777777" w:rsidR="00CD67FA" w:rsidRDefault="00CD67FA" w:rsidP="00CD67FA">
            <w:pPr>
              <w:jc w:val="both"/>
              <w:rPr>
                <w:sz w:val="18"/>
                <w:szCs w:val="18"/>
              </w:rPr>
            </w:pPr>
            <w:r>
              <w:rPr>
                <w:sz w:val="18"/>
                <w:szCs w:val="18"/>
              </w:rPr>
              <w:t xml:space="preserve">Bułka pszenna krojona o masie 350 g (grubość kromki 11-13 mm, świeża, pakowana w folię z widoczną datą przydatności do spożycia (w okresie letnim wymagane pakowanie w folię perforowaną umożliwiającą wysoką migrację pary wodnej na zewnątrz). Zapach pieczywa musi być czysty z właściwym aromatem, niedopuszczalny jest zapach stęchły, spalony bądź inny obcy. Miękisz powinien być elastyczny, równomiernie porowaty, pory drobne o cienkich ściankach, ściśle związane ze skórką, bez zakalca i grudek mąki. Skórka powinna być równomiernie zabarwiona, o odcieniu typowym dla danego rodzaju pieczywa. </w:t>
            </w:r>
            <w:r>
              <w:rPr>
                <w:rFonts w:eastAsia="Times New Roman"/>
                <w:color w:val="000000"/>
                <w:sz w:val="18"/>
                <w:szCs w:val="18"/>
              </w:rPr>
              <w:t>Minimalny okres przydatności do spożycia liczony od dnia dostawy 4 dni.</w:t>
            </w:r>
          </w:p>
        </w:tc>
      </w:tr>
      <w:tr w:rsidR="00CD67FA" w14:paraId="4FFBCC3D" w14:textId="77777777" w:rsidTr="00CD67FA">
        <w:trPr>
          <w:trHeight w:val="767"/>
          <w:jc w:val="center"/>
        </w:trPr>
        <w:tc>
          <w:tcPr>
            <w:tcW w:w="489"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87B2153" w14:textId="77777777" w:rsidR="00CD67FA" w:rsidRDefault="00CD67FA" w:rsidP="00CD67FA">
            <w:pPr>
              <w:jc w:val="center"/>
              <w:rPr>
                <w:rFonts w:eastAsia="Times New Roman"/>
                <w:color w:val="000000"/>
                <w:sz w:val="18"/>
                <w:szCs w:val="18"/>
              </w:rPr>
            </w:pPr>
            <w:r>
              <w:rPr>
                <w:rFonts w:cs="Calibri"/>
                <w:color w:val="000000"/>
                <w:sz w:val="18"/>
                <w:szCs w:val="18"/>
              </w:rPr>
              <w:t>4</w:t>
            </w:r>
          </w:p>
        </w:tc>
        <w:tc>
          <w:tcPr>
            <w:tcW w:w="1180"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6BA41C0" w14:textId="77777777" w:rsidR="00CD67FA" w:rsidRDefault="00CD67FA" w:rsidP="00CD67FA">
            <w:pPr>
              <w:pStyle w:val="Zawartotabeli"/>
              <w:jc w:val="center"/>
              <w:rPr>
                <w:color w:val="000000"/>
                <w:sz w:val="18"/>
                <w:szCs w:val="18"/>
              </w:rPr>
            </w:pPr>
            <w:r>
              <w:rPr>
                <w:rFonts w:cs="Calibri"/>
                <w:color w:val="000000"/>
                <w:sz w:val="18"/>
                <w:szCs w:val="18"/>
              </w:rPr>
              <w:t>bułka tarta</w:t>
            </w:r>
          </w:p>
        </w:tc>
        <w:tc>
          <w:tcPr>
            <w:tcW w:w="39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2791900"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03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C0DBF4" w14:textId="708BDA07" w:rsidR="00CD67FA" w:rsidRPr="00CD67FA" w:rsidRDefault="00CD67FA" w:rsidP="00CD67FA">
            <w:pPr>
              <w:jc w:val="center"/>
              <w:rPr>
                <w:sz w:val="18"/>
                <w:szCs w:val="18"/>
              </w:rPr>
            </w:pPr>
            <w:r w:rsidRPr="00CD67FA">
              <w:rPr>
                <w:rFonts w:cs="Calibri"/>
                <w:sz w:val="18"/>
                <w:szCs w:val="18"/>
              </w:rPr>
              <w:t>21,00</w:t>
            </w:r>
          </w:p>
        </w:tc>
        <w:tc>
          <w:tcPr>
            <w:tcW w:w="97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3C3205F" w14:textId="3A641F0A" w:rsidR="00CD67FA" w:rsidRPr="00CD67FA" w:rsidRDefault="00CD67FA" w:rsidP="00CD67FA">
            <w:pPr>
              <w:jc w:val="center"/>
              <w:rPr>
                <w:sz w:val="18"/>
                <w:szCs w:val="18"/>
              </w:rPr>
            </w:pPr>
            <w:r w:rsidRPr="00CD67FA">
              <w:rPr>
                <w:rFonts w:cs="Calibri"/>
                <w:sz w:val="18"/>
                <w:szCs w:val="18"/>
              </w:rPr>
              <w:t>9,00</w:t>
            </w:r>
          </w:p>
        </w:tc>
        <w:tc>
          <w:tcPr>
            <w:tcW w:w="122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FBD923C" w14:textId="77777777" w:rsidR="00CD67FA" w:rsidRDefault="00CD67FA" w:rsidP="00CD67FA">
            <w:pPr>
              <w:jc w:val="center"/>
              <w:rPr>
                <w:rFonts w:eastAsia="Times New Roman"/>
                <w:color w:val="000000"/>
                <w:sz w:val="18"/>
                <w:szCs w:val="18"/>
              </w:rPr>
            </w:pPr>
            <w:r>
              <w:rPr>
                <w:rFonts w:eastAsia="Times New Roman"/>
                <w:color w:val="000000"/>
                <w:sz w:val="18"/>
                <w:szCs w:val="18"/>
              </w:rPr>
              <w:t>15821000-9</w:t>
            </w:r>
          </w:p>
        </w:tc>
        <w:tc>
          <w:tcPr>
            <w:tcW w:w="3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69FEAB3" w14:textId="77777777" w:rsidR="00CD67FA" w:rsidRDefault="00CD67FA" w:rsidP="00CD67FA">
            <w:pPr>
              <w:jc w:val="both"/>
              <w:rPr>
                <w:sz w:val="18"/>
                <w:szCs w:val="18"/>
              </w:rPr>
            </w:pPr>
            <w:r>
              <w:rPr>
                <w:sz w:val="18"/>
                <w:szCs w:val="18"/>
              </w:rPr>
              <w:t>Bułka tarta paczkowana w opakowania o masie 1 kg, z widoczną datą przydatności do spożycia. Zapach powinien być czysty z właściwym aromatem, niedopuszczalny jest zapach stęchły, spalony bądź inny obcy. Konsystencja sypka bez grudek i zbryleń. Równomiernie zabarwiona o odcieniu żółto-złotym.</w:t>
            </w:r>
            <w:r>
              <w:rPr>
                <w:rFonts w:eastAsia="Times New Roman"/>
                <w:color w:val="000000"/>
                <w:sz w:val="18"/>
                <w:szCs w:val="18"/>
              </w:rPr>
              <w:t xml:space="preserve"> Minimalny okres przydatności do spożycia liczony od dnia dostawy 60 dni.</w:t>
            </w:r>
          </w:p>
        </w:tc>
      </w:tr>
    </w:tbl>
    <w:p w14:paraId="09D719A1" w14:textId="77777777" w:rsidR="00B244F0" w:rsidRDefault="00000000">
      <w:pPr>
        <w:spacing w:after="120" w:line="312" w:lineRule="auto"/>
        <w:contextualSpacing/>
        <w:jc w:val="both"/>
      </w:pPr>
      <w:r>
        <w:rPr>
          <w:rFonts w:asciiTheme="minorHAnsi" w:hAnsiTheme="minorHAnsi"/>
        </w:rPr>
        <w:t xml:space="preserve">Dostawy realizowane będą przeciętnie sześć dni w tygodniu, od poniedziałku do soboty, z wyjątkiem dni ustawowo wolnych od pracy, w godzinach 07.30-10.00 na podstawie pisemnych lub telefonicznych zamówień jednostkowych składanych przez pracownika służby żywnościowej. Wykonawca zobowiązuje się zrealizować zamówienia jednostkowe w terminie </w:t>
      </w:r>
      <w:r>
        <w:rPr>
          <w:lang w:eastAsia="en-US"/>
        </w:rPr>
        <w:t>24</w:t>
      </w:r>
      <w:r>
        <w:rPr>
          <w:rFonts w:asciiTheme="minorHAnsi" w:hAnsiTheme="minorHAnsi"/>
        </w:rPr>
        <w:t xml:space="preserve"> godzin od otrzymania zamówienia od Zamawiającego.</w:t>
      </w:r>
    </w:p>
    <w:p w14:paraId="1BFEE452" w14:textId="77777777" w:rsidR="00B244F0" w:rsidRDefault="00B244F0">
      <w:pPr>
        <w:jc w:val="both"/>
        <w:rPr>
          <w:rFonts w:eastAsia="SimSun" w:cs="Mangal"/>
          <w:lang w:eastAsia="hi-IN" w:bidi="hi-IN"/>
        </w:rPr>
      </w:pPr>
    </w:p>
    <w:p w14:paraId="1C89E56C" w14:textId="77777777" w:rsidR="00B244F0" w:rsidRDefault="00B244F0">
      <w:pPr>
        <w:jc w:val="both"/>
        <w:rPr>
          <w:rFonts w:eastAsia="SimSun" w:cs="Mangal"/>
          <w:lang w:eastAsia="hi-IN" w:bidi="hi-IN"/>
        </w:rPr>
      </w:pPr>
    </w:p>
    <w:p w14:paraId="71332C95" w14:textId="77777777" w:rsidR="00B244F0" w:rsidRDefault="00000000">
      <w:pPr>
        <w:pStyle w:val="Akapitzlist"/>
        <w:ind w:left="0"/>
        <w:jc w:val="both"/>
        <w:rPr>
          <w:rFonts w:eastAsia="SimSun" w:cs="Mangal"/>
          <w:b/>
          <w:lang w:eastAsia="hi-IN" w:bidi="hi-IN"/>
        </w:rPr>
      </w:pPr>
      <w:r>
        <w:rPr>
          <w:rFonts w:cstheme="minorHAnsi"/>
          <w:b/>
        </w:rPr>
        <w:t xml:space="preserve">CZĘŚĆ NR VII: </w:t>
      </w:r>
      <w:r>
        <w:rPr>
          <w:rFonts w:eastAsia="SimSun" w:cstheme="minorHAnsi"/>
          <w:b/>
          <w:lang w:bidi="hi-IN"/>
        </w:rPr>
        <w:t xml:space="preserve">Dostawy </w:t>
      </w:r>
      <w:r>
        <w:rPr>
          <w:rFonts w:cstheme="minorHAnsi"/>
          <w:b/>
        </w:rPr>
        <w:t>artykułów strączkowych</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94"/>
        <w:gridCol w:w="1272"/>
        <w:gridCol w:w="427"/>
        <w:gridCol w:w="1129"/>
        <w:gridCol w:w="848"/>
        <w:gridCol w:w="1132"/>
        <w:gridCol w:w="3487"/>
      </w:tblGrid>
      <w:tr w:rsidR="00B244F0" w14:paraId="0110F23D" w14:textId="77777777">
        <w:trPr>
          <w:trHeight w:val="660"/>
          <w:jc w:val="center"/>
        </w:trPr>
        <w:tc>
          <w:tcPr>
            <w:tcW w:w="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34253DA"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Lp.</w:t>
            </w:r>
          </w:p>
        </w:tc>
        <w:tc>
          <w:tcPr>
            <w:tcW w:w="125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297B8A0"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Produkt</w:t>
            </w:r>
          </w:p>
        </w:tc>
        <w:tc>
          <w:tcPr>
            <w:tcW w:w="42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1929138"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j.m.</w:t>
            </w:r>
          </w:p>
        </w:tc>
        <w:tc>
          <w:tcPr>
            <w:tcW w:w="111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ED9C292"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gwarantowana</w:t>
            </w:r>
          </w:p>
        </w:tc>
        <w:tc>
          <w:tcPr>
            <w:tcW w:w="83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30A41D8"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opcjonalna</w:t>
            </w:r>
          </w:p>
        </w:tc>
        <w:tc>
          <w:tcPr>
            <w:tcW w:w="111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B8CC294" w14:textId="77777777" w:rsidR="00B244F0" w:rsidRDefault="00000000">
            <w:pPr>
              <w:jc w:val="center"/>
              <w:rPr>
                <w:rFonts w:eastAsia="Times New Roman" w:cs="Arial"/>
                <w:b/>
                <w:bCs/>
                <w:color w:val="000000"/>
                <w:sz w:val="12"/>
                <w:szCs w:val="12"/>
              </w:rPr>
            </w:pPr>
            <w:r>
              <w:rPr>
                <w:rFonts w:ascii="Arial" w:eastAsia="Times New Roman" w:hAnsi="Arial" w:cs="Arial"/>
                <w:b/>
                <w:bCs/>
                <w:color w:val="000000"/>
                <w:sz w:val="14"/>
                <w:szCs w:val="14"/>
              </w:rPr>
              <w:t>Kod CPV</w:t>
            </w:r>
          </w:p>
        </w:tc>
        <w:tc>
          <w:tcPr>
            <w:tcW w:w="3441"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21169B4" w14:textId="77777777" w:rsidR="00B244F0" w:rsidRDefault="00000000">
            <w:pPr>
              <w:jc w:val="center"/>
              <w:rPr>
                <w:rFonts w:eastAsia="Times New Roman" w:cs="Arial"/>
                <w:b/>
                <w:bCs/>
                <w:color w:val="000000"/>
                <w:sz w:val="12"/>
                <w:szCs w:val="12"/>
              </w:rPr>
            </w:pPr>
            <w:r>
              <w:rPr>
                <w:rFonts w:eastAsia="Times New Roman"/>
                <w:b/>
                <w:bCs/>
                <w:color w:val="000000"/>
                <w:sz w:val="14"/>
                <w:szCs w:val="14"/>
              </w:rPr>
              <w:t>Opis</w:t>
            </w:r>
          </w:p>
        </w:tc>
      </w:tr>
      <w:tr w:rsidR="00B244F0" w14:paraId="6602236C" w14:textId="77777777">
        <w:trPr>
          <w:trHeight w:val="270"/>
          <w:jc w:val="center"/>
        </w:trPr>
        <w:tc>
          <w:tcPr>
            <w:tcW w:w="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229CB75"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1</w:t>
            </w:r>
          </w:p>
        </w:tc>
        <w:tc>
          <w:tcPr>
            <w:tcW w:w="125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86EEAF3"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2</w:t>
            </w:r>
          </w:p>
        </w:tc>
        <w:tc>
          <w:tcPr>
            <w:tcW w:w="42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2382807"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3</w:t>
            </w:r>
          </w:p>
        </w:tc>
        <w:tc>
          <w:tcPr>
            <w:tcW w:w="111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F648B7D"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4</w:t>
            </w:r>
          </w:p>
        </w:tc>
        <w:tc>
          <w:tcPr>
            <w:tcW w:w="83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F483510"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5</w:t>
            </w:r>
          </w:p>
        </w:tc>
        <w:tc>
          <w:tcPr>
            <w:tcW w:w="111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028B45B"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6</w:t>
            </w:r>
          </w:p>
        </w:tc>
        <w:tc>
          <w:tcPr>
            <w:tcW w:w="3441"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49BBF2F"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7</w:t>
            </w:r>
          </w:p>
        </w:tc>
      </w:tr>
      <w:tr w:rsidR="00B244F0" w14:paraId="1094CCDD" w14:textId="77777777">
        <w:trPr>
          <w:trHeight w:val="767"/>
          <w:jc w:val="center"/>
        </w:trPr>
        <w:tc>
          <w:tcPr>
            <w:tcW w:w="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B15CCA8" w14:textId="77777777" w:rsidR="00B244F0" w:rsidRDefault="00000000">
            <w:pPr>
              <w:jc w:val="center"/>
              <w:rPr>
                <w:rFonts w:eastAsia="Times New Roman"/>
                <w:color w:val="000000"/>
                <w:sz w:val="18"/>
                <w:szCs w:val="18"/>
              </w:rPr>
            </w:pPr>
            <w:r>
              <w:rPr>
                <w:rFonts w:cs="Calibri"/>
                <w:color w:val="000000"/>
                <w:sz w:val="18"/>
                <w:szCs w:val="18"/>
              </w:rPr>
              <w:t>1</w:t>
            </w:r>
          </w:p>
        </w:tc>
        <w:tc>
          <w:tcPr>
            <w:tcW w:w="125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E5954DA" w14:textId="77777777" w:rsidR="00B244F0" w:rsidRDefault="00000000">
            <w:pPr>
              <w:pStyle w:val="Zawartotabeli"/>
              <w:jc w:val="center"/>
              <w:rPr>
                <w:color w:val="000000"/>
                <w:sz w:val="18"/>
                <w:szCs w:val="18"/>
              </w:rPr>
            </w:pPr>
            <w:r>
              <w:rPr>
                <w:rFonts w:cs="Calibri"/>
                <w:color w:val="000000"/>
                <w:sz w:val="18"/>
                <w:szCs w:val="18"/>
              </w:rPr>
              <w:t>fasola biała</w:t>
            </w:r>
          </w:p>
        </w:tc>
        <w:tc>
          <w:tcPr>
            <w:tcW w:w="42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418E093" w14:textId="77777777" w:rsidR="00B244F0" w:rsidRDefault="00000000">
            <w:pPr>
              <w:jc w:val="center"/>
              <w:rPr>
                <w:rFonts w:eastAsia="Times New Roman" w:cs="Calibri"/>
                <w:color w:val="000000"/>
                <w:sz w:val="18"/>
                <w:szCs w:val="18"/>
              </w:rPr>
            </w:pPr>
            <w:r>
              <w:rPr>
                <w:rFonts w:cs="Calibri"/>
                <w:color w:val="000000"/>
                <w:sz w:val="18"/>
                <w:szCs w:val="18"/>
              </w:rPr>
              <w:t>kg</w:t>
            </w:r>
          </w:p>
        </w:tc>
        <w:tc>
          <w:tcPr>
            <w:tcW w:w="111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96C35C8" w14:textId="6E765AC6" w:rsidR="00B244F0" w:rsidRDefault="00000000">
            <w:pPr>
              <w:widowControl/>
              <w:jc w:val="center"/>
              <w:textAlignment w:val="auto"/>
            </w:pPr>
            <w:r>
              <w:rPr>
                <w:rFonts w:cs="Calibri"/>
                <w:sz w:val="18"/>
                <w:szCs w:val="18"/>
              </w:rPr>
              <w:t>420</w:t>
            </w:r>
            <w:r w:rsidR="00CD67FA">
              <w:rPr>
                <w:rFonts w:cs="Calibri"/>
                <w:sz w:val="18"/>
                <w:szCs w:val="18"/>
              </w:rPr>
              <w:t>,00</w:t>
            </w:r>
          </w:p>
        </w:tc>
        <w:tc>
          <w:tcPr>
            <w:tcW w:w="83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757ECFB" w14:textId="0938C1BF" w:rsidR="00B244F0" w:rsidRDefault="00000000">
            <w:pPr>
              <w:widowControl/>
              <w:jc w:val="center"/>
              <w:textAlignment w:val="auto"/>
            </w:pPr>
            <w:r>
              <w:rPr>
                <w:rFonts w:cs="Calibri"/>
                <w:sz w:val="18"/>
                <w:szCs w:val="18"/>
              </w:rPr>
              <w:t>180</w:t>
            </w:r>
            <w:r w:rsidR="00CD67FA">
              <w:rPr>
                <w:rFonts w:cs="Calibri"/>
                <w:sz w:val="18"/>
                <w:szCs w:val="18"/>
              </w:rPr>
              <w:t>,00</w:t>
            </w:r>
          </w:p>
        </w:tc>
        <w:tc>
          <w:tcPr>
            <w:tcW w:w="111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32B4348" w14:textId="77777777" w:rsidR="00B244F0" w:rsidRDefault="00000000">
            <w:pPr>
              <w:jc w:val="center"/>
              <w:rPr>
                <w:rFonts w:eastAsia="Times New Roman"/>
                <w:color w:val="000000"/>
                <w:sz w:val="18"/>
                <w:szCs w:val="18"/>
              </w:rPr>
            </w:pPr>
            <w:r>
              <w:rPr>
                <w:rFonts w:eastAsia="Times New Roman"/>
                <w:color w:val="000000"/>
                <w:sz w:val="18"/>
                <w:szCs w:val="18"/>
              </w:rPr>
              <w:t>15331131-4</w:t>
            </w:r>
          </w:p>
        </w:tc>
        <w:tc>
          <w:tcPr>
            <w:tcW w:w="3441"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DC102CA" w14:textId="77777777" w:rsidR="00B244F0" w:rsidRDefault="00000000">
            <w:pPr>
              <w:rPr>
                <w:rFonts w:eastAsia="Times New Roman"/>
                <w:color w:val="000000"/>
                <w:sz w:val="16"/>
                <w:szCs w:val="16"/>
              </w:rPr>
            </w:pPr>
            <w:r>
              <w:rPr>
                <w:rFonts w:eastAsia="Times New Roman"/>
                <w:color w:val="000000"/>
                <w:sz w:val="16"/>
                <w:szCs w:val="16"/>
              </w:rPr>
              <w:t>opakowanie jednostkowe maks. 25 kg, termin przydatności do spożycia min. 30 dni od dnia dostawy</w:t>
            </w:r>
          </w:p>
        </w:tc>
      </w:tr>
      <w:tr w:rsidR="00B244F0" w14:paraId="2AE05CA2" w14:textId="77777777">
        <w:trPr>
          <w:trHeight w:val="767"/>
          <w:jc w:val="center"/>
        </w:trPr>
        <w:tc>
          <w:tcPr>
            <w:tcW w:w="48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783E6B8" w14:textId="77777777" w:rsidR="00B244F0" w:rsidRDefault="00000000">
            <w:pPr>
              <w:jc w:val="center"/>
              <w:rPr>
                <w:rFonts w:eastAsia="Times New Roman"/>
                <w:color w:val="000000"/>
                <w:sz w:val="18"/>
                <w:szCs w:val="18"/>
              </w:rPr>
            </w:pPr>
            <w:r>
              <w:rPr>
                <w:rFonts w:cs="Calibri"/>
                <w:color w:val="000000"/>
                <w:sz w:val="18"/>
                <w:szCs w:val="18"/>
              </w:rPr>
              <w:t>2</w:t>
            </w:r>
          </w:p>
        </w:tc>
        <w:tc>
          <w:tcPr>
            <w:tcW w:w="125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A36EFAB" w14:textId="77777777" w:rsidR="00B244F0" w:rsidRDefault="00000000">
            <w:pPr>
              <w:pStyle w:val="Zawartotabeli"/>
              <w:jc w:val="center"/>
              <w:rPr>
                <w:color w:val="000000"/>
                <w:sz w:val="18"/>
                <w:szCs w:val="18"/>
              </w:rPr>
            </w:pPr>
            <w:r>
              <w:rPr>
                <w:rFonts w:cs="Calibri"/>
                <w:color w:val="000000"/>
                <w:sz w:val="18"/>
                <w:szCs w:val="18"/>
              </w:rPr>
              <w:t>groch łupany</w:t>
            </w:r>
          </w:p>
        </w:tc>
        <w:tc>
          <w:tcPr>
            <w:tcW w:w="42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8955043" w14:textId="77777777" w:rsidR="00B244F0" w:rsidRDefault="00000000">
            <w:pPr>
              <w:jc w:val="center"/>
              <w:rPr>
                <w:rFonts w:eastAsia="Times New Roman" w:cs="Calibri"/>
                <w:color w:val="000000"/>
                <w:sz w:val="18"/>
                <w:szCs w:val="18"/>
              </w:rPr>
            </w:pPr>
            <w:r>
              <w:rPr>
                <w:rFonts w:cs="Calibri"/>
                <w:color w:val="000000"/>
                <w:sz w:val="18"/>
                <w:szCs w:val="18"/>
              </w:rPr>
              <w:t>kg</w:t>
            </w:r>
          </w:p>
        </w:tc>
        <w:tc>
          <w:tcPr>
            <w:tcW w:w="1114"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334C559" w14:textId="430EA506" w:rsidR="00B244F0" w:rsidRDefault="00000000">
            <w:pPr>
              <w:jc w:val="center"/>
            </w:pPr>
            <w:r>
              <w:rPr>
                <w:rFonts w:cs="Calibri"/>
                <w:sz w:val="18"/>
                <w:szCs w:val="18"/>
              </w:rPr>
              <w:t>420</w:t>
            </w:r>
            <w:r w:rsidR="00CD67FA">
              <w:rPr>
                <w:rFonts w:cs="Calibri"/>
                <w:sz w:val="18"/>
                <w:szCs w:val="18"/>
              </w:rPr>
              <w:t>,00</w:t>
            </w:r>
          </w:p>
        </w:tc>
        <w:tc>
          <w:tcPr>
            <w:tcW w:w="83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A83CB35" w14:textId="144F480B" w:rsidR="00B244F0" w:rsidRDefault="00000000">
            <w:pPr>
              <w:jc w:val="center"/>
            </w:pPr>
            <w:r>
              <w:rPr>
                <w:rFonts w:cs="Calibri"/>
                <w:sz w:val="18"/>
                <w:szCs w:val="18"/>
              </w:rPr>
              <w:t>180</w:t>
            </w:r>
            <w:r w:rsidR="00CD67FA">
              <w:rPr>
                <w:rFonts w:cs="Calibri"/>
                <w:sz w:val="18"/>
                <w:szCs w:val="18"/>
              </w:rPr>
              <w:t>,00</w:t>
            </w:r>
          </w:p>
        </w:tc>
        <w:tc>
          <w:tcPr>
            <w:tcW w:w="111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D17B554" w14:textId="77777777" w:rsidR="00B244F0" w:rsidRDefault="00000000">
            <w:pPr>
              <w:jc w:val="center"/>
              <w:rPr>
                <w:rFonts w:eastAsia="Times New Roman"/>
                <w:color w:val="000000"/>
                <w:sz w:val="18"/>
                <w:szCs w:val="18"/>
              </w:rPr>
            </w:pPr>
            <w:r>
              <w:rPr>
                <w:rFonts w:eastAsia="Times New Roman"/>
                <w:color w:val="000000"/>
                <w:sz w:val="18"/>
                <w:szCs w:val="18"/>
              </w:rPr>
              <w:t>15331133-8</w:t>
            </w:r>
          </w:p>
        </w:tc>
        <w:tc>
          <w:tcPr>
            <w:tcW w:w="3441"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19421C6" w14:textId="77777777" w:rsidR="00B244F0" w:rsidRDefault="00000000">
            <w:pPr>
              <w:rPr>
                <w:rFonts w:eastAsia="Times New Roman"/>
                <w:color w:val="000000"/>
                <w:sz w:val="16"/>
                <w:szCs w:val="16"/>
              </w:rPr>
            </w:pPr>
            <w:r>
              <w:rPr>
                <w:rFonts w:eastAsia="Times New Roman"/>
                <w:color w:val="000000"/>
                <w:sz w:val="16"/>
                <w:szCs w:val="16"/>
              </w:rPr>
              <w:t>opakowanie jednostkowe maks. 25 kg, termin przydatności do spożycia min. 30 dni od dnia dostawy</w:t>
            </w:r>
          </w:p>
        </w:tc>
      </w:tr>
    </w:tbl>
    <w:p w14:paraId="7C4E7310" w14:textId="77777777" w:rsidR="00B244F0" w:rsidRDefault="00000000">
      <w:pPr>
        <w:spacing w:after="120" w:line="312" w:lineRule="auto"/>
        <w:contextualSpacing/>
        <w:jc w:val="both"/>
      </w:pPr>
      <w:r>
        <w:rPr>
          <w:rFonts w:asciiTheme="minorHAnsi" w:hAnsiTheme="minorHAnsi"/>
        </w:rPr>
        <w:t xml:space="preserve">Dostawy realizowane będą przeciętnie jeden raz na miesiąc, od poniedziałku do piątku, z wyjątkiem dni ustawowo wolnych od pracy, w godzinach 07.30-10.00 na podstawie pisemnych lub telefonicznych zamówień jednostkowych składanych przez pracownika służby żywnościowej. Wykonawca zobowiązuje się zrealizować zamówienia jednostkowe w terminie </w:t>
      </w:r>
      <w:r>
        <w:rPr>
          <w:lang w:eastAsia="en-US"/>
        </w:rPr>
        <w:t>48</w:t>
      </w:r>
      <w:r>
        <w:rPr>
          <w:rFonts w:asciiTheme="minorHAnsi" w:hAnsiTheme="minorHAnsi"/>
        </w:rPr>
        <w:t xml:space="preserve"> godzin od otrzymania zamówienia od Zamawiającego.</w:t>
      </w:r>
    </w:p>
    <w:p w14:paraId="68A12BB4" w14:textId="77777777" w:rsidR="00B244F0" w:rsidRDefault="00B244F0">
      <w:pPr>
        <w:jc w:val="both"/>
        <w:rPr>
          <w:rFonts w:eastAsia="SimSun" w:cs="Mangal"/>
          <w:lang w:eastAsia="hi-IN" w:bidi="hi-IN"/>
        </w:rPr>
      </w:pPr>
    </w:p>
    <w:p w14:paraId="41CD9DD2" w14:textId="77777777" w:rsidR="00CD67FA" w:rsidRDefault="00CD67FA">
      <w:pPr>
        <w:jc w:val="both"/>
        <w:rPr>
          <w:rFonts w:eastAsia="SimSun" w:cs="Mangal"/>
          <w:lang w:eastAsia="hi-IN" w:bidi="hi-IN"/>
        </w:rPr>
      </w:pPr>
    </w:p>
    <w:p w14:paraId="28605648" w14:textId="77777777" w:rsidR="00CD67FA" w:rsidRDefault="00CD67FA">
      <w:pPr>
        <w:jc w:val="both"/>
        <w:rPr>
          <w:rFonts w:eastAsia="SimSun" w:cs="Mangal"/>
          <w:lang w:eastAsia="hi-IN" w:bidi="hi-IN"/>
        </w:rPr>
      </w:pPr>
    </w:p>
    <w:p w14:paraId="72170591" w14:textId="77777777" w:rsidR="00CD67FA" w:rsidRDefault="00CD67FA">
      <w:pPr>
        <w:jc w:val="both"/>
        <w:rPr>
          <w:rFonts w:eastAsia="SimSun" w:cs="Mangal"/>
          <w:lang w:eastAsia="hi-IN" w:bidi="hi-IN"/>
        </w:rPr>
      </w:pPr>
    </w:p>
    <w:p w14:paraId="67973D3F" w14:textId="77777777" w:rsidR="00CD67FA" w:rsidRDefault="00CD67FA">
      <w:pPr>
        <w:jc w:val="both"/>
        <w:rPr>
          <w:rFonts w:eastAsia="SimSun" w:cs="Mangal"/>
          <w:lang w:eastAsia="hi-IN" w:bidi="hi-IN"/>
        </w:rPr>
      </w:pPr>
    </w:p>
    <w:p w14:paraId="47C53607" w14:textId="77777777" w:rsidR="00CD67FA" w:rsidRDefault="00CD67FA">
      <w:pPr>
        <w:jc w:val="both"/>
        <w:rPr>
          <w:rFonts w:eastAsia="SimSun" w:cs="Mangal"/>
          <w:lang w:eastAsia="hi-IN" w:bidi="hi-IN"/>
        </w:rPr>
      </w:pPr>
    </w:p>
    <w:p w14:paraId="3BF0360D" w14:textId="77777777" w:rsidR="00CD67FA" w:rsidRDefault="00CD67FA">
      <w:pPr>
        <w:jc w:val="both"/>
        <w:rPr>
          <w:rFonts w:eastAsia="SimSun" w:cs="Mangal"/>
          <w:lang w:eastAsia="hi-IN" w:bidi="hi-IN"/>
        </w:rPr>
      </w:pPr>
    </w:p>
    <w:p w14:paraId="0A16766E" w14:textId="77777777" w:rsidR="00B244F0" w:rsidRDefault="00B244F0">
      <w:pPr>
        <w:jc w:val="both"/>
        <w:rPr>
          <w:rFonts w:eastAsia="SimSun" w:cs="Mangal"/>
          <w:lang w:eastAsia="hi-IN" w:bidi="hi-IN"/>
        </w:rPr>
      </w:pPr>
    </w:p>
    <w:p w14:paraId="1ACA0BDE" w14:textId="77777777" w:rsidR="00B244F0" w:rsidRDefault="00000000">
      <w:pPr>
        <w:pStyle w:val="Akapitzlist"/>
        <w:ind w:left="0"/>
        <w:jc w:val="both"/>
        <w:rPr>
          <w:rFonts w:eastAsia="SimSun" w:cs="Mangal"/>
          <w:b/>
          <w:lang w:eastAsia="hi-IN" w:bidi="hi-IN"/>
        </w:rPr>
      </w:pPr>
      <w:r>
        <w:rPr>
          <w:rFonts w:cstheme="minorHAnsi"/>
          <w:b/>
        </w:rPr>
        <w:lastRenderedPageBreak/>
        <w:t xml:space="preserve">CZĘŚĆ NR VIII: </w:t>
      </w:r>
      <w:r>
        <w:rPr>
          <w:rFonts w:eastAsia="SimSun" w:cstheme="minorHAnsi"/>
          <w:b/>
          <w:lang w:bidi="hi-IN"/>
        </w:rPr>
        <w:t xml:space="preserve">Dostawy </w:t>
      </w:r>
      <w:r>
        <w:rPr>
          <w:rFonts w:cstheme="minorHAnsi"/>
          <w:b/>
        </w:rPr>
        <w:t>wędlin wieprzowych</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94"/>
        <w:gridCol w:w="1272"/>
        <w:gridCol w:w="427"/>
        <w:gridCol w:w="1129"/>
        <w:gridCol w:w="848"/>
        <w:gridCol w:w="1132"/>
        <w:gridCol w:w="3487"/>
      </w:tblGrid>
      <w:tr w:rsidR="00B244F0" w14:paraId="7EC4DE1B" w14:textId="77777777" w:rsidTr="00CD67FA">
        <w:trPr>
          <w:trHeight w:val="66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435F613"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Lp.</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52E1A1C"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Produkt</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4AC6A88"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j.m.</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57FAC63"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gwarantowana</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E0528A9"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opcjonalna</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6F594F1" w14:textId="77777777" w:rsidR="00B244F0" w:rsidRDefault="00000000">
            <w:pPr>
              <w:jc w:val="center"/>
              <w:rPr>
                <w:rFonts w:eastAsia="Times New Roman" w:cs="Arial"/>
                <w:b/>
                <w:bCs/>
                <w:color w:val="000000"/>
                <w:sz w:val="12"/>
                <w:szCs w:val="12"/>
              </w:rPr>
            </w:pPr>
            <w:r>
              <w:rPr>
                <w:rFonts w:ascii="Arial" w:eastAsia="Times New Roman" w:hAnsi="Arial" w:cs="Arial"/>
                <w:b/>
                <w:bCs/>
                <w:color w:val="000000"/>
                <w:sz w:val="14"/>
                <w:szCs w:val="14"/>
              </w:rPr>
              <w:t>Kod CPV</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65FA835" w14:textId="77777777" w:rsidR="00B244F0" w:rsidRDefault="00000000">
            <w:pPr>
              <w:jc w:val="center"/>
              <w:rPr>
                <w:rFonts w:eastAsia="Times New Roman" w:cs="Arial"/>
                <w:b/>
                <w:bCs/>
                <w:color w:val="000000"/>
                <w:sz w:val="12"/>
                <w:szCs w:val="12"/>
              </w:rPr>
            </w:pPr>
            <w:r>
              <w:rPr>
                <w:rFonts w:eastAsia="Times New Roman"/>
                <w:b/>
                <w:bCs/>
                <w:color w:val="000000"/>
                <w:sz w:val="14"/>
                <w:szCs w:val="14"/>
              </w:rPr>
              <w:t>Opis</w:t>
            </w:r>
          </w:p>
        </w:tc>
      </w:tr>
      <w:tr w:rsidR="00B244F0" w14:paraId="7DB75AE5" w14:textId="77777777" w:rsidTr="00CD67FA">
        <w:trPr>
          <w:trHeight w:val="27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1899E61"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78DD0B8"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2</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68D08C0"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3</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B95626D"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CEDBDAC"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5</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79253A9"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3A0750D"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7</w:t>
            </w:r>
          </w:p>
        </w:tc>
      </w:tr>
      <w:tr w:rsidR="00CD67FA" w14:paraId="4E6AB750"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E2707F6"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A69637A"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kaszanka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81A0394"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90830D1" w14:textId="420A0B69" w:rsidR="00CD67FA" w:rsidRPr="00CD67FA" w:rsidRDefault="00CD67FA" w:rsidP="00CD67FA">
            <w:pPr>
              <w:widowControl/>
              <w:jc w:val="center"/>
              <w:textAlignment w:val="auto"/>
              <w:rPr>
                <w:sz w:val="18"/>
                <w:szCs w:val="18"/>
              </w:rPr>
            </w:pPr>
            <w:r w:rsidRPr="00CD67FA">
              <w:rPr>
                <w:rFonts w:cs="Calibri"/>
                <w:sz w:val="18"/>
                <w:szCs w:val="18"/>
              </w:rPr>
              <w:t>700,00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A4572B4" w14:textId="0BD602F6" w:rsidR="00CD67FA" w:rsidRPr="00CD67FA" w:rsidRDefault="00CD67FA" w:rsidP="00CD67FA">
            <w:pPr>
              <w:widowControl/>
              <w:jc w:val="center"/>
              <w:textAlignment w:val="auto"/>
              <w:rPr>
                <w:sz w:val="18"/>
                <w:szCs w:val="18"/>
              </w:rPr>
            </w:pPr>
            <w:r w:rsidRPr="00CD67FA">
              <w:rPr>
                <w:rFonts w:cs="Calibri"/>
                <w:sz w:val="18"/>
                <w:szCs w:val="18"/>
              </w:rPr>
              <w:t>300,00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54E46C0"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15131134-3</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6FCE1AF" w14:textId="63071CBE"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Wędlina podrobowa. Kaszanka produkt z surowców podrobowych wieprzowych i kaszy gryczanej z domieszką krwi. Produkt parzony. Powierzchnia czysta, lekko wilgotna. Niedopuszczalne zabrudzenia, oślizgłość i naloty pleśni. Konsystencja i struktura: Dość ścisła, plaster o grubości 10 mm nie powinien rozpadać się. Niedopuszczalne skupiska </w:t>
            </w:r>
            <w:r w:rsidR="00E66DFE">
              <w:rPr>
                <w:rFonts w:eastAsia="Times New Roman" w:cstheme="minorHAnsi"/>
                <w:color w:val="000000"/>
                <w:sz w:val="16"/>
                <w:szCs w:val="16"/>
              </w:rPr>
              <w:t>niewymieszanych</w:t>
            </w:r>
            <w:r>
              <w:rPr>
                <w:rFonts w:eastAsia="Times New Roman" w:cstheme="minorHAnsi"/>
                <w:color w:val="000000"/>
                <w:sz w:val="16"/>
                <w:szCs w:val="16"/>
              </w:rPr>
              <w:t xml:space="preserve"> składników. Barwa na powierzchni szara do brunatnej. Smak i zapach charakterystyczny dla wędliny podrobowej, parzonej, z dodatkiem krwi i kaszy. Niedopuszczalny smak i zapach świadczący o nieświeżości lub inny obcy. Zamawiający nie dopuszcza kaszanki mrożonej.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592716A1"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F074F80"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681E0BB"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kiełbasa biała parzona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F9729E5"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52F065E" w14:textId="2CF08AFF" w:rsidR="00CD67FA" w:rsidRPr="00CD67FA" w:rsidRDefault="00CD67FA" w:rsidP="00CD67FA">
            <w:pPr>
              <w:jc w:val="center"/>
              <w:rPr>
                <w:sz w:val="18"/>
                <w:szCs w:val="18"/>
              </w:rPr>
            </w:pPr>
            <w:r w:rsidRPr="00CD67FA">
              <w:rPr>
                <w:rFonts w:cs="Calibri"/>
                <w:sz w:val="18"/>
                <w:szCs w:val="18"/>
              </w:rPr>
              <w:t>105,00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8140544" w14:textId="1E2A4800" w:rsidR="00CD67FA" w:rsidRPr="00CD67FA" w:rsidRDefault="00CD67FA" w:rsidP="00CD67FA">
            <w:pPr>
              <w:jc w:val="center"/>
              <w:rPr>
                <w:sz w:val="18"/>
                <w:szCs w:val="18"/>
              </w:rPr>
            </w:pPr>
            <w:r w:rsidRPr="00CD67FA">
              <w:rPr>
                <w:rFonts w:cs="Calibri"/>
                <w:sz w:val="18"/>
                <w:szCs w:val="18"/>
              </w:rPr>
              <w:t>45,00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31AAF42"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15131130-5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1C2619A" w14:textId="2CD638EB"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Kiełbasa średnio rozdrobniona, peklowana, parzona, składająca się z mięsa wieprzowego, wody, z dodatkiem substancji uzupełniających i substancji dodatkowych oraz kompozycji przypraw. Wyrób w osłonkach naturalnych przylegających do farszu, odkręcanych w batony długości ok. 15 cm. Powierzchnia batonów czysta, sucha. Na przekroju - surowce równomiernie rozłożone, o konsystencji ścisłej, barwa osłonki jasno - szara, barwa mięsa od blado różowej do ciemno czerwonej, barwa tłuszczu od kremowej do białej. Smak i zapach charakterystyczny dla mięsa peklowanego z wyczuwalnym smakiem przypraw. Niedopuszczalny smak i zapach świadczący o nieświeżości lub inny obcy.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2909CD38"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B9BF57B"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3</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925451A"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kiełbasa krakowska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5D8D2FB"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A22CD89" w14:textId="61077AD3" w:rsidR="00CD67FA" w:rsidRPr="00CD67FA" w:rsidRDefault="00CD67FA" w:rsidP="00CD67FA">
            <w:pPr>
              <w:jc w:val="center"/>
              <w:rPr>
                <w:sz w:val="18"/>
                <w:szCs w:val="18"/>
              </w:rPr>
            </w:pPr>
            <w:r w:rsidRPr="00CD67FA">
              <w:rPr>
                <w:rFonts w:cs="Calibri"/>
                <w:sz w:val="18"/>
                <w:szCs w:val="18"/>
              </w:rPr>
              <w:t>175,00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433DF41" w14:textId="707A7F8C" w:rsidR="00CD67FA" w:rsidRPr="00CD67FA" w:rsidRDefault="00CD67FA" w:rsidP="00CD67FA">
            <w:pPr>
              <w:jc w:val="center"/>
              <w:rPr>
                <w:sz w:val="18"/>
                <w:szCs w:val="18"/>
              </w:rPr>
            </w:pPr>
            <w:r w:rsidRPr="00CD67FA">
              <w:rPr>
                <w:rFonts w:cs="Calibri"/>
                <w:sz w:val="18"/>
                <w:szCs w:val="18"/>
              </w:rPr>
              <w:t>75,00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5089C53"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15131130-5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6620294" w14:textId="1A50659D"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Wędlina średnio rozdrobniona. Kiełbasa wieprzowa średnio rozdrobniona, peklowana, parzona, składająca się z mięsa wieprzowego, wody, soli, substancji dodatkowych i uzupełniających oraz kompozycji przypraw. Wyrób w osłonkach </w:t>
            </w:r>
            <w:r w:rsidR="00E66DFE">
              <w:rPr>
                <w:rFonts w:eastAsia="Times New Roman" w:cstheme="minorHAnsi"/>
                <w:color w:val="000000"/>
                <w:sz w:val="16"/>
                <w:szCs w:val="16"/>
              </w:rPr>
              <w:t>fibrowych średnica</w:t>
            </w:r>
            <w:r>
              <w:rPr>
                <w:rFonts w:eastAsia="Times New Roman" w:cstheme="minorHAnsi"/>
                <w:color w:val="000000"/>
                <w:sz w:val="16"/>
                <w:szCs w:val="16"/>
              </w:rPr>
              <w:t xml:space="preserve"> 80- 85 mm z nadrukiem i nazwą kiełbasy, ściśle przylegających do </w:t>
            </w:r>
            <w:r w:rsidR="00E66DFE">
              <w:rPr>
                <w:rFonts w:eastAsia="Times New Roman" w:cstheme="minorHAnsi"/>
                <w:color w:val="000000"/>
                <w:sz w:val="16"/>
                <w:szCs w:val="16"/>
              </w:rPr>
              <w:t>farszu,</w:t>
            </w:r>
            <w:r>
              <w:rPr>
                <w:rFonts w:eastAsia="Times New Roman" w:cstheme="minorHAnsi"/>
                <w:color w:val="000000"/>
                <w:sz w:val="16"/>
                <w:szCs w:val="16"/>
              </w:rPr>
              <w:t xml:space="preserve"> batony długości 30-35 cm powierzchnia batonów czysta, sucha, gładka, dopuszcza się lekko pomarszczoną. Na przekroju - surowce równomiernie rozłożone konsystencja ścisła, barwa osłonki jasno - brązowa do brązowej. Barwa mięsa od blado różowej do ciemno czerwonej, barwa tłuszczu od kremowej do białej. Smak i zapach charakterystyczny dla mięsa peklowanego, wędzonego, z wyczuwalnym smakiem przypraw. Niedopuszczalny smak i zapach świadczący o nieświeżości lub inny obcy.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6F7E9073"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812B515"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4</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B9DB5F"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kiełbasa mortadela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5217EFC"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1118196" w14:textId="511BB202" w:rsidR="00CD67FA" w:rsidRPr="00CD67FA" w:rsidRDefault="00CD67FA" w:rsidP="00CD67FA">
            <w:pPr>
              <w:jc w:val="center"/>
              <w:rPr>
                <w:sz w:val="18"/>
                <w:szCs w:val="18"/>
              </w:rPr>
            </w:pPr>
            <w:r w:rsidRPr="00CD67FA">
              <w:rPr>
                <w:rFonts w:cs="Calibri"/>
                <w:sz w:val="18"/>
                <w:szCs w:val="18"/>
              </w:rPr>
              <w:t>840,00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7A5160F" w14:textId="0371B3F0" w:rsidR="00CD67FA" w:rsidRPr="00CD67FA" w:rsidRDefault="00CD67FA" w:rsidP="00CD67FA">
            <w:pPr>
              <w:jc w:val="center"/>
              <w:rPr>
                <w:sz w:val="18"/>
                <w:szCs w:val="18"/>
              </w:rPr>
            </w:pPr>
            <w:r w:rsidRPr="00CD67FA">
              <w:rPr>
                <w:rFonts w:cs="Calibri"/>
                <w:sz w:val="18"/>
                <w:szCs w:val="18"/>
              </w:rPr>
              <w:t>360,00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34C0AA0"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15131200-7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740796A" w14:textId="442FCB4C"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Wędlina drobno rozdrobniona. Charakterystyka i wygląd ogólny: </w:t>
            </w:r>
            <w:r w:rsidR="00E66DFE">
              <w:rPr>
                <w:rFonts w:eastAsia="Times New Roman" w:cstheme="minorHAnsi"/>
                <w:color w:val="000000"/>
                <w:sz w:val="16"/>
                <w:szCs w:val="16"/>
              </w:rPr>
              <w:t>produkt o</w:t>
            </w:r>
            <w:r>
              <w:rPr>
                <w:rFonts w:eastAsia="Times New Roman" w:cstheme="minorHAnsi"/>
                <w:color w:val="000000"/>
                <w:sz w:val="16"/>
                <w:szCs w:val="16"/>
              </w:rPr>
              <w:t xml:space="preserve"> zawartości minimum 60% mięsa wieprzowego, w którym surowce mięsno tłuszczowe zostały zhomogenizowane. Wyrób w osłonce naturalnej lub sztucznej; powierzchnia czysta, sucha, osłonka ściśle przylegająca do farszu. Struktura i konsystencja: na przekroju – surowce równomiernie rozłożone; dopuszcza się pojedyncze </w:t>
            </w:r>
            <w:r>
              <w:rPr>
                <w:rFonts w:eastAsia="Times New Roman" w:cstheme="minorHAnsi"/>
                <w:color w:val="000000"/>
                <w:sz w:val="16"/>
                <w:szCs w:val="16"/>
              </w:rPr>
              <w:lastRenderedPageBreak/>
              <w:t xml:space="preserve">otwory powietrza średnicy do 2mm; niedopuszczalne skupiska jednego ze składników i zacieki galarety; konsystencja soczysta. Barwa: charakterystyczna dla danego sortymentu, uzależniona od obróbki termicznej lub osłonki sztucznej; niedopuszczalna barwa szarozielona oraz plamy wynikające z </w:t>
            </w:r>
            <w:proofErr w:type="gramStart"/>
            <w:r w:rsidR="00E66DFE">
              <w:rPr>
                <w:rFonts w:eastAsia="Times New Roman" w:cstheme="minorHAnsi"/>
                <w:color w:val="000000"/>
                <w:sz w:val="16"/>
                <w:szCs w:val="16"/>
              </w:rPr>
              <w:t>nie dowędzenia</w:t>
            </w:r>
            <w:proofErr w:type="gramEnd"/>
            <w:r>
              <w:rPr>
                <w:rFonts w:eastAsia="Times New Roman" w:cstheme="minorHAnsi"/>
                <w:color w:val="000000"/>
                <w:sz w:val="16"/>
                <w:szCs w:val="16"/>
              </w:rPr>
              <w:t xml:space="preserve">. Smak i zapach: charakterystyczna dla danego sortymentu, wyczuwalny smak i zapach użytych przypraw, niedopuszczalny smak i zapach </w:t>
            </w:r>
            <w:r w:rsidR="00E66DFE">
              <w:rPr>
                <w:rFonts w:eastAsia="Times New Roman" w:cstheme="minorHAnsi"/>
                <w:color w:val="000000"/>
                <w:sz w:val="16"/>
                <w:szCs w:val="16"/>
              </w:rPr>
              <w:t>świadczący o</w:t>
            </w:r>
            <w:r>
              <w:rPr>
                <w:rFonts w:eastAsia="Times New Roman" w:cstheme="minorHAnsi"/>
                <w:color w:val="000000"/>
                <w:sz w:val="16"/>
                <w:szCs w:val="16"/>
              </w:rPr>
              <w:t xml:space="preserve"> nieświeżości lub inny obcy.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1513144F"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5788DC7"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lastRenderedPageBreak/>
              <w:t>5</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CE3EAD3"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kiełbasa parówkowa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EB49132"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032FE42" w14:textId="54E6779E" w:rsidR="00CD67FA" w:rsidRPr="00CD67FA" w:rsidRDefault="00CD67FA" w:rsidP="00CD67FA">
            <w:pPr>
              <w:jc w:val="center"/>
              <w:rPr>
                <w:sz w:val="18"/>
                <w:szCs w:val="18"/>
              </w:rPr>
            </w:pPr>
            <w:r w:rsidRPr="00CD67FA">
              <w:rPr>
                <w:rFonts w:cs="Calibri"/>
                <w:sz w:val="18"/>
                <w:szCs w:val="18"/>
              </w:rPr>
              <w:t>630,00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F5114AD" w14:textId="692EA4E6" w:rsidR="00CD67FA" w:rsidRPr="00CD67FA" w:rsidRDefault="00CD67FA" w:rsidP="00CD67FA">
            <w:pPr>
              <w:jc w:val="center"/>
              <w:rPr>
                <w:sz w:val="18"/>
                <w:szCs w:val="18"/>
              </w:rPr>
            </w:pPr>
            <w:r w:rsidRPr="00CD67FA">
              <w:rPr>
                <w:rFonts w:cs="Calibri"/>
                <w:sz w:val="18"/>
                <w:szCs w:val="18"/>
              </w:rPr>
              <w:t>270,00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492FD81"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15131130-5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613EA60" w14:textId="40EAC34B"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Wędlina drobno rozdrobniona. Charakterystyka i wygląd ogólny: </w:t>
            </w:r>
            <w:r w:rsidR="00E66DFE">
              <w:rPr>
                <w:rFonts w:eastAsia="Times New Roman" w:cstheme="minorHAnsi"/>
                <w:color w:val="000000"/>
                <w:sz w:val="16"/>
                <w:szCs w:val="16"/>
              </w:rPr>
              <w:t>produkt o</w:t>
            </w:r>
            <w:r>
              <w:rPr>
                <w:rFonts w:eastAsia="Times New Roman" w:cstheme="minorHAnsi"/>
                <w:color w:val="000000"/>
                <w:sz w:val="16"/>
                <w:szCs w:val="16"/>
              </w:rPr>
              <w:t xml:space="preserve"> zawartości minimum 60% mięsa wieprzowego, w którym surowce mięsno tłuszczowe zostały zhomogenizowane. Wyrób w osłonce naturalnej lub sztucznej; powierzchnia czysta, sucha, osłonka ściśle przylegająca do farszu. Struktura i konsystencja: na przekroju – surowce równomiernie rozłożone; dopuszcza się pojedyncze otwory powietrza średnicy do 2mm; niedopuszczalne skupiska jednego ze składników i zacieki galarety; konsystencja soczysta. Barwa: charakterystyczna dla danego sortymentu, uzależniona od obróbki termicznej lub osłonki sztucznej; niedopuszczalna barwa szarozielona oraz plamy wynikające z </w:t>
            </w:r>
            <w:proofErr w:type="gramStart"/>
            <w:r w:rsidR="00E66DFE">
              <w:rPr>
                <w:rFonts w:eastAsia="Times New Roman" w:cstheme="minorHAnsi"/>
                <w:color w:val="000000"/>
                <w:sz w:val="16"/>
                <w:szCs w:val="16"/>
              </w:rPr>
              <w:t>nie dowędzenia</w:t>
            </w:r>
            <w:proofErr w:type="gramEnd"/>
            <w:r>
              <w:rPr>
                <w:rFonts w:eastAsia="Times New Roman" w:cstheme="minorHAnsi"/>
                <w:color w:val="000000"/>
                <w:sz w:val="16"/>
                <w:szCs w:val="16"/>
              </w:rPr>
              <w:t xml:space="preserve">. Smak i zapach: charakterystyczna dla danego sortymentu, wyczuwalny smak i zapach użytych przypraw, niedopuszczalny smak i zapach </w:t>
            </w:r>
            <w:r w:rsidR="00E66DFE">
              <w:rPr>
                <w:rFonts w:eastAsia="Times New Roman" w:cstheme="minorHAnsi"/>
                <w:color w:val="000000"/>
                <w:sz w:val="16"/>
                <w:szCs w:val="16"/>
              </w:rPr>
              <w:t>świadczący o</w:t>
            </w:r>
            <w:r>
              <w:rPr>
                <w:rFonts w:eastAsia="Times New Roman" w:cstheme="minorHAnsi"/>
                <w:color w:val="000000"/>
                <w:sz w:val="16"/>
                <w:szCs w:val="16"/>
              </w:rPr>
              <w:t xml:space="preserve"> nieświeżości lub inny obcy. Kiełbasa pakowana w osłonki o średnicy ok.  35 mm.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054A8BF2"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7FECD5B"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6</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518C772"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kiełbasa zwyczajna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2A81A69"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609F840" w14:textId="7DF69004" w:rsidR="00CD67FA" w:rsidRPr="00CD67FA" w:rsidRDefault="00CD67FA" w:rsidP="00CD67FA">
            <w:pPr>
              <w:jc w:val="center"/>
              <w:rPr>
                <w:sz w:val="18"/>
                <w:szCs w:val="18"/>
              </w:rPr>
            </w:pPr>
            <w:r w:rsidRPr="00CD67FA">
              <w:rPr>
                <w:rFonts w:cs="Calibri"/>
                <w:sz w:val="18"/>
                <w:szCs w:val="18"/>
              </w:rPr>
              <w:t>840,00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7857B62" w14:textId="666ED289" w:rsidR="00CD67FA" w:rsidRPr="00CD67FA" w:rsidRDefault="00CD67FA" w:rsidP="00CD67FA">
            <w:pPr>
              <w:jc w:val="center"/>
              <w:rPr>
                <w:sz w:val="18"/>
                <w:szCs w:val="18"/>
              </w:rPr>
            </w:pPr>
            <w:r w:rsidRPr="00CD67FA">
              <w:rPr>
                <w:rFonts w:cs="Calibri"/>
                <w:sz w:val="18"/>
                <w:szCs w:val="18"/>
              </w:rPr>
              <w:t>360,00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6DB00B2"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15131130-5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AB678F1" w14:textId="179AE78A"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Produkt z mięsa wieprzowego bądź wieprzowo – wołowego, średnio rozdrobniony, wędzony, parzony z dodatkiem przypraw. Batony w osłonkach o długości od 35cm do 40</w:t>
            </w:r>
            <w:r w:rsidR="00E66DFE">
              <w:rPr>
                <w:rFonts w:eastAsia="Times New Roman" w:cstheme="minorHAnsi"/>
                <w:color w:val="000000"/>
                <w:sz w:val="16"/>
                <w:szCs w:val="16"/>
              </w:rPr>
              <w:t>cm,</w:t>
            </w:r>
            <w:r>
              <w:rPr>
                <w:rFonts w:eastAsia="Times New Roman" w:cstheme="minorHAnsi"/>
                <w:color w:val="000000"/>
                <w:sz w:val="16"/>
                <w:szCs w:val="16"/>
              </w:rPr>
              <w:t xml:space="preserve"> w przekroju poprzecznym maks. 4 cm średnicy, odkręcane, tworzą zwoje, powierzchnia batonu o barwie od jasnobrązowej do ciemnobrązowej: osłonka równomiernie ściśle przylegająca do farszu: niedopuszczalna barwa szarozielona, plamy na powierzchni wynikające z </w:t>
            </w:r>
            <w:proofErr w:type="gramStart"/>
            <w:r w:rsidR="00E66DFE">
              <w:rPr>
                <w:rFonts w:eastAsia="Times New Roman" w:cstheme="minorHAnsi"/>
                <w:color w:val="000000"/>
                <w:sz w:val="16"/>
                <w:szCs w:val="16"/>
              </w:rPr>
              <w:t>nie dowędzenia</w:t>
            </w:r>
            <w:proofErr w:type="gramEnd"/>
            <w:r>
              <w:rPr>
                <w:rFonts w:eastAsia="Times New Roman" w:cstheme="minorHAnsi"/>
                <w:color w:val="000000"/>
                <w:sz w:val="16"/>
                <w:szCs w:val="16"/>
              </w:rPr>
              <w:t xml:space="preserve"> w miejscu styku z innymi batonami oraz zawilgocenie powierzchni.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434A57D1" w14:textId="77777777" w:rsidTr="00CD67FA">
        <w:trPr>
          <w:trHeight w:val="813"/>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7E786F4"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5</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830EF6C"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kiełbasa żywiecka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85DBF39"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F7DE85D" w14:textId="502FC0BF" w:rsidR="00CD67FA" w:rsidRPr="00CD67FA" w:rsidRDefault="00CD67FA" w:rsidP="00CD67FA">
            <w:pPr>
              <w:jc w:val="center"/>
              <w:rPr>
                <w:sz w:val="18"/>
                <w:szCs w:val="18"/>
              </w:rPr>
            </w:pPr>
            <w:r w:rsidRPr="00CD67FA">
              <w:rPr>
                <w:rFonts w:cs="Calibri"/>
                <w:sz w:val="18"/>
                <w:szCs w:val="18"/>
              </w:rPr>
              <w:t>105,00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C481EF6" w14:textId="5B26BE42" w:rsidR="00CD67FA" w:rsidRPr="00CD67FA" w:rsidRDefault="00CD67FA" w:rsidP="00CD67FA">
            <w:pPr>
              <w:jc w:val="center"/>
              <w:rPr>
                <w:sz w:val="18"/>
                <w:szCs w:val="18"/>
              </w:rPr>
            </w:pPr>
            <w:r w:rsidRPr="00CD67FA">
              <w:rPr>
                <w:rFonts w:cs="Calibri"/>
                <w:sz w:val="18"/>
                <w:szCs w:val="18"/>
              </w:rPr>
              <w:t>45,00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5D8A1C7"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15130000-5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2C32409" w14:textId="6939EED6" w:rsidR="00CD67FA" w:rsidRDefault="00CD67FA" w:rsidP="00CD67FA">
            <w:pPr>
              <w:rPr>
                <w:rFonts w:eastAsia="Times New Roman" w:cs="Calibri"/>
                <w:color w:val="000000"/>
                <w:sz w:val="16"/>
                <w:szCs w:val="16"/>
              </w:rPr>
            </w:pPr>
            <w:r>
              <w:rPr>
                <w:rFonts w:eastAsia="Times New Roman" w:cstheme="minorHAnsi"/>
                <w:color w:val="000000"/>
                <w:sz w:val="16"/>
                <w:szCs w:val="16"/>
              </w:rPr>
              <w:t xml:space="preserve">Wędlina z mięsa wieprzowego i wołowego średnio rozdrobnione. Batony w osłonkach sztucznych, powierzchnia batonów barwy brązowej o długości od 35cm do 40cm i średnicy od 60mm do 80mm.  Wygląd na przekroju - barwa mięsa jasnoróżowa do ciemno różowej, składniki równomiernie rozmieszczone: dopuszczalne pojedyncze komory powietrzne nie połączone ze zmianą barwy: niedopuszczalne skupiska jednego ze składników, zacieki galarety po osłonką.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5788A3CB"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617D228"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7</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AE60B38"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mielonka wieprzowa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6493025"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0C8DC40" w14:textId="18B3283A" w:rsidR="00CD67FA" w:rsidRPr="00CD67FA" w:rsidRDefault="00CD67FA" w:rsidP="00CD67FA">
            <w:pPr>
              <w:jc w:val="center"/>
              <w:rPr>
                <w:sz w:val="18"/>
                <w:szCs w:val="18"/>
              </w:rPr>
            </w:pPr>
            <w:r w:rsidRPr="00CD67FA">
              <w:rPr>
                <w:rFonts w:cs="Calibri"/>
                <w:sz w:val="18"/>
                <w:szCs w:val="18"/>
              </w:rPr>
              <w:t>560,00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4B650CD" w14:textId="436135BD" w:rsidR="00CD67FA" w:rsidRPr="00CD67FA" w:rsidRDefault="00CD67FA" w:rsidP="00CD67FA">
            <w:pPr>
              <w:jc w:val="center"/>
              <w:rPr>
                <w:sz w:val="18"/>
                <w:szCs w:val="18"/>
              </w:rPr>
            </w:pPr>
            <w:r w:rsidRPr="00CD67FA">
              <w:rPr>
                <w:rFonts w:cs="Calibri"/>
                <w:sz w:val="18"/>
                <w:szCs w:val="18"/>
              </w:rPr>
              <w:t>240,00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146A23D"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15130000-5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DCAC8DD" w14:textId="04FDD94E"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Wędlina zapakowana w baton. Produkt średnio rozdrobniony z mięsa wieprzowego w osłonkach o dużej średnicy, parzona, w osłonkach sztucznych: o długości od 35cm do 40cm i średnicy od 90mm do </w:t>
            </w:r>
            <w:r>
              <w:rPr>
                <w:rFonts w:eastAsia="Times New Roman" w:cstheme="minorHAnsi"/>
                <w:color w:val="000000"/>
                <w:sz w:val="16"/>
                <w:szCs w:val="16"/>
              </w:rPr>
              <w:lastRenderedPageBreak/>
              <w:t xml:space="preserve">100mm: powierzchnia batonu gładka o barwie jasnobrązowej do brązowej osłonka gładka ściśle przylegająca do farszu. Wygląd na przekroju - barwa mięsa jasnoróżowa do ciemno różowej, składniki równomiernie rozmieszczone, związane masą wiążącą: dopuszczalne pojedyncze komory powietrzne nie połączone ze zmianą barwy: niedopuszczalne skupiska jednego ze składników, zacieki galarety po osłonką.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76FA74B7"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00096F6"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lastRenderedPageBreak/>
              <w:t>9</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1AC2AA5"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parówki wieprzowe</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4ECB629"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81521E7" w14:textId="20814211" w:rsidR="00CD67FA" w:rsidRPr="00CD67FA" w:rsidRDefault="00CD67FA" w:rsidP="00CD67FA">
            <w:pPr>
              <w:jc w:val="center"/>
              <w:rPr>
                <w:sz w:val="18"/>
                <w:szCs w:val="18"/>
              </w:rPr>
            </w:pPr>
            <w:r w:rsidRPr="00CD67FA">
              <w:rPr>
                <w:rFonts w:cs="Calibri"/>
                <w:sz w:val="18"/>
                <w:szCs w:val="18"/>
              </w:rPr>
              <w:t>490,00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DC2810C" w14:textId="4E388057" w:rsidR="00CD67FA" w:rsidRPr="00CD67FA" w:rsidRDefault="00CD67FA" w:rsidP="00CD67FA">
            <w:pPr>
              <w:jc w:val="center"/>
              <w:rPr>
                <w:sz w:val="18"/>
                <w:szCs w:val="18"/>
              </w:rPr>
            </w:pPr>
            <w:r w:rsidRPr="00CD67FA">
              <w:rPr>
                <w:rFonts w:cs="Calibri"/>
                <w:sz w:val="18"/>
                <w:szCs w:val="18"/>
              </w:rPr>
              <w:t>210,00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9DD72F0"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15131130-5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F8F4943" w14:textId="0005D90B"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Wędlina drobno rozdrobniona. Kiełbasa homogenizowana, parzona, składająca się z mięsa wieprzowego oddzielonego mechanicznie, skórek wieprzowych, tłuszczu wieprzowego, wody, substancji dodatkowych i uzupełniających, kompozycji przypraw. Wyrób w osłonkach sztucznych o średnicy ma</w:t>
            </w:r>
            <w:r w:rsidR="00E66DFE">
              <w:rPr>
                <w:rFonts w:eastAsia="Times New Roman" w:cstheme="minorHAnsi"/>
                <w:color w:val="000000"/>
                <w:sz w:val="16"/>
                <w:szCs w:val="16"/>
              </w:rPr>
              <w:t>x.</w:t>
            </w:r>
            <w:r>
              <w:rPr>
                <w:rFonts w:eastAsia="Times New Roman" w:cstheme="minorHAnsi"/>
                <w:color w:val="000000"/>
                <w:sz w:val="16"/>
                <w:szCs w:val="16"/>
              </w:rPr>
              <w:t xml:space="preserve"> 30 mm, ściśle przylegających do farszu, batony odkręcane co ok. 15 cm. Powierzchnia batonów czysta, sucha, gładka. Na przekroju - surowce równomiernie rozłożone, konsystencja ścisła, barwa mięsa od blado różowej do różowej. Smak i zapach charakterystyczny dla mięsa peklowanego, wędzonego, parzonego, z wyczuwalnym smakiem przypraw. Dopuszcza się małe otwory powietrza, lekkie podcieki galarety i tłuszczu. Niedopuszczalny smak i zapach świadczący o nieświeżości lub inny obcy.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4B46AEC0"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15C8779"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10</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5C5CB27"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pasztet mięsny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00F78BA"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C97498C" w14:textId="67CCE479" w:rsidR="00CD67FA" w:rsidRPr="00CD67FA" w:rsidRDefault="00CD67FA" w:rsidP="00CD67FA">
            <w:pPr>
              <w:jc w:val="center"/>
              <w:rPr>
                <w:sz w:val="18"/>
                <w:szCs w:val="18"/>
              </w:rPr>
            </w:pPr>
            <w:r w:rsidRPr="00CD67FA">
              <w:rPr>
                <w:rFonts w:cs="Calibri"/>
                <w:sz w:val="18"/>
                <w:szCs w:val="18"/>
              </w:rPr>
              <w:t>455,00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2ED2866" w14:textId="6E2A8607" w:rsidR="00CD67FA" w:rsidRPr="00CD67FA" w:rsidRDefault="00CD67FA" w:rsidP="00CD67FA">
            <w:pPr>
              <w:jc w:val="center"/>
              <w:rPr>
                <w:sz w:val="18"/>
                <w:szCs w:val="18"/>
              </w:rPr>
            </w:pPr>
            <w:r w:rsidRPr="00CD67FA">
              <w:rPr>
                <w:rFonts w:cs="Calibri"/>
                <w:sz w:val="18"/>
                <w:szCs w:val="18"/>
              </w:rPr>
              <w:t>195,00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F338ECB"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15131310-1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7F9F55B" w14:textId="5E368550"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Produkt blokowy, podrobowy, pieczony, składający się z tłuszczu wieprzowego, mięsa wieprzowego, wątroby wieprzowej, wody, z udziałem substancji dodatkowych i uzupełniających. Produkt w foremkach z folii aluminiowej. Powierzchnia czysta, sucha, gładka, widoczna posypka. Na przekroju - surowce równomiernie rozłożone, konsystencja smarowna, jędrna, dopuszcza się niewielkie ilości wytopionego tłuszczu. Barwa na przekroju od szarej do różowej. Smak i zapach charakterystyczny, z wyczuwalnym smakiem gotowanej wątroby i przypraw. Niedopuszczalny smak i zapach świadczący o nieświeżości lub inny obcy.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470578FE"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1AADDFA"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312C50B"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pasztetowa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21E0F56"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63F3601" w14:textId="6F20D3EF" w:rsidR="00CD67FA" w:rsidRPr="00CD67FA" w:rsidRDefault="00CD67FA" w:rsidP="00CD67FA">
            <w:pPr>
              <w:jc w:val="center"/>
              <w:rPr>
                <w:sz w:val="18"/>
                <w:szCs w:val="18"/>
              </w:rPr>
            </w:pPr>
            <w:r w:rsidRPr="00CD67FA">
              <w:rPr>
                <w:rFonts w:cs="Calibri"/>
                <w:sz w:val="18"/>
                <w:szCs w:val="18"/>
              </w:rPr>
              <w:t>770,00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2077D16" w14:textId="6368829D" w:rsidR="00CD67FA" w:rsidRPr="00CD67FA" w:rsidRDefault="00CD67FA" w:rsidP="00CD67FA">
            <w:pPr>
              <w:jc w:val="center"/>
              <w:rPr>
                <w:sz w:val="18"/>
                <w:szCs w:val="18"/>
              </w:rPr>
            </w:pPr>
            <w:r w:rsidRPr="00CD67FA">
              <w:rPr>
                <w:rFonts w:cs="Calibri"/>
                <w:sz w:val="18"/>
                <w:szCs w:val="18"/>
              </w:rPr>
              <w:t>330,00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4567BB9"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15131310-1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4D55407" w14:textId="22BF5181"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Wędlina podrobowa. Wyrób w osłonce naturalnej lub sztucznej; powierzchnia czysta, lekko wilgotna; niedopuszczalne zabrudzenia, oślizłość i naloty pleśni. Smarowna, jędrna, jednolita, dopuszcza się pod osłonką niewielkie ilości wytopionego tłuszczu. Barwa jasnokremowa z szarym odcieniem lub barwa zastosowanej osłonki sztucznej. Szara, szarokremowa do różowej; niedopuszczalna niejednolitość barwy. Zapach charakterystyczny dla wędliny podrobowej, parzonej, wyczuwalne przyprawy i posmak gotowanej wątroby; niedopuszczalny smak i zapach świadczący o nieświeżości lub inny obcy.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167FBECE"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7FF8A0E"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160167F"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pieczeń rzymska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E4BF70E"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51A3AA" w14:textId="22348F1F" w:rsidR="00CD67FA" w:rsidRPr="00CD67FA" w:rsidRDefault="00CD67FA" w:rsidP="00CD67FA">
            <w:pPr>
              <w:jc w:val="center"/>
              <w:rPr>
                <w:sz w:val="18"/>
                <w:szCs w:val="18"/>
              </w:rPr>
            </w:pPr>
            <w:r w:rsidRPr="00CD67FA">
              <w:rPr>
                <w:rFonts w:cs="Calibri"/>
                <w:sz w:val="18"/>
                <w:szCs w:val="18"/>
              </w:rPr>
              <w:t>490,00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E00607C" w14:textId="14F1A3E8" w:rsidR="00CD67FA" w:rsidRPr="00CD67FA" w:rsidRDefault="00CD67FA" w:rsidP="00CD67FA">
            <w:pPr>
              <w:jc w:val="center"/>
              <w:rPr>
                <w:sz w:val="18"/>
                <w:szCs w:val="18"/>
              </w:rPr>
            </w:pPr>
            <w:r w:rsidRPr="00CD67FA">
              <w:rPr>
                <w:rFonts w:cs="Calibri"/>
                <w:sz w:val="18"/>
                <w:szCs w:val="18"/>
              </w:rPr>
              <w:t>210,00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F8269F1"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15131130-5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926F487" w14:textId="378B2DD3"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Wędlina średnio rozdrobniona. Produkt blokowy, średnio rozdrobniony, pieczony, składająca się z mięsa wieprzowego, mięsa drobiowego mechanicznie odkostnionego, wody, substancji </w:t>
            </w:r>
            <w:r>
              <w:rPr>
                <w:rFonts w:eastAsia="Times New Roman" w:cstheme="minorHAnsi"/>
                <w:color w:val="000000"/>
                <w:sz w:val="16"/>
                <w:szCs w:val="16"/>
              </w:rPr>
              <w:lastRenderedPageBreak/>
              <w:t xml:space="preserve">dodatkowych i uzupełniających. Wyrób blokowy w foremce, na wierzchu posypany przyprawami, powierzchnia wyrobu czysta, sucha. Struktura plastra dość ścisła, barwa mięsa na przekroju typowa dla mięsa peklowanego, parzonego, od jasno różowej do różowej, barwa tłuszczu od kremowej do białej. Niedopuszczalna nietypowa barwa mięsa na przekroju. Smak i zapach charakterystyczny dla mięsa peklowanego. Niedopuszczalny smak i zapach świadczący o nieświeżości lub inny obcy.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0199A497"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DC79D8F"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lastRenderedPageBreak/>
              <w:t>13</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DF43DAF"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podgardle wędzone</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DEF2809"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ADFA35C" w14:textId="61EF4EB2" w:rsidR="00CD67FA" w:rsidRPr="00CD67FA" w:rsidRDefault="00CD67FA" w:rsidP="00CD67FA">
            <w:pPr>
              <w:jc w:val="center"/>
              <w:rPr>
                <w:sz w:val="18"/>
                <w:szCs w:val="18"/>
              </w:rPr>
            </w:pPr>
            <w:r w:rsidRPr="00CD67FA">
              <w:rPr>
                <w:rFonts w:cs="Calibri"/>
                <w:sz w:val="18"/>
                <w:szCs w:val="18"/>
              </w:rPr>
              <w:t>140,00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08ABBD7" w14:textId="7C194F06" w:rsidR="00CD67FA" w:rsidRPr="00CD67FA" w:rsidRDefault="00CD67FA" w:rsidP="00CD67FA">
            <w:pPr>
              <w:jc w:val="center"/>
              <w:rPr>
                <w:sz w:val="18"/>
                <w:szCs w:val="18"/>
              </w:rPr>
            </w:pPr>
            <w:r w:rsidRPr="00CD67FA">
              <w:rPr>
                <w:rFonts w:cs="Calibri"/>
                <w:sz w:val="18"/>
                <w:szCs w:val="18"/>
              </w:rPr>
              <w:t>60,00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5550285"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15131200-7</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94E72DE" w14:textId="77777777" w:rsidR="00CD67FA" w:rsidRDefault="00CD67FA" w:rsidP="00CD67FA">
            <w:pPr>
              <w:rPr>
                <w:rFonts w:cs="Calibri"/>
                <w:sz w:val="16"/>
                <w:szCs w:val="16"/>
              </w:rPr>
            </w:pPr>
            <w:r>
              <w:rPr>
                <w:rFonts w:eastAsia="Times New Roman" w:cstheme="minorHAnsi"/>
                <w:color w:val="000000"/>
                <w:sz w:val="16"/>
                <w:szCs w:val="16"/>
              </w:rPr>
              <w:t xml:space="preserve">Wędzonka </w:t>
            </w:r>
            <w:r>
              <w:rPr>
                <w:rFonts w:eastAsia="Times New Roman" w:cstheme="minorHAnsi"/>
                <w:sz w:val="16"/>
                <w:szCs w:val="16"/>
              </w:rPr>
              <w:t xml:space="preserve">wieprzowa z podgardla ze skórą, parzona. Barwa wiśniowa do ciemnowiśniowa. Rozdrobnienie: całe elementy. </w:t>
            </w:r>
            <w:r>
              <w:rPr>
                <w:rFonts w:cstheme="minorHAnsi"/>
                <w:sz w:val="16"/>
                <w:szCs w:val="16"/>
              </w:rPr>
              <w:t>Okres przydatności do spożycia wędliny co najmniej 5 dni od daty dostawy.</w:t>
            </w:r>
          </w:p>
        </w:tc>
      </w:tr>
      <w:tr w:rsidR="00CD67FA" w14:paraId="1375EDBE"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E4BE495"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14</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08D1D05"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przysmak śniadaniowy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9F159F"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20D2F34" w14:textId="1B63E0D2" w:rsidR="00CD67FA" w:rsidRPr="00CD67FA" w:rsidRDefault="00CD67FA" w:rsidP="00CD67FA">
            <w:pPr>
              <w:jc w:val="center"/>
              <w:rPr>
                <w:sz w:val="18"/>
                <w:szCs w:val="18"/>
              </w:rPr>
            </w:pPr>
            <w:r w:rsidRPr="00CD67FA">
              <w:rPr>
                <w:rFonts w:cs="Calibri"/>
                <w:sz w:val="18"/>
                <w:szCs w:val="18"/>
              </w:rPr>
              <w:t>455,00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ED8D1CD" w14:textId="0E0E26E8" w:rsidR="00CD67FA" w:rsidRPr="00CD67FA" w:rsidRDefault="00CD67FA" w:rsidP="00CD67FA">
            <w:pPr>
              <w:jc w:val="center"/>
              <w:rPr>
                <w:sz w:val="18"/>
                <w:szCs w:val="18"/>
              </w:rPr>
            </w:pPr>
            <w:r w:rsidRPr="00CD67FA">
              <w:rPr>
                <w:rFonts w:cs="Calibri"/>
                <w:sz w:val="18"/>
                <w:szCs w:val="18"/>
              </w:rPr>
              <w:t>195,00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EF5B136"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15130000-5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29C5BAE" w14:textId="095748F8" w:rsidR="00CD67FA" w:rsidRDefault="00CD67FA" w:rsidP="00CD67FA">
            <w:pPr>
              <w:rPr>
                <w:rFonts w:eastAsia="Times New Roman" w:cs="Calibri"/>
                <w:color w:val="000000"/>
                <w:sz w:val="16"/>
                <w:szCs w:val="16"/>
              </w:rPr>
            </w:pPr>
            <w:r>
              <w:rPr>
                <w:rFonts w:eastAsia="Times New Roman" w:cstheme="minorHAnsi"/>
                <w:color w:val="000000"/>
                <w:sz w:val="16"/>
                <w:szCs w:val="16"/>
              </w:rPr>
              <w:t xml:space="preserve">Wędlina zapakowana w baton. Produkt średnio rozdrobniony z mięsa wieprzowego w osłonkach o dużej średnicy, parzona, w osłonkach sztucznych: o długości od 35cm do 40cm i średnicy od 90mm do 100mm: powierzchnia batonu gładka o barwie jasnobrązowej do brązowej osłonka gładka ściśle przylegająca do farszu. Wygląd na przekroju - barwa mięsa jasnoróżowa do ciemno różowej, składniki równomiernie rozmieszczone, związane masą wiążącą: dopuszczalne pojedyncze komory powietrzne nie połączone ze zmianą barwy: niedopuszczalne skupiska jednego ze składników, zacieki galarety po osłonką.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3E1ECD37"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E2E4919"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15</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0B70AF7"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salceson chłopski</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92C7920"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A2FA0D5" w14:textId="67F23DE6" w:rsidR="00CD67FA" w:rsidRPr="00CD67FA" w:rsidRDefault="00CD67FA" w:rsidP="00CD67FA">
            <w:pPr>
              <w:jc w:val="center"/>
              <w:rPr>
                <w:sz w:val="18"/>
                <w:szCs w:val="18"/>
              </w:rPr>
            </w:pPr>
            <w:r w:rsidRPr="00CD67FA">
              <w:rPr>
                <w:rFonts w:cs="Calibri"/>
                <w:sz w:val="18"/>
                <w:szCs w:val="18"/>
              </w:rPr>
              <w:t>385,00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039EDE9" w14:textId="5BC8FA52" w:rsidR="00CD67FA" w:rsidRPr="00CD67FA" w:rsidRDefault="00CD67FA" w:rsidP="00CD67FA">
            <w:pPr>
              <w:jc w:val="center"/>
              <w:rPr>
                <w:sz w:val="18"/>
                <w:szCs w:val="18"/>
              </w:rPr>
            </w:pPr>
            <w:r w:rsidRPr="00CD67FA">
              <w:rPr>
                <w:rFonts w:cs="Calibri"/>
                <w:sz w:val="18"/>
                <w:szCs w:val="18"/>
              </w:rPr>
              <w:t>165,00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968D803"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15131400-9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633D928" w14:textId="0E0D73B7" w:rsidR="00CD67FA" w:rsidRDefault="00CD67FA" w:rsidP="00CD67FA">
            <w:pPr>
              <w:rPr>
                <w:rFonts w:eastAsia="Times New Roman" w:cs="Calibri"/>
                <w:color w:val="000000"/>
                <w:sz w:val="16"/>
                <w:szCs w:val="16"/>
              </w:rPr>
            </w:pPr>
            <w:r>
              <w:rPr>
                <w:rFonts w:eastAsia="Times New Roman" w:cstheme="minorHAnsi"/>
                <w:color w:val="000000"/>
                <w:sz w:val="16"/>
                <w:szCs w:val="16"/>
              </w:rPr>
              <w:t xml:space="preserve">Wędlina podrobowa. Produkt z podrobów i surowców mięsnych wieprzowych i wołowych. Wygląd ogólny i powierzchnia – salceson w osłonce poliamidowej bezbarwnej w kształcie batonu: osłonka powinna ściśle przylegać do farszu, nie pomarszczona. Wygląd na przekroju – barwa na przekroju szaroróżowa właściwa dla użytych składników mięsno - tłuszczowych: niedopuszczalna barwa szarozielona lub inna nietypowa. Konsystencja – soczysta, plaster grubości 5mm nie powinien się rozpadać, niedopuszczalne skupiska </w:t>
            </w:r>
            <w:r w:rsidR="00E66DFE">
              <w:rPr>
                <w:rFonts w:eastAsia="Times New Roman" w:cstheme="minorHAnsi"/>
                <w:color w:val="000000"/>
                <w:sz w:val="16"/>
                <w:szCs w:val="16"/>
              </w:rPr>
              <w:t>niewymieszanych</w:t>
            </w:r>
            <w:r>
              <w:rPr>
                <w:rFonts w:eastAsia="Times New Roman" w:cstheme="minorHAnsi"/>
                <w:color w:val="000000"/>
                <w:sz w:val="16"/>
                <w:szCs w:val="16"/>
              </w:rPr>
              <w:t xml:space="preserve"> składników.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0924DF24"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EB39038"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16</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B09B00"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salceson czarny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736FCA1"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3869E14" w14:textId="78E0A29C" w:rsidR="00CD67FA" w:rsidRPr="00CD67FA" w:rsidRDefault="00CD67FA" w:rsidP="00CD67FA">
            <w:pPr>
              <w:jc w:val="center"/>
              <w:rPr>
                <w:sz w:val="18"/>
                <w:szCs w:val="18"/>
              </w:rPr>
            </w:pPr>
            <w:r w:rsidRPr="00CD67FA">
              <w:rPr>
                <w:rFonts w:cs="Calibri"/>
                <w:sz w:val="18"/>
                <w:szCs w:val="18"/>
              </w:rPr>
              <w:t>385,00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E6B4D32" w14:textId="277AA048" w:rsidR="00CD67FA" w:rsidRPr="00CD67FA" w:rsidRDefault="00CD67FA" w:rsidP="00CD67FA">
            <w:pPr>
              <w:jc w:val="center"/>
              <w:rPr>
                <w:sz w:val="18"/>
                <w:szCs w:val="18"/>
              </w:rPr>
            </w:pPr>
            <w:r w:rsidRPr="00CD67FA">
              <w:rPr>
                <w:rFonts w:cs="Calibri"/>
                <w:sz w:val="18"/>
                <w:szCs w:val="18"/>
              </w:rPr>
              <w:t>165,00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57D283E"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15131400-9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D7DAB63" w14:textId="19B016BA" w:rsidR="00CD67FA" w:rsidRDefault="00CD67FA" w:rsidP="00CD67FA">
            <w:pPr>
              <w:rPr>
                <w:rFonts w:eastAsia="Times New Roman" w:cs="Calibri"/>
                <w:color w:val="000000"/>
                <w:sz w:val="16"/>
                <w:szCs w:val="16"/>
              </w:rPr>
            </w:pPr>
            <w:r>
              <w:rPr>
                <w:rFonts w:eastAsia="Times New Roman" w:cstheme="minorHAnsi"/>
                <w:color w:val="000000"/>
                <w:sz w:val="16"/>
                <w:szCs w:val="16"/>
              </w:rPr>
              <w:t xml:space="preserve">Wędlina podrobowa. produkt z podrobów i surowców mięsnych wieprzowych gotowanych w osłonkach, parzony. Wygląd ogólny i powierzchnia – salceson w osłonce poliamidowej bezbarwnej w kształcie batonu: osłonka powinna ściśle przylegać do farszu, nie pomarszczona. Wygląd na przekroju – barwa na przekroju typowa dla salcesonu czarnego. Konsystencja – soczysta, plaster grubości 5mm nie powinien się rozpadać, niedopuszczalne skupiska </w:t>
            </w:r>
            <w:r w:rsidR="00E66DFE">
              <w:rPr>
                <w:rFonts w:eastAsia="Times New Roman" w:cstheme="minorHAnsi"/>
                <w:color w:val="000000"/>
                <w:sz w:val="16"/>
                <w:szCs w:val="16"/>
              </w:rPr>
              <w:t>niewymieszanych</w:t>
            </w:r>
            <w:r>
              <w:rPr>
                <w:rFonts w:eastAsia="Times New Roman" w:cstheme="minorHAnsi"/>
                <w:color w:val="000000"/>
                <w:sz w:val="16"/>
                <w:szCs w:val="16"/>
              </w:rPr>
              <w:t xml:space="preserve"> składników.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1E7800D5"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6912A63"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17</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140EA6"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szynka tyrolska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82EBB8"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F99BD86" w14:textId="7AE39D99" w:rsidR="00CD67FA" w:rsidRPr="00CD67FA" w:rsidRDefault="00CD67FA" w:rsidP="00CD67FA">
            <w:pPr>
              <w:jc w:val="center"/>
              <w:rPr>
                <w:sz w:val="18"/>
                <w:szCs w:val="18"/>
              </w:rPr>
            </w:pPr>
            <w:r w:rsidRPr="00CD67FA">
              <w:rPr>
                <w:rFonts w:cs="Calibri"/>
                <w:sz w:val="18"/>
                <w:szCs w:val="18"/>
              </w:rPr>
              <w:t>140,00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80882B0" w14:textId="58638D59" w:rsidR="00CD67FA" w:rsidRPr="00CD67FA" w:rsidRDefault="00CD67FA" w:rsidP="00CD67FA">
            <w:pPr>
              <w:jc w:val="center"/>
              <w:rPr>
                <w:sz w:val="18"/>
                <w:szCs w:val="18"/>
              </w:rPr>
            </w:pPr>
            <w:r w:rsidRPr="00CD67FA">
              <w:rPr>
                <w:rFonts w:cs="Calibri"/>
                <w:sz w:val="18"/>
                <w:szCs w:val="18"/>
              </w:rPr>
              <w:t>60,00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98A7EF1"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15130000-5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134B7B2" w14:textId="0B634D96"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Wędlina zapakowana w baton. Produkt średnio rozdrobniony z mięsa wieprzowego w osłonkach o dużej średnicy, parzona, w osłonkach sztucznych: o długości od 35cm do 40cm i średnicy od 90mm do 100mm: powierzchnia batonu gładka o barwie jasnobrązowej do brązowej osłonka gładka ściśle </w:t>
            </w:r>
            <w:r>
              <w:rPr>
                <w:rFonts w:eastAsia="Times New Roman" w:cstheme="minorHAnsi"/>
                <w:color w:val="000000"/>
                <w:sz w:val="16"/>
                <w:szCs w:val="16"/>
              </w:rPr>
              <w:lastRenderedPageBreak/>
              <w:t>przylegająca do farszu. Wygląd na przekroju - barwa mięsa jasnoróżowa do ciemno różowej, składniki równomiernie rozmieszczone, zwi</w:t>
            </w:r>
            <w:bookmarkStart w:id="3" w:name="_GoBack2"/>
            <w:bookmarkEnd w:id="3"/>
            <w:r>
              <w:rPr>
                <w:rFonts w:eastAsia="Times New Roman" w:cstheme="minorHAnsi"/>
                <w:color w:val="000000"/>
                <w:sz w:val="16"/>
                <w:szCs w:val="16"/>
              </w:rPr>
              <w:t xml:space="preserve">ązane masą wiążącą: dopuszczalne pojedyncze komory powietrzne nie połączone ze zmianą barwy: niedopuszczalne skupiska jednego ze składników, zacieki galarety po osłonką.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225D7A60"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CC4A4B2"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lastRenderedPageBreak/>
              <w:t>18</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EF3F25" w14:textId="77777777" w:rsidR="00CD67FA" w:rsidRDefault="00CD67FA" w:rsidP="00CD67FA">
            <w:pPr>
              <w:pStyle w:val="Zawartotabeli"/>
              <w:jc w:val="center"/>
              <w:rPr>
                <w:rFonts w:asciiTheme="minorHAnsi" w:hAnsiTheme="minorHAnsi" w:cstheme="minorHAnsi"/>
                <w:color w:val="000000"/>
                <w:sz w:val="18"/>
                <w:szCs w:val="18"/>
              </w:rPr>
            </w:pPr>
            <w:r>
              <w:rPr>
                <w:rFonts w:cstheme="minorHAnsi"/>
                <w:color w:val="000000"/>
                <w:sz w:val="18"/>
                <w:szCs w:val="18"/>
              </w:rPr>
              <w:t>szynka wieprzowa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B56394B" w14:textId="77777777" w:rsidR="00CD67FA" w:rsidRDefault="00CD67FA" w:rsidP="00CD67FA">
            <w:pPr>
              <w:jc w:val="center"/>
              <w:rPr>
                <w:rFonts w:asciiTheme="minorHAnsi" w:eastAsia="Times New Roman" w:hAnsiTheme="minorHAnsi" w:cstheme="minorHAnsi"/>
                <w:color w:val="000000"/>
                <w:sz w:val="18"/>
                <w:szCs w:val="18"/>
              </w:rPr>
            </w:pPr>
            <w:r>
              <w:rPr>
                <w:rFonts w:cstheme="minorHAns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5E0DDB2" w14:textId="78F0D8B9" w:rsidR="00CD67FA" w:rsidRPr="00CD67FA" w:rsidRDefault="00CD67FA" w:rsidP="00CD67FA">
            <w:pPr>
              <w:jc w:val="center"/>
              <w:rPr>
                <w:sz w:val="18"/>
                <w:szCs w:val="18"/>
              </w:rPr>
            </w:pPr>
            <w:r w:rsidRPr="00CD67FA">
              <w:rPr>
                <w:rFonts w:cs="Calibri"/>
                <w:sz w:val="18"/>
                <w:szCs w:val="18"/>
              </w:rPr>
              <w:t>70,00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EA5BB45" w14:textId="704CBF65" w:rsidR="00CD67FA" w:rsidRPr="00CD67FA" w:rsidRDefault="00CD67FA" w:rsidP="00CD67FA">
            <w:pPr>
              <w:jc w:val="center"/>
              <w:rPr>
                <w:sz w:val="18"/>
                <w:szCs w:val="18"/>
              </w:rPr>
            </w:pPr>
            <w:r w:rsidRPr="00CD67FA">
              <w:rPr>
                <w:rFonts w:cs="Calibri"/>
                <w:sz w:val="18"/>
                <w:szCs w:val="18"/>
              </w:rPr>
              <w:t>30,00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70E3C73" w14:textId="77777777" w:rsidR="00CD67FA" w:rsidRDefault="00CD67FA" w:rsidP="00CD67FA">
            <w:pPr>
              <w:jc w:val="center"/>
              <w:rPr>
                <w:rFonts w:asciiTheme="minorHAnsi" w:eastAsia="Times New Roman" w:hAnsiTheme="minorHAnsi" w:cstheme="minorHAnsi"/>
                <w:color w:val="000000"/>
                <w:sz w:val="18"/>
                <w:szCs w:val="18"/>
              </w:rPr>
            </w:pPr>
            <w:r>
              <w:rPr>
                <w:rFonts w:eastAsia="Times New Roman" w:cstheme="minorHAnsi"/>
                <w:color w:val="000000"/>
                <w:sz w:val="18"/>
                <w:szCs w:val="18"/>
              </w:rPr>
              <w:t>15131130-5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83207AF" w14:textId="5A249ED3"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Wędlina średnio rozdrobniona. </w:t>
            </w:r>
            <w:r w:rsidR="00E66DFE">
              <w:rPr>
                <w:rFonts w:eastAsia="Times New Roman" w:cstheme="minorHAnsi"/>
                <w:color w:val="000000"/>
                <w:sz w:val="16"/>
                <w:szCs w:val="16"/>
              </w:rPr>
              <w:t>Kiełbasa składająca</w:t>
            </w:r>
            <w:r>
              <w:rPr>
                <w:rFonts w:eastAsia="Times New Roman" w:cstheme="minorHAnsi"/>
                <w:color w:val="000000"/>
                <w:sz w:val="16"/>
                <w:szCs w:val="16"/>
              </w:rPr>
              <w:t xml:space="preserve"> się z mięsa wieprzowego, soli, białka sojowego, substancji dodatkowych i kompozycji przypraw. Niedopuszczalny smak i zapach świadczący o nieświeżości lub inny obcy.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bl>
    <w:p w14:paraId="772C7862" w14:textId="77777777" w:rsidR="00B244F0" w:rsidRDefault="00000000">
      <w:pPr>
        <w:spacing w:after="120" w:line="312" w:lineRule="auto"/>
        <w:contextualSpacing/>
        <w:jc w:val="both"/>
      </w:pPr>
      <w:r>
        <w:rPr>
          <w:rFonts w:asciiTheme="minorHAnsi" w:hAnsiTheme="minorHAnsi"/>
        </w:rPr>
        <w:t xml:space="preserve">Dostawy realizowane będą przeciętnie dwa razy w tygodniu, od poniedziałku do piątku, z wyjątkiem dni ustawowo wolnych od pracy, w godzinach 7.30-10.00 na podstawie pisemnych lub telefonicznych zamówień jednostkowych składanych przez pracownika służby żywnościowej. Wykonawca zobowiązuje się zrealizować zamówienia jednostkowe w terminie </w:t>
      </w:r>
      <w:r>
        <w:rPr>
          <w:lang w:eastAsia="en-US"/>
        </w:rPr>
        <w:t>48</w:t>
      </w:r>
      <w:r>
        <w:rPr>
          <w:rFonts w:asciiTheme="minorHAnsi" w:hAnsiTheme="minorHAnsi"/>
        </w:rPr>
        <w:t xml:space="preserve"> godzin od otrzymania zamówienia od Zamawiającego.</w:t>
      </w:r>
    </w:p>
    <w:p w14:paraId="00133AB2" w14:textId="77777777" w:rsidR="00B244F0" w:rsidRDefault="00B244F0">
      <w:pPr>
        <w:jc w:val="both"/>
        <w:rPr>
          <w:rFonts w:eastAsia="SimSun" w:cs="Mangal"/>
          <w:lang w:eastAsia="hi-IN" w:bidi="hi-IN"/>
        </w:rPr>
      </w:pPr>
    </w:p>
    <w:p w14:paraId="7CBF7223" w14:textId="77777777" w:rsidR="00B244F0" w:rsidRDefault="00B244F0">
      <w:pPr>
        <w:pStyle w:val="Akapitzlist"/>
        <w:ind w:left="0"/>
        <w:jc w:val="both"/>
        <w:rPr>
          <w:rFonts w:cstheme="minorHAnsi"/>
          <w:b/>
        </w:rPr>
      </w:pPr>
    </w:p>
    <w:p w14:paraId="578AA0C0" w14:textId="77777777" w:rsidR="00B244F0" w:rsidRDefault="00000000">
      <w:pPr>
        <w:pStyle w:val="Akapitzlist"/>
        <w:ind w:left="0"/>
        <w:jc w:val="both"/>
        <w:rPr>
          <w:rFonts w:eastAsia="SimSun" w:cs="Mangal"/>
          <w:b/>
          <w:lang w:eastAsia="hi-IN" w:bidi="hi-IN"/>
        </w:rPr>
      </w:pPr>
      <w:r>
        <w:rPr>
          <w:rFonts w:cstheme="minorHAnsi"/>
          <w:b/>
        </w:rPr>
        <w:t xml:space="preserve">CZĘŚĆ NR IX: </w:t>
      </w:r>
      <w:r>
        <w:rPr>
          <w:rFonts w:eastAsia="SimSun" w:cstheme="minorHAnsi"/>
          <w:b/>
          <w:lang w:bidi="hi-IN"/>
        </w:rPr>
        <w:t xml:space="preserve">Dostawy </w:t>
      </w:r>
      <w:r>
        <w:rPr>
          <w:rFonts w:cstheme="minorHAnsi"/>
          <w:b/>
        </w:rPr>
        <w:t>wędlin drobiowych</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94"/>
        <w:gridCol w:w="1272"/>
        <w:gridCol w:w="427"/>
        <w:gridCol w:w="1129"/>
        <w:gridCol w:w="848"/>
        <w:gridCol w:w="1132"/>
        <w:gridCol w:w="3487"/>
      </w:tblGrid>
      <w:tr w:rsidR="00B244F0" w14:paraId="43C75A83" w14:textId="77777777" w:rsidTr="00CD67FA">
        <w:trPr>
          <w:trHeight w:val="66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C45CCEC"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Lp.</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CD37E83"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Produkt</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8A915F8"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j.m.</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BCB5A5"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gwarantowana</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79139CF"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opcjonalna</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9637CE4" w14:textId="77777777" w:rsidR="00B244F0" w:rsidRDefault="00000000">
            <w:pPr>
              <w:jc w:val="center"/>
              <w:rPr>
                <w:rFonts w:eastAsia="Times New Roman" w:cs="Arial"/>
                <w:b/>
                <w:bCs/>
                <w:color w:val="000000"/>
                <w:sz w:val="12"/>
                <w:szCs w:val="12"/>
              </w:rPr>
            </w:pPr>
            <w:r>
              <w:rPr>
                <w:rFonts w:ascii="Arial" w:eastAsia="Times New Roman" w:hAnsi="Arial" w:cs="Arial"/>
                <w:b/>
                <w:bCs/>
                <w:color w:val="000000"/>
                <w:sz w:val="14"/>
                <w:szCs w:val="14"/>
              </w:rPr>
              <w:t>Kod CPV</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8BADD44" w14:textId="77777777" w:rsidR="00B244F0" w:rsidRDefault="00000000">
            <w:pPr>
              <w:jc w:val="center"/>
              <w:rPr>
                <w:rFonts w:eastAsia="Times New Roman" w:cs="Arial"/>
                <w:b/>
                <w:bCs/>
                <w:color w:val="000000"/>
                <w:sz w:val="12"/>
                <w:szCs w:val="12"/>
              </w:rPr>
            </w:pPr>
            <w:r>
              <w:rPr>
                <w:rFonts w:eastAsia="Times New Roman"/>
                <w:b/>
                <w:bCs/>
                <w:color w:val="000000"/>
                <w:sz w:val="14"/>
                <w:szCs w:val="14"/>
              </w:rPr>
              <w:t>Opis</w:t>
            </w:r>
          </w:p>
        </w:tc>
      </w:tr>
      <w:tr w:rsidR="00B244F0" w14:paraId="76F6120A" w14:textId="77777777" w:rsidTr="00CD67FA">
        <w:trPr>
          <w:trHeight w:val="27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1E82124"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14C3BD7"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2</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4A0982B"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3</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FAAD7F"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EDEAEFC"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5</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FEBEF30"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943BEA8"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7</w:t>
            </w:r>
          </w:p>
        </w:tc>
      </w:tr>
      <w:tr w:rsidR="00CD67FA" w14:paraId="604AB4E0"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91EEFC2" w14:textId="77777777" w:rsidR="00CD67FA" w:rsidRDefault="00CD67FA" w:rsidP="00CD67FA">
            <w:pPr>
              <w:jc w:val="center"/>
              <w:rPr>
                <w:rFonts w:eastAsia="Times New Roman"/>
                <w:color w:val="000000"/>
                <w:sz w:val="18"/>
                <w:szCs w:val="18"/>
              </w:rPr>
            </w:pPr>
            <w:r>
              <w:rPr>
                <w:rFonts w:cs="Calibri"/>
                <w:color w:val="000000"/>
                <w:sz w:val="18"/>
                <w:szCs w:val="18"/>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2E0D57F" w14:textId="77777777" w:rsidR="00CD67FA" w:rsidRDefault="00CD67FA" w:rsidP="00CD67FA">
            <w:pPr>
              <w:pStyle w:val="Zawartotabeli"/>
              <w:jc w:val="center"/>
              <w:rPr>
                <w:color w:val="000000"/>
                <w:sz w:val="18"/>
                <w:szCs w:val="18"/>
              </w:rPr>
            </w:pPr>
            <w:r>
              <w:rPr>
                <w:rFonts w:cs="Calibri"/>
                <w:color w:val="000000"/>
                <w:sz w:val="18"/>
                <w:szCs w:val="18"/>
              </w:rPr>
              <w:t>baleron drobiowy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66B31D1"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963001B" w14:textId="45D0E0B1" w:rsidR="00CD67FA" w:rsidRPr="00CD67FA" w:rsidRDefault="00CD67FA" w:rsidP="00CD67FA">
            <w:pPr>
              <w:widowControl/>
              <w:jc w:val="center"/>
              <w:textAlignment w:val="auto"/>
              <w:rPr>
                <w:sz w:val="18"/>
                <w:szCs w:val="18"/>
              </w:rPr>
            </w:pPr>
            <w:r w:rsidRPr="00CD67FA">
              <w:rPr>
                <w:rFonts w:cs="Calibri"/>
                <w:sz w:val="18"/>
                <w:szCs w:val="18"/>
              </w:rPr>
              <w:t>70,00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607FC34" w14:textId="50324B02" w:rsidR="00CD67FA" w:rsidRPr="00CD67FA" w:rsidRDefault="00CD67FA" w:rsidP="00CD67FA">
            <w:pPr>
              <w:widowControl/>
              <w:jc w:val="center"/>
              <w:textAlignment w:val="auto"/>
              <w:rPr>
                <w:sz w:val="18"/>
                <w:szCs w:val="18"/>
              </w:rPr>
            </w:pPr>
            <w:r w:rsidRPr="00CD67FA">
              <w:rPr>
                <w:rFonts w:cs="Calibri"/>
                <w:sz w:val="18"/>
                <w:szCs w:val="18"/>
              </w:rPr>
              <w:t>30,00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B631C0D" w14:textId="77777777" w:rsidR="00CD67FA" w:rsidRDefault="00CD67FA" w:rsidP="00CD67FA">
            <w:pPr>
              <w:jc w:val="center"/>
              <w:rPr>
                <w:rFonts w:eastAsia="Times New Roman" w:cs="Arial"/>
                <w:color w:val="000000"/>
                <w:sz w:val="18"/>
                <w:szCs w:val="18"/>
              </w:rPr>
            </w:pPr>
            <w:r>
              <w:rPr>
                <w:rFonts w:eastAsia="Times New Roman" w:cs="Arial"/>
                <w:color w:val="000000"/>
                <w:sz w:val="18"/>
                <w:szCs w:val="18"/>
              </w:rPr>
              <w:t>15131135-0</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437EB4D" w14:textId="1095C2AA" w:rsidR="00CD67FA" w:rsidRDefault="00CD67FA" w:rsidP="00CD67FA">
            <w:pPr>
              <w:jc w:val="both"/>
              <w:rPr>
                <w:rFonts w:eastAsia="Times New Roman" w:cs="Calibri"/>
                <w:sz w:val="16"/>
                <w:szCs w:val="16"/>
              </w:rPr>
            </w:pPr>
            <w:r>
              <w:rPr>
                <w:rFonts w:eastAsia="Times New Roman" w:cstheme="minorHAnsi"/>
                <w:sz w:val="16"/>
                <w:szCs w:val="16"/>
              </w:rPr>
              <w:t>Wyrób w osłonce barierowej, parzony. Powierzchnia czysta sucha. Konsystencja soczysta, lekko wilgotna. Niedopuszczalne są skupiska galarety.</w:t>
            </w:r>
            <w:r>
              <w:rPr>
                <w:rFonts w:eastAsia="Times New Roman" w:cstheme="minorHAnsi"/>
                <w:color w:val="000000"/>
                <w:sz w:val="16"/>
                <w:szCs w:val="16"/>
              </w:rPr>
              <w:t xml:space="preserve"> niedopuszczalny jest smak i zapach świadczący o nieświeżości lub inny obcy. Nie dopuszcza się dodatku tkanki łącznej białka zwierzęcego, czy mięsa innego niż drobiowe.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55818194"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D09CF4A" w14:textId="77777777" w:rsidR="00CD67FA" w:rsidRDefault="00CD67FA" w:rsidP="00CD67FA">
            <w:pPr>
              <w:jc w:val="center"/>
              <w:rPr>
                <w:rFonts w:eastAsia="Times New Roman"/>
                <w:color w:val="000000"/>
                <w:sz w:val="18"/>
                <w:szCs w:val="18"/>
              </w:rPr>
            </w:pPr>
            <w:r>
              <w:rPr>
                <w:rFonts w:cs="Calibri"/>
                <w:color w:val="000000"/>
                <w:sz w:val="18"/>
                <w:szCs w:val="18"/>
              </w:rPr>
              <w:t>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C622285" w14:textId="77777777" w:rsidR="00CD67FA" w:rsidRDefault="00CD67FA" w:rsidP="00CD67FA">
            <w:pPr>
              <w:pStyle w:val="Zawartotabeli"/>
              <w:jc w:val="center"/>
              <w:rPr>
                <w:color w:val="000000"/>
                <w:sz w:val="18"/>
                <w:szCs w:val="18"/>
              </w:rPr>
            </w:pPr>
            <w:r>
              <w:rPr>
                <w:rFonts w:cs="Calibri"/>
                <w:color w:val="000000"/>
                <w:sz w:val="18"/>
                <w:szCs w:val="18"/>
              </w:rPr>
              <w:t>kiełbasa kanapkowa drobiowa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D343F4"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2E29007" w14:textId="79477C7E" w:rsidR="00CD67FA" w:rsidRPr="00CD67FA" w:rsidRDefault="00CD67FA" w:rsidP="00CD67FA">
            <w:pPr>
              <w:jc w:val="center"/>
              <w:rPr>
                <w:sz w:val="18"/>
                <w:szCs w:val="18"/>
              </w:rPr>
            </w:pPr>
            <w:r w:rsidRPr="00CD67FA">
              <w:rPr>
                <w:rFonts w:cs="Calibri"/>
                <w:sz w:val="18"/>
                <w:szCs w:val="18"/>
              </w:rPr>
              <w:t>140,00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8BC32B7" w14:textId="739C787D" w:rsidR="00CD67FA" w:rsidRPr="00CD67FA" w:rsidRDefault="00CD67FA" w:rsidP="00CD67FA">
            <w:pPr>
              <w:jc w:val="center"/>
              <w:rPr>
                <w:sz w:val="18"/>
                <w:szCs w:val="18"/>
              </w:rPr>
            </w:pPr>
            <w:r w:rsidRPr="00CD67FA">
              <w:rPr>
                <w:rFonts w:cs="Calibri"/>
                <w:sz w:val="18"/>
                <w:szCs w:val="18"/>
              </w:rPr>
              <w:t>60,00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6F2459C" w14:textId="77777777" w:rsidR="00CD67FA" w:rsidRDefault="00CD67FA" w:rsidP="00CD67FA">
            <w:pPr>
              <w:jc w:val="center"/>
              <w:rPr>
                <w:rFonts w:eastAsia="Times New Roman" w:cs="Arial"/>
                <w:color w:val="000000"/>
                <w:sz w:val="18"/>
                <w:szCs w:val="18"/>
              </w:rPr>
            </w:pPr>
            <w:r>
              <w:rPr>
                <w:rFonts w:eastAsia="Times New Roman" w:cs="Arial"/>
                <w:color w:val="000000"/>
                <w:sz w:val="18"/>
                <w:szCs w:val="18"/>
              </w:rPr>
              <w:t>15131135-0</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765552E" w14:textId="4D404C3B" w:rsidR="00CD67FA" w:rsidRDefault="00CD67FA" w:rsidP="00CD67FA">
            <w:pPr>
              <w:rPr>
                <w:rFonts w:eastAsia="Times New Roman" w:cs="Calibri"/>
                <w:color w:val="000000"/>
                <w:sz w:val="16"/>
                <w:szCs w:val="16"/>
              </w:rPr>
            </w:pPr>
            <w:r>
              <w:rPr>
                <w:rFonts w:eastAsia="Times New Roman" w:cstheme="minorHAnsi"/>
                <w:color w:val="000000"/>
                <w:sz w:val="16"/>
                <w:szCs w:val="16"/>
              </w:rPr>
              <w:t xml:space="preserve">Produkt średnio rozdrobniony z mięsa drobiowego, parzony, ok. 35 cm długości i średnicy ok. 100 mm. Na przekroju - barwa jasnoróżowa do różowej, konsystencja ścisła, zwarta. Nie dopuszcza się dodatku tkanki łącznej białka zwierzęcego, czy mięsa innego niż drobiowe.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0D0D04F9"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454E99F" w14:textId="77777777" w:rsidR="00CD67FA" w:rsidRDefault="00CD67FA" w:rsidP="00CD67FA">
            <w:pPr>
              <w:jc w:val="center"/>
              <w:rPr>
                <w:rFonts w:eastAsia="Times New Roman"/>
                <w:color w:val="000000"/>
                <w:sz w:val="18"/>
                <w:szCs w:val="18"/>
              </w:rPr>
            </w:pPr>
            <w:r>
              <w:rPr>
                <w:rFonts w:cs="Calibri"/>
                <w:color w:val="000000"/>
                <w:sz w:val="18"/>
                <w:szCs w:val="18"/>
              </w:rPr>
              <w:t>3</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8937751" w14:textId="77777777" w:rsidR="00CD67FA" w:rsidRDefault="00CD67FA" w:rsidP="00CD67FA">
            <w:pPr>
              <w:pStyle w:val="Zawartotabeli"/>
              <w:jc w:val="center"/>
              <w:rPr>
                <w:color w:val="000000"/>
                <w:sz w:val="18"/>
                <w:szCs w:val="18"/>
              </w:rPr>
            </w:pPr>
            <w:r>
              <w:rPr>
                <w:rFonts w:cs="Calibri"/>
                <w:color w:val="000000"/>
                <w:sz w:val="18"/>
                <w:szCs w:val="18"/>
              </w:rPr>
              <w:t>kiełbasa szynkowa drobiowa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C55303F"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B28C837" w14:textId="35E79569" w:rsidR="00CD67FA" w:rsidRPr="00CD67FA" w:rsidRDefault="00CD67FA" w:rsidP="00CD67FA">
            <w:pPr>
              <w:jc w:val="center"/>
              <w:rPr>
                <w:sz w:val="18"/>
                <w:szCs w:val="18"/>
              </w:rPr>
            </w:pPr>
            <w:r w:rsidRPr="00CD67FA">
              <w:rPr>
                <w:rFonts w:cs="Calibri"/>
                <w:sz w:val="18"/>
                <w:szCs w:val="18"/>
              </w:rPr>
              <w:t>87,50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695ABF6" w14:textId="7A44C95E" w:rsidR="00CD67FA" w:rsidRPr="00CD67FA" w:rsidRDefault="00CD67FA" w:rsidP="00CD67FA">
            <w:pPr>
              <w:jc w:val="center"/>
              <w:rPr>
                <w:sz w:val="18"/>
                <w:szCs w:val="18"/>
              </w:rPr>
            </w:pPr>
            <w:r w:rsidRPr="00CD67FA">
              <w:rPr>
                <w:rFonts w:cs="Calibri"/>
                <w:sz w:val="18"/>
                <w:szCs w:val="18"/>
              </w:rPr>
              <w:t>37,50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6F2EF3B" w14:textId="77777777" w:rsidR="00CD67FA" w:rsidRDefault="00CD67FA" w:rsidP="00CD67FA">
            <w:pPr>
              <w:jc w:val="center"/>
              <w:rPr>
                <w:rFonts w:eastAsia="Times New Roman" w:cs="Arial"/>
                <w:color w:val="000000"/>
                <w:sz w:val="18"/>
                <w:szCs w:val="18"/>
              </w:rPr>
            </w:pPr>
            <w:r>
              <w:rPr>
                <w:rFonts w:eastAsia="Times New Roman" w:cs="Arial"/>
                <w:color w:val="000000"/>
                <w:sz w:val="18"/>
                <w:szCs w:val="18"/>
              </w:rPr>
              <w:t>15131130-5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0D095BA" w14:textId="4599B455"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Wędlina średnio rozdrobniona. </w:t>
            </w:r>
            <w:r w:rsidR="00E66DFE">
              <w:rPr>
                <w:rFonts w:eastAsia="Times New Roman" w:cstheme="minorHAnsi"/>
                <w:color w:val="000000"/>
                <w:sz w:val="16"/>
                <w:szCs w:val="16"/>
              </w:rPr>
              <w:t>Kiełbasa składająca</w:t>
            </w:r>
            <w:r>
              <w:rPr>
                <w:rFonts w:eastAsia="Times New Roman" w:cstheme="minorHAnsi"/>
                <w:color w:val="000000"/>
                <w:sz w:val="16"/>
                <w:szCs w:val="16"/>
              </w:rPr>
              <w:t xml:space="preserve"> się z mięsa drobiowego, soli, białka sojowego, substancji dodatkowych i kompozycji przypraw. Niedopuszczalny smak i zapach świadczący o nieświeżości lub inny obcy.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7A17428C"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784766F" w14:textId="77777777" w:rsidR="00CD67FA" w:rsidRDefault="00CD67FA" w:rsidP="00CD67FA">
            <w:pPr>
              <w:jc w:val="center"/>
              <w:rPr>
                <w:rFonts w:eastAsia="Times New Roman"/>
                <w:color w:val="000000"/>
                <w:sz w:val="18"/>
                <w:szCs w:val="18"/>
              </w:rPr>
            </w:pPr>
            <w:r>
              <w:rPr>
                <w:rFonts w:cs="Calibri"/>
                <w:color w:val="000000"/>
                <w:sz w:val="18"/>
                <w:szCs w:val="18"/>
              </w:rPr>
              <w:t>4</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FC06015" w14:textId="77777777" w:rsidR="00CD67FA" w:rsidRDefault="00CD67FA" w:rsidP="00CD67FA">
            <w:pPr>
              <w:pStyle w:val="Zawartotabeli"/>
              <w:jc w:val="center"/>
              <w:rPr>
                <w:color w:val="000000"/>
                <w:sz w:val="18"/>
                <w:szCs w:val="18"/>
              </w:rPr>
            </w:pPr>
            <w:r>
              <w:rPr>
                <w:rFonts w:cs="Calibri"/>
                <w:color w:val="000000"/>
                <w:sz w:val="18"/>
                <w:szCs w:val="18"/>
              </w:rPr>
              <w:t>kiełbasa śląska drobiowa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232E4B6"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57D0737" w14:textId="29F20E6F" w:rsidR="00CD67FA" w:rsidRPr="00CD67FA" w:rsidRDefault="00CD67FA" w:rsidP="00CD67FA">
            <w:pPr>
              <w:jc w:val="center"/>
              <w:rPr>
                <w:sz w:val="18"/>
                <w:szCs w:val="18"/>
              </w:rPr>
            </w:pPr>
            <w:r w:rsidRPr="00CD67FA">
              <w:rPr>
                <w:rFonts w:cs="Calibri"/>
                <w:sz w:val="18"/>
                <w:szCs w:val="18"/>
              </w:rPr>
              <w:t>105,00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88A8E71" w14:textId="37A7C883" w:rsidR="00CD67FA" w:rsidRPr="00CD67FA" w:rsidRDefault="00CD67FA" w:rsidP="00CD67FA">
            <w:pPr>
              <w:jc w:val="center"/>
              <w:rPr>
                <w:sz w:val="18"/>
                <w:szCs w:val="18"/>
              </w:rPr>
            </w:pPr>
            <w:r w:rsidRPr="00CD67FA">
              <w:rPr>
                <w:rFonts w:cs="Calibri"/>
                <w:sz w:val="18"/>
                <w:szCs w:val="18"/>
              </w:rPr>
              <w:t>45,00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6874723" w14:textId="77777777" w:rsidR="00CD67FA" w:rsidRDefault="00CD67FA" w:rsidP="00CD67FA">
            <w:pPr>
              <w:jc w:val="center"/>
              <w:rPr>
                <w:rFonts w:eastAsia="Times New Roman" w:cs="Arial"/>
                <w:color w:val="000000"/>
                <w:sz w:val="18"/>
                <w:szCs w:val="18"/>
              </w:rPr>
            </w:pPr>
            <w:r>
              <w:rPr>
                <w:rFonts w:eastAsia="Times New Roman" w:cs="Arial"/>
                <w:color w:val="000000"/>
                <w:sz w:val="18"/>
                <w:szCs w:val="18"/>
              </w:rPr>
              <w:t>15131130-5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EC0EB7E" w14:textId="0222FAA6"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Wędlina średnio rozdrobniona. Kiełbasa drobiowa, peklowana, parzona, składająca się z mięsa drobiowego, wody, soli, substancji dodatkowych i uzupełniających oraz kompozycji przypraw. Wyrób w osłonkach odkręcanych w batony długości ok. 15 cm. Powierzchnia batonów czysta, sucha, gładka, </w:t>
            </w:r>
            <w:r>
              <w:rPr>
                <w:rFonts w:eastAsia="Times New Roman" w:cstheme="minorHAnsi"/>
                <w:color w:val="000000"/>
                <w:sz w:val="16"/>
                <w:szCs w:val="16"/>
              </w:rPr>
              <w:lastRenderedPageBreak/>
              <w:t xml:space="preserve">dopuszcza się lekko pomarszczoną. Na przekroju - surowce równomiernie rozłożone konsystencja ścisła, barwa osłonki jasno - brązowa do brązowej. Niedopuszczalny smak i zapach świadczący o nieświeżości lub inny obcy, oraz domieszki mięsa bądź tłuszczy pochodzenia innego niż drobiowe.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30677BC4"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960E5C6" w14:textId="77777777" w:rsidR="00CD67FA" w:rsidRDefault="00CD67FA" w:rsidP="00CD67FA">
            <w:pPr>
              <w:jc w:val="center"/>
              <w:rPr>
                <w:rFonts w:eastAsia="Times New Roman"/>
                <w:color w:val="000000"/>
                <w:sz w:val="18"/>
                <w:szCs w:val="18"/>
              </w:rPr>
            </w:pPr>
            <w:r>
              <w:rPr>
                <w:rFonts w:cs="Calibri"/>
                <w:color w:val="000000"/>
                <w:sz w:val="18"/>
                <w:szCs w:val="18"/>
              </w:rPr>
              <w:lastRenderedPageBreak/>
              <w:t>5</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55BD2F1" w14:textId="77777777" w:rsidR="00CD67FA" w:rsidRDefault="00CD67FA" w:rsidP="00CD67FA">
            <w:pPr>
              <w:pStyle w:val="Zawartotabeli"/>
              <w:jc w:val="center"/>
              <w:rPr>
                <w:color w:val="000000"/>
                <w:sz w:val="18"/>
                <w:szCs w:val="18"/>
              </w:rPr>
            </w:pPr>
            <w:r>
              <w:rPr>
                <w:rFonts w:cs="Calibri"/>
                <w:color w:val="000000"/>
                <w:sz w:val="18"/>
                <w:szCs w:val="18"/>
              </w:rPr>
              <w:t>kiełbasa żywiecka drobiowa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EB8449C"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E2D0571" w14:textId="6AA84606" w:rsidR="00CD67FA" w:rsidRPr="00CD67FA" w:rsidRDefault="00CD67FA" w:rsidP="00CD67FA">
            <w:pPr>
              <w:jc w:val="center"/>
              <w:rPr>
                <w:sz w:val="18"/>
                <w:szCs w:val="18"/>
              </w:rPr>
            </w:pPr>
            <w:r w:rsidRPr="00CD67FA">
              <w:rPr>
                <w:rFonts w:cs="Calibri"/>
                <w:sz w:val="18"/>
                <w:szCs w:val="18"/>
              </w:rPr>
              <w:t>87,50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03681C4" w14:textId="0E9646E8" w:rsidR="00CD67FA" w:rsidRPr="00CD67FA" w:rsidRDefault="00CD67FA" w:rsidP="00CD67FA">
            <w:pPr>
              <w:jc w:val="center"/>
              <w:rPr>
                <w:sz w:val="18"/>
                <w:szCs w:val="18"/>
              </w:rPr>
            </w:pPr>
            <w:r w:rsidRPr="00CD67FA">
              <w:rPr>
                <w:rFonts w:cs="Calibri"/>
                <w:sz w:val="18"/>
                <w:szCs w:val="18"/>
              </w:rPr>
              <w:t>37,50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61CFB25" w14:textId="77777777" w:rsidR="00CD67FA" w:rsidRDefault="00CD67FA" w:rsidP="00CD67FA">
            <w:pPr>
              <w:jc w:val="center"/>
              <w:rPr>
                <w:rFonts w:eastAsia="Times New Roman" w:cs="Arial"/>
                <w:color w:val="000000"/>
                <w:sz w:val="18"/>
                <w:szCs w:val="18"/>
              </w:rPr>
            </w:pPr>
            <w:r>
              <w:rPr>
                <w:rFonts w:eastAsia="Times New Roman" w:cs="Arial"/>
                <w:color w:val="000000"/>
                <w:sz w:val="18"/>
                <w:szCs w:val="18"/>
              </w:rPr>
              <w:t>15131130-5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0DB8418" w14:textId="765CF95A" w:rsidR="00CD67FA" w:rsidRDefault="00CD67FA" w:rsidP="00CD67FA">
            <w:pPr>
              <w:jc w:val="both"/>
              <w:rPr>
                <w:rFonts w:cs="Calibri"/>
                <w:sz w:val="16"/>
                <w:szCs w:val="16"/>
              </w:rPr>
            </w:pPr>
            <w:r>
              <w:rPr>
                <w:rFonts w:eastAsia="Times New Roman" w:cstheme="minorHAnsi"/>
                <w:sz w:val="16"/>
                <w:szCs w:val="16"/>
              </w:rPr>
              <w:t>Produkt średnio rozdrobniony z mięsa drobiowego w osłonkach o dużej średnicy, parzona, wędzona. Wygląd - grube batony w osłonkach sztucznych ok. 35 cm i średnicy ok.75 mm. Na przekroju - barwa jasnoróżowa, konsystencja ścisła, zwarta.</w:t>
            </w:r>
            <w:r>
              <w:rPr>
                <w:rFonts w:eastAsia="Times New Roman" w:cstheme="minorHAnsi"/>
                <w:color w:val="000000"/>
                <w:sz w:val="16"/>
                <w:szCs w:val="16"/>
              </w:rPr>
              <w:t xml:space="preserve"> Nie dopuszcza się dodatku tkanki łącznej białka zwierzęcego, czy mięsa innego niż drobiowe</w:t>
            </w:r>
            <w:r>
              <w:rPr>
                <w:rFonts w:eastAsia="Times New Roman" w:cstheme="minorHAnsi"/>
                <w:sz w:val="16"/>
                <w:szCs w:val="16"/>
              </w:rPr>
              <w:t xml:space="preserve">. </w:t>
            </w:r>
            <w:r>
              <w:rPr>
                <w:rFonts w:cstheme="minorHAnsi"/>
                <w:sz w:val="16"/>
                <w:szCs w:val="16"/>
              </w:rPr>
              <w:t xml:space="preserve">Okres przydatności do spożycia wędliny co najmniej 5 dni od daty dostawy. Zamawiający </w:t>
            </w:r>
            <w:r w:rsidR="00E66DFE">
              <w:rPr>
                <w:rFonts w:cstheme="minorHAnsi"/>
                <w:sz w:val="16"/>
                <w:szCs w:val="16"/>
              </w:rPr>
              <w:t>wymaga,</w:t>
            </w:r>
            <w:r>
              <w:rPr>
                <w:rFonts w:cstheme="minorHAnsi"/>
                <w:sz w:val="16"/>
                <w:szCs w:val="16"/>
              </w:rPr>
              <w:t xml:space="preserve"> aby wędliny pakowane były w sposób próżniowy bądź gazowy (odpowiednio VAC lub MAP).</w:t>
            </w:r>
          </w:p>
        </w:tc>
      </w:tr>
      <w:tr w:rsidR="00CD67FA" w14:paraId="1B234EFE"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D03C92D" w14:textId="77777777" w:rsidR="00CD67FA" w:rsidRDefault="00CD67FA" w:rsidP="00CD67FA">
            <w:pPr>
              <w:jc w:val="center"/>
              <w:rPr>
                <w:rFonts w:eastAsia="Times New Roman"/>
                <w:color w:val="000000"/>
                <w:sz w:val="18"/>
                <w:szCs w:val="18"/>
              </w:rPr>
            </w:pPr>
            <w:r>
              <w:rPr>
                <w:rFonts w:cs="Calibri"/>
                <w:color w:val="000000"/>
                <w:sz w:val="18"/>
                <w:szCs w:val="18"/>
              </w:rPr>
              <w:t>6</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54974F3" w14:textId="77777777" w:rsidR="00CD67FA" w:rsidRDefault="00CD67FA" w:rsidP="00CD67FA">
            <w:pPr>
              <w:pStyle w:val="Zawartotabeli"/>
              <w:jc w:val="center"/>
              <w:rPr>
                <w:color w:val="000000"/>
                <w:sz w:val="18"/>
                <w:szCs w:val="18"/>
              </w:rPr>
            </w:pPr>
            <w:r>
              <w:rPr>
                <w:rFonts w:cs="Calibri"/>
                <w:color w:val="000000"/>
                <w:sz w:val="18"/>
                <w:szCs w:val="18"/>
              </w:rPr>
              <w:t>parówki drobiowe</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E18718F"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AC94847" w14:textId="2EB517D7" w:rsidR="00CD67FA" w:rsidRPr="00CD67FA" w:rsidRDefault="00CD67FA" w:rsidP="00CD67FA">
            <w:pPr>
              <w:jc w:val="center"/>
              <w:rPr>
                <w:sz w:val="18"/>
                <w:szCs w:val="18"/>
              </w:rPr>
            </w:pPr>
            <w:r w:rsidRPr="00CD67FA">
              <w:rPr>
                <w:rFonts w:cs="Calibri"/>
                <w:sz w:val="18"/>
                <w:szCs w:val="18"/>
              </w:rPr>
              <w:t>122,50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6E690A7" w14:textId="295AD704" w:rsidR="00CD67FA" w:rsidRPr="00CD67FA" w:rsidRDefault="00CD67FA" w:rsidP="00CD67FA">
            <w:pPr>
              <w:jc w:val="center"/>
              <w:rPr>
                <w:sz w:val="18"/>
                <w:szCs w:val="18"/>
              </w:rPr>
            </w:pPr>
            <w:r w:rsidRPr="00CD67FA">
              <w:rPr>
                <w:rFonts w:cs="Calibri"/>
                <w:sz w:val="18"/>
                <w:szCs w:val="18"/>
              </w:rPr>
              <w:t>52,50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6482DBC" w14:textId="77777777" w:rsidR="00CD67FA" w:rsidRDefault="00CD67FA" w:rsidP="00CD67FA">
            <w:pPr>
              <w:jc w:val="center"/>
              <w:rPr>
                <w:rFonts w:eastAsia="Times New Roman" w:cs="Arial"/>
                <w:color w:val="000000"/>
                <w:sz w:val="18"/>
                <w:szCs w:val="18"/>
              </w:rPr>
            </w:pPr>
            <w:r>
              <w:rPr>
                <w:rFonts w:eastAsia="Times New Roman" w:cs="Arial"/>
                <w:color w:val="000000"/>
                <w:sz w:val="18"/>
                <w:szCs w:val="18"/>
              </w:rPr>
              <w:t>15131130-5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A0F61AF" w14:textId="46C701C1"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Kiełbasa drobno rozdrobniona, w osłonkach barierowych o średnicy </w:t>
            </w:r>
            <w:r w:rsidR="00E66DFE">
              <w:rPr>
                <w:rFonts w:eastAsia="Times New Roman" w:cstheme="minorHAnsi"/>
                <w:color w:val="000000"/>
                <w:sz w:val="16"/>
                <w:szCs w:val="16"/>
              </w:rPr>
              <w:t>maks.</w:t>
            </w:r>
            <w:r>
              <w:rPr>
                <w:rFonts w:eastAsia="Times New Roman" w:cstheme="minorHAnsi"/>
                <w:color w:val="000000"/>
                <w:sz w:val="16"/>
                <w:szCs w:val="16"/>
              </w:rPr>
              <w:t xml:space="preserve"> 30 mm, batony odkręcone na automacie o długości ok. 15 cm. Poddawane procesowi parzenia. Powierzchnia powinna być czysta, sucha, osłonka ściśle przylegająca do farszu, dopuszcza się nieznaczne wycieki tłuszczu i galaretki pod osłonką w końcach batonów. Na przekroju surowce równomiernie rozłożone, dopuszcza się pojedyncze otwory powietrza o średnicy do 2 mm, niedopuszczalne są skupiska jednego ze składników i zacieki galarety, konsystencja soczysta. Wyczuwalny smak i zapach użytych przypraw, niedopuszczalny jest smak i zapach świadczący o nieświeżości lub inny obcy. Dopuszcza się dodatku tkanki łącznej </w:t>
            </w:r>
            <w:r w:rsidR="00E66DFE">
              <w:rPr>
                <w:rFonts w:eastAsia="Times New Roman" w:cstheme="minorHAnsi"/>
                <w:color w:val="000000"/>
                <w:sz w:val="16"/>
                <w:szCs w:val="16"/>
              </w:rPr>
              <w:t>wieprzowej</w:t>
            </w:r>
            <w:r>
              <w:rPr>
                <w:rFonts w:eastAsia="Times New Roman" w:cstheme="minorHAnsi"/>
                <w:color w:val="000000"/>
                <w:sz w:val="16"/>
                <w:szCs w:val="16"/>
              </w:rPr>
              <w:t xml:space="preserve"> lub białka zwierzęcego wieprzowego.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470EB8EE"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49A26A3" w14:textId="77777777" w:rsidR="00CD67FA" w:rsidRDefault="00CD67FA" w:rsidP="00CD67FA">
            <w:pPr>
              <w:jc w:val="center"/>
              <w:rPr>
                <w:rFonts w:eastAsia="Times New Roman"/>
                <w:color w:val="000000"/>
                <w:sz w:val="18"/>
                <w:szCs w:val="18"/>
              </w:rPr>
            </w:pPr>
            <w:r>
              <w:rPr>
                <w:rFonts w:cs="Calibri"/>
                <w:color w:val="000000"/>
                <w:sz w:val="18"/>
                <w:szCs w:val="18"/>
              </w:rPr>
              <w:t>7</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8C9162E" w14:textId="77777777" w:rsidR="00CD67FA" w:rsidRDefault="00CD67FA" w:rsidP="00CD67FA">
            <w:pPr>
              <w:pStyle w:val="Zawartotabeli"/>
              <w:jc w:val="center"/>
              <w:rPr>
                <w:color w:val="000000"/>
                <w:sz w:val="18"/>
                <w:szCs w:val="18"/>
              </w:rPr>
            </w:pPr>
            <w:r>
              <w:rPr>
                <w:rFonts w:cs="Calibri"/>
                <w:color w:val="000000"/>
                <w:sz w:val="18"/>
                <w:szCs w:val="18"/>
              </w:rPr>
              <w:t>pasztet drobiowy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564A9D1"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1D39F3A" w14:textId="3231F23C" w:rsidR="00CD67FA" w:rsidRPr="00CD67FA" w:rsidRDefault="00CD67FA" w:rsidP="00CD67FA">
            <w:pPr>
              <w:jc w:val="center"/>
              <w:rPr>
                <w:sz w:val="18"/>
                <w:szCs w:val="18"/>
              </w:rPr>
            </w:pPr>
            <w:r w:rsidRPr="00CD67FA">
              <w:rPr>
                <w:rFonts w:cs="Calibri"/>
                <w:sz w:val="18"/>
                <w:szCs w:val="18"/>
              </w:rPr>
              <w:t>140,00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E9047EB" w14:textId="5FDE47A2" w:rsidR="00CD67FA" w:rsidRPr="00CD67FA" w:rsidRDefault="00CD67FA" w:rsidP="00CD67FA">
            <w:pPr>
              <w:jc w:val="center"/>
              <w:rPr>
                <w:sz w:val="18"/>
                <w:szCs w:val="18"/>
              </w:rPr>
            </w:pPr>
            <w:r w:rsidRPr="00CD67FA">
              <w:rPr>
                <w:rFonts w:cs="Calibri"/>
                <w:sz w:val="18"/>
                <w:szCs w:val="18"/>
              </w:rPr>
              <w:t>60,00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023BFAA" w14:textId="77777777" w:rsidR="00CD67FA" w:rsidRDefault="00CD67FA" w:rsidP="00CD67FA">
            <w:pPr>
              <w:jc w:val="center"/>
              <w:rPr>
                <w:rFonts w:eastAsia="Times New Roman" w:cs="Arial"/>
                <w:color w:val="000000"/>
                <w:sz w:val="18"/>
                <w:szCs w:val="18"/>
              </w:rPr>
            </w:pPr>
            <w:r>
              <w:rPr>
                <w:rFonts w:eastAsia="Times New Roman" w:cs="Arial"/>
                <w:color w:val="000000"/>
                <w:sz w:val="18"/>
                <w:szCs w:val="18"/>
              </w:rPr>
              <w:t>15131310-1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67CA691" w14:textId="6C8DE350" w:rsidR="00CD67FA" w:rsidRDefault="00CD67FA" w:rsidP="00CD67FA">
            <w:pPr>
              <w:jc w:val="both"/>
              <w:rPr>
                <w:rFonts w:eastAsia="Times New Roman" w:cs="Calibri"/>
                <w:color w:val="000000"/>
                <w:sz w:val="16"/>
                <w:szCs w:val="16"/>
              </w:rPr>
            </w:pPr>
            <w:r>
              <w:rPr>
                <w:rFonts w:eastAsia="Times New Roman" w:cstheme="minorHAnsi"/>
                <w:color w:val="000000"/>
                <w:sz w:val="16"/>
                <w:szCs w:val="16"/>
              </w:rPr>
              <w:t xml:space="preserve">Produkt blokowy, podrobowy, pieczony, składający się z m.in tłuszczu drobiowego, mięsa drobiowego, wątroby drobiowej, wody, z udziałem substancji dodatkowych i uzupełniających. Dopuszczalne domieszki tłuszczy, mięsa i wątroby innych niż drobiowe.  Produkt w foremkach z folii aluminiowej. Powierzchnia czysta, sucha, gładka, widoczna posypka. Na przekroju - surowce równomiernie rozłożone, konsystencja smarowna, jędrna, dopuszcza się niewielkie ilości wytopionego tłuszczu. Barwa na przekroju od szarej do różowej. Smak i zapach charakterystyczny, z wyczuwalnym smakiem gotowanej wątroby i przypraw. Niedopuszczalny smak i zapach świadczący o nieświeżości lub inny obcy.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180467A6"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AD95B67" w14:textId="77777777" w:rsidR="00CD67FA" w:rsidRDefault="00CD67FA" w:rsidP="00CD67FA">
            <w:pPr>
              <w:jc w:val="center"/>
              <w:rPr>
                <w:rFonts w:eastAsia="Times New Roman"/>
                <w:color w:val="000000"/>
                <w:sz w:val="18"/>
                <w:szCs w:val="18"/>
              </w:rPr>
            </w:pPr>
            <w:r>
              <w:rPr>
                <w:rFonts w:cs="Calibri"/>
                <w:color w:val="000000"/>
                <w:sz w:val="18"/>
                <w:szCs w:val="18"/>
              </w:rPr>
              <w:t>8</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F944933" w14:textId="77777777" w:rsidR="00CD67FA" w:rsidRDefault="00CD67FA" w:rsidP="00CD67FA">
            <w:pPr>
              <w:pStyle w:val="Zawartotabeli"/>
              <w:jc w:val="center"/>
              <w:rPr>
                <w:color w:val="000000"/>
                <w:sz w:val="18"/>
                <w:szCs w:val="18"/>
              </w:rPr>
            </w:pPr>
            <w:r>
              <w:rPr>
                <w:rFonts w:cs="Calibri"/>
                <w:color w:val="000000"/>
                <w:sz w:val="18"/>
                <w:szCs w:val="18"/>
              </w:rPr>
              <w:t>polędwica drobiowa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6C8E7A5"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46B6EAC" w14:textId="0427BB30" w:rsidR="00CD67FA" w:rsidRPr="00CD67FA" w:rsidRDefault="00CD67FA" w:rsidP="00CD67FA">
            <w:pPr>
              <w:jc w:val="center"/>
              <w:rPr>
                <w:sz w:val="18"/>
                <w:szCs w:val="18"/>
              </w:rPr>
            </w:pPr>
            <w:r w:rsidRPr="00CD67FA">
              <w:rPr>
                <w:rFonts w:cs="Calibri"/>
                <w:sz w:val="18"/>
                <w:szCs w:val="18"/>
              </w:rPr>
              <w:t>87,50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8818C23" w14:textId="54BC06CE" w:rsidR="00CD67FA" w:rsidRPr="00CD67FA" w:rsidRDefault="00CD67FA" w:rsidP="00CD67FA">
            <w:pPr>
              <w:jc w:val="center"/>
              <w:rPr>
                <w:sz w:val="18"/>
                <w:szCs w:val="18"/>
              </w:rPr>
            </w:pPr>
            <w:r w:rsidRPr="00CD67FA">
              <w:rPr>
                <w:rFonts w:cs="Calibri"/>
                <w:sz w:val="18"/>
                <w:szCs w:val="18"/>
              </w:rPr>
              <w:t>37,50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CE9D16A" w14:textId="77777777" w:rsidR="00CD67FA" w:rsidRDefault="00CD67FA" w:rsidP="00CD67FA">
            <w:pPr>
              <w:jc w:val="center"/>
              <w:rPr>
                <w:rFonts w:eastAsia="Times New Roman" w:cs="Arial"/>
                <w:color w:val="000000"/>
                <w:sz w:val="18"/>
                <w:szCs w:val="18"/>
              </w:rPr>
            </w:pPr>
            <w:r>
              <w:rPr>
                <w:rFonts w:eastAsia="Times New Roman" w:cs="Arial"/>
                <w:color w:val="000000"/>
                <w:sz w:val="18"/>
                <w:szCs w:val="18"/>
              </w:rPr>
              <w:t>15131135-0</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11399E9" w14:textId="04B81677" w:rsidR="00CD67FA" w:rsidRDefault="00CD67FA" w:rsidP="00CD67FA">
            <w:pPr>
              <w:rPr>
                <w:rFonts w:eastAsia="Times New Roman" w:cs="Calibri"/>
                <w:color w:val="000000"/>
                <w:sz w:val="16"/>
                <w:szCs w:val="16"/>
              </w:rPr>
            </w:pPr>
            <w:r>
              <w:rPr>
                <w:rFonts w:eastAsia="Times New Roman" w:cstheme="minorHAnsi"/>
                <w:color w:val="000000"/>
                <w:sz w:val="16"/>
                <w:szCs w:val="16"/>
              </w:rPr>
              <w:t xml:space="preserve">Wędlina grubo rozdrobniona Wyrób w osłonce barierowej o średnicy ok. 75 mm, batony o długości ok. 25 cm zamykane klipsem. Poddawane procesowi parzenia. Powierzchnia powinna być czysta, sucha, osłonka ściśle przylegająca do farszu, powierzchnia gładka. Na przekroju surowce równomiernie rozłożone, niedopuszczalne są skupiska jednego ze składników i zacieki tłuszczu oraz galarety. Wyczuwalny smak i zapach użytych przypraw, niedopuszczalny jest smak i zapach świadczący o nieświeżości lub inny obcy. Nie dopuszcza się dodatku tkanki łącznej białka zwierzęcego, czy mięsa innego niż drobiowe. Okres </w:t>
            </w:r>
            <w:r>
              <w:rPr>
                <w:rFonts w:eastAsia="Times New Roman" w:cstheme="minorHAnsi"/>
                <w:color w:val="000000"/>
                <w:sz w:val="16"/>
                <w:szCs w:val="16"/>
              </w:rPr>
              <w:lastRenderedPageBreak/>
              <w:t xml:space="preserve">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41718EF9"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C090346" w14:textId="77777777" w:rsidR="00CD67FA" w:rsidRDefault="00CD67FA" w:rsidP="00CD67FA">
            <w:pPr>
              <w:jc w:val="center"/>
              <w:rPr>
                <w:rFonts w:eastAsia="Times New Roman"/>
                <w:color w:val="000000"/>
                <w:sz w:val="18"/>
                <w:szCs w:val="18"/>
              </w:rPr>
            </w:pPr>
            <w:r>
              <w:rPr>
                <w:rFonts w:cs="Calibri"/>
                <w:color w:val="000000"/>
                <w:sz w:val="18"/>
                <w:szCs w:val="18"/>
              </w:rPr>
              <w:lastRenderedPageBreak/>
              <w:t>9</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CF8893" w14:textId="77777777" w:rsidR="00CD67FA" w:rsidRDefault="00CD67FA" w:rsidP="00CD67FA">
            <w:pPr>
              <w:pStyle w:val="Zawartotabeli"/>
              <w:jc w:val="center"/>
              <w:rPr>
                <w:color w:val="000000"/>
                <w:sz w:val="18"/>
                <w:szCs w:val="18"/>
              </w:rPr>
            </w:pPr>
            <w:r>
              <w:rPr>
                <w:rFonts w:cs="Calibri"/>
                <w:color w:val="000000"/>
                <w:sz w:val="18"/>
                <w:szCs w:val="18"/>
              </w:rPr>
              <w:t>rolada drobiowa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4B7117F"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E27016A" w14:textId="026B8AB8" w:rsidR="00CD67FA" w:rsidRPr="00CD67FA" w:rsidRDefault="00CD67FA" w:rsidP="00CD67FA">
            <w:pPr>
              <w:jc w:val="center"/>
              <w:rPr>
                <w:sz w:val="18"/>
                <w:szCs w:val="18"/>
              </w:rPr>
            </w:pPr>
            <w:r w:rsidRPr="00CD67FA">
              <w:rPr>
                <w:rFonts w:cs="Calibri"/>
                <w:sz w:val="18"/>
                <w:szCs w:val="18"/>
              </w:rPr>
              <w:t>105,00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96E2166" w14:textId="4CA32746" w:rsidR="00CD67FA" w:rsidRPr="00CD67FA" w:rsidRDefault="00CD67FA" w:rsidP="00CD67FA">
            <w:pPr>
              <w:jc w:val="center"/>
              <w:rPr>
                <w:sz w:val="18"/>
                <w:szCs w:val="18"/>
              </w:rPr>
            </w:pPr>
            <w:r w:rsidRPr="00CD67FA">
              <w:rPr>
                <w:rFonts w:cs="Calibri"/>
                <w:sz w:val="18"/>
                <w:szCs w:val="18"/>
              </w:rPr>
              <w:t>45,00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1043F37" w14:textId="77777777" w:rsidR="00CD67FA" w:rsidRDefault="00CD67FA" w:rsidP="00CD67FA">
            <w:pPr>
              <w:jc w:val="center"/>
              <w:rPr>
                <w:rFonts w:eastAsia="Times New Roman" w:cs="Arial"/>
                <w:color w:val="000000"/>
                <w:sz w:val="18"/>
                <w:szCs w:val="18"/>
              </w:rPr>
            </w:pPr>
            <w:r>
              <w:rPr>
                <w:rFonts w:eastAsia="Times New Roman" w:cs="Arial"/>
                <w:color w:val="000000"/>
                <w:sz w:val="18"/>
                <w:szCs w:val="18"/>
              </w:rPr>
              <w:t>15131135-0</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AF9EFCE" w14:textId="0D10DAAF" w:rsidR="00CD67FA" w:rsidRDefault="00CD67FA" w:rsidP="00CD67FA">
            <w:pPr>
              <w:rPr>
                <w:rFonts w:eastAsia="Times New Roman" w:cs="Calibri"/>
                <w:color w:val="000000"/>
                <w:sz w:val="16"/>
                <w:szCs w:val="16"/>
              </w:rPr>
            </w:pPr>
            <w:r>
              <w:rPr>
                <w:rFonts w:eastAsia="Times New Roman" w:cstheme="minorHAnsi"/>
                <w:color w:val="000000"/>
                <w:sz w:val="16"/>
                <w:szCs w:val="16"/>
              </w:rPr>
              <w:t xml:space="preserve">Wędlina grubo rozdrobniona Wyrób w osłonce barierowej o średnicy ok. 75 mm, batony o długości ok. 25 cm zamykane klipsem. Poddawane procesowi parzenia. Powierzchnia powinna być czysta, sucha, osłonka ściśle przylegająca do farszu, powierzchnia gładka. Na przekroju surowce równomiernie rozłożone, niedopuszczalne są skupiska jednego ze składników i zacieki tłuszczu oraz galarety. Wyczuwalny smak i zapach użytych przypraw, niedopuszczalny jest smak i zapach świadczący o nieświeżości lub inny obcy. Nie dopuszcza się dodatku tkanki łącznej białka zwierzęcego, czy mięsa innego niż drobiowe.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r w:rsidR="00CD67FA" w14:paraId="166A1355" w14:textId="77777777" w:rsidTr="00CD67FA">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C86B7D4" w14:textId="77777777" w:rsidR="00CD67FA" w:rsidRDefault="00CD67FA" w:rsidP="00CD67FA">
            <w:pPr>
              <w:jc w:val="center"/>
              <w:rPr>
                <w:rFonts w:eastAsia="Times New Roman"/>
                <w:color w:val="000000"/>
                <w:sz w:val="18"/>
                <w:szCs w:val="18"/>
              </w:rPr>
            </w:pPr>
            <w:r>
              <w:rPr>
                <w:rFonts w:cs="Calibri"/>
                <w:color w:val="000000"/>
                <w:sz w:val="18"/>
                <w:szCs w:val="18"/>
              </w:rPr>
              <w:t>10</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74723E6" w14:textId="77777777" w:rsidR="00CD67FA" w:rsidRDefault="00CD67FA" w:rsidP="00CD67FA">
            <w:pPr>
              <w:pStyle w:val="Zawartotabeli"/>
              <w:jc w:val="center"/>
              <w:rPr>
                <w:color w:val="000000"/>
                <w:sz w:val="18"/>
                <w:szCs w:val="18"/>
              </w:rPr>
            </w:pPr>
            <w:r>
              <w:rPr>
                <w:rFonts w:cs="Calibri"/>
                <w:color w:val="000000"/>
                <w:sz w:val="18"/>
                <w:szCs w:val="18"/>
              </w:rPr>
              <w:t>szynka drobiowa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F38E6E7" w14:textId="77777777" w:rsidR="00CD67FA" w:rsidRDefault="00CD67FA" w:rsidP="00CD67FA">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4FEF62C" w14:textId="338FC48C" w:rsidR="00CD67FA" w:rsidRPr="00CD67FA" w:rsidRDefault="00CD67FA" w:rsidP="00CD67FA">
            <w:pPr>
              <w:jc w:val="center"/>
              <w:rPr>
                <w:sz w:val="18"/>
                <w:szCs w:val="18"/>
              </w:rPr>
            </w:pPr>
            <w:r w:rsidRPr="00CD67FA">
              <w:rPr>
                <w:rFonts w:cs="Calibri"/>
                <w:sz w:val="18"/>
                <w:szCs w:val="18"/>
              </w:rPr>
              <w:t>87,50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436D00D" w14:textId="22AB1F61" w:rsidR="00CD67FA" w:rsidRPr="00CD67FA" w:rsidRDefault="00CD67FA" w:rsidP="00CD67FA">
            <w:pPr>
              <w:jc w:val="center"/>
              <w:rPr>
                <w:sz w:val="18"/>
                <w:szCs w:val="18"/>
              </w:rPr>
            </w:pPr>
            <w:r w:rsidRPr="00CD67FA">
              <w:rPr>
                <w:rFonts w:cs="Calibri"/>
                <w:sz w:val="18"/>
                <w:szCs w:val="18"/>
              </w:rPr>
              <w:t>37,50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5D842EF" w14:textId="77777777" w:rsidR="00CD67FA" w:rsidRDefault="00CD67FA" w:rsidP="00CD67FA">
            <w:pPr>
              <w:jc w:val="center"/>
              <w:rPr>
                <w:rFonts w:eastAsia="Times New Roman" w:cs="Arial"/>
                <w:color w:val="000000"/>
                <w:sz w:val="18"/>
                <w:szCs w:val="18"/>
              </w:rPr>
            </w:pPr>
            <w:r>
              <w:rPr>
                <w:rFonts w:eastAsia="Times New Roman" w:cs="Arial"/>
                <w:color w:val="000000"/>
                <w:sz w:val="18"/>
                <w:szCs w:val="18"/>
              </w:rPr>
              <w:t>15131135-0</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48CBE37" w14:textId="52D22D79" w:rsidR="00CD67FA" w:rsidRDefault="00CD67FA" w:rsidP="00CD67FA">
            <w:pPr>
              <w:rPr>
                <w:rFonts w:eastAsia="Times New Roman" w:cs="Calibri"/>
                <w:color w:val="000000"/>
                <w:sz w:val="16"/>
                <w:szCs w:val="16"/>
              </w:rPr>
            </w:pPr>
            <w:r>
              <w:rPr>
                <w:rFonts w:eastAsia="Times New Roman" w:cstheme="minorHAnsi"/>
                <w:color w:val="000000"/>
                <w:sz w:val="16"/>
                <w:szCs w:val="16"/>
              </w:rPr>
              <w:t xml:space="preserve">Wędlina grubo rozdrobniona Wyrób w osłonce barierowej o średnicy ok. 75 mm, batony o długości ok. 25 cm zamykane klipsem. Poddawane procesowi parzenia. Powierzchnia powinna być czysta, sucha, osłonka ściśle przylegająca do farszu, powierzchnia gładka. Na przekroju surowce równomiernie rozłożone, niedopuszczalne są skupiska jednego ze składników i zacieki tłuszczu oraz galarety. Wyczuwalny smak i zapach użytych przypraw, niedopuszczalny jest smak i zapach świadczący o nieświeżości lub inny obcy. Nie dopuszcza się dodatku tkanki łącznej białka zwierzęcego, czy mięsa innego niż drobiowe. Okres przydatności do spożycia wędliny co najmniej 5 dni od daty dostawy. Zamawiający </w:t>
            </w:r>
            <w:r w:rsidR="00E66DFE">
              <w:rPr>
                <w:rFonts w:eastAsia="Times New Roman" w:cstheme="minorHAnsi"/>
                <w:color w:val="000000"/>
                <w:sz w:val="16"/>
                <w:szCs w:val="16"/>
              </w:rPr>
              <w:t>wymaga,</w:t>
            </w:r>
            <w:r>
              <w:rPr>
                <w:rFonts w:eastAsia="Times New Roman" w:cstheme="minorHAnsi"/>
                <w:color w:val="000000"/>
                <w:sz w:val="16"/>
                <w:szCs w:val="16"/>
              </w:rPr>
              <w:t xml:space="preserve"> aby wędliny pakowane były w sposób próżniowy bądź gazowy (odpowiednio VAC lub MAP).</w:t>
            </w:r>
          </w:p>
        </w:tc>
      </w:tr>
    </w:tbl>
    <w:p w14:paraId="7E746510" w14:textId="77777777" w:rsidR="00B244F0" w:rsidRDefault="00000000">
      <w:pPr>
        <w:spacing w:after="120" w:line="312" w:lineRule="auto"/>
        <w:contextualSpacing/>
        <w:jc w:val="both"/>
      </w:pPr>
      <w:r>
        <w:rPr>
          <w:rFonts w:asciiTheme="minorHAnsi" w:hAnsiTheme="minorHAnsi"/>
        </w:rPr>
        <w:t xml:space="preserve">Dostawy realizowane będą przeciętnie dwa razy w tygodniu, od poniedziałku do piątku, z wyjątkiem dni ustawowo wolnych od pracy, w godzinach 7.30-10.00 na podstawie pisemnych lub telefonicznych zamówień jednostkowych składanych przez pracownika służby żywnościowej. Wykonawca zobowiązuje się zrealizować zamówienia jednostkowe w terminie </w:t>
      </w:r>
      <w:r>
        <w:rPr>
          <w:lang w:eastAsia="en-US"/>
        </w:rPr>
        <w:t>48</w:t>
      </w:r>
      <w:r>
        <w:rPr>
          <w:rFonts w:asciiTheme="minorHAnsi" w:hAnsiTheme="minorHAnsi"/>
        </w:rPr>
        <w:t xml:space="preserve"> godzin od otrzymania zamówienia od Zamawiającego.</w:t>
      </w:r>
    </w:p>
    <w:p w14:paraId="52561810" w14:textId="77777777" w:rsidR="00B244F0" w:rsidRDefault="00B244F0">
      <w:pPr>
        <w:jc w:val="both"/>
        <w:rPr>
          <w:rFonts w:eastAsia="SimSun" w:cs="Mangal"/>
          <w:lang w:eastAsia="hi-IN" w:bidi="hi-IN"/>
        </w:rPr>
      </w:pPr>
    </w:p>
    <w:p w14:paraId="4BE60464" w14:textId="77777777" w:rsidR="00B244F0" w:rsidRDefault="00B244F0">
      <w:pPr>
        <w:jc w:val="both"/>
        <w:rPr>
          <w:rFonts w:eastAsia="SimSun" w:cs="Mangal"/>
          <w:lang w:eastAsia="hi-IN" w:bidi="hi-IN"/>
        </w:rPr>
      </w:pPr>
    </w:p>
    <w:p w14:paraId="52433D5B" w14:textId="3BE61985" w:rsidR="00B244F0" w:rsidRDefault="00000000">
      <w:pPr>
        <w:pStyle w:val="Akapitzlist"/>
        <w:ind w:left="0"/>
        <w:jc w:val="both"/>
        <w:rPr>
          <w:rFonts w:eastAsia="SimSun" w:cs="Mangal"/>
          <w:b/>
          <w:lang w:eastAsia="hi-IN" w:bidi="hi-IN"/>
        </w:rPr>
      </w:pPr>
      <w:r>
        <w:rPr>
          <w:rFonts w:cstheme="minorHAnsi"/>
          <w:b/>
        </w:rPr>
        <w:t xml:space="preserve">CZĘŚĆ NR X: </w:t>
      </w:r>
      <w:r>
        <w:rPr>
          <w:rFonts w:eastAsia="SimSun" w:cstheme="minorHAnsi"/>
          <w:b/>
          <w:lang w:bidi="hi-IN"/>
        </w:rPr>
        <w:t>Dostawy mięsa wieprzowego</w:t>
      </w:r>
      <w:r w:rsidR="00CD67FA">
        <w:rPr>
          <w:rFonts w:eastAsia="SimSun" w:cstheme="minorHAnsi"/>
          <w:b/>
          <w:lang w:bidi="hi-IN"/>
        </w:rPr>
        <w:t xml:space="preserve"> i wołowego</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94"/>
        <w:gridCol w:w="1272"/>
        <w:gridCol w:w="427"/>
        <w:gridCol w:w="1129"/>
        <w:gridCol w:w="848"/>
        <w:gridCol w:w="1132"/>
        <w:gridCol w:w="3487"/>
      </w:tblGrid>
      <w:tr w:rsidR="00B244F0" w14:paraId="403B5855" w14:textId="77777777" w:rsidTr="00E66DFE">
        <w:trPr>
          <w:trHeight w:val="66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8959B68"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Lp.</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77CC56"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Produkt</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4E6B3EA"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j.m.</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1910C72"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gwarantowana</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49755BE"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opcjonalna</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CC13C2D" w14:textId="77777777" w:rsidR="00B244F0" w:rsidRDefault="00000000">
            <w:pPr>
              <w:jc w:val="center"/>
              <w:rPr>
                <w:rFonts w:eastAsia="Times New Roman" w:cs="Arial"/>
                <w:b/>
                <w:bCs/>
                <w:color w:val="000000"/>
                <w:sz w:val="12"/>
                <w:szCs w:val="12"/>
              </w:rPr>
            </w:pPr>
            <w:r>
              <w:rPr>
                <w:rFonts w:ascii="Arial" w:eastAsia="Times New Roman" w:hAnsi="Arial" w:cs="Arial"/>
                <w:b/>
                <w:bCs/>
                <w:color w:val="000000"/>
                <w:sz w:val="14"/>
                <w:szCs w:val="14"/>
              </w:rPr>
              <w:t>Kod CPV</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C2E889B" w14:textId="77777777" w:rsidR="00B244F0" w:rsidRDefault="00000000">
            <w:pPr>
              <w:jc w:val="center"/>
              <w:rPr>
                <w:rFonts w:eastAsia="Times New Roman" w:cs="Arial"/>
                <w:b/>
                <w:bCs/>
                <w:color w:val="000000"/>
                <w:sz w:val="12"/>
                <w:szCs w:val="12"/>
              </w:rPr>
            </w:pPr>
            <w:r>
              <w:rPr>
                <w:rFonts w:eastAsia="Times New Roman"/>
                <w:b/>
                <w:bCs/>
                <w:color w:val="000000"/>
                <w:sz w:val="14"/>
                <w:szCs w:val="14"/>
              </w:rPr>
              <w:t>Opis</w:t>
            </w:r>
          </w:p>
        </w:tc>
      </w:tr>
      <w:tr w:rsidR="00B244F0" w14:paraId="0865D166" w14:textId="77777777" w:rsidTr="00E66DFE">
        <w:trPr>
          <w:trHeight w:val="27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FB88D4B"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6115CFA"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2</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28976D"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3</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745D157"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C7CDEE8"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5</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D805521"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F4EAD93"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7</w:t>
            </w:r>
          </w:p>
        </w:tc>
      </w:tr>
      <w:tr w:rsidR="00E66DFE" w14:paraId="34D894F2"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51EE63C" w14:textId="77777777" w:rsidR="00E66DFE" w:rsidRDefault="00E66DFE" w:rsidP="00E66DFE">
            <w:pPr>
              <w:jc w:val="center"/>
              <w:rPr>
                <w:rFonts w:eastAsia="Times New Roman"/>
                <w:color w:val="000000"/>
                <w:sz w:val="18"/>
                <w:szCs w:val="18"/>
              </w:rPr>
            </w:pPr>
            <w:r>
              <w:rPr>
                <w:rFonts w:cs="Calibri"/>
                <w:color w:val="000000"/>
                <w:sz w:val="18"/>
                <w:szCs w:val="18"/>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D735DC5" w14:textId="4B1B6E1E" w:rsidR="00E66DFE" w:rsidRDefault="00E66DFE" w:rsidP="00E66DFE">
            <w:pPr>
              <w:pStyle w:val="Zawartotabeli"/>
              <w:jc w:val="center"/>
              <w:rPr>
                <w:color w:val="000000"/>
                <w:sz w:val="18"/>
                <w:szCs w:val="18"/>
              </w:rPr>
            </w:pPr>
            <w:r>
              <w:rPr>
                <w:rFonts w:cs="Calibri"/>
                <w:color w:val="000000"/>
                <w:sz w:val="18"/>
                <w:szCs w:val="18"/>
              </w:rPr>
              <w:t>mięso wieprzowe kl. II</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DE11D77" w14:textId="77777777" w:rsidR="00E66DFE" w:rsidRDefault="00E66DFE" w:rsidP="00E66DFE">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0344256" w14:textId="22C6FE94" w:rsidR="00E66DFE" w:rsidRPr="00E66DFE" w:rsidRDefault="00E66DFE" w:rsidP="00E66DFE">
            <w:pPr>
              <w:widowControl/>
              <w:jc w:val="center"/>
              <w:textAlignment w:val="auto"/>
              <w:rPr>
                <w:rFonts w:cs="Calibri"/>
                <w:sz w:val="18"/>
                <w:szCs w:val="18"/>
              </w:rPr>
            </w:pPr>
            <w:r w:rsidRPr="00E66DFE">
              <w:rPr>
                <w:rFonts w:cs="Calibri"/>
                <w:sz w:val="18"/>
                <w:szCs w:val="18"/>
              </w:rPr>
              <w:t>560,00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FE1AA7F" w14:textId="7A3391A9" w:rsidR="00E66DFE" w:rsidRPr="00E66DFE" w:rsidRDefault="00E66DFE" w:rsidP="00E66DFE">
            <w:pPr>
              <w:widowControl/>
              <w:jc w:val="center"/>
              <w:textAlignment w:val="auto"/>
              <w:rPr>
                <w:rFonts w:cs="Calibri"/>
                <w:sz w:val="18"/>
                <w:szCs w:val="18"/>
              </w:rPr>
            </w:pPr>
            <w:r w:rsidRPr="00E66DFE">
              <w:rPr>
                <w:rFonts w:cs="Calibri"/>
                <w:sz w:val="18"/>
                <w:szCs w:val="18"/>
              </w:rPr>
              <w:t>240,00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F568807" w14:textId="77777777" w:rsidR="00E66DFE" w:rsidRDefault="00E66DFE" w:rsidP="00E66DFE">
            <w:pPr>
              <w:jc w:val="center"/>
              <w:rPr>
                <w:rFonts w:eastAsia="Times New Roman" w:cs="Arial"/>
                <w:color w:val="000000"/>
                <w:sz w:val="18"/>
                <w:szCs w:val="18"/>
              </w:rPr>
            </w:pPr>
            <w:r>
              <w:rPr>
                <w:rFonts w:eastAsia="Times New Roman" w:cs="Arial"/>
                <w:color w:val="000000"/>
                <w:sz w:val="18"/>
                <w:szCs w:val="18"/>
              </w:rPr>
              <w:t>15131400-9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5AD4FBC" w14:textId="77777777" w:rsidR="00E66DFE" w:rsidRDefault="00E66DFE" w:rsidP="00E66DFE">
            <w:pPr>
              <w:jc w:val="both"/>
              <w:rPr>
                <w:sz w:val="16"/>
                <w:szCs w:val="16"/>
              </w:rPr>
            </w:pPr>
            <w:r>
              <w:rPr>
                <w:sz w:val="16"/>
                <w:szCs w:val="16"/>
              </w:rPr>
              <w:t>Mięso wieprzowe kl. 2A musi charakteryzować się następującymi przymiotami: mięso pozyskane z półtuszy wieprzowej i elementów zasadniczych podczas obróbki technologicznej oraz wykrawania. Mięso nieznacznie tłuste, nieznacznie ścięgniste, dopuszczalna zawartość tłuszczu do 20%. Barwa mięśni bladoczerwona do ciemnoczerwonej, dopuszcza się zmatowienia. Zapach swoisty charakterystyczny dla mięsa świeżego, bez oznak psucia, niedopuszczalny zapach płciowy. Okres przydatności do spożycia mięsa świeżego niemrożonego: co najmniej 5 dni od daty dostawy.</w:t>
            </w:r>
          </w:p>
        </w:tc>
      </w:tr>
      <w:tr w:rsidR="00E66DFE" w14:paraId="2887FAA9"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3D6E3D9" w14:textId="77777777" w:rsidR="00E66DFE" w:rsidRDefault="00E66DFE" w:rsidP="00E66DFE">
            <w:pPr>
              <w:jc w:val="center"/>
              <w:rPr>
                <w:rFonts w:eastAsia="Times New Roman"/>
                <w:color w:val="000000"/>
                <w:sz w:val="18"/>
                <w:szCs w:val="18"/>
              </w:rPr>
            </w:pPr>
            <w:r>
              <w:rPr>
                <w:rFonts w:cs="Calibri"/>
                <w:color w:val="000000"/>
                <w:sz w:val="18"/>
                <w:szCs w:val="18"/>
              </w:rPr>
              <w:t>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5EFF72B" w14:textId="758FD5BD" w:rsidR="00E66DFE" w:rsidRDefault="00E66DFE" w:rsidP="00E66DFE">
            <w:pPr>
              <w:pStyle w:val="Zawartotabeli"/>
              <w:jc w:val="center"/>
              <w:rPr>
                <w:color w:val="000000"/>
                <w:sz w:val="18"/>
                <w:szCs w:val="18"/>
              </w:rPr>
            </w:pPr>
            <w:r>
              <w:rPr>
                <w:rFonts w:cs="Calibri"/>
                <w:color w:val="000000"/>
                <w:sz w:val="18"/>
                <w:szCs w:val="18"/>
              </w:rPr>
              <w:t>mięso wołowe kl. II</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1E9DF80" w14:textId="77777777" w:rsidR="00E66DFE" w:rsidRDefault="00E66DFE" w:rsidP="00E66DFE">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42FF1C9" w14:textId="613E20EA" w:rsidR="00E66DFE" w:rsidRPr="00E66DFE" w:rsidRDefault="00E66DFE" w:rsidP="00E66DFE">
            <w:pPr>
              <w:jc w:val="center"/>
              <w:rPr>
                <w:rFonts w:cs="Calibri"/>
                <w:sz w:val="18"/>
                <w:szCs w:val="18"/>
              </w:rPr>
            </w:pPr>
            <w:r w:rsidRPr="00E66DFE">
              <w:rPr>
                <w:rFonts w:cs="Calibri"/>
                <w:sz w:val="18"/>
                <w:szCs w:val="18"/>
              </w:rPr>
              <w:t>87,50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E5BA660" w14:textId="5A761024" w:rsidR="00E66DFE" w:rsidRPr="00E66DFE" w:rsidRDefault="00E66DFE" w:rsidP="00E66DFE">
            <w:pPr>
              <w:jc w:val="center"/>
              <w:rPr>
                <w:rFonts w:cs="Calibri"/>
                <w:sz w:val="18"/>
                <w:szCs w:val="18"/>
              </w:rPr>
            </w:pPr>
            <w:r w:rsidRPr="00E66DFE">
              <w:rPr>
                <w:rFonts w:cs="Calibri"/>
                <w:sz w:val="18"/>
                <w:szCs w:val="18"/>
              </w:rPr>
              <w:t>37,50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D0AA28A" w14:textId="77777777" w:rsidR="00E66DFE" w:rsidRDefault="00E66DFE" w:rsidP="00E66DFE">
            <w:pPr>
              <w:jc w:val="center"/>
              <w:rPr>
                <w:rFonts w:eastAsia="Times New Roman" w:cs="Arial"/>
                <w:color w:val="000000"/>
                <w:sz w:val="18"/>
                <w:szCs w:val="18"/>
              </w:rPr>
            </w:pPr>
            <w:r>
              <w:rPr>
                <w:rFonts w:eastAsia="Times New Roman" w:cs="Arial"/>
                <w:color w:val="000000"/>
                <w:sz w:val="18"/>
                <w:szCs w:val="18"/>
              </w:rPr>
              <w:t>15111000-9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C0A771A" w14:textId="77777777" w:rsidR="00E66DFE" w:rsidRDefault="00E66DFE" w:rsidP="00E66DFE">
            <w:pPr>
              <w:tabs>
                <w:tab w:val="left" w:pos="1575"/>
              </w:tabs>
              <w:spacing w:after="120"/>
              <w:jc w:val="both"/>
              <w:rPr>
                <w:sz w:val="16"/>
                <w:szCs w:val="16"/>
              </w:rPr>
            </w:pPr>
            <w:r>
              <w:rPr>
                <w:sz w:val="16"/>
                <w:szCs w:val="16"/>
              </w:rPr>
              <w:t xml:space="preserve">Mięso wołowe kl. 2 musi charakteryzować się następującymi przymiotami: mięso drobne pozyskane z półtuszy wołowej i elementów zasadniczych, podczas obróbki technologicznej oraz wykrawania. Mięso chude, bez grubszych ścięgien, dopuszczalna zawartość tłuszczu do 16%. Barwa mięśni jasnoczerwona do ciemnoczerwonej, </w:t>
            </w:r>
            <w:r>
              <w:rPr>
                <w:sz w:val="16"/>
                <w:szCs w:val="16"/>
              </w:rPr>
              <w:lastRenderedPageBreak/>
              <w:t>dopuszcza się zmatowienia. Zapach swoisty charakterystyczny dla mięsa świeżego, bez oznak psucia, niedopuszczalny zapach płciowy. Okres przydatności do spożycia: co najmniej 5 dni od daty dostawy.</w:t>
            </w:r>
          </w:p>
        </w:tc>
      </w:tr>
      <w:tr w:rsidR="00E66DFE" w14:paraId="7AEE4152"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3A7F38C" w14:textId="77777777" w:rsidR="00E66DFE" w:rsidRDefault="00E66DFE" w:rsidP="00E66DFE">
            <w:pPr>
              <w:jc w:val="center"/>
              <w:rPr>
                <w:rFonts w:eastAsia="Times New Roman"/>
                <w:color w:val="000000"/>
                <w:sz w:val="18"/>
                <w:szCs w:val="18"/>
              </w:rPr>
            </w:pPr>
            <w:r>
              <w:rPr>
                <w:rFonts w:cs="Calibri"/>
                <w:color w:val="000000"/>
                <w:sz w:val="18"/>
                <w:szCs w:val="18"/>
              </w:rPr>
              <w:lastRenderedPageBreak/>
              <w:t>3</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D3706A4" w14:textId="77777777" w:rsidR="00E66DFE" w:rsidRDefault="00E66DFE" w:rsidP="00E66DFE">
            <w:pPr>
              <w:pStyle w:val="Zawartotabeli"/>
              <w:jc w:val="center"/>
              <w:rPr>
                <w:color w:val="000000"/>
                <w:sz w:val="18"/>
                <w:szCs w:val="18"/>
              </w:rPr>
            </w:pPr>
            <w:r>
              <w:rPr>
                <w:rFonts w:cs="Calibri"/>
                <w:color w:val="000000"/>
                <w:sz w:val="18"/>
                <w:szCs w:val="18"/>
              </w:rPr>
              <w:t>schab wieprzowy bez kości</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306B80B" w14:textId="77777777" w:rsidR="00E66DFE" w:rsidRDefault="00E66DFE" w:rsidP="00E66DFE">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3CF3824" w14:textId="30D22BD5" w:rsidR="00E66DFE" w:rsidRPr="00E66DFE" w:rsidRDefault="00E66DFE" w:rsidP="00E66DFE">
            <w:pPr>
              <w:jc w:val="center"/>
              <w:rPr>
                <w:rFonts w:cs="Calibri"/>
                <w:sz w:val="18"/>
                <w:szCs w:val="18"/>
              </w:rPr>
            </w:pPr>
            <w:r w:rsidRPr="00E66DFE">
              <w:rPr>
                <w:rFonts w:cs="Calibri"/>
                <w:sz w:val="18"/>
                <w:szCs w:val="18"/>
              </w:rPr>
              <w:t>35,00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FA9951E" w14:textId="474D761F" w:rsidR="00E66DFE" w:rsidRPr="00E66DFE" w:rsidRDefault="00E66DFE" w:rsidP="00E66DFE">
            <w:pPr>
              <w:jc w:val="center"/>
              <w:rPr>
                <w:rFonts w:cs="Calibri"/>
                <w:sz w:val="18"/>
                <w:szCs w:val="18"/>
              </w:rPr>
            </w:pPr>
            <w:r w:rsidRPr="00E66DFE">
              <w:rPr>
                <w:rFonts w:cs="Calibri"/>
                <w:sz w:val="18"/>
                <w:szCs w:val="18"/>
              </w:rPr>
              <w:t>15,00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7CA8A26" w14:textId="77777777" w:rsidR="00E66DFE" w:rsidRDefault="00E66DFE" w:rsidP="00E66DFE">
            <w:pPr>
              <w:jc w:val="center"/>
              <w:rPr>
                <w:rFonts w:eastAsia="Times New Roman" w:cs="Arial"/>
                <w:color w:val="000000"/>
                <w:sz w:val="18"/>
                <w:szCs w:val="18"/>
              </w:rPr>
            </w:pPr>
            <w:r>
              <w:rPr>
                <w:rFonts w:eastAsia="Times New Roman" w:cs="Arial"/>
                <w:color w:val="000000"/>
                <w:sz w:val="18"/>
                <w:szCs w:val="18"/>
              </w:rPr>
              <w:t>15131400-9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0229D02" w14:textId="77777777" w:rsidR="00E66DFE" w:rsidRDefault="00E66DFE" w:rsidP="00E66DFE">
            <w:pPr>
              <w:jc w:val="both"/>
              <w:rPr>
                <w:rFonts w:eastAsia="Times New Roman" w:cs="Calibri"/>
                <w:sz w:val="16"/>
                <w:szCs w:val="16"/>
              </w:rPr>
            </w:pPr>
            <w:r>
              <w:rPr>
                <w:rFonts w:eastAsia="Times New Roman" w:cs="Calibri"/>
                <w:bCs/>
                <w:sz w:val="16"/>
                <w:szCs w:val="16"/>
              </w:rPr>
              <w:t xml:space="preserve">Schab wieprzowy bez kości </w:t>
            </w:r>
            <w:r>
              <w:rPr>
                <w:rFonts w:eastAsia="Times New Roman" w:cs="Calibri"/>
                <w:sz w:val="16"/>
                <w:szCs w:val="16"/>
              </w:rPr>
              <w:t>- element wieprzowy pozbawiony kości, zawierający najdłuższy mięsień grzbietu pozbawiony tkanki tłuszczowej, tkanka mięśniowa gruba, soczysta, delikatna. Powierzchnia czysta, gładka, niepostrzępiona, bez opiłków kości, przekrwień, ponacinań. Mięso świeże, niemrożone. Okres przydatności do spożycia co najmniej 5 dni od daty dostawy.</w:t>
            </w:r>
          </w:p>
        </w:tc>
      </w:tr>
      <w:tr w:rsidR="00E66DFE" w14:paraId="57778501"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14CE0B3" w14:textId="77777777" w:rsidR="00E66DFE" w:rsidRDefault="00E66DFE" w:rsidP="00E66DFE">
            <w:pPr>
              <w:jc w:val="center"/>
              <w:rPr>
                <w:rFonts w:eastAsia="Times New Roman"/>
                <w:color w:val="000000"/>
                <w:sz w:val="18"/>
                <w:szCs w:val="18"/>
              </w:rPr>
            </w:pPr>
            <w:r>
              <w:rPr>
                <w:rFonts w:cs="Calibri"/>
                <w:color w:val="000000"/>
                <w:sz w:val="18"/>
                <w:szCs w:val="18"/>
              </w:rPr>
              <w:t>4</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D54FAE3" w14:textId="77777777" w:rsidR="00E66DFE" w:rsidRDefault="00E66DFE" w:rsidP="00E66DFE">
            <w:pPr>
              <w:pStyle w:val="Zawartotabeli"/>
              <w:jc w:val="center"/>
              <w:rPr>
                <w:color w:val="000000"/>
                <w:sz w:val="18"/>
                <w:szCs w:val="18"/>
              </w:rPr>
            </w:pPr>
            <w:r>
              <w:rPr>
                <w:rFonts w:cs="Calibri"/>
                <w:color w:val="000000"/>
                <w:sz w:val="18"/>
                <w:szCs w:val="18"/>
              </w:rPr>
              <w:t>słonina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029915B" w14:textId="77777777" w:rsidR="00E66DFE" w:rsidRDefault="00E66DFE" w:rsidP="00E66DFE">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5BA476C" w14:textId="30402DB6" w:rsidR="00E66DFE" w:rsidRPr="00E66DFE" w:rsidRDefault="00E66DFE" w:rsidP="00E66DFE">
            <w:pPr>
              <w:jc w:val="center"/>
              <w:rPr>
                <w:rFonts w:cs="Calibri"/>
                <w:sz w:val="18"/>
                <w:szCs w:val="18"/>
              </w:rPr>
            </w:pPr>
            <w:r w:rsidRPr="00E66DFE">
              <w:rPr>
                <w:rFonts w:cs="Calibri"/>
                <w:sz w:val="18"/>
                <w:szCs w:val="18"/>
              </w:rPr>
              <w:t>122,50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652BB46" w14:textId="3CC89C0D" w:rsidR="00E66DFE" w:rsidRPr="00E66DFE" w:rsidRDefault="00E66DFE" w:rsidP="00E66DFE">
            <w:pPr>
              <w:jc w:val="center"/>
              <w:rPr>
                <w:rFonts w:cs="Calibri"/>
                <w:sz w:val="18"/>
                <w:szCs w:val="18"/>
              </w:rPr>
            </w:pPr>
            <w:r w:rsidRPr="00E66DFE">
              <w:rPr>
                <w:rFonts w:cs="Calibri"/>
                <w:sz w:val="18"/>
                <w:szCs w:val="18"/>
              </w:rPr>
              <w:t>52,50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EE73961" w14:textId="77777777" w:rsidR="00E66DFE" w:rsidRDefault="00E66DFE" w:rsidP="00E66DFE">
            <w:pPr>
              <w:jc w:val="center"/>
              <w:rPr>
                <w:rFonts w:eastAsia="Times New Roman" w:cs="Arial"/>
                <w:color w:val="000000"/>
                <w:sz w:val="18"/>
                <w:szCs w:val="18"/>
              </w:rPr>
            </w:pPr>
            <w:r>
              <w:rPr>
                <w:rFonts w:eastAsia="Times New Roman" w:cs="Arial"/>
                <w:color w:val="000000"/>
                <w:sz w:val="18"/>
                <w:szCs w:val="18"/>
              </w:rPr>
              <w:t>15131400-9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7912CFC" w14:textId="77777777" w:rsidR="00E66DFE" w:rsidRDefault="00E66DFE" w:rsidP="00E66DFE">
            <w:pPr>
              <w:jc w:val="both"/>
              <w:rPr>
                <w:rFonts w:eastAsia="Times New Roman" w:cs="Calibri"/>
                <w:color w:val="000000"/>
                <w:sz w:val="16"/>
                <w:szCs w:val="16"/>
              </w:rPr>
            </w:pPr>
            <w:r>
              <w:rPr>
                <w:rFonts w:eastAsia="Times New Roman" w:cs="Calibri"/>
                <w:color w:val="000000"/>
                <w:sz w:val="16"/>
                <w:szCs w:val="16"/>
              </w:rPr>
              <w:t>Zewnętrzna okrywa półtuszy wieprzowej, tzw. płat słoniny bez skóry, o masie nie mniejszej niż 0,25 kg, jednego rodzaju. Struktura i konsystencja jędrna, miękka, odkształcająca się, barwa biała jednolita w całej masie, zapach swoisty dla słoniny surowej. Niedopuszczalny nieświeży smak i zapach. Zamawiający nie dopuszcza słoniny mrożonej.  Okres przydatności do spożycia: co najmniej 5 dni od daty dostawy.</w:t>
            </w:r>
          </w:p>
        </w:tc>
      </w:tr>
      <w:tr w:rsidR="00E66DFE" w14:paraId="47649AAD"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F365FD1" w14:textId="77777777" w:rsidR="00E66DFE" w:rsidRDefault="00E66DFE" w:rsidP="00E66DFE">
            <w:pPr>
              <w:jc w:val="center"/>
              <w:rPr>
                <w:rFonts w:eastAsia="Times New Roman"/>
                <w:color w:val="000000"/>
                <w:sz w:val="18"/>
                <w:szCs w:val="18"/>
              </w:rPr>
            </w:pPr>
            <w:r>
              <w:rPr>
                <w:rFonts w:cs="Calibri"/>
                <w:color w:val="000000"/>
                <w:sz w:val="18"/>
                <w:szCs w:val="18"/>
              </w:rPr>
              <w:t>5</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4069059" w14:textId="77777777" w:rsidR="00E66DFE" w:rsidRDefault="00E66DFE" w:rsidP="00E66DFE">
            <w:pPr>
              <w:pStyle w:val="Zawartotabeli"/>
              <w:jc w:val="center"/>
              <w:rPr>
                <w:color w:val="000000"/>
                <w:sz w:val="18"/>
                <w:szCs w:val="18"/>
              </w:rPr>
            </w:pPr>
            <w:r>
              <w:rPr>
                <w:rFonts w:cs="Calibri"/>
                <w:color w:val="000000"/>
                <w:sz w:val="18"/>
                <w:szCs w:val="18"/>
              </w:rPr>
              <w:t>smalec</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ADC5B63" w14:textId="77777777" w:rsidR="00E66DFE" w:rsidRDefault="00E66DFE" w:rsidP="00E66DFE">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2AA8928" w14:textId="41E478BB" w:rsidR="00E66DFE" w:rsidRPr="00E66DFE" w:rsidRDefault="00E66DFE" w:rsidP="00E66DFE">
            <w:pPr>
              <w:jc w:val="center"/>
              <w:rPr>
                <w:rFonts w:cs="Calibri"/>
                <w:sz w:val="18"/>
                <w:szCs w:val="18"/>
              </w:rPr>
            </w:pPr>
            <w:r w:rsidRPr="00E66DFE">
              <w:rPr>
                <w:rFonts w:cs="Calibri"/>
                <w:sz w:val="18"/>
                <w:szCs w:val="18"/>
              </w:rPr>
              <w:t>122,50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35C931B" w14:textId="5B92C850" w:rsidR="00E66DFE" w:rsidRPr="00E66DFE" w:rsidRDefault="00E66DFE" w:rsidP="00E66DFE">
            <w:pPr>
              <w:jc w:val="center"/>
              <w:rPr>
                <w:rFonts w:cs="Calibri"/>
                <w:sz w:val="18"/>
                <w:szCs w:val="18"/>
              </w:rPr>
            </w:pPr>
            <w:r w:rsidRPr="00E66DFE">
              <w:rPr>
                <w:rFonts w:cs="Calibri"/>
                <w:sz w:val="18"/>
                <w:szCs w:val="18"/>
              </w:rPr>
              <w:t>52,50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18448E7" w14:textId="77777777" w:rsidR="00E66DFE" w:rsidRDefault="00E66DFE" w:rsidP="00E66DFE">
            <w:pPr>
              <w:jc w:val="center"/>
              <w:rPr>
                <w:rFonts w:eastAsia="Times New Roman" w:cs="Arial"/>
                <w:color w:val="000000"/>
                <w:sz w:val="18"/>
                <w:szCs w:val="18"/>
              </w:rPr>
            </w:pPr>
            <w:r>
              <w:rPr>
                <w:rFonts w:eastAsia="Times New Roman" w:cs="Arial"/>
                <w:color w:val="000000"/>
                <w:sz w:val="18"/>
                <w:szCs w:val="18"/>
              </w:rPr>
              <w:t>15131400-9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AED9472" w14:textId="5409A67D" w:rsidR="00E66DFE" w:rsidRDefault="00E66DFE" w:rsidP="00E66DFE">
            <w:pPr>
              <w:jc w:val="both"/>
              <w:rPr>
                <w:rFonts w:eastAsia="Times New Roman" w:cs="Calibri"/>
                <w:color w:val="000000"/>
                <w:sz w:val="16"/>
                <w:szCs w:val="16"/>
              </w:rPr>
            </w:pPr>
            <w:r>
              <w:rPr>
                <w:rFonts w:eastAsia="Times New Roman" w:cs="Calibri"/>
                <w:color w:val="000000"/>
                <w:sz w:val="16"/>
                <w:szCs w:val="16"/>
              </w:rPr>
              <w:t>Tłuszcz zwierzęcy pakowany w kostkach lub batonach. Zamawiający nie dopuszcza smalcu mrożonego. Okres przydatności do spożycia co najmniej 14 dni od daty dostawy.</w:t>
            </w:r>
          </w:p>
        </w:tc>
      </w:tr>
      <w:tr w:rsidR="00E66DFE" w14:paraId="17845519"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98EC0B3" w14:textId="77777777" w:rsidR="00E66DFE" w:rsidRDefault="00E66DFE" w:rsidP="00E66DFE">
            <w:pPr>
              <w:jc w:val="center"/>
              <w:rPr>
                <w:rFonts w:eastAsia="Times New Roman"/>
                <w:color w:val="000000"/>
                <w:sz w:val="18"/>
                <w:szCs w:val="18"/>
              </w:rPr>
            </w:pPr>
            <w:r>
              <w:rPr>
                <w:rFonts w:cs="Calibri"/>
                <w:color w:val="000000"/>
                <w:sz w:val="18"/>
                <w:szCs w:val="18"/>
              </w:rPr>
              <w:t>6</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4839BC5" w14:textId="77777777" w:rsidR="00E66DFE" w:rsidRDefault="00E66DFE" w:rsidP="00E66DFE">
            <w:pPr>
              <w:pStyle w:val="Zawartotabeli"/>
              <w:jc w:val="center"/>
              <w:rPr>
                <w:color w:val="000000"/>
                <w:sz w:val="18"/>
                <w:szCs w:val="18"/>
              </w:rPr>
            </w:pPr>
            <w:r>
              <w:rPr>
                <w:rFonts w:cs="Calibri"/>
                <w:color w:val="000000"/>
                <w:sz w:val="18"/>
                <w:szCs w:val="18"/>
              </w:rPr>
              <w:t>wątroba wieprzowa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7FBC16F" w14:textId="77777777" w:rsidR="00E66DFE" w:rsidRDefault="00E66DFE" w:rsidP="00E66DFE">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038BCAF" w14:textId="7AE9BAAB" w:rsidR="00E66DFE" w:rsidRPr="00E66DFE" w:rsidRDefault="00E66DFE" w:rsidP="00E66DFE">
            <w:pPr>
              <w:jc w:val="center"/>
              <w:rPr>
                <w:rFonts w:cs="Calibri"/>
                <w:sz w:val="18"/>
                <w:szCs w:val="18"/>
              </w:rPr>
            </w:pPr>
            <w:r w:rsidRPr="00E66DFE">
              <w:rPr>
                <w:rFonts w:cs="Calibri"/>
                <w:sz w:val="18"/>
                <w:szCs w:val="18"/>
              </w:rPr>
              <w:t>157,50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BAB34B4" w14:textId="202DA697" w:rsidR="00E66DFE" w:rsidRPr="00E66DFE" w:rsidRDefault="00E66DFE" w:rsidP="00E66DFE">
            <w:pPr>
              <w:jc w:val="center"/>
              <w:rPr>
                <w:rFonts w:cs="Calibri"/>
                <w:sz w:val="18"/>
                <w:szCs w:val="18"/>
              </w:rPr>
            </w:pPr>
            <w:r w:rsidRPr="00E66DFE">
              <w:rPr>
                <w:rFonts w:cs="Calibri"/>
                <w:sz w:val="18"/>
                <w:szCs w:val="18"/>
              </w:rPr>
              <w:t>67,50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211C0E6" w14:textId="77777777" w:rsidR="00E66DFE" w:rsidRDefault="00E66DFE" w:rsidP="00E66DFE">
            <w:pPr>
              <w:jc w:val="center"/>
              <w:rPr>
                <w:rFonts w:eastAsia="Times New Roman" w:cs="Arial"/>
                <w:color w:val="000000"/>
                <w:sz w:val="18"/>
                <w:szCs w:val="18"/>
              </w:rPr>
            </w:pPr>
            <w:r>
              <w:rPr>
                <w:rFonts w:eastAsia="Times New Roman" w:cs="Arial"/>
                <w:color w:val="000000"/>
                <w:sz w:val="18"/>
                <w:szCs w:val="18"/>
              </w:rPr>
              <w:t>15131400-9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E21F36D" w14:textId="77777777" w:rsidR="00E66DFE" w:rsidRDefault="00E66DFE" w:rsidP="00E66DFE">
            <w:pPr>
              <w:jc w:val="both"/>
              <w:rPr>
                <w:rFonts w:cs="Calibri"/>
                <w:sz w:val="16"/>
                <w:szCs w:val="16"/>
              </w:rPr>
            </w:pPr>
            <w:r>
              <w:rPr>
                <w:rFonts w:eastAsia="Times New Roman" w:cs="Calibri"/>
                <w:bCs/>
                <w:sz w:val="16"/>
                <w:szCs w:val="16"/>
              </w:rPr>
              <w:t xml:space="preserve">Wątroba wieprzowa </w:t>
            </w:r>
            <w:r>
              <w:rPr>
                <w:rFonts w:eastAsia="Times New Roman" w:cs="Calibri"/>
                <w:sz w:val="16"/>
                <w:szCs w:val="16"/>
              </w:rPr>
              <w:t xml:space="preserve">– Powierzchnia gładka, lekko błyszcząca i wilgotna; dopuszcza się zmatowienie powierzchni wątroby spowodowane częściowym obeschnięciem. Struktura nieznacznie ziarnista. Wątroba czysta, bez śladów jakichkolwiek zanieczyszczeń; dokładnie oczyszczona ze skrzepów krwi, barwa brązowo-wiśniowa. Konsystencja jędrna, zapach swoisty, charakterystyczny dla wątroby, bez oznak zaparzenia i rozpoczynającego się psucia; niedopuszczalny zapach obcy. </w:t>
            </w:r>
            <w:r>
              <w:rPr>
                <w:rFonts w:cs="Calibri"/>
                <w:sz w:val="16"/>
                <w:szCs w:val="16"/>
              </w:rPr>
              <w:t>Okres przydatności do spożycia: co najmniej 4 dni od daty dostawy.</w:t>
            </w:r>
          </w:p>
        </w:tc>
      </w:tr>
    </w:tbl>
    <w:p w14:paraId="4AC151E9" w14:textId="77777777" w:rsidR="00B244F0" w:rsidRDefault="00000000">
      <w:pPr>
        <w:spacing w:after="120" w:line="312" w:lineRule="auto"/>
        <w:contextualSpacing/>
        <w:jc w:val="both"/>
      </w:pPr>
      <w:r>
        <w:rPr>
          <w:rFonts w:asciiTheme="minorHAnsi" w:hAnsiTheme="minorHAnsi"/>
        </w:rPr>
        <w:t xml:space="preserve">Dostawy realizowane będą przeciętnie dwa razy w tygodniu, od poniedziałku do piątku, z wyjątkiem dni ustawowo wolnych od pracy, w godzinach 7.30-10.00 na podstawie pisemnych lub telefonicznych zamówień jednostkowych składanych przez pracownika służby żywnościowej. Wykonawca zobowiązuje się zrealizować zamówienia jednostkowe w terminie </w:t>
      </w:r>
      <w:r>
        <w:rPr>
          <w:lang w:eastAsia="en-US"/>
        </w:rPr>
        <w:t>48</w:t>
      </w:r>
      <w:r>
        <w:rPr>
          <w:rFonts w:asciiTheme="minorHAnsi" w:hAnsiTheme="minorHAnsi"/>
        </w:rPr>
        <w:t xml:space="preserve"> godzin od otrzymania zamówienia od Zamawiającego.</w:t>
      </w:r>
    </w:p>
    <w:p w14:paraId="75702977" w14:textId="77777777" w:rsidR="00B244F0" w:rsidRDefault="00B244F0">
      <w:pPr>
        <w:jc w:val="both"/>
        <w:rPr>
          <w:rFonts w:eastAsia="SimSun" w:cs="Mangal"/>
          <w:lang w:eastAsia="hi-IN" w:bidi="hi-IN"/>
        </w:rPr>
      </w:pPr>
    </w:p>
    <w:p w14:paraId="6AF3A18E" w14:textId="77777777" w:rsidR="00B244F0" w:rsidRDefault="00000000">
      <w:pPr>
        <w:pStyle w:val="Akapitzlist"/>
        <w:ind w:left="0"/>
        <w:jc w:val="both"/>
        <w:rPr>
          <w:rFonts w:eastAsia="SimSun" w:cs="Mangal"/>
          <w:b/>
          <w:lang w:eastAsia="hi-IN" w:bidi="hi-IN"/>
        </w:rPr>
      </w:pPr>
      <w:r>
        <w:rPr>
          <w:rFonts w:cstheme="minorHAnsi"/>
          <w:b/>
        </w:rPr>
        <w:t xml:space="preserve">CZĘŚĆ NR XI: </w:t>
      </w:r>
      <w:r>
        <w:rPr>
          <w:rFonts w:eastAsia="SimSun" w:cstheme="minorHAnsi"/>
          <w:b/>
          <w:lang w:bidi="hi-IN"/>
        </w:rPr>
        <w:t>Dostawy mięsa drobiowego</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94"/>
        <w:gridCol w:w="1272"/>
        <w:gridCol w:w="427"/>
        <w:gridCol w:w="1129"/>
        <w:gridCol w:w="848"/>
        <w:gridCol w:w="1132"/>
        <w:gridCol w:w="3487"/>
      </w:tblGrid>
      <w:tr w:rsidR="00B244F0" w14:paraId="3F1E3B5D" w14:textId="77777777" w:rsidTr="00E66DFE">
        <w:trPr>
          <w:trHeight w:val="66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F89B102"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Lp.</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586D47"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Produkt</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B64DE36"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j.m.</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7AD97E8"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gwarantowana</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9A982C9" w14:textId="77777777" w:rsidR="00B244F0" w:rsidRDefault="00000000">
            <w:pPr>
              <w:jc w:val="center"/>
              <w:rPr>
                <w:rFonts w:eastAsia="Times New Roman" w:cs="Arial"/>
                <w:b/>
                <w:bCs/>
                <w:color w:val="000000"/>
                <w:sz w:val="12"/>
                <w:szCs w:val="12"/>
              </w:rPr>
            </w:pPr>
            <w:r>
              <w:rPr>
                <w:rFonts w:eastAsia="Times New Roman" w:cs="Arial"/>
                <w:b/>
                <w:bCs/>
                <w:color w:val="000000"/>
                <w:sz w:val="12"/>
                <w:szCs w:val="12"/>
              </w:rPr>
              <w:t>Ilość opcjonalna</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70B3B41" w14:textId="77777777" w:rsidR="00B244F0" w:rsidRDefault="00000000">
            <w:pPr>
              <w:jc w:val="center"/>
              <w:rPr>
                <w:rFonts w:eastAsia="Times New Roman" w:cs="Arial"/>
                <w:b/>
                <w:bCs/>
                <w:color w:val="000000"/>
                <w:sz w:val="12"/>
                <w:szCs w:val="12"/>
              </w:rPr>
            </w:pPr>
            <w:r>
              <w:rPr>
                <w:rFonts w:ascii="Arial" w:eastAsia="Times New Roman" w:hAnsi="Arial" w:cs="Arial"/>
                <w:b/>
                <w:bCs/>
                <w:color w:val="000000"/>
                <w:sz w:val="14"/>
                <w:szCs w:val="14"/>
              </w:rPr>
              <w:t>Kod CPV</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4ECE51B" w14:textId="77777777" w:rsidR="00B244F0" w:rsidRDefault="00000000">
            <w:pPr>
              <w:jc w:val="center"/>
              <w:rPr>
                <w:rFonts w:eastAsia="Times New Roman" w:cs="Arial"/>
                <w:b/>
                <w:bCs/>
                <w:color w:val="000000"/>
                <w:sz w:val="12"/>
                <w:szCs w:val="12"/>
              </w:rPr>
            </w:pPr>
            <w:r>
              <w:rPr>
                <w:rFonts w:eastAsia="Times New Roman"/>
                <w:b/>
                <w:bCs/>
                <w:color w:val="000000"/>
                <w:sz w:val="14"/>
                <w:szCs w:val="14"/>
              </w:rPr>
              <w:t>Opis</w:t>
            </w:r>
          </w:p>
        </w:tc>
      </w:tr>
      <w:tr w:rsidR="00B244F0" w14:paraId="69A898AE" w14:textId="77777777" w:rsidTr="00E66DFE">
        <w:trPr>
          <w:trHeight w:val="27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5D830B0"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1D07181"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2</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49F4A17"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3</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DEA213C"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A09BC37"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5</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2862D0C"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07AFF7F" w14:textId="77777777" w:rsidR="00B244F0" w:rsidRDefault="00000000">
            <w:pPr>
              <w:jc w:val="center"/>
              <w:rPr>
                <w:rFonts w:eastAsia="Times New Roman" w:cs="Arial"/>
                <w:b/>
                <w:bCs/>
                <w:color w:val="000000"/>
                <w:sz w:val="16"/>
                <w:szCs w:val="16"/>
              </w:rPr>
            </w:pPr>
            <w:r>
              <w:rPr>
                <w:rFonts w:eastAsia="Times New Roman" w:cs="Arial"/>
                <w:b/>
                <w:bCs/>
                <w:color w:val="000000"/>
                <w:sz w:val="16"/>
                <w:szCs w:val="16"/>
              </w:rPr>
              <w:t>7</w:t>
            </w:r>
          </w:p>
        </w:tc>
      </w:tr>
      <w:tr w:rsidR="00E66DFE" w14:paraId="19936A7C"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3F63A7C" w14:textId="77777777" w:rsidR="00E66DFE" w:rsidRDefault="00E66DFE" w:rsidP="00E66DFE">
            <w:pPr>
              <w:jc w:val="center"/>
              <w:rPr>
                <w:rFonts w:eastAsia="Times New Roman"/>
                <w:color w:val="000000"/>
                <w:sz w:val="18"/>
                <w:szCs w:val="18"/>
              </w:rPr>
            </w:pPr>
            <w:r>
              <w:rPr>
                <w:rFonts w:cs="Calibri"/>
                <w:color w:val="000000"/>
                <w:sz w:val="18"/>
                <w:szCs w:val="18"/>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82E5069" w14:textId="77777777" w:rsidR="00E66DFE" w:rsidRDefault="00E66DFE" w:rsidP="00E66DFE">
            <w:pPr>
              <w:pStyle w:val="Zawartotabeli"/>
              <w:jc w:val="center"/>
              <w:rPr>
                <w:color w:val="000000"/>
                <w:sz w:val="18"/>
                <w:szCs w:val="18"/>
              </w:rPr>
            </w:pPr>
            <w:r>
              <w:rPr>
                <w:rFonts w:cs="Calibri"/>
                <w:color w:val="000000"/>
                <w:sz w:val="18"/>
                <w:szCs w:val="18"/>
              </w:rPr>
              <w:t>skrzydła z kurczaka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3CF89D0" w14:textId="77777777" w:rsidR="00E66DFE" w:rsidRDefault="00E66DFE" w:rsidP="00E66DFE">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E6B6D9" w14:textId="3CF29F2C" w:rsidR="00E66DFE" w:rsidRPr="00E66DFE" w:rsidRDefault="00E66DFE" w:rsidP="00E66DFE">
            <w:pPr>
              <w:jc w:val="center"/>
              <w:rPr>
                <w:rFonts w:cs="Calibri"/>
                <w:sz w:val="18"/>
                <w:szCs w:val="18"/>
              </w:rPr>
            </w:pPr>
            <w:r w:rsidRPr="00E66DFE">
              <w:rPr>
                <w:rFonts w:cs="Calibri"/>
                <w:sz w:val="18"/>
                <w:szCs w:val="18"/>
              </w:rPr>
              <w:t>192,50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D0164D8" w14:textId="7E97C7AE" w:rsidR="00E66DFE" w:rsidRPr="00E66DFE" w:rsidRDefault="00E66DFE" w:rsidP="00E66DFE">
            <w:pPr>
              <w:jc w:val="center"/>
              <w:rPr>
                <w:rFonts w:cs="Calibri"/>
                <w:sz w:val="18"/>
                <w:szCs w:val="18"/>
              </w:rPr>
            </w:pPr>
            <w:r w:rsidRPr="00E66DFE">
              <w:rPr>
                <w:rFonts w:cs="Calibri"/>
                <w:sz w:val="18"/>
                <w:szCs w:val="18"/>
              </w:rPr>
              <w:t>82,50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9868D49" w14:textId="77777777" w:rsidR="00E66DFE" w:rsidRDefault="00E66DFE" w:rsidP="00E66DFE">
            <w:pPr>
              <w:jc w:val="center"/>
              <w:rPr>
                <w:rFonts w:eastAsia="Times New Roman" w:cs="Arial"/>
                <w:color w:val="000000"/>
                <w:sz w:val="18"/>
                <w:szCs w:val="18"/>
              </w:rPr>
            </w:pPr>
            <w:r>
              <w:rPr>
                <w:rFonts w:eastAsia="Times New Roman" w:cs="Arial"/>
                <w:color w:val="000000"/>
                <w:sz w:val="18"/>
                <w:szCs w:val="18"/>
              </w:rPr>
              <w:t>15112000-6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9E6E2B1" w14:textId="77777777" w:rsidR="00E66DFE" w:rsidRDefault="00E66DFE" w:rsidP="00E66DFE">
            <w:pPr>
              <w:jc w:val="both"/>
              <w:rPr>
                <w:rFonts w:cs="Calibri"/>
                <w:sz w:val="18"/>
                <w:szCs w:val="18"/>
              </w:rPr>
            </w:pPr>
            <w:r>
              <w:rPr>
                <w:rFonts w:eastAsia="Times New Roman" w:cstheme="minorHAnsi"/>
                <w:bCs/>
                <w:sz w:val="18"/>
                <w:szCs w:val="18"/>
              </w:rPr>
              <w:t xml:space="preserve">Element drobiowy z tuszki kurczaka </w:t>
            </w:r>
            <w:r>
              <w:rPr>
                <w:rFonts w:eastAsia="Times New Roman" w:cstheme="minorHAnsi"/>
                <w:sz w:val="18"/>
                <w:szCs w:val="18"/>
              </w:rPr>
              <w:t xml:space="preserve">ze skórą, porcje o zbliżonej wielkości, bez przebarwień, właściwie umięśnione, bez ponacinań, zapach naturalny dla mięsa drobiowego. Produkt niemrożony. </w:t>
            </w:r>
            <w:r>
              <w:rPr>
                <w:rFonts w:cstheme="minorHAnsi"/>
                <w:sz w:val="18"/>
                <w:szCs w:val="18"/>
              </w:rPr>
              <w:t>Okres przydatności do spożycia co najmniej 5 dni od daty dostawy.</w:t>
            </w:r>
          </w:p>
        </w:tc>
      </w:tr>
      <w:tr w:rsidR="00E66DFE" w14:paraId="61855951"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768C3C7" w14:textId="77777777" w:rsidR="00E66DFE" w:rsidRDefault="00E66DFE" w:rsidP="00E66DFE">
            <w:pPr>
              <w:jc w:val="center"/>
              <w:rPr>
                <w:rFonts w:eastAsia="Times New Roman"/>
                <w:color w:val="000000"/>
                <w:sz w:val="18"/>
                <w:szCs w:val="18"/>
              </w:rPr>
            </w:pPr>
            <w:r>
              <w:rPr>
                <w:rFonts w:cs="Calibri"/>
                <w:color w:val="000000"/>
                <w:sz w:val="18"/>
                <w:szCs w:val="18"/>
              </w:rPr>
              <w:t>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92B93FE" w14:textId="77777777" w:rsidR="00E66DFE" w:rsidRDefault="00E66DFE" w:rsidP="00E66DFE">
            <w:pPr>
              <w:pStyle w:val="Zawartotabeli"/>
              <w:jc w:val="center"/>
              <w:rPr>
                <w:color w:val="000000"/>
                <w:sz w:val="18"/>
                <w:szCs w:val="18"/>
              </w:rPr>
            </w:pPr>
            <w:r>
              <w:rPr>
                <w:rFonts w:cs="Calibri"/>
                <w:color w:val="000000"/>
                <w:sz w:val="18"/>
                <w:szCs w:val="18"/>
              </w:rPr>
              <w:t>uda z kurczaka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7D943ED" w14:textId="77777777" w:rsidR="00E66DFE" w:rsidRDefault="00E66DFE" w:rsidP="00E66DFE">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50FADF8" w14:textId="6EE17473" w:rsidR="00E66DFE" w:rsidRPr="00E66DFE" w:rsidRDefault="00E66DFE" w:rsidP="00E66DFE">
            <w:pPr>
              <w:jc w:val="center"/>
              <w:rPr>
                <w:rFonts w:cs="Calibri"/>
                <w:sz w:val="18"/>
                <w:szCs w:val="18"/>
              </w:rPr>
            </w:pPr>
            <w:r w:rsidRPr="00E66DFE">
              <w:rPr>
                <w:rFonts w:cs="Calibri"/>
                <w:sz w:val="18"/>
                <w:szCs w:val="18"/>
              </w:rPr>
              <w:t>455,00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591D8E2" w14:textId="3045651F" w:rsidR="00E66DFE" w:rsidRPr="00E66DFE" w:rsidRDefault="00E66DFE" w:rsidP="00E66DFE">
            <w:pPr>
              <w:jc w:val="center"/>
              <w:rPr>
                <w:rFonts w:cs="Calibri"/>
                <w:sz w:val="18"/>
                <w:szCs w:val="18"/>
              </w:rPr>
            </w:pPr>
            <w:r w:rsidRPr="00E66DFE">
              <w:rPr>
                <w:rFonts w:cs="Calibri"/>
                <w:sz w:val="18"/>
                <w:szCs w:val="18"/>
              </w:rPr>
              <w:t>195,00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73A557B" w14:textId="77777777" w:rsidR="00E66DFE" w:rsidRDefault="00E66DFE" w:rsidP="00E66DFE">
            <w:pPr>
              <w:jc w:val="center"/>
              <w:rPr>
                <w:rFonts w:eastAsia="Times New Roman" w:cs="Arial"/>
                <w:color w:val="000000"/>
                <w:sz w:val="18"/>
                <w:szCs w:val="18"/>
              </w:rPr>
            </w:pPr>
            <w:r>
              <w:rPr>
                <w:rFonts w:eastAsia="Times New Roman" w:cs="Arial"/>
                <w:color w:val="000000"/>
                <w:sz w:val="18"/>
                <w:szCs w:val="18"/>
              </w:rPr>
              <w:t>15112000-6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3EE216F" w14:textId="77777777" w:rsidR="00E66DFE" w:rsidRDefault="00E66DFE" w:rsidP="00E66DFE">
            <w:pPr>
              <w:jc w:val="both"/>
              <w:rPr>
                <w:rFonts w:cs="Calibri"/>
                <w:sz w:val="18"/>
                <w:szCs w:val="18"/>
              </w:rPr>
            </w:pPr>
            <w:r>
              <w:rPr>
                <w:rFonts w:eastAsia="Times New Roman" w:cstheme="minorHAnsi"/>
                <w:sz w:val="18"/>
                <w:szCs w:val="18"/>
              </w:rPr>
              <w:t xml:space="preserve">Ćwiartka tuszki zawierającej udo i podudzie ze skórą oraz połowę miednicy i grzbietu wraz z mięśniami i nienaruszoną skórą. Właściwie umięśnione, linie cięcia równe, gładkie. Dopuszcza się niewielkie nacięcia skóry i mięśni przy krawędziach cięcia. Bez kupra oraz resztek upierzenia, powierzchnia gładka, bez pozacinań i przekrwień. Kalibracja wagi pojedynczej ćwiartki 30 - 45 dkg. Produkt świeży, niemrożony. </w:t>
            </w:r>
            <w:r>
              <w:rPr>
                <w:rFonts w:cstheme="minorHAnsi"/>
                <w:sz w:val="18"/>
                <w:szCs w:val="18"/>
              </w:rPr>
              <w:t>Okres przydatności do spożycia co najmniej 5 dni od daty dostawy.</w:t>
            </w:r>
          </w:p>
        </w:tc>
      </w:tr>
      <w:tr w:rsidR="00E66DFE" w14:paraId="2497E7C3"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3C068E4" w14:textId="77777777" w:rsidR="00E66DFE" w:rsidRDefault="00E66DFE" w:rsidP="00E66DFE">
            <w:pPr>
              <w:jc w:val="center"/>
              <w:rPr>
                <w:rFonts w:eastAsia="Times New Roman"/>
                <w:color w:val="000000"/>
                <w:sz w:val="18"/>
                <w:szCs w:val="18"/>
              </w:rPr>
            </w:pPr>
            <w:r>
              <w:rPr>
                <w:rFonts w:cs="Calibri"/>
                <w:color w:val="000000"/>
                <w:sz w:val="18"/>
                <w:szCs w:val="18"/>
              </w:rPr>
              <w:lastRenderedPageBreak/>
              <w:t>3</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784E552" w14:textId="77777777" w:rsidR="00E66DFE" w:rsidRDefault="00E66DFE" w:rsidP="00E66DFE">
            <w:pPr>
              <w:pStyle w:val="Zawartotabeli"/>
              <w:jc w:val="center"/>
              <w:rPr>
                <w:color w:val="000000"/>
                <w:sz w:val="18"/>
                <w:szCs w:val="18"/>
              </w:rPr>
            </w:pPr>
            <w:r>
              <w:rPr>
                <w:rFonts w:cs="Calibri"/>
                <w:color w:val="000000"/>
                <w:sz w:val="18"/>
                <w:szCs w:val="18"/>
              </w:rPr>
              <w:t>serca drobiowe</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05E433E" w14:textId="77777777" w:rsidR="00E66DFE" w:rsidRDefault="00E66DFE" w:rsidP="00E66DFE">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B46942B" w14:textId="0024CB86" w:rsidR="00E66DFE" w:rsidRPr="00E66DFE" w:rsidRDefault="00E66DFE" w:rsidP="00E66DFE">
            <w:pPr>
              <w:jc w:val="center"/>
              <w:rPr>
                <w:rFonts w:cs="Calibri"/>
                <w:sz w:val="18"/>
                <w:szCs w:val="18"/>
              </w:rPr>
            </w:pPr>
            <w:r w:rsidRPr="00E66DFE">
              <w:rPr>
                <w:rFonts w:cs="Calibri"/>
                <w:sz w:val="18"/>
                <w:szCs w:val="18"/>
              </w:rPr>
              <w:t>157,50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DAEE5A6" w14:textId="01AFFC88" w:rsidR="00E66DFE" w:rsidRPr="00E66DFE" w:rsidRDefault="00E66DFE" w:rsidP="00E66DFE">
            <w:pPr>
              <w:jc w:val="center"/>
              <w:rPr>
                <w:rFonts w:cs="Calibri"/>
                <w:sz w:val="18"/>
                <w:szCs w:val="18"/>
              </w:rPr>
            </w:pPr>
            <w:r w:rsidRPr="00E66DFE">
              <w:rPr>
                <w:rFonts w:cs="Calibri"/>
                <w:sz w:val="18"/>
                <w:szCs w:val="18"/>
              </w:rPr>
              <w:t>67,50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9ACFBB4" w14:textId="77777777" w:rsidR="00E66DFE" w:rsidRDefault="00E66DFE" w:rsidP="00E66DFE">
            <w:pPr>
              <w:jc w:val="center"/>
              <w:rPr>
                <w:rFonts w:eastAsia="Times New Roman" w:cs="Arial"/>
                <w:color w:val="000000"/>
                <w:sz w:val="18"/>
                <w:szCs w:val="18"/>
              </w:rPr>
            </w:pPr>
            <w:r>
              <w:rPr>
                <w:rFonts w:eastAsia="Times New Roman" w:cs="Arial"/>
                <w:color w:val="000000"/>
                <w:sz w:val="18"/>
                <w:szCs w:val="18"/>
              </w:rPr>
              <w:t>15112000-6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C40FF88" w14:textId="77777777" w:rsidR="00E66DFE" w:rsidRDefault="00E66DFE" w:rsidP="00E66DFE">
            <w:pPr>
              <w:jc w:val="both"/>
              <w:rPr>
                <w:rFonts w:cs="Calibri"/>
                <w:sz w:val="18"/>
                <w:szCs w:val="18"/>
              </w:rPr>
            </w:pPr>
            <w:r>
              <w:rPr>
                <w:rFonts w:eastAsia="Times New Roman" w:cstheme="minorHAnsi"/>
                <w:sz w:val="18"/>
                <w:szCs w:val="18"/>
              </w:rPr>
              <w:t xml:space="preserve">Serca świeże, koloru ciemnoczerwonego, zapach charakterystyczny dla mięs podrobowych, przerost tłuszczowy – nieznaczny, pozbawione osierdzia i pni naczyń krwionośnych. Produkt schłodzony, niemrożony. </w:t>
            </w:r>
            <w:r>
              <w:rPr>
                <w:rFonts w:cstheme="minorHAnsi"/>
                <w:sz w:val="18"/>
                <w:szCs w:val="18"/>
              </w:rPr>
              <w:t>Okres przydatności do spożycia co najmniej 5 dni od daty dostawy.</w:t>
            </w:r>
          </w:p>
        </w:tc>
      </w:tr>
      <w:tr w:rsidR="00E66DFE" w14:paraId="19FCD9F2"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2A2F822" w14:textId="77777777" w:rsidR="00E66DFE" w:rsidRDefault="00E66DFE" w:rsidP="00E66DFE">
            <w:pPr>
              <w:jc w:val="center"/>
              <w:rPr>
                <w:rFonts w:eastAsia="Times New Roman"/>
                <w:color w:val="000000"/>
                <w:sz w:val="18"/>
                <w:szCs w:val="18"/>
              </w:rPr>
            </w:pPr>
            <w:r>
              <w:rPr>
                <w:rFonts w:cs="Calibri"/>
                <w:color w:val="000000"/>
                <w:sz w:val="18"/>
                <w:szCs w:val="18"/>
              </w:rPr>
              <w:t>4</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1161773" w14:textId="77777777" w:rsidR="00E66DFE" w:rsidRDefault="00E66DFE" w:rsidP="00E66DFE">
            <w:pPr>
              <w:pStyle w:val="Zawartotabeli"/>
              <w:jc w:val="center"/>
              <w:rPr>
                <w:color w:val="000000"/>
                <w:sz w:val="18"/>
                <w:szCs w:val="18"/>
              </w:rPr>
            </w:pPr>
            <w:r>
              <w:rPr>
                <w:rFonts w:cs="Calibri"/>
                <w:color w:val="000000"/>
                <w:sz w:val="18"/>
                <w:szCs w:val="18"/>
              </w:rPr>
              <w:t>żołądki drobiowe</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78E9494" w14:textId="77777777" w:rsidR="00E66DFE" w:rsidRDefault="00E66DFE" w:rsidP="00E66DFE">
            <w:pPr>
              <w:jc w:val="center"/>
              <w:rPr>
                <w:rFonts w:eastAsia="Times New Roman" w:cs="Calibri"/>
                <w:color w:val="000000"/>
                <w:sz w:val="18"/>
                <w:szCs w:val="18"/>
              </w:rP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3E6F112" w14:textId="0DD88D71" w:rsidR="00E66DFE" w:rsidRPr="00E66DFE" w:rsidRDefault="00E66DFE" w:rsidP="00E66DFE">
            <w:pPr>
              <w:jc w:val="center"/>
              <w:rPr>
                <w:rFonts w:cs="Calibri"/>
                <w:sz w:val="18"/>
                <w:szCs w:val="18"/>
              </w:rPr>
            </w:pPr>
            <w:r w:rsidRPr="00E66DFE">
              <w:rPr>
                <w:rFonts w:cs="Calibri"/>
                <w:sz w:val="18"/>
                <w:szCs w:val="18"/>
              </w:rPr>
              <w:t>157,50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DBB0A65" w14:textId="256EF83E" w:rsidR="00E66DFE" w:rsidRPr="00E66DFE" w:rsidRDefault="00E66DFE" w:rsidP="00E66DFE">
            <w:pPr>
              <w:jc w:val="center"/>
              <w:rPr>
                <w:rFonts w:cs="Calibri"/>
                <w:sz w:val="18"/>
                <w:szCs w:val="18"/>
              </w:rPr>
            </w:pPr>
            <w:r w:rsidRPr="00E66DFE">
              <w:rPr>
                <w:rFonts w:cs="Calibri"/>
                <w:sz w:val="18"/>
                <w:szCs w:val="18"/>
              </w:rPr>
              <w:t>67,50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B8A89C6" w14:textId="77777777" w:rsidR="00E66DFE" w:rsidRDefault="00E66DFE" w:rsidP="00E66DFE">
            <w:pPr>
              <w:jc w:val="center"/>
              <w:rPr>
                <w:rFonts w:eastAsia="Times New Roman" w:cs="Arial"/>
                <w:color w:val="000000"/>
                <w:sz w:val="18"/>
                <w:szCs w:val="18"/>
              </w:rPr>
            </w:pPr>
            <w:r>
              <w:rPr>
                <w:rFonts w:eastAsia="Times New Roman" w:cs="Arial"/>
                <w:color w:val="000000"/>
                <w:sz w:val="18"/>
                <w:szCs w:val="18"/>
              </w:rPr>
              <w:t>15112000-6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CD45CE7" w14:textId="77777777" w:rsidR="00E66DFE" w:rsidRDefault="00E66DFE" w:rsidP="00E66DFE">
            <w:pPr>
              <w:jc w:val="both"/>
              <w:rPr>
                <w:rFonts w:cs="Calibri"/>
                <w:sz w:val="18"/>
                <w:szCs w:val="18"/>
              </w:rPr>
            </w:pPr>
            <w:r>
              <w:rPr>
                <w:rFonts w:eastAsia="Times New Roman" w:cstheme="minorHAnsi"/>
                <w:sz w:val="18"/>
                <w:szCs w:val="18"/>
              </w:rPr>
              <w:t xml:space="preserve">Wygląd żołądek mięśniowy oczyszczony z treści pokarmowej i pozbawiony rogowatego nabłonka, z odciętym przy mięśniu żołądkiem gruczołowym i dwunastnicą, tłuszcz usunięty; dopuszcza się niewielkie uszkodzenie mięśnia żołądka oraz pozostałość tkanki łącznej i niewielką ilość tkanki tłuszczowej; powierzchnia mokra z naturalnym połyskiem; dopuszcza się lekkie obeschnięcie i niewielki wyciek w opakowaniu. Barwa naturalna, na przekroju mięśni jasnoczerwona do ciemnoczerwonej, niedopuszczalna zielonkawa, powierzchnia wewnętrzna pokryta jasnobeżową śluzówką. Zapach naturalny, charakterystyczny, niedopuszczalny zapach świadczący o nieświeżości lub inny obcy. </w:t>
            </w:r>
            <w:r>
              <w:rPr>
                <w:rFonts w:cstheme="minorHAnsi"/>
                <w:sz w:val="18"/>
                <w:szCs w:val="18"/>
              </w:rPr>
              <w:t>Okres przydatności do spożycia co najmniej 5 dni od daty dostawy.</w:t>
            </w:r>
          </w:p>
        </w:tc>
      </w:tr>
    </w:tbl>
    <w:p w14:paraId="1441CC18" w14:textId="77777777" w:rsidR="00B244F0" w:rsidRDefault="00000000">
      <w:pPr>
        <w:spacing w:after="120" w:line="312" w:lineRule="auto"/>
        <w:contextualSpacing/>
        <w:jc w:val="both"/>
      </w:pPr>
      <w:r>
        <w:rPr>
          <w:rFonts w:asciiTheme="minorHAnsi" w:hAnsiTheme="minorHAnsi"/>
        </w:rPr>
        <w:t xml:space="preserve">Dostawy realizowane będą przeciętnie dwa razy w tygodniu, od poniedziałku do piątku, z wyjątkiem dni ustawowo wolnych od pracy, w godzinach 7.30-10.00 na podstawie pisemnych lub telefonicznych zamówień jednostkowych składanych przez pracownika służby żywnościowej. Wykonawca zobowiązuje się zrealizować zamówienia jednostkowe w terminie </w:t>
      </w:r>
      <w:r>
        <w:rPr>
          <w:lang w:eastAsia="en-US"/>
        </w:rPr>
        <w:t>48</w:t>
      </w:r>
      <w:r>
        <w:rPr>
          <w:rFonts w:asciiTheme="minorHAnsi" w:hAnsiTheme="minorHAnsi"/>
        </w:rPr>
        <w:t xml:space="preserve"> godzin od otrzymania zamówienia od Zamawiającego.</w:t>
      </w:r>
    </w:p>
    <w:p w14:paraId="3B3F6A85" w14:textId="77777777" w:rsidR="00B244F0" w:rsidRDefault="00B244F0">
      <w:pPr>
        <w:spacing w:after="120" w:line="312" w:lineRule="auto"/>
        <w:contextualSpacing/>
        <w:jc w:val="both"/>
        <w:rPr>
          <w:rFonts w:asciiTheme="minorHAnsi" w:hAnsiTheme="minorHAnsi"/>
        </w:rPr>
      </w:pPr>
    </w:p>
    <w:p w14:paraId="0AE633D5" w14:textId="77777777" w:rsidR="00B244F0" w:rsidRDefault="00000000">
      <w:pPr>
        <w:pStyle w:val="Akapitzlist"/>
        <w:ind w:left="0"/>
        <w:jc w:val="both"/>
      </w:pPr>
      <w:bookmarkStart w:id="4" w:name="_Hlk184835167"/>
      <w:r>
        <w:rPr>
          <w:rFonts w:cstheme="minorHAnsi"/>
          <w:b/>
        </w:rPr>
        <w:t xml:space="preserve">CZĘŚĆ NR XII: </w:t>
      </w:r>
      <w:r>
        <w:rPr>
          <w:rFonts w:eastAsia="SimSun" w:cstheme="minorHAnsi"/>
          <w:b/>
          <w:lang w:bidi="hi-IN"/>
        </w:rPr>
        <w:t>Dostawy konserw mięsnych i rybnych</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94"/>
        <w:gridCol w:w="1272"/>
        <w:gridCol w:w="427"/>
        <w:gridCol w:w="1129"/>
        <w:gridCol w:w="848"/>
        <w:gridCol w:w="1132"/>
        <w:gridCol w:w="3487"/>
      </w:tblGrid>
      <w:tr w:rsidR="00B244F0" w14:paraId="5B35A7FA" w14:textId="77777777" w:rsidTr="00E66DFE">
        <w:trPr>
          <w:trHeight w:val="66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bookmarkEnd w:id="4"/>
          <w:p w14:paraId="3C5F18BE" w14:textId="77777777" w:rsidR="00B244F0" w:rsidRDefault="00000000">
            <w:pPr>
              <w:jc w:val="center"/>
            </w:pPr>
            <w:r>
              <w:rPr>
                <w:rFonts w:eastAsia="Times New Roman" w:cs="Arial"/>
                <w:b/>
                <w:bCs/>
                <w:color w:val="000000"/>
                <w:sz w:val="12"/>
                <w:szCs w:val="12"/>
              </w:rPr>
              <w:t>Lp.</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450ADD" w14:textId="77777777" w:rsidR="00B244F0" w:rsidRDefault="00000000">
            <w:pPr>
              <w:jc w:val="center"/>
            </w:pPr>
            <w:r>
              <w:rPr>
                <w:rFonts w:eastAsia="Times New Roman" w:cs="Arial"/>
                <w:b/>
                <w:bCs/>
                <w:color w:val="000000"/>
                <w:sz w:val="12"/>
                <w:szCs w:val="12"/>
              </w:rPr>
              <w:t>Produkt</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EBE91F6" w14:textId="77777777" w:rsidR="00B244F0" w:rsidRDefault="00000000">
            <w:pPr>
              <w:jc w:val="center"/>
            </w:pPr>
            <w:r>
              <w:rPr>
                <w:rFonts w:eastAsia="Times New Roman" w:cs="Arial"/>
                <w:b/>
                <w:bCs/>
                <w:color w:val="000000"/>
                <w:sz w:val="12"/>
                <w:szCs w:val="12"/>
              </w:rPr>
              <w:t>j.m.</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FF23D66" w14:textId="77777777" w:rsidR="00B244F0" w:rsidRDefault="00000000">
            <w:pPr>
              <w:jc w:val="center"/>
            </w:pPr>
            <w:r>
              <w:rPr>
                <w:rFonts w:eastAsia="Times New Roman" w:cs="Arial"/>
                <w:b/>
                <w:bCs/>
                <w:color w:val="000000"/>
                <w:sz w:val="12"/>
                <w:szCs w:val="12"/>
              </w:rPr>
              <w:t>Ilość gwarantowana</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B2A19EA" w14:textId="77777777" w:rsidR="00B244F0" w:rsidRDefault="00000000">
            <w:pPr>
              <w:jc w:val="center"/>
            </w:pPr>
            <w:r>
              <w:rPr>
                <w:rFonts w:eastAsia="Times New Roman" w:cs="Arial"/>
                <w:b/>
                <w:bCs/>
                <w:color w:val="000000"/>
                <w:sz w:val="12"/>
                <w:szCs w:val="12"/>
              </w:rPr>
              <w:t>Ilość opcjonalna</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931181F" w14:textId="77777777" w:rsidR="00B244F0" w:rsidRDefault="00000000">
            <w:pPr>
              <w:jc w:val="center"/>
            </w:pPr>
            <w:r>
              <w:rPr>
                <w:rFonts w:ascii="Arial" w:eastAsia="Times New Roman" w:hAnsi="Arial" w:cs="Arial"/>
                <w:b/>
                <w:bCs/>
                <w:color w:val="000000"/>
                <w:sz w:val="14"/>
                <w:szCs w:val="14"/>
              </w:rPr>
              <w:t>Kod CPV</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B774F9A" w14:textId="77777777" w:rsidR="00B244F0" w:rsidRDefault="00000000">
            <w:pPr>
              <w:jc w:val="center"/>
            </w:pPr>
            <w:r>
              <w:rPr>
                <w:rFonts w:eastAsia="Times New Roman"/>
                <w:b/>
                <w:bCs/>
                <w:color w:val="000000"/>
                <w:sz w:val="14"/>
                <w:szCs w:val="14"/>
              </w:rPr>
              <w:t>Opis</w:t>
            </w:r>
          </w:p>
        </w:tc>
      </w:tr>
      <w:tr w:rsidR="00B244F0" w14:paraId="37407CD0" w14:textId="77777777" w:rsidTr="00E66DFE">
        <w:trPr>
          <w:trHeight w:val="27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47A045A" w14:textId="77777777" w:rsidR="00B244F0" w:rsidRDefault="00000000">
            <w:pPr>
              <w:jc w:val="center"/>
            </w:pPr>
            <w:r>
              <w:rPr>
                <w:rFonts w:eastAsia="Times New Roman" w:cs="Arial"/>
                <w:b/>
                <w:bCs/>
                <w:color w:val="000000"/>
                <w:sz w:val="16"/>
                <w:szCs w:val="16"/>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805C510" w14:textId="77777777" w:rsidR="00B244F0" w:rsidRDefault="00000000">
            <w:pPr>
              <w:jc w:val="center"/>
            </w:pPr>
            <w:r>
              <w:rPr>
                <w:rFonts w:eastAsia="Times New Roman" w:cs="Arial"/>
                <w:b/>
                <w:bCs/>
                <w:color w:val="000000"/>
                <w:sz w:val="16"/>
                <w:szCs w:val="16"/>
              </w:rPr>
              <w:t>2</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065E4E2" w14:textId="77777777" w:rsidR="00B244F0" w:rsidRDefault="00000000">
            <w:pPr>
              <w:jc w:val="center"/>
            </w:pPr>
            <w:r>
              <w:rPr>
                <w:rFonts w:eastAsia="Times New Roman" w:cs="Arial"/>
                <w:b/>
                <w:bCs/>
                <w:color w:val="000000"/>
                <w:sz w:val="16"/>
                <w:szCs w:val="16"/>
              </w:rPr>
              <w:t>3</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0A856D" w14:textId="77777777" w:rsidR="00B244F0" w:rsidRDefault="00000000">
            <w:pPr>
              <w:jc w:val="center"/>
            </w:pPr>
            <w:r>
              <w:rPr>
                <w:rFonts w:eastAsia="Times New Roman" w:cs="Arial"/>
                <w:b/>
                <w:bCs/>
                <w:color w:val="000000"/>
                <w:sz w:val="16"/>
                <w:szCs w:val="16"/>
              </w:rPr>
              <w:t>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EAD597A" w14:textId="77777777" w:rsidR="00B244F0" w:rsidRDefault="00000000">
            <w:pPr>
              <w:jc w:val="center"/>
            </w:pPr>
            <w:r>
              <w:rPr>
                <w:rFonts w:eastAsia="Times New Roman" w:cs="Arial"/>
                <w:b/>
                <w:bCs/>
                <w:color w:val="000000"/>
                <w:sz w:val="16"/>
                <w:szCs w:val="16"/>
              </w:rPr>
              <w:t>5</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B4E5D9C" w14:textId="77777777" w:rsidR="00B244F0" w:rsidRDefault="00000000">
            <w:pPr>
              <w:jc w:val="center"/>
            </w:pPr>
            <w:r>
              <w:rPr>
                <w:rFonts w:eastAsia="Times New Roman" w:cs="Arial"/>
                <w:b/>
                <w:bCs/>
                <w:color w:val="000000"/>
                <w:sz w:val="16"/>
                <w:szCs w:val="16"/>
              </w:rPr>
              <w:t>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86A0B4E" w14:textId="77777777" w:rsidR="00B244F0" w:rsidRDefault="00000000">
            <w:pPr>
              <w:jc w:val="center"/>
            </w:pPr>
            <w:r>
              <w:rPr>
                <w:rFonts w:eastAsia="Times New Roman" w:cs="Arial"/>
                <w:b/>
                <w:bCs/>
                <w:color w:val="000000"/>
                <w:sz w:val="16"/>
                <w:szCs w:val="16"/>
              </w:rPr>
              <w:t>7</w:t>
            </w:r>
          </w:p>
        </w:tc>
      </w:tr>
      <w:tr w:rsidR="00E66DFE" w14:paraId="05A81356"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0010A5C" w14:textId="77777777" w:rsidR="00E66DFE" w:rsidRDefault="00E66DFE" w:rsidP="00E66DFE">
            <w:pPr>
              <w:jc w:val="center"/>
            </w:pPr>
            <w:r>
              <w:rPr>
                <w:rFonts w:cs="Calibri"/>
                <w:color w:val="000000"/>
                <w:sz w:val="18"/>
                <w:szCs w:val="18"/>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F73A40" w14:textId="77777777" w:rsidR="00E66DFE" w:rsidRDefault="00E66DFE" w:rsidP="00E66DFE">
            <w:pPr>
              <w:pStyle w:val="Zawartotabeli"/>
              <w:jc w:val="center"/>
              <w:rPr>
                <w:sz w:val="18"/>
                <w:szCs w:val="18"/>
              </w:rPr>
            </w:pPr>
            <w:r>
              <w:rPr>
                <w:rFonts w:cs="Calibri"/>
                <w:color w:val="000000"/>
                <w:sz w:val="18"/>
                <w:szCs w:val="18"/>
              </w:rPr>
              <w:t>konserwa wieprzowa 300-330g</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1826005"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1AA978D" w14:textId="3F60F2DC" w:rsidR="00E66DFE" w:rsidRPr="00E66DFE" w:rsidRDefault="00E66DFE" w:rsidP="00E66DFE">
            <w:pPr>
              <w:widowControl/>
              <w:jc w:val="center"/>
              <w:textAlignment w:val="auto"/>
              <w:rPr>
                <w:sz w:val="18"/>
                <w:szCs w:val="18"/>
              </w:rPr>
            </w:pPr>
            <w:r w:rsidRPr="00E66DFE">
              <w:rPr>
                <w:rFonts w:cs="Calibri"/>
                <w:sz w:val="18"/>
                <w:szCs w:val="18"/>
              </w:rPr>
              <w:t>420,00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884F71A" w14:textId="42A1598C" w:rsidR="00E66DFE" w:rsidRPr="00E66DFE" w:rsidRDefault="00E66DFE" w:rsidP="00E66DFE">
            <w:pPr>
              <w:widowControl/>
              <w:jc w:val="center"/>
              <w:textAlignment w:val="auto"/>
              <w:rPr>
                <w:sz w:val="18"/>
                <w:szCs w:val="18"/>
              </w:rPr>
            </w:pPr>
            <w:r w:rsidRPr="00E66DFE">
              <w:rPr>
                <w:rFonts w:cs="Calibri"/>
                <w:sz w:val="18"/>
                <w:szCs w:val="18"/>
              </w:rPr>
              <w:t>180,00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0089C73" w14:textId="77777777" w:rsidR="00E66DFE" w:rsidRDefault="00E66DFE" w:rsidP="00E66DFE">
            <w:pPr>
              <w:jc w:val="center"/>
              <w:rPr>
                <w:rFonts w:eastAsia="Times New Roman"/>
                <w:color w:val="000000"/>
                <w:sz w:val="18"/>
                <w:szCs w:val="18"/>
              </w:rPr>
            </w:pPr>
            <w:r>
              <w:rPr>
                <w:rFonts w:eastAsia="Times New Roman"/>
                <w:color w:val="000000"/>
                <w:sz w:val="16"/>
                <w:szCs w:val="16"/>
              </w:rPr>
              <w:t xml:space="preserve"> 15131000-5 </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566D937" w14:textId="77777777" w:rsidR="00E66DFE" w:rsidRDefault="00E66DFE" w:rsidP="00E66DFE">
            <w:pPr>
              <w:rPr>
                <w:rFonts w:eastAsia="Times New Roman"/>
                <w:color w:val="000000"/>
                <w:sz w:val="16"/>
                <w:szCs w:val="16"/>
              </w:rPr>
            </w:pPr>
            <w:r>
              <w:rPr>
                <w:rFonts w:eastAsia="Times New Roman"/>
                <w:color w:val="000000"/>
                <w:sz w:val="16"/>
                <w:szCs w:val="16"/>
              </w:rPr>
              <w:t>opakowanie jednostkowe 300-330g; puszka stalowa z wieczkiem łatwo otwieralnym lub opakowanie typu alupak, termin przydatności do spożycia min. 6 miesięcy od dnia dostawy</w:t>
            </w:r>
          </w:p>
        </w:tc>
      </w:tr>
      <w:tr w:rsidR="00E66DFE" w14:paraId="2BAFCCDF"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BFA8391" w14:textId="77777777" w:rsidR="00E66DFE" w:rsidRDefault="00E66DFE" w:rsidP="00E66DFE">
            <w:pPr>
              <w:jc w:val="center"/>
            </w:pPr>
            <w:r>
              <w:rPr>
                <w:rFonts w:cs="Calibri"/>
                <w:color w:val="000000"/>
                <w:sz w:val="18"/>
                <w:szCs w:val="18"/>
              </w:rPr>
              <w:t>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496036D" w14:textId="77777777" w:rsidR="00E66DFE" w:rsidRDefault="00E66DFE" w:rsidP="00E66DFE">
            <w:pPr>
              <w:pStyle w:val="Zawartotabeli"/>
              <w:jc w:val="center"/>
              <w:rPr>
                <w:sz w:val="18"/>
                <w:szCs w:val="18"/>
              </w:rPr>
            </w:pPr>
            <w:r>
              <w:rPr>
                <w:rFonts w:cs="Calibri"/>
                <w:color w:val="000000"/>
                <w:sz w:val="18"/>
                <w:szCs w:val="18"/>
              </w:rPr>
              <w:t>pasztecik drobiowy 130g</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A0E5DD1"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431E015" w14:textId="2C8E6EA6" w:rsidR="00E66DFE" w:rsidRPr="00E66DFE" w:rsidRDefault="00E66DFE" w:rsidP="00E66DFE">
            <w:pPr>
              <w:jc w:val="center"/>
              <w:rPr>
                <w:sz w:val="18"/>
                <w:szCs w:val="18"/>
              </w:rPr>
            </w:pPr>
            <w:r w:rsidRPr="00E66DFE">
              <w:rPr>
                <w:rFonts w:cs="Calibri"/>
                <w:sz w:val="18"/>
                <w:szCs w:val="18"/>
              </w:rPr>
              <w:t>350,00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86E7892" w14:textId="5045411B" w:rsidR="00E66DFE" w:rsidRPr="00E66DFE" w:rsidRDefault="00E66DFE" w:rsidP="00E66DFE">
            <w:pPr>
              <w:jc w:val="center"/>
              <w:rPr>
                <w:sz w:val="18"/>
                <w:szCs w:val="18"/>
              </w:rPr>
            </w:pPr>
            <w:r w:rsidRPr="00E66DFE">
              <w:rPr>
                <w:rFonts w:cs="Calibri"/>
                <w:sz w:val="18"/>
                <w:szCs w:val="18"/>
              </w:rPr>
              <w:t>150,00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11444F1" w14:textId="77777777" w:rsidR="00E66DFE" w:rsidRDefault="00E66DFE" w:rsidP="00E66DFE">
            <w:pPr>
              <w:jc w:val="center"/>
              <w:rPr>
                <w:rFonts w:eastAsia="Times New Roman"/>
                <w:color w:val="000000"/>
                <w:sz w:val="18"/>
                <w:szCs w:val="18"/>
              </w:rPr>
            </w:pPr>
            <w:r>
              <w:rPr>
                <w:rFonts w:eastAsia="Times New Roman"/>
                <w:color w:val="000000"/>
                <w:sz w:val="16"/>
                <w:szCs w:val="16"/>
              </w:rPr>
              <w:t>15131310-1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1A5AB77" w14:textId="77777777" w:rsidR="00E66DFE" w:rsidRDefault="00E66DFE" w:rsidP="00E66DFE">
            <w:pPr>
              <w:rPr>
                <w:rFonts w:eastAsia="Times New Roman"/>
                <w:color w:val="000000"/>
                <w:sz w:val="16"/>
                <w:szCs w:val="16"/>
              </w:rPr>
            </w:pPr>
            <w:r>
              <w:rPr>
                <w:rFonts w:eastAsia="Times New Roman"/>
                <w:color w:val="000000"/>
                <w:sz w:val="16"/>
                <w:szCs w:val="16"/>
              </w:rPr>
              <w:t>opakowanie jednostkowe ok. 130 g: puszka stalowa z wieczkiem łatwo otwieralnym lub opakowanie typu alupak, termin przydatności do spożycia min. 6 miesięcy od dnia dostawy,</w:t>
            </w:r>
          </w:p>
        </w:tc>
      </w:tr>
      <w:tr w:rsidR="00E66DFE" w14:paraId="09EE30FC"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2535C49" w14:textId="77777777" w:rsidR="00E66DFE" w:rsidRDefault="00E66DFE" w:rsidP="00E66DFE">
            <w:pPr>
              <w:jc w:val="center"/>
            </w:pPr>
            <w:r>
              <w:t>3</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30804C2" w14:textId="77777777" w:rsidR="00E66DFE" w:rsidRDefault="00E66DFE" w:rsidP="00E66DFE">
            <w:pPr>
              <w:pStyle w:val="Zawartotabeli"/>
              <w:jc w:val="center"/>
              <w:rPr>
                <w:sz w:val="18"/>
                <w:szCs w:val="18"/>
              </w:rPr>
            </w:pPr>
            <w:r>
              <w:rPr>
                <w:sz w:val="18"/>
                <w:szCs w:val="18"/>
              </w:rPr>
              <w:t>pasztet drobiowy 300-330g</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5AB4EB6"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7F7537E" w14:textId="46398F71" w:rsidR="00E66DFE" w:rsidRPr="00E66DFE" w:rsidRDefault="00E66DFE" w:rsidP="00E66DFE">
            <w:pPr>
              <w:jc w:val="center"/>
              <w:rPr>
                <w:sz w:val="18"/>
                <w:szCs w:val="18"/>
              </w:rPr>
            </w:pPr>
            <w:r w:rsidRPr="00E66DFE">
              <w:rPr>
                <w:rFonts w:cs="Calibri"/>
                <w:sz w:val="18"/>
                <w:szCs w:val="18"/>
              </w:rPr>
              <w:t>350,00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64AC52B" w14:textId="1B1F2F66" w:rsidR="00E66DFE" w:rsidRPr="00E66DFE" w:rsidRDefault="00E66DFE" w:rsidP="00E66DFE">
            <w:pPr>
              <w:jc w:val="center"/>
              <w:rPr>
                <w:sz w:val="18"/>
                <w:szCs w:val="18"/>
              </w:rPr>
            </w:pPr>
            <w:r w:rsidRPr="00E66DFE">
              <w:rPr>
                <w:rFonts w:cs="Calibri"/>
                <w:sz w:val="18"/>
                <w:szCs w:val="18"/>
              </w:rPr>
              <w:t>150,00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D7AC587" w14:textId="77777777" w:rsidR="00E66DFE" w:rsidRDefault="00E66DFE" w:rsidP="00E66DFE">
            <w:pPr>
              <w:jc w:val="center"/>
            </w:pPr>
            <w:r>
              <w:rPr>
                <w:rFonts w:eastAsia="Times New Roman"/>
                <w:color w:val="000000"/>
                <w:sz w:val="16"/>
                <w:szCs w:val="16"/>
              </w:rPr>
              <w:t>15131310-1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9F8D41C" w14:textId="77777777" w:rsidR="00E66DFE" w:rsidRDefault="00E66DFE" w:rsidP="00E66DFE">
            <w:r>
              <w:rPr>
                <w:rFonts w:eastAsia="Times New Roman"/>
                <w:color w:val="000000"/>
                <w:sz w:val="16"/>
                <w:szCs w:val="16"/>
              </w:rPr>
              <w:t>opakowanie jednostkowe 300-330 g: puszka stalowa z wieczkiem łatwo otwieralnym lub opakowanie typu alupak, termin przydatności do spożycia min. 6 miesięcy od dnia dostawy,</w:t>
            </w:r>
          </w:p>
        </w:tc>
      </w:tr>
      <w:tr w:rsidR="00E66DFE" w14:paraId="57FE353A"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1D9DBDD" w14:textId="77777777" w:rsidR="00E66DFE" w:rsidRDefault="00E66DFE" w:rsidP="00E66DFE">
            <w:pPr>
              <w:jc w:val="center"/>
            </w:pPr>
            <w:r>
              <w:t>4</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DD4561E" w14:textId="77777777" w:rsidR="00E66DFE" w:rsidRDefault="00E66DFE" w:rsidP="00E66DFE">
            <w:pPr>
              <w:pStyle w:val="Zawartotabeli"/>
              <w:jc w:val="center"/>
              <w:rPr>
                <w:sz w:val="18"/>
                <w:szCs w:val="18"/>
              </w:rPr>
            </w:pPr>
            <w:r>
              <w:rPr>
                <w:sz w:val="18"/>
                <w:szCs w:val="18"/>
              </w:rPr>
              <w:t>przysmak śniadaniowy 300g</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5F8BCE1"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272C082" w14:textId="3301F0AD" w:rsidR="00E66DFE" w:rsidRPr="00E66DFE" w:rsidRDefault="00E66DFE" w:rsidP="00E66DFE">
            <w:pPr>
              <w:jc w:val="center"/>
              <w:rPr>
                <w:sz w:val="18"/>
                <w:szCs w:val="18"/>
              </w:rPr>
            </w:pPr>
            <w:r w:rsidRPr="00E66DFE">
              <w:rPr>
                <w:rFonts w:cs="Calibri"/>
                <w:sz w:val="18"/>
                <w:szCs w:val="18"/>
              </w:rPr>
              <w:t>350,00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74FFA9D" w14:textId="7F4FB5A6" w:rsidR="00E66DFE" w:rsidRPr="00E66DFE" w:rsidRDefault="00E66DFE" w:rsidP="00E66DFE">
            <w:pPr>
              <w:jc w:val="center"/>
              <w:rPr>
                <w:sz w:val="18"/>
                <w:szCs w:val="18"/>
              </w:rPr>
            </w:pPr>
            <w:r w:rsidRPr="00E66DFE">
              <w:rPr>
                <w:rFonts w:cs="Calibri"/>
                <w:sz w:val="18"/>
                <w:szCs w:val="18"/>
              </w:rPr>
              <w:t>150,00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24E4C80" w14:textId="77777777" w:rsidR="00E66DFE" w:rsidRDefault="00E66DFE" w:rsidP="00E66DFE">
            <w:pPr>
              <w:jc w:val="center"/>
            </w:pPr>
            <w:r>
              <w:rPr>
                <w:rFonts w:eastAsia="Times New Roman"/>
                <w:color w:val="000000"/>
                <w:sz w:val="16"/>
                <w:szCs w:val="16"/>
              </w:rPr>
              <w:t xml:space="preserve">15131000-5 </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0D9A0E5" w14:textId="77777777" w:rsidR="00E66DFE" w:rsidRDefault="00E66DFE" w:rsidP="00E66DFE">
            <w:r>
              <w:rPr>
                <w:rFonts w:eastAsia="Times New Roman"/>
                <w:color w:val="000000"/>
                <w:sz w:val="16"/>
                <w:szCs w:val="16"/>
              </w:rPr>
              <w:t>opakowanie jednostkowe 300-330g; puszka stalowa z wieczkiem łatwo otwieralnym lub opakowanie typu alupak, termin przydatności do spożycia min. 6 miesięcy od dnia dostawy</w:t>
            </w:r>
          </w:p>
        </w:tc>
      </w:tr>
      <w:tr w:rsidR="00E66DFE" w14:paraId="371654A8"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E4CC936" w14:textId="77777777" w:rsidR="00E66DFE" w:rsidRDefault="00E66DFE" w:rsidP="00E66DFE">
            <w:pPr>
              <w:jc w:val="center"/>
            </w:pPr>
            <w:r>
              <w:t>5</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2CFFFF8" w14:textId="77777777" w:rsidR="00E66DFE" w:rsidRDefault="00E66DFE" w:rsidP="00E66DFE">
            <w:pPr>
              <w:pStyle w:val="Zawartotabeli"/>
              <w:jc w:val="center"/>
              <w:rPr>
                <w:sz w:val="18"/>
                <w:szCs w:val="18"/>
              </w:rPr>
            </w:pPr>
            <w:r>
              <w:rPr>
                <w:sz w:val="18"/>
                <w:szCs w:val="18"/>
              </w:rPr>
              <w:t>paprykarz szczeciński</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9BC7C1"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34AF7ED" w14:textId="403A7EF1" w:rsidR="00E66DFE" w:rsidRPr="00E66DFE" w:rsidRDefault="00E66DFE" w:rsidP="00E66DFE">
            <w:pPr>
              <w:jc w:val="center"/>
              <w:rPr>
                <w:sz w:val="18"/>
                <w:szCs w:val="18"/>
              </w:rPr>
            </w:pPr>
            <w:r w:rsidRPr="00E66DFE">
              <w:rPr>
                <w:rFonts w:cs="Calibri"/>
                <w:sz w:val="18"/>
                <w:szCs w:val="18"/>
              </w:rPr>
              <w:t>490,00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E161D82" w14:textId="72559301" w:rsidR="00E66DFE" w:rsidRPr="00E66DFE" w:rsidRDefault="00E66DFE" w:rsidP="00E66DFE">
            <w:pPr>
              <w:jc w:val="center"/>
              <w:rPr>
                <w:sz w:val="18"/>
                <w:szCs w:val="18"/>
              </w:rPr>
            </w:pPr>
            <w:r w:rsidRPr="00E66DFE">
              <w:rPr>
                <w:rFonts w:cs="Calibri"/>
                <w:sz w:val="18"/>
                <w:szCs w:val="18"/>
              </w:rPr>
              <w:t>210,00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176D8F8" w14:textId="77777777" w:rsidR="00E66DFE" w:rsidRDefault="00E66DFE" w:rsidP="00E66DFE">
            <w:pPr>
              <w:jc w:val="center"/>
            </w:pPr>
            <w:r>
              <w:rPr>
                <w:rFonts w:eastAsia="Times New Roman"/>
                <w:color w:val="000000"/>
                <w:sz w:val="16"/>
                <w:szCs w:val="16"/>
              </w:rPr>
              <w:t>15243000-3</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76E8CA5" w14:textId="77777777" w:rsidR="00E66DFE" w:rsidRDefault="00E66DFE" w:rsidP="00E66DFE">
            <w:r>
              <w:rPr>
                <w:rFonts w:eastAsia="Times New Roman"/>
                <w:color w:val="000000"/>
                <w:sz w:val="16"/>
                <w:szCs w:val="16"/>
              </w:rPr>
              <w:t>opakowanie jednostkowe maks. 350 g: puszka stalowa z wieczkiem łatwo otwieralnym lub opakowanie typu alupak, termin przydatności do spożycia min. 6 miesięcy od dnia dostawy, minimalna zawartość ryby rozdrobnionej 30%.</w:t>
            </w:r>
          </w:p>
        </w:tc>
      </w:tr>
      <w:tr w:rsidR="00E66DFE" w14:paraId="6B09214C"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EBA8C24" w14:textId="77777777" w:rsidR="00E66DFE" w:rsidRDefault="00E66DFE" w:rsidP="00E66DFE">
            <w:pPr>
              <w:jc w:val="center"/>
            </w:pPr>
            <w:r>
              <w:lastRenderedPageBreak/>
              <w:t>6</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59F3C7D" w14:textId="77777777" w:rsidR="00E66DFE" w:rsidRDefault="00E66DFE" w:rsidP="00E66DFE">
            <w:pPr>
              <w:pStyle w:val="Zawartotabeli"/>
              <w:jc w:val="center"/>
              <w:rPr>
                <w:sz w:val="18"/>
                <w:szCs w:val="18"/>
              </w:rPr>
            </w:pPr>
            <w:r>
              <w:rPr>
                <w:sz w:val="18"/>
                <w:szCs w:val="18"/>
              </w:rPr>
              <w:t>śledź w oleju</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8E0412E"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E315D46" w14:textId="6142E2D3" w:rsidR="00E66DFE" w:rsidRPr="00E66DFE" w:rsidRDefault="00E66DFE" w:rsidP="00E66DFE">
            <w:pPr>
              <w:jc w:val="center"/>
              <w:rPr>
                <w:sz w:val="18"/>
                <w:szCs w:val="18"/>
              </w:rPr>
            </w:pPr>
            <w:r w:rsidRPr="00E66DFE">
              <w:rPr>
                <w:rFonts w:cs="Calibri"/>
                <w:sz w:val="18"/>
                <w:szCs w:val="18"/>
              </w:rPr>
              <w:t>140,00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6D41EEC" w14:textId="021F672F" w:rsidR="00E66DFE" w:rsidRPr="00E66DFE" w:rsidRDefault="00E66DFE" w:rsidP="00E66DFE">
            <w:pPr>
              <w:jc w:val="center"/>
              <w:rPr>
                <w:sz w:val="18"/>
                <w:szCs w:val="18"/>
              </w:rPr>
            </w:pPr>
            <w:r w:rsidRPr="00E66DFE">
              <w:rPr>
                <w:rFonts w:cs="Calibri"/>
                <w:sz w:val="18"/>
                <w:szCs w:val="18"/>
              </w:rPr>
              <w:t>60,00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2B30B11" w14:textId="77777777" w:rsidR="00E66DFE" w:rsidRDefault="00E66DFE" w:rsidP="00E66DFE">
            <w:pPr>
              <w:jc w:val="center"/>
              <w:rPr>
                <w:rFonts w:eastAsia="Times New Roman"/>
                <w:color w:val="000000"/>
                <w:sz w:val="16"/>
                <w:szCs w:val="16"/>
              </w:rPr>
            </w:pPr>
            <w:r>
              <w:rPr>
                <w:rFonts w:eastAsia="Times New Roman"/>
                <w:color w:val="000000"/>
                <w:sz w:val="16"/>
                <w:szCs w:val="16"/>
              </w:rPr>
              <w:t>15241000-9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9BC6205" w14:textId="77777777" w:rsidR="00E66DFE" w:rsidRDefault="00E66DFE" w:rsidP="00E66DFE">
            <w:r>
              <w:rPr>
                <w:rFonts w:eastAsia="Times New Roman"/>
                <w:color w:val="000000"/>
                <w:sz w:val="16"/>
                <w:szCs w:val="16"/>
              </w:rPr>
              <w:t>opakowanie jednostkowe 300-330 g: puszka stalowa z wieczkiem łatwo otwieralnym lub opakowanie typu alupak, termin przydatności do spożycia min. 6 miesięcy od dnia dostawy, minimalna zawartość ryby 55%</w:t>
            </w:r>
          </w:p>
        </w:tc>
      </w:tr>
      <w:tr w:rsidR="00E66DFE" w14:paraId="79FED4C4"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84F4563" w14:textId="77777777" w:rsidR="00E66DFE" w:rsidRDefault="00E66DFE" w:rsidP="00E66DFE">
            <w:pPr>
              <w:jc w:val="center"/>
            </w:pPr>
            <w:r>
              <w:t>7</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425CCA4" w14:textId="77777777" w:rsidR="00E66DFE" w:rsidRDefault="00E66DFE" w:rsidP="00E66DFE">
            <w:pPr>
              <w:pStyle w:val="Zawartotabeli"/>
              <w:jc w:val="center"/>
              <w:rPr>
                <w:sz w:val="18"/>
                <w:szCs w:val="18"/>
              </w:rPr>
            </w:pPr>
            <w:r>
              <w:rPr>
                <w:sz w:val="18"/>
                <w:szCs w:val="18"/>
              </w:rPr>
              <w:t>śledź w pomidorach</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9289C12"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5F85F57" w14:textId="71C7EE2F" w:rsidR="00E66DFE" w:rsidRPr="00E66DFE" w:rsidRDefault="00E66DFE" w:rsidP="00E66DFE">
            <w:pPr>
              <w:jc w:val="center"/>
              <w:rPr>
                <w:sz w:val="18"/>
                <w:szCs w:val="18"/>
              </w:rPr>
            </w:pPr>
            <w:r w:rsidRPr="00E66DFE">
              <w:rPr>
                <w:rFonts w:cs="Calibri"/>
                <w:sz w:val="18"/>
                <w:szCs w:val="18"/>
              </w:rPr>
              <w:t>140,00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46E6FA9" w14:textId="10C20895" w:rsidR="00E66DFE" w:rsidRPr="00E66DFE" w:rsidRDefault="00E66DFE" w:rsidP="00E66DFE">
            <w:pPr>
              <w:jc w:val="center"/>
              <w:rPr>
                <w:sz w:val="18"/>
                <w:szCs w:val="18"/>
              </w:rPr>
            </w:pPr>
            <w:r w:rsidRPr="00E66DFE">
              <w:rPr>
                <w:rFonts w:cs="Calibri"/>
                <w:sz w:val="18"/>
                <w:szCs w:val="18"/>
              </w:rPr>
              <w:t>60,00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BBE852F" w14:textId="77777777" w:rsidR="00E66DFE" w:rsidRDefault="00E66DFE" w:rsidP="00E66DFE">
            <w:pPr>
              <w:jc w:val="center"/>
              <w:rPr>
                <w:rFonts w:eastAsia="Times New Roman"/>
                <w:color w:val="000000"/>
                <w:sz w:val="16"/>
                <w:szCs w:val="16"/>
              </w:rPr>
            </w:pPr>
            <w:r>
              <w:rPr>
                <w:rFonts w:eastAsia="Times New Roman"/>
                <w:color w:val="000000"/>
                <w:sz w:val="16"/>
                <w:szCs w:val="16"/>
              </w:rPr>
              <w:t>15241000-9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70806EF" w14:textId="77777777" w:rsidR="00E66DFE" w:rsidRDefault="00E66DFE" w:rsidP="00E66DFE">
            <w:r>
              <w:rPr>
                <w:rFonts w:eastAsia="Times New Roman"/>
                <w:color w:val="000000"/>
                <w:sz w:val="16"/>
                <w:szCs w:val="16"/>
              </w:rPr>
              <w:t>opakowanie jednostkowe 300-330 g: puszka stalowa z wieczkiem łatwo otwieralnym lub opakowanie typu alupak, termin przydatności do spożycia min. 6 miesięcy od dnia dostawy, minimalna zawartość ryby 55%</w:t>
            </w:r>
          </w:p>
        </w:tc>
      </w:tr>
    </w:tbl>
    <w:p w14:paraId="40354A28" w14:textId="77777777" w:rsidR="00B244F0" w:rsidRDefault="00000000">
      <w:pPr>
        <w:spacing w:after="120" w:line="312" w:lineRule="auto"/>
        <w:contextualSpacing/>
        <w:jc w:val="both"/>
      </w:pPr>
      <w:r>
        <w:rPr>
          <w:rFonts w:asciiTheme="minorHAnsi" w:hAnsiTheme="minorHAnsi"/>
        </w:rPr>
        <w:t xml:space="preserve">Dostawy realizowane będą przeciętnie jeden raz na miesiąc, od poniedziałku do piątku, z wyjątkiem dni ustawowo wolnych od pracy, w godzinach 07.30-10.00 na podstawie pisemnych lub telefonicznych zamówień jednostkowych składanych przez pracownika służby żywnościowej. Wykonawca zobowiązuje się zrealizować zamówienia jednostkowe w terminie </w:t>
      </w:r>
      <w:r>
        <w:rPr>
          <w:lang w:eastAsia="en-US"/>
        </w:rPr>
        <w:t>48</w:t>
      </w:r>
      <w:r>
        <w:rPr>
          <w:rFonts w:asciiTheme="minorHAnsi" w:hAnsiTheme="minorHAnsi"/>
        </w:rPr>
        <w:t xml:space="preserve"> godzin od otrzymania zamówienia od Zamawiającego.</w:t>
      </w:r>
    </w:p>
    <w:p w14:paraId="576AAA2F" w14:textId="77777777" w:rsidR="00B244F0" w:rsidRDefault="00B244F0">
      <w:pPr>
        <w:spacing w:after="120" w:line="312" w:lineRule="auto"/>
        <w:contextualSpacing/>
        <w:jc w:val="both"/>
        <w:rPr>
          <w:rFonts w:asciiTheme="minorHAnsi" w:hAnsiTheme="minorHAnsi"/>
        </w:rPr>
      </w:pPr>
    </w:p>
    <w:p w14:paraId="320FBC1E" w14:textId="77777777" w:rsidR="00B244F0" w:rsidRDefault="00B244F0">
      <w:pPr>
        <w:spacing w:after="120" w:line="312" w:lineRule="auto"/>
        <w:contextualSpacing/>
        <w:jc w:val="both"/>
        <w:rPr>
          <w:rFonts w:asciiTheme="minorHAnsi" w:hAnsiTheme="minorHAnsi"/>
        </w:rPr>
      </w:pPr>
    </w:p>
    <w:p w14:paraId="20B0AC15" w14:textId="77777777" w:rsidR="00B244F0" w:rsidRDefault="00000000">
      <w:pPr>
        <w:pStyle w:val="Akapitzlist"/>
        <w:ind w:left="0"/>
        <w:jc w:val="both"/>
      </w:pPr>
      <w:bookmarkStart w:id="5" w:name="_Hlk184835198"/>
      <w:r>
        <w:rPr>
          <w:rFonts w:cstheme="minorHAnsi"/>
          <w:b/>
        </w:rPr>
        <w:t xml:space="preserve">CZĘŚĆ NR XIII: </w:t>
      </w:r>
      <w:r>
        <w:rPr>
          <w:rFonts w:eastAsia="SimSun" w:cstheme="minorHAnsi"/>
          <w:b/>
          <w:lang w:bidi="hi-IN"/>
        </w:rPr>
        <w:t xml:space="preserve">Dostawy </w:t>
      </w:r>
      <w:r>
        <w:rPr>
          <w:rFonts w:cstheme="minorHAnsi"/>
          <w:b/>
        </w:rPr>
        <w:t>artykułów spożywczych (sypkich i soi)</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94"/>
        <w:gridCol w:w="1272"/>
        <w:gridCol w:w="427"/>
        <w:gridCol w:w="1129"/>
        <w:gridCol w:w="848"/>
        <w:gridCol w:w="1132"/>
        <w:gridCol w:w="3487"/>
      </w:tblGrid>
      <w:tr w:rsidR="00B244F0" w14:paraId="0466CF7B" w14:textId="77777777" w:rsidTr="00E66DFE">
        <w:trPr>
          <w:trHeight w:val="66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bookmarkEnd w:id="5"/>
          <w:p w14:paraId="34C66BA9" w14:textId="77777777" w:rsidR="00B244F0" w:rsidRDefault="00000000">
            <w:pPr>
              <w:jc w:val="center"/>
            </w:pPr>
            <w:r>
              <w:rPr>
                <w:rFonts w:eastAsia="Times New Roman" w:cs="Arial"/>
                <w:b/>
                <w:bCs/>
                <w:color w:val="000000"/>
                <w:sz w:val="12"/>
                <w:szCs w:val="12"/>
              </w:rPr>
              <w:t>Lp.</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B1CF78E" w14:textId="77777777" w:rsidR="00B244F0" w:rsidRDefault="00000000">
            <w:pPr>
              <w:jc w:val="center"/>
            </w:pPr>
            <w:r>
              <w:rPr>
                <w:rFonts w:eastAsia="Times New Roman" w:cs="Arial"/>
                <w:b/>
                <w:bCs/>
                <w:color w:val="000000"/>
                <w:sz w:val="12"/>
                <w:szCs w:val="12"/>
              </w:rPr>
              <w:t>Produkt</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151CF29" w14:textId="77777777" w:rsidR="00B244F0" w:rsidRDefault="00000000">
            <w:pPr>
              <w:jc w:val="center"/>
            </w:pPr>
            <w:r>
              <w:rPr>
                <w:rFonts w:eastAsia="Times New Roman" w:cs="Arial"/>
                <w:b/>
                <w:bCs/>
                <w:color w:val="000000"/>
                <w:sz w:val="12"/>
                <w:szCs w:val="12"/>
              </w:rPr>
              <w:t>j.m.</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A854A2A" w14:textId="77777777" w:rsidR="00B244F0" w:rsidRDefault="00000000">
            <w:pPr>
              <w:jc w:val="center"/>
            </w:pPr>
            <w:r>
              <w:rPr>
                <w:rFonts w:eastAsia="Times New Roman" w:cs="Arial"/>
                <w:b/>
                <w:bCs/>
                <w:color w:val="000000"/>
                <w:sz w:val="12"/>
                <w:szCs w:val="12"/>
              </w:rPr>
              <w:t>Ilość gwarantowana</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67AE0D0" w14:textId="77777777" w:rsidR="00B244F0" w:rsidRDefault="00000000">
            <w:pPr>
              <w:jc w:val="center"/>
            </w:pPr>
            <w:r>
              <w:rPr>
                <w:rFonts w:eastAsia="Times New Roman" w:cs="Arial"/>
                <w:b/>
                <w:bCs/>
                <w:color w:val="000000"/>
                <w:sz w:val="12"/>
                <w:szCs w:val="12"/>
              </w:rPr>
              <w:t>Ilość opcjonalna</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30F3DD7" w14:textId="77777777" w:rsidR="00B244F0" w:rsidRDefault="00000000">
            <w:pPr>
              <w:jc w:val="center"/>
            </w:pPr>
            <w:r>
              <w:rPr>
                <w:rFonts w:ascii="Arial" w:eastAsia="Times New Roman" w:hAnsi="Arial" w:cs="Arial"/>
                <w:b/>
                <w:bCs/>
                <w:color w:val="000000"/>
                <w:sz w:val="14"/>
                <w:szCs w:val="14"/>
              </w:rPr>
              <w:t>Kod CPV</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AC4365F" w14:textId="77777777" w:rsidR="00B244F0" w:rsidRDefault="00000000">
            <w:pPr>
              <w:jc w:val="center"/>
            </w:pPr>
            <w:r>
              <w:rPr>
                <w:rFonts w:eastAsia="Times New Roman"/>
                <w:b/>
                <w:bCs/>
                <w:color w:val="000000"/>
                <w:sz w:val="14"/>
                <w:szCs w:val="14"/>
              </w:rPr>
              <w:t>Opis</w:t>
            </w:r>
          </w:p>
        </w:tc>
      </w:tr>
      <w:tr w:rsidR="00B244F0" w14:paraId="3284C0C4" w14:textId="77777777" w:rsidTr="00E66DFE">
        <w:trPr>
          <w:trHeight w:val="27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73243A0" w14:textId="77777777" w:rsidR="00B244F0" w:rsidRDefault="00000000">
            <w:pPr>
              <w:jc w:val="center"/>
            </w:pPr>
            <w:r>
              <w:rPr>
                <w:rFonts w:eastAsia="Times New Roman" w:cs="Arial"/>
                <w:b/>
                <w:bCs/>
                <w:color w:val="000000"/>
                <w:sz w:val="16"/>
                <w:szCs w:val="16"/>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E5935D4" w14:textId="77777777" w:rsidR="00B244F0" w:rsidRDefault="00000000">
            <w:pPr>
              <w:jc w:val="center"/>
            </w:pPr>
            <w:r>
              <w:rPr>
                <w:rFonts w:eastAsia="Times New Roman" w:cs="Arial"/>
                <w:b/>
                <w:bCs/>
                <w:color w:val="000000"/>
                <w:sz w:val="16"/>
                <w:szCs w:val="16"/>
              </w:rPr>
              <w:t>2</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F72E4A7" w14:textId="77777777" w:rsidR="00B244F0" w:rsidRDefault="00000000">
            <w:pPr>
              <w:jc w:val="center"/>
            </w:pPr>
            <w:r>
              <w:rPr>
                <w:rFonts w:eastAsia="Times New Roman" w:cs="Arial"/>
                <w:b/>
                <w:bCs/>
                <w:color w:val="000000"/>
                <w:sz w:val="16"/>
                <w:szCs w:val="16"/>
              </w:rPr>
              <w:t>3</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5BA9DF5" w14:textId="77777777" w:rsidR="00B244F0" w:rsidRDefault="00000000">
            <w:pPr>
              <w:jc w:val="center"/>
            </w:pPr>
            <w:r>
              <w:rPr>
                <w:rFonts w:eastAsia="Times New Roman" w:cs="Arial"/>
                <w:b/>
                <w:bCs/>
                <w:color w:val="000000"/>
                <w:sz w:val="16"/>
                <w:szCs w:val="16"/>
              </w:rPr>
              <w:t>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34A77D4" w14:textId="77777777" w:rsidR="00B244F0" w:rsidRDefault="00000000">
            <w:pPr>
              <w:jc w:val="center"/>
            </w:pPr>
            <w:r>
              <w:rPr>
                <w:rFonts w:eastAsia="Times New Roman" w:cs="Arial"/>
                <w:b/>
                <w:bCs/>
                <w:color w:val="000000"/>
                <w:sz w:val="16"/>
                <w:szCs w:val="16"/>
              </w:rPr>
              <w:t>5</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AE3BFDB" w14:textId="77777777" w:rsidR="00B244F0" w:rsidRDefault="00000000">
            <w:pPr>
              <w:jc w:val="center"/>
            </w:pPr>
            <w:r>
              <w:rPr>
                <w:rFonts w:eastAsia="Times New Roman" w:cs="Arial"/>
                <w:b/>
                <w:bCs/>
                <w:color w:val="000000"/>
                <w:sz w:val="16"/>
                <w:szCs w:val="16"/>
              </w:rPr>
              <w:t>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E44051C" w14:textId="77777777" w:rsidR="00B244F0" w:rsidRDefault="00000000">
            <w:pPr>
              <w:jc w:val="center"/>
            </w:pPr>
            <w:r>
              <w:rPr>
                <w:rFonts w:eastAsia="Times New Roman" w:cs="Arial"/>
                <w:b/>
                <w:bCs/>
                <w:color w:val="000000"/>
                <w:sz w:val="16"/>
                <w:szCs w:val="16"/>
              </w:rPr>
              <w:t>7</w:t>
            </w:r>
          </w:p>
        </w:tc>
      </w:tr>
      <w:tr w:rsidR="00E66DFE" w14:paraId="0E974B6C"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9E3DE85" w14:textId="77777777" w:rsidR="00E66DFE" w:rsidRDefault="00E66DFE" w:rsidP="00E66DFE">
            <w:pPr>
              <w:jc w:val="center"/>
            </w:pPr>
            <w:r>
              <w:rPr>
                <w:rFonts w:cs="Calibri"/>
                <w:color w:val="000000"/>
                <w:sz w:val="18"/>
                <w:szCs w:val="18"/>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5DC5A74" w14:textId="77777777" w:rsidR="00E66DFE" w:rsidRDefault="00E66DFE" w:rsidP="00E66DFE">
            <w:pPr>
              <w:pStyle w:val="Zawartotabeli"/>
              <w:jc w:val="center"/>
            </w:pPr>
            <w:r>
              <w:rPr>
                <w:rFonts w:cs="Calibri"/>
                <w:color w:val="000000"/>
                <w:sz w:val="18"/>
                <w:szCs w:val="18"/>
              </w:rPr>
              <w:t>kasza gryczana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186C838"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BBC908" w14:textId="47F8F60A" w:rsidR="00E66DFE" w:rsidRPr="00E66DFE" w:rsidRDefault="00E66DFE" w:rsidP="00E66DFE">
            <w:pPr>
              <w:widowControl/>
              <w:jc w:val="center"/>
              <w:textAlignment w:val="auto"/>
              <w:rPr>
                <w:rFonts w:cs="Calibri"/>
                <w:sz w:val="18"/>
                <w:szCs w:val="18"/>
              </w:rPr>
            </w:pPr>
            <w:r w:rsidRPr="00E66DFE">
              <w:rPr>
                <w:rFonts w:cs="Calibri"/>
                <w:sz w:val="18"/>
                <w:szCs w:val="18"/>
              </w:rPr>
              <w:t>140,00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11C3D0F" w14:textId="651F4826" w:rsidR="00E66DFE" w:rsidRPr="00E66DFE" w:rsidRDefault="00E66DFE" w:rsidP="00E66DFE">
            <w:pPr>
              <w:widowControl/>
              <w:jc w:val="center"/>
              <w:textAlignment w:val="auto"/>
              <w:rPr>
                <w:rFonts w:cs="Calibri"/>
                <w:sz w:val="18"/>
                <w:szCs w:val="18"/>
              </w:rPr>
            </w:pPr>
            <w:r w:rsidRPr="00E66DFE">
              <w:rPr>
                <w:rFonts w:cs="Calibri"/>
                <w:sz w:val="18"/>
                <w:szCs w:val="18"/>
              </w:rPr>
              <w:t>60,00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35F1363" w14:textId="77777777" w:rsidR="00E66DFE" w:rsidRDefault="00E66DFE" w:rsidP="00E66DFE">
            <w:pPr>
              <w:jc w:val="center"/>
              <w:rPr>
                <w:rFonts w:eastAsia="Times New Roman"/>
                <w:color w:val="000000"/>
                <w:sz w:val="18"/>
                <w:szCs w:val="18"/>
              </w:rPr>
            </w:pPr>
            <w:r>
              <w:rPr>
                <w:rFonts w:eastAsia="Times New Roman"/>
                <w:color w:val="000000"/>
                <w:sz w:val="16"/>
                <w:szCs w:val="16"/>
              </w:rPr>
              <w:t>15613300-1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1777383" w14:textId="77777777" w:rsidR="00E66DFE" w:rsidRDefault="00E66DFE" w:rsidP="00E66DFE">
            <w:pPr>
              <w:rPr>
                <w:rFonts w:eastAsia="Times New Roman"/>
                <w:color w:val="000000"/>
                <w:sz w:val="16"/>
                <w:szCs w:val="16"/>
              </w:rPr>
            </w:pPr>
            <w:r>
              <w:rPr>
                <w:rFonts w:eastAsia="Times New Roman"/>
                <w:color w:val="000000"/>
                <w:sz w:val="16"/>
                <w:szCs w:val="16"/>
              </w:rPr>
              <w:t>opakowanie jednostkowe worek maks. 25 kg, termin przydatności do spożycia min. 30 dni od dnia dostawy</w:t>
            </w:r>
          </w:p>
        </w:tc>
      </w:tr>
      <w:tr w:rsidR="00E66DFE" w14:paraId="5C178002" w14:textId="77777777" w:rsidTr="00E66DFE">
        <w:trPr>
          <w:trHeight w:val="678"/>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D353830" w14:textId="77777777" w:rsidR="00E66DFE" w:rsidRDefault="00E66DFE" w:rsidP="00E66DFE">
            <w:pPr>
              <w:jc w:val="center"/>
            </w:pPr>
            <w:r>
              <w:rPr>
                <w:rFonts w:cs="Calibri"/>
                <w:color w:val="000000"/>
                <w:sz w:val="18"/>
                <w:szCs w:val="18"/>
              </w:rPr>
              <w:t>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DB96DFD" w14:textId="77777777" w:rsidR="00E66DFE" w:rsidRDefault="00E66DFE" w:rsidP="00E66DFE">
            <w:pPr>
              <w:pStyle w:val="Zawartotabeli"/>
              <w:jc w:val="center"/>
            </w:pPr>
            <w:r>
              <w:rPr>
                <w:rFonts w:cs="Calibri"/>
                <w:color w:val="000000"/>
                <w:sz w:val="18"/>
                <w:szCs w:val="18"/>
              </w:rPr>
              <w:t>kasza jęczmienna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DBD79F9"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8FD10FC" w14:textId="6AB96D98" w:rsidR="00E66DFE" w:rsidRPr="00E66DFE" w:rsidRDefault="00E66DFE" w:rsidP="00E66DFE">
            <w:pPr>
              <w:jc w:val="center"/>
              <w:rPr>
                <w:rFonts w:cs="Calibri"/>
                <w:sz w:val="18"/>
                <w:szCs w:val="18"/>
              </w:rPr>
            </w:pPr>
            <w:r w:rsidRPr="00E66DFE">
              <w:rPr>
                <w:rFonts w:cs="Calibri"/>
                <w:sz w:val="18"/>
                <w:szCs w:val="18"/>
              </w:rPr>
              <w:t>1155,00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F8170FB" w14:textId="69523A8E" w:rsidR="00E66DFE" w:rsidRPr="00E66DFE" w:rsidRDefault="00E66DFE" w:rsidP="00E66DFE">
            <w:pPr>
              <w:jc w:val="center"/>
              <w:rPr>
                <w:rFonts w:cs="Calibri"/>
                <w:sz w:val="18"/>
                <w:szCs w:val="18"/>
              </w:rPr>
            </w:pPr>
            <w:r w:rsidRPr="00E66DFE">
              <w:rPr>
                <w:rFonts w:cs="Calibri"/>
                <w:sz w:val="18"/>
                <w:szCs w:val="18"/>
              </w:rPr>
              <w:t>495,00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3D83A6E" w14:textId="77777777" w:rsidR="00E66DFE" w:rsidRDefault="00E66DFE" w:rsidP="00E66DFE">
            <w:pPr>
              <w:jc w:val="center"/>
              <w:rPr>
                <w:rFonts w:eastAsia="Times New Roman"/>
                <w:color w:val="000000"/>
                <w:sz w:val="18"/>
                <w:szCs w:val="18"/>
              </w:rPr>
            </w:pPr>
            <w:r>
              <w:rPr>
                <w:rFonts w:eastAsia="Times New Roman"/>
                <w:color w:val="000000"/>
                <w:sz w:val="16"/>
                <w:szCs w:val="16"/>
              </w:rPr>
              <w:t>15613300-1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9466182" w14:textId="77777777" w:rsidR="00E66DFE" w:rsidRDefault="00E66DFE" w:rsidP="00E66DFE">
            <w:pPr>
              <w:rPr>
                <w:rFonts w:eastAsia="Times New Roman"/>
                <w:color w:val="000000"/>
                <w:sz w:val="16"/>
                <w:szCs w:val="16"/>
              </w:rPr>
            </w:pPr>
            <w:r>
              <w:rPr>
                <w:rFonts w:eastAsia="Times New Roman"/>
                <w:color w:val="000000"/>
                <w:sz w:val="16"/>
                <w:szCs w:val="16"/>
              </w:rPr>
              <w:t>opakowanie jednostkowe worek maks. 25 kg, termin przydatności do spożycia min. 30 dni od dnia dostawy</w:t>
            </w:r>
          </w:p>
        </w:tc>
      </w:tr>
      <w:tr w:rsidR="00E66DFE" w14:paraId="11D70DBC"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C96A705" w14:textId="77777777" w:rsidR="00E66DFE" w:rsidRDefault="00E66DFE" w:rsidP="00E66DFE">
            <w:pPr>
              <w:jc w:val="center"/>
            </w:pPr>
            <w:r>
              <w:t>3</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A921993" w14:textId="77777777" w:rsidR="00E66DFE" w:rsidRDefault="00E66DFE" w:rsidP="00E66DFE">
            <w:pPr>
              <w:pStyle w:val="Zawartotabeli"/>
              <w:jc w:val="center"/>
            </w:pPr>
            <w:r>
              <w:rPr>
                <w:sz w:val="18"/>
                <w:szCs w:val="18"/>
              </w:rPr>
              <w:t>kasza manna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1EBDD11"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08CA5A5" w14:textId="45B3DA96" w:rsidR="00E66DFE" w:rsidRPr="00E66DFE" w:rsidRDefault="00E66DFE" w:rsidP="00E66DFE">
            <w:pPr>
              <w:jc w:val="center"/>
              <w:rPr>
                <w:sz w:val="18"/>
                <w:szCs w:val="18"/>
              </w:rPr>
            </w:pPr>
            <w:r w:rsidRPr="00E66DFE">
              <w:rPr>
                <w:rFonts w:cs="Calibri"/>
                <w:sz w:val="18"/>
                <w:szCs w:val="18"/>
              </w:rPr>
              <w:t>175,00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EBBAE4A" w14:textId="3995EB8A" w:rsidR="00E66DFE" w:rsidRPr="00E66DFE" w:rsidRDefault="00E66DFE" w:rsidP="00E66DFE">
            <w:pPr>
              <w:jc w:val="center"/>
              <w:rPr>
                <w:sz w:val="18"/>
                <w:szCs w:val="18"/>
              </w:rPr>
            </w:pPr>
            <w:r w:rsidRPr="00E66DFE">
              <w:rPr>
                <w:rFonts w:cs="Calibri"/>
                <w:sz w:val="18"/>
                <w:szCs w:val="18"/>
              </w:rPr>
              <w:t>75,00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11A36C1" w14:textId="77777777" w:rsidR="00E66DFE" w:rsidRDefault="00E66DFE" w:rsidP="00E66DFE">
            <w:pPr>
              <w:jc w:val="center"/>
            </w:pPr>
            <w:r>
              <w:rPr>
                <w:rFonts w:eastAsia="Times New Roman"/>
                <w:color w:val="000000"/>
                <w:sz w:val="16"/>
                <w:szCs w:val="16"/>
              </w:rPr>
              <w:t>15613300-1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5B37D34" w14:textId="77777777" w:rsidR="00E66DFE" w:rsidRDefault="00E66DFE" w:rsidP="00E66DFE">
            <w:r>
              <w:rPr>
                <w:rFonts w:eastAsia="Times New Roman"/>
                <w:color w:val="000000"/>
                <w:sz w:val="16"/>
                <w:szCs w:val="16"/>
              </w:rPr>
              <w:t>opakowanie jednostkowe worek maks. 25 kg, termin przydatności do spożycia min. 30 dni od dnia dostawy</w:t>
            </w:r>
          </w:p>
        </w:tc>
      </w:tr>
      <w:tr w:rsidR="00E66DFE" w14:paraId="0EBD18D2"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236909C" w14:textId="77777777" w:rsidR="00E66DFE" w:rsidRDefault="00E66DFE" w:rsidP="00E66DFE">
            <w:pPr>
              <w:jc w:val="center"/>
            </w:pPr>
            <w:r>
              <w:t>4</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5663B4" w14:textId="77777777" w:rsidR="00E66DFE" w:rsidRDefault="00E66DFE" w:rsidP="00E66DFE">
            <w:pPr>
              <w:pStyle w:val="Zawartotabeli"/>
              <w:jc w:val="center"/>
            </w:pPr>
            <w:r>
              <w:rPr>
                <w:sz w:val="18"/>
                <w:szCs w:val="18"/>
              </w:rPr>
              <w:t xml:space="preserve">kasza pęczak </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73B9841"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44CD85D" w14:textId="5CF9C346" w:rsidR="00E66DFE" w:rsidRPr="00E66DFE" w:rsidRDefault="00E66DFE" w:rsidP="00E66DFE">
            <w:pPr>
              <w:jc w:val="center"/>
              <w:rPr>
                <w:rFonts w:cs="Calibri"/>
                <w:sz w:val="18"/>
                <w:szCs w:val="18"/>
              </w:rPr>
            </w:pPr>
            <w:r w:rsidRPr="00E66DFE">
              <w:rPr>
                <w:rFonts w:cs="Calibri"/>
                <w:sz w:val="18"/>
                <w:szCs w:val="18"/>
              </w:rPr>
              <w:t>1155,00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315496B" w14:textId="28150D5C" w:rsidR="00E66DFE" w:rsidRPr="00E66DFE" w:rsidRDefault="00E66DFE" w:rsidP="00E66DFE">
            <w:pPr>
              <w:jc w:val="center"/>
              <w:rPr>
                <w:rFonts w:cs="Calibri"/>
                <w:sz w:val="18"/>
                <w:szCs w:val="18"/>
              </w:rPr>
            </w:pPr>
            <w:r w:rsidRPr="00E66DFE">
              <w:rPr>
                <w:rFonts w:cs="Calibri"/>
                <w:sz w:val="18"/>
                <w:szCs w:val="18"/>
              </w:rPr>
              <w:t>495,00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2AE5B5A" w14:textId="77777777" w:rsidR="00E66DFE" w:rsidRDefault="00E66DFE" w:rsidP="00E66DFE">
            <w:pPr>
              <w:jc w:val="center"/>
            </w:pPr>
            <w:r>
              <w:rPr>
                <w:rFonts w:eastAsia="Times New Roman"/>
                <w:color w:val="000000"/>
                <w:sz w:val="16"/>
                <w:szCs w:val="16"/>
              </w:rPr>
              <w:t>15613300-1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5F33820" w14:textId="77777777" w:rsidR="00E66DFE" w:rsidRDefault="00E66DFE" w:rsidP="00E66DFE">
            <w:r>
              <w:rPr>
                <w:rFonts w:eastAsia="Times New Roman"/>
                <w:color w:val="000000"/>
                <w:sz w:val="16"/>
                <w:szCs w:val="16"/>
              </w:rPr>
              <w:t>opakowanie jednostkowe worek maks. 25 kg, termin przydatności do spożycia min. 30 dni od dnia dostawy</w:t>
            </w:r>
          </w:p>
        </w:tc>
      </w:tr>
      <w:tr w:rsidR="00E66DFE" w14:paraId="3B770488"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76DD7C8" w14:textId="77777777" w:rsidR="00E66DFE" w:rsidRDefault="00E66DFE" w:rsidP="00E66DFE">
            <w:pPr>
              <w:jc w:val="center"/>
            </w:pPr>
            <w:r>
              <w:t>5</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BFBBC92" w14:textId="77777777" w:rsidR="00E66DFE" w:rsidRDefault="00E66DFE" w:rsidP="00E66DFE">
            <w:pPr>
              <w:pStyle w:val="Zawartotabeli"/>
              <w:jc w:val="center"/>
            </w:pPr>
            <w:r>
              <w:rPr>
                <w:sz w:val="18"/>
                <w:szCs w:val="18"/>
              </w:rPr>
              <w:t>płatki owsiane</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37DE743"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1DADFD" w14:textId="4ED9F8B7" w:rsidR="00E66DFE" w:rsidRPr="00E66DFE" w:rsidRDefault="00E66DFE" w:rsidP="00E66DFE">
            <w:pPr>
              <w:jc w:val="center"/>
              <w:rPr>
                <w:sz w:val="18"/>
                <w:szCs w:val="18"/>
              </w:rPr>
            </w:pPr>
            <w:r w:rsidRPr="00E66DFE">
              <w:rPr>
                <w:rFonts w:cs="Calibri"/>
                <w:sz w:val="18"/>
                <w:szCs w:val="18"/>
              </w:rPr>
              <w:t>175,00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DA882AC" w14:textId="19DD78A4" w:rsidR="00E66DFE" w:rsidRPr="00E66DFE" w:rsidRDefault="00E66DFE" w:rsidP="00E66DFE">
            <w:pPr>
              <w:jc w:val="center"/>
              <w:rPr>
                <w:sz w:val="18"/>
                <w:szCs w:val="18"/>
              </w:rPr>
            </w:pPr>
            <w:r w:rsidRPr="00E66DFE">
              <w:rPr>
                <w:rFonts w:cs="Calibri"/>
                <w:sz w:val="18"/>
                <w:szCs w:val="18"/>
              </w:rPr>
              <w:t>75,00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4A9F06D" w14:textId="77777777" w:rsidR="00E66DFE" w:rsidRDefault="00E66DFE" w:rsidP="00E66DFE">
            <w:pPr>
              <w:jc w:val="center"/>
            </w:pPr>
            <w:r>
              <w:rPr>
                <w:rFonts w:eastAsia="Times New Roman"/>
                <w:color w:val="000000"/>
                <w:sz w:val="16"/>
                <w:szCs w:val="16"/>
              </w:rPr>
              <w:t>15613380-5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6796DD3" w14:textId="77777777" w:rsidR="00E66DFE" w:rsidRDefault="00E66DFE" w:rsidP="00E66DFE">
            <w:r>
              <w:t xml:space="preserve"> </w:t>
            </w:r>
            <w:r>
              <w:rPr>
                <w:rFonts w:eastAsia="Times New Roman"/>
                <w:color w:val="000000"/>
                <w:sz w:val="16"/>
                <w:szCs w:val="16"/>
              </w:rPr>
              <w:t>opakowanie jednostkowe worek maks. 25 kg, termin przydatności do spożycia min. 30 dni od dnia dostawy</w:t>
            </w:r>
          </w:p>
        </w:tc>
      </w:tr>
      <w:tr w:rsidR="00E66DFE" w14:paraId="3156A103"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FF596D1" w14:textId="77777777" w:rsidR="00E66DFE" w:rsidRDefault="00E66DFE" w:rsidP="00E66DFE">
            <w:pPr>
              <w:jc w:val="center"/>
            </w:pPr>
            <w:r>
              <w:t>6</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BA7BFB7" w14:textId="77777777" w:rsidR="00E66DFE" w:rsidRDefault="00E66DFE" w:rsidP="00E66DFE">
            <w:pPr>
              <w:pStyle w:val="Zawartotabeli"/>
              <w:jc w:val="center"/>
            </w:pPr>
            <w:r>
              <w:rPr>
                <w:sz w:val="18"/>
                <w:szCs w:val="18"/>
              </w:rPr>
              <w:t>ryż długoziarnisty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D72CFFC"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8A1BDCD" w14:textId="52B0268F" w:rsidR="00E66DFE" w:rsidRPr="00E66DFE" w:rsidRDefault="00E66DFE" w:rsidP="00E66DFE">
            <w:pPr>
              <w:jc w:val="center"/>
              <w:rPr>
                <w:sz w:val="18"/>
                <w:szCs w:val="18"/>
              </w:rPr>
            </w:pPr>
            <w:r w:rsidRPr="00E66DFE">
              <w:rPr>
                <w:rFonts w:cs="Calibri"/>
                <w:sz w:val="18"/>
                <w:szCs w:val="18"/>
              </w:rPr>
              <w:t>2100,00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FFB57B5" w14:textId="5ACC94AB" w:rsidR="00E66DFE" w:rsidRPr="00E66DFE" w:rsidRDefault="00E66DFE" w:rsidP="00E66DFE">
            <w:pPr>
              <w:jc w:val="center"/>
              <w:rPr>
                <w:sz w:val="18"/>
                <w:szCs w:val="18"/>
              </w:rPr>
            </w:pPr>
            <w:r w:rsidRPr="00E66DFE">
              <w:rPr>
                <w:rFonts w:cs="Calibri"/>
                <w:sz w:val="18"/>
                <w:szCs w:val="18"/>
              </w:rPr>
              <w:t>900,00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860ACB7" w14:textId="77777777" w:rsidR="00E66DFE" w:rsidRDefault="00E66DFE" w:rsidP="00E66DFE">
            <w:pPr>
              <w:jc w:val="center"/>
            </w:pPr>
            <w:r>
              <w:rPr>
                <w:rFonts w:eastAsia="Times New Roman"/>
                <w:color w:val="000000"/>
                <w:sz w:val="16"/>
                <w:szCs w:val="16"/>
              </w:rPr>
              <w:t>15611000-4</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FCEF340" w14:textId="77777777" w:rsidR="00E66DFE" w:rsidRDefault="00E66DFE" w:rsidP="00E66DFE">
            <w:r>
              <w:rPr>
                <w:rFonts w:eastAsia="Times New Roman"/>
                <w:color w:val="000000"/>
                <w:sz w:val="16"/>
                <w:szCs w:val="16"/>
              </w:rPr>
              <w:t>opakowanie jednostkowe worek maks. 25 kg, termin przydatności do spożycia min. 30 dni od dnia dostawy</w:t>
            </w:r>
          </w:p>
        </w:tc>
      </w:tr>
      <w:tr w:rsidR="00E66DFE" w14:paraId="1A227929"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36BC3DC" w14:textId="77777777" w:rsidR="00E66DFE" w:rsidRDefault="00E66DFE" w:rsidP="00E66DFE">
            <w:pPr>
              <w:jc w:val="center"/>
            </w:pPr>
            <w:r>
              <w:t>7</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845AB9C" w14:textId="77777777" w:rsidR="00E66DFE" w:rsidRDefault="00E66DFE" w:rsidP="00E66DFE">
            <w:pPr>
              <w:pStyle w:val="Zawartotabeli"/>
              <w:jc w:val="center"/>
            </w:pPr>
            <w:r>
              <w:rPr>
                <w:sz w:val="18"/>
                <w:szCs w:val="18"/>
              </w:rPr>
              <w:t>schabowy sojowy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3D54D98"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0EBCD4" w14:textId="63394D60" w:rsidR="00E66DFE" w:rsidRPr="00E66DFE" w:rsidRDefault="00E66DFE" w:rsidP="00E66DFE">
            <w:pPr>
              <w:jc w:val="center"/>
              <w:rPr>
                <w:sz w:val="18"/>
                <w:szCs w:val="18"/>
              </w:rPr>
            </w:pPr>
            <w:r w:rsidRPr="00E66DFE">
              <w:rPr>
                <w:rFonts w:cs="Calibri"/>
                <w:sz w:val="18"/>
                <w:szCs w:val="18"/>
              </w:rPr>
              <w:t>140,00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56EC71E" w14:textId="6EE04E35" w:rsidR="00E66DFE" w:rsidRPr="00E66DFE" w:rsidRDefault="00E66DFE" w:rsidP="00E66DFE">
            <w:pPr>
              <w:jc w:val="center"/>
              <w:rPr>
                <w:sz w:val="18"/>
                <w:szCs w:val="18"/>
              </w:rPr>
            </w:pPr>
            <w:r w:rsidRPr="00E66DFE">
              <w:rPr>
                <w:rFonts w:cs="Calibri"/>
                <w:sz w:val="18"/>
                <w:szCs w:val="18"/>
              </w:rPr>
              <w:t>60,00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5D982EB" w14:textId="77777777" w:rsidR="00E66DFE" w:rsidRDefault="00E66DFE" w:rsidP="00E66DFE">
            <w:pPr>
              <w:jc w:val="center"/>
            </w:pPr>
            <w:r>
              <w:rPr>
                <w:rFonts w:eastAsia="Times New Roman"/>
                <w:color w:val="000000"/>
                <w:sz w:val="16"/>
                <w:szCs w:val="16"/>
              </w:rPr>
              <w:t>15800000-6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48053FB" w14:textId="77777777" w:rsidR="00E66DFE" w:rsidRDefault="00E66DFE" w:rsidP="00E66DFE">
            <w:r>
              <w:rPr>
                <w:rFonts w:eastAsia="Times New Roman"/>
                <w:color w:val="000000"/>
                <w:sz w:val="16"/>
                <w:szCs w:val="16"/>
              </w:rPr>
              <w:t>opakowanie jednostkowe maks. 10 kg, termin przydatności do spożycia min. 30 dn</w:t>
            </w:r>
            <w:bookmarkStart w:id="6" w:name="_GoBack3"/>
            <w:bookmarkEnd w:id="6"/>
            <w:r>
              <w:rPr>
                <w:rFonts w:eastAsia="Times New Roman"/>
                <w:color w:val="000000"/>
                <w:sz w:val="16"/>
                <w:szCs w:val="16"/>
              </w:rPr>
              <w:t>i od dnia dostawy</w:t>
            </w:r>
          </w:p>
        </w:tc>
      </w:tr>
      <w:tr w:rsidR="00E66DFE" w14:paraId="473E6572"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78EDD7B" w14:textId="77777777" w:rsidR="00E66DFE" w:rsidRDefault="00E66DFE" w:rsidP="00E66DFE">
            <w:pPr>
              <w:jc w:val="center"/>
            </w:pPr>
            <w:r>
              <w:t>8</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ED38B60" w14:textId="77777777" w:rsidR="00E66DFE" w:rsidRDefault="00E66DFE" w:rsidP="00E66DFE">
            <w:pPr>
              <w:pStyle w:val="Zawartotabeli"/>
              <w:jc w:val="center"/>
            </w:pPr>
            <w:r>
              <w:rPr>
                <w:sz w:val="18"/>
                <w:szCs w:val="18"/>
              </w:rPr>
              <w:t>granulat sojowy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496DDF6"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ACDD20C" w14:textId="2AE4DB76" w:rsidR="00E66DFE" w:rsidRPr="00E66DFE" w:rsidRDefault="00E66DFE" w:rsidP="00E66DFE">
            <w:pPr>
              <w:jc w:val="center"/>
              <w:rPr>
                <w:sz w:val="18"/>
                <w:szCs w:val="18"/>
              </w:rPr>
            </w:pPr>
            <w:r w:rsidRPr="00E66DFE">
              <w:rPr>
                <w:rFonts w:cs="Calibri"/>
                <w:sz w:val="18"/>
                <w:szCs w:val="18"/>
              </w:rPr>
              <w:t>105,00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5001297" w14:textId="663630A1" w:rsidR="00E66DFE" w:rsidRPr="00E66DFE" w:rsidRDefault="00E66DFE" w:rsidP="00E66DFE">
            <w:pPr>
              <w:jc w:val="center"/>
              <w:rPr>
                <w:sz w:val="18"/>
                <w:szCs w:val="18"/>
              </w:rPr>
            </w:pPr>
            <w:r w:rsidRPr="00E66DFE">
              <w:rPr>
                <w:rFonts w:cs="Calibri"/>
                <w:sz w:val="18"/>
                <w:szCs w:val="18"/>
              </w:rPr>
              <w:t>45,00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ED60AFD" w14:textId="77777777" w:rsidR="00E66DFE" w:rsidRDefault="00E66DFE" w:rsidP="00E66DFE">
            <w:pPr>
              <w:jc w:val="center"/>
            </w:pPr>
            <w:r>
              <w:rPr>
                <w:rFonts w:eastAsia="Times New Roman"/>
                <w:color w:val="000000"/>
                <w:sz w:val="16"/>
                <w:szCs w:val="16"/>
              </w:rPr>
              <w:t>15800000-6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4706778" w14:textId="77777777" w:rsidR="00E66DFE" w:rsidRDefault="00E66DFE" w:rsidP="00E66DFE">
            <w:r>
              <w:rPr>
                <w:rFonts w:eastAsia="Times New Roman"/>
                <w:color w:val="000000"/>
                <w:sz w:val="16"/>
                <w:szCs w:val="16"/>
              </w:rPr>
              <w:t>opakowanie jednostkowe worek maks. 25 kg, termin przydatności do spożycia min. 30 dni od dnia dostawy</w:t>
            </w:r>
          </w:p>
        </w:tc>
      </w:tr>
      <w:tr w:rsidR="00E66DFE" w14:paraId="1D69625D"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FC6B41C" w14:textId="77777777" w:rsidR="00E66DFE" w:rsidRDefault="00E66DFE" w:rsidP="00E66DFE">
            <w:pPr>
              <w:jc w:val="center"/>
            </w:pPr>
            <w:r>
              <w:t>9</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4F86D04" w14:textId="77777777" w:rsidR="00E66DFE" w:rsidRDefault="00E66DFE" w:rsidP="00E66DFE">
            <w:pPr>
              <w:pStyle w:val="Zawartotabeli"/>
              <w:jc w:val="center"/>
            </w:pPr>
            <w:r>
              <w:rPr>
                <w:sz w:val="18"/>
                <w:szCs w:val="18"/>
              </w:rPr>
              <w:t>makaron świderki</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97AF9F0"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DD32A9A" w14:textId="0202B824" w:rsidR="00E66DFE" w:rsidRPr="00E66DFE" w:rsidRDefault="00E66DFE" w:rsidP="00E66DFE">
            <w:pPr>
              <w:jc w:val="center"/>
              <w:rPr>
                <w:sz w:val="18"/>
                <w:szCs w:val="18"/>
              </w:rPr>
            </w:pPr>
            <w:r w:rsidRPr="00E66DFE">
              <w:rPr>
                <w:rFonts w:cs="Calibri"/>
                <w:sz w:val="18"/>
                <w:szCs w:val="18"/>
              </w:rPr>
              <w:t>1225,00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9163B8C" w14:textId="0A34E0F0" w:rsidR="00E66DFE" w:rsidRPr="00E66DFE" w:rsidRDefault="00E66DFE" w:rsidP="00E66DFE">
            <w:pPr>
              <w:jc w:val="center"/>
              <w:rPr>
                <w:sz w:val="18"/>
                <w:szCs w:val="18"/>
              </w:rPr>
            </w:pPr>
            <w:r w:rsidRPr="00E66DFE">
              <w:rPr>
                <w:rFonts w:cs="Calibri"/>
                <w:sz w:val="18"/>
                <w:szCs w:val="18"/>
              </w:rPr>
              <w:t>525,00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4F74F64" w14:textId="77777777" w:rsidR="00E66DFE" w:rsidRDefault="00E66DFE" w:rsidP="00E66DFE">
            <w:pPr>
              <w:jc w:val="center"/>
            </w:pPr>
            <w:r>
              <w:rPr>
                <w:rFonts w:eastAsia="Times New Roman"/>
                <w:color w:val="000000"/>
                <w:sz w:val="16"/>
                <w:szCs w:val="16"/>
              </w:rPr>
              <w:t>15851100-9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EAD6786" w14:textId="77777777" w:rsidR="00E66DFE" w:rsidRDefault="00E66DFE" w:rsidP="00E66DFE">
            <w:r>
              <w:rPr>
                <w:rFonts w:eastAsia="Times New Roman"/>
                <w:color w:val="000000"/>
                <w:sz w:val="16"/>
                <w:szCs w:val="16"/>
              </w:rPr>
              <w:t>opakowanie jednostkowe maks. 5 kg, termin przydatności do spożycia min. 30 dni od dnia dostawy</w:t>
            </w:r>
          </w:p>
        </w:tc>
      </w:tr>
      <w:tr w:rsidR="00E66DFE" w14:paraId="71772344"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EEF45BA" w14:textId="77777777" w:rsidR="00E66DFE" w:rsidRDefault="00E66DFE" w:rsidP="00E66DFE">
            <w:pPr>
              <w:jc w:val="center"/>
            </w:pPr>
            <w:r>
              <w:t>10</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C52D665" w14:textId="77777777" w:rsidR="00E66DFE" w:rsidRDefault="00E66DFE" w:rsidP="00E66DFE">
            <w:pPr>
              <w:pStyle w:val="Zawartotabeli"/>
              <w:jc w:val="center"/>
            </w:pPr>
            <w:r>
              <w:rPr>
                <w:sz w:val="18"/>
                <w:szCs w:val="18"/>
              </w:rPr>
              <w:t>makaron nitki</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0F7DB33"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FA10CC3" w14:textId="7FF43599" w:rsidR="00E66DFE" w:rsidRPr="00E66DFE" w:rsidRDefault="00E66DFE" w:rsidP="00E66DFE">
            <w:pPr>
              <w:jc w:val="center"/>
              <w:rPr>
                <w:sz w:val="18"/>
                <w:szCs w:val="18"/>
              </w:rPr>
            </w:pPr>
            <w:r w:rsidRPr="00E66DFE">
              <w:rPr>
                <w:rFonts w:cs="Calibri"/>
                <w:sz w:val="18"/>
                <w:szCs w:val="18"/>
              </w:rPr>
              <w:t>245,00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073A1DA" w14:textId="6058DFEC" w:rsidR="00E66DFE" w:rsidRPr="00E66DFE" w:rsidRDefault="00E66DFE" w:rsidP="00E66DFE">
            <w:pPr>
              <w:jc w:val="center"/>
              <w:rPr>
                <w:sz w:val="18"/>
                <w:szCs w:val="18"/>
              </w:rPr>
            </w:pPr>
            <w:r w:rsidRPr="00E66DFE">
              <w:rPr>
                <w:rFonts w:cs="Calibri"/>
                <w:sz w:val="18"/>
                <w:szCs w:val="18"/>
              </w:rPr>
              <w:t>105,00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F1522B4" w14:textId="77777777" w:rsidR="00E66DFE" w:rsidRDefault="00E66DFE" w:rsidP="00E66DFE">
            <w:pPr>
              <w:jc w:val="center"/>
            </w:pPr>
            <w:r>
              <w:rPr>
                <w:rFonts w:eastAsia="Times New Roman"/>
                <w:color w:val="000000"/>
                <w:sz w:val="16"/>
                <w:szCs w:val="16"/>
              </w:rPr>
              <w:t>15851100-9</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8E12C8D" w14:textId="77777777" w:rsidR="00E66DFE" w:rsidRDefault="00E66DFE" w:rsidP="00E66DFE">
            <w:r>
              <w:rPr>
                <w:rFonts w:eastAsia="Times New Roman"/>
                <w:color w:val="000000"/>
                <w:sz w:val="16"/>
                <w:szCs w:val="16"/>
              </w:rPr>
              <w:t>opakowanie jednostkowe maks. 5 kg, termin przydatności do spożycia min. 30 dni od dnia dostawy</w:t>
            </w:r>
          </w:p>
        </w:tc>
      </w:tr>
      <w:tr w:rsidR="00E66DFE" w14:paraId="0BF13C92"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290E643" w14:textId="77777777" w:rsidR="00E66DFE" w:rsidRDefault="00E66DFE" w:rsidP="00E66DFE">
            <w:pPr>
              <w:jc w:val="center"/>
            </w:pPr>
            <w:r>
              <w:t>11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BDE43E0" w14:textId="77777777" w:rsidR="00E66DFE" w:rsidRDefault="00E66DFE" w:rsidP="00E66DFE">
            <w:pPr>
              <w:pStyle w:val="Zawartotabeli"/>
              <w:jc w:val="center"/>
            </w:pPr>
            <w:r>
              <w:rPr>
                <w:sz w:val="18"/>
                <w:szCs w:val="18"/>
              </w:rPr>
              <w:t>mąka pszenna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8DEB04E"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21E9F8E" w14:textId="1AC2F57E" w:rsidR="00E66DFE" w:rsidRPr="00E66DFE" w:rsidRDefault="00E66DFE" w:rsidP="00E66DFE">
            <w:pPr>
              <w:jc w:val="center"/>
              <w:rPr>
                <w:sz w:val="18"/>
                <w:szCs w:val="18"/>
              </w:rPr>
            </w:pPr>
            <w:r w:rsidRPr="00E66DFE">
              <w:rPr>
                <w:rFonts w:cs="Calibri"/>
                <w:sz w:val="18"/>
                <w:szCs w:val="18"/>
              </w:rPr>
              <w:t>210,00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BDBE57A" w14:textId="493D73ED" w:rsidR="00E66DFE" w:rsidRPr="00E66DFE" w:rsidRDefault="00E66DFE" w:rsidP="00E66DFE">
            <w:pPr>
              <w:jc w:val="center"/>
              <w:rPr>
                <w:sz w:val="18"/>
                <w:szCs w:val="18"/>
              </w:rPr>
            </w:pPr>
            <w:r w:rsidRPr="00E66DFE">
              <w:rPr>
                <w:rFonts w:cs="Calibri"/>
                <w:sz w:val="18"/>
                <w:szCs w:val="18"/>
              </w:rPr>
              <w:t>90,00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DFF3976" w14:textId="77777777" w:rsidR="00E66DFE" w:rsidRDefault="00E66DFE" w:rsidP="00E66DFE">
            <w:pPr>
              <w:jc w:val="center"/>
            </w:pPr>
            <w:r>
              <w:rPr>
                <w:rFonts w:eastAsia="Times New Roman"/>
                <w:color w:val="000000"/>
                <w:sz w:val="16"/>
                <w:szCs w:val="16"/>
              </w:rPr>
              <w:t>15612100-2</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34C29ED" w14:textId="77777777" w:rsidR="00E66DFE" w:rsidRDefault="00E66DFE" w:rsidP="00E66DFE">
            <w:r>
              <w:rPr>
                <w:rFonts w:eastAsia="Times New Roman"/>
                <w:color w:val="000000"/>
                <w:sz w:val="16"/>
                <w:szCs w:val="16"/>
              </w:rPr>
              <w:t>opakowanie jednostkowe worek maks. 25 kg, termin przydatności do spożycia min. 30 dni od dnia dostawy</w:t>
            </w:r>
          </w:p>
        </w:tc>
      </w:tr>
      <w:tr w:rsidR="00E66DFE" w14:paraId="3FD8108C"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0AD6DDA" w14:textId="77777777" w:rsidR="00E66DFE" w:rsidRDefault="00E66DFE" w:rsidP="00E66DFE">
            <w:pPr>
              <w:jc w:val="center"/>
            </w:pPr>
            <w:r>
              <w:lastRenderedPageBreak/>
              <w:t>12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85C229B" w14:textId="77777777" w:rsidR="00E66DFE" w:rsidRDefault="00E66DFE" w:rsidP="00E66DFE">
            <w:pPr>
              <w:pStyle w:val="Zawartotabeli"/>
              <w:jc w:val="center"/>
            </w:pPr>
            <w:r>
              <w:rPr>
                <w:sz w:val="18"/>
                <w:szCs w:val="18"/>
              </w:rPr>
              <w:t>mąka ziemniaczana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1A8690D"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4D30246" w14:textId="66A8D87E" w:rsidR="00E66DFE" w:rsidRPr="00E66DFE" w:rsidRDefault="00E66DFE" w:rsidP="00E66DFE">
            <w:pPr>
              <w:jc w:val="center"/>
              <w:rPr>
                <w:sz w:val="18"/>
                <w:szCs w:val="18"/>
              </w:rPr>
            </w:pPr>
            <w:r w:rsidRPr="00E66DFE">
              <w:rPr>
                <w:rFonts w:cs="Calibri"/>
                <w:sz w:val="18"/>
                <w:szCs w:val="18"/>
              </w:rPr>
              <w:t>105,00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E0AF624" w14:textId="54554CC4" w:rsidR="00E66DFE" w:rsidRPr="00E66DFE" w:rsidRDefault="00E66DFE" w:rsidP="00E66DFE">
            <w:pPr>
              <w:jc w:val="center"/>
              <w:rPr>
                <w:sz w:val="18"/>
                <w:szCs w:val="18"/>
              </w:rPr>
            </w:pPr>
            <w:r w:rsidRPr="00E66DFE">
              <w:rPr>
                <w:rFonts w:cs="Calibri"/>
                <w:sz w:val="18"/>
                <w:szCs w:val="18"/>
              </w:rPr>
              <w:t>45,00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591C48F" w14:textId="77777777" w:rsidR="00E66DFE" w:rsidRDefault="00E66DFE" w:rsidP="00E66DFE">
            <w:pPr>
              <w:jc w:val="center"/>
            </w:pPr>
            <w:r>
              <w:rPr>
                <w:rFonts w:eastAsia="Times New Roman"/>
                <w:color w:val="000000"/>
                <w:sz w:val="16"/>
                <w:szCs w:val="16"/>
              </w:rPr>
              <w:t>15623000-1</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42E50A1" w14:textId="77777777" w:rsidR="00E66DFE" w:rsidRDefault="00E66DFE" w:rsidP="00E66DFE">
            <w:r>
              <w:rPr>
                <w:rFonts w:eastAsia="Times New Roman"/>
                <w:color w:val="000000"/>
                <w:sz w:val="16"/>
                <w:szCs w:val="16"/>
              </w:rPr>
              <w:t>opakowanie jednostkowe worek maks. 25 kg, termin przydatności do spożycia min. 30 dni od dnia dostawy</w:t>
            </w:r>
          </w:p>
        </w:tc>
      </w:tr>
    </w:tbl>
    <w:p w14:paraId="5EFF9F74" w14:textId="77777777" w:rsidR="00B244F0" w:rsidRDefault="00000000">
      <w:pPr>
        <w:spacing w:after="120" w:line="312" w:lineRule="auto"/>
        <w:contextualSpacing/>
        <w:jc w:val="both"/>
      </w:pPr>
      <w:r>
        <w:rPr>
          <w:rFonts w:asciiTheme="minorHAnsi" w:hAnsiTheme="minorHAnsi"/>
        </w:rPr>
        <w:t xml:space="preserve">Dostawy realizowane będą przeciętnie jeden raz na miesiąc, od poniedziałku do piątku, z wyjątkiem dni ustawowo wolnych od pracy, w godzinach 07.30-10.00 na podstawie pisemnych lub telefonicznych zamówień jednostkowych składanych przez pracownika służby żywnościowej. Wykonawca zobowiązuje się zrealizować zamówienia jednostkowe w terminie </w:t>
      </w:r>
      <w:r>
        <w:rPr>
          <w:lang w:eastAsia="en-US"/>
        </w:rPr>
        <w:t>48</w:t>
      </w:r>
      <w:r>
        <w:rPr>
          <w:rFonts w:asciiTheme="minorHAnsi" w:hAnsiTheme="minorHAnsi"/>
        </w:rPr>
        <w:t xml:space="preserve"> godzin od otrzymania zamówienia od Zamawiającego.</w:t>
      </w:r>
    </w:p>
    <w:p w14:paraId="0F9501C1" w14:textId="77777777" w:rsidR="00B244F0" w:rsidRDefault="00B244F0">
      <w:pPr>
        <w:spacing w:after="120" w:line="312" w:lineRule="auto"/>
        <w:contextualSpacing/>
        <w:jc w:val="both"/>
        <w:rPr>
          <w:rFonts w:asciiTheme="minorHAnsi" w:hAnsiTheme="minorHAnsi"/>
        </w:rPr>
      </w:pPr>
    </w:p>
    <w:p w14:paraId="62711012" w14:textId="77777777" w:rsidR="00B244F0" w:rsidRDefault="00B244F0">
      <w:pPr>
        <w:spacing w:after="120" w:line="312" w:lineRule="auto"/>
        <w:contextualSpacing/>
        <w:jc w:val="both"/>
        <w:rPr>
          <w:rFonts w:asciiTheme="minorHAnsi" w:hAnsiTheme="minorHAnsi"/>
        </w:rPr>
      </w:pPr>
    </w:p>
    <w:p w14:paraId="26825CE8" w14:textId="77777777" w:rsidR="00B244F0" w:rsidRDefault="00000000">
      <w:pPr>
        <w:pStyle w:val="Akapitzlist"/>
        <w:ind w:left="0"/>
        <w:jc w:val="both"/>
      </w:pPr>
      <w:bookmarkStart w:id="7" w:name="_Hlk184835245"/>
      <w:r>
        <w:rPr>
          <w:rFonts w:cstheme="minorHAnsi"/>
          <w:b/>
        </w:rPr>
        <w:t xml:space="preserve">CZĘŚĆ NR XIV: </w:t>
      </w:r>
      <w:r>
        <w:rPr>
          <w:rFonts w:eastAsia="SimSun" w:cstheme="minorHAnsi"/>
          <w:b/>
          <w:lang w:bidi="hi-IN"/>
        </w:rPr>
        <w:t>Dostawy cukru i marmolady</w:t>
      </w:r>
    </w:p>
    <w:tbl>
      <w:tblPr>
        <w:tblW w:w="5000" w:type="pct"/>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45" w:type="dxa"/>
          <w:right w:w="70" w:type="dxa"/>
        </w:tblCellMar>
        <w:tblLook w:val="04A0" w:firstRow="1" w:lastRow="0" w:firstColumn="1" w:lastColumn="0" w:noHBand="0" w:noVBand="1"/>
      </w:tblPr>
      <w:tblGrid>
        <w:gridCol w:w="494"/>
        <w:gridCol w:w="1272"/>
        <w:gridCol w:w="427"/>
        <w:gridCol w:w="1129"/>
        <w:gridCol w:w="848"/>
        <w:gridCol w:w="1132"/>
        <w:gridCol w:w="3487"/>
      </w:tblGrid>
      <w:tr w:rsidR="00B244F0" w14:paraId="2B3BFE04" w14:textId="77777777" w:rsidTr="00E66DFE">
        <w:trPr>
          <w:trHeight w:val="66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bookmarkEnd w:id="7"/>
          <w:p w14:paraId="7232E601" w14:textId="77777777" w:rsidR="00B244F0" w:rsidRDefault="00000000">
            <w:pPr>
              <w:jc w:val="center"/>
            </w:pPr>
            <w:r>
              <w:rPr>
                <w:rFonts w:eastAsia="Times New Roman" w:cs="Arial"/>
                <w:b/>
                <w:bCs/>
                <w:color w:val="000000"/>
                <w:sz w:val="12"/>
                <w:szCs w:val="12"/>
              </w:rPr>
              <w:t>Lp.</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5AE9745" w14:textId="77777777" w:rsidR="00B244F0" w:rsidRDefault="00000000">
            <w:pPr>
              <w:jc w:val="center"/>
            </w:pPr>
            <w:r>
              <w:rPr>
                <w:rFonts w:eastAsia="Times New Roman" w:cs="Arial"/>
                <w:b/>
                <w:bCs/>
                <w:color w:val="000000"/>
                <w:sz w:val="12"/>
                <w:szCs w:val="12"/>
              </w:rPr>
              <w:t>Produkt</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5EE02EA" w14:textId="77777777" w:rsidR="00B244F0" w:rsidRDefault="00000000">
            <w:pPr>
              <w:jc w:val="center"/>
            </w:pPr>
            <w:r>
              <w:rPr>
                <w:rFonts w:eastAsia="Times New Roman" w:cs="Arial"/>
                <w:b/>
                <w:bCs/>
                <w:color w:val="000000"/>
                <w:sz w:val="12"/>
                <w:szCs w:val="12"/>
              </w:rPr>
              <w:t>j.m.</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6F2A47A" w14:textId="77777777" w:rsidR="00B244F0" w:rsidRDefault="00000000">
            <w:pPr>
              <w:jc w:val="center"/>
            </w:pPr>
            <w:r>
              <w:rPr>
                <w:rFonts w:eastAsia="Times New Roman" w:cs="Arial"/>
                <w:b/>
                <w:bCs/>
                <w:color w:val="000000"/>
                <w:sz w:val="12"/>
                <w:szCs w:val="12"/>
              </w:rPr>
              <w:t>Ilość gwarantowana</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59C8B27" w14:textId="77777777" w:rsidR="00B244F0" w:rsidRDefault="00000000">
            <w:pPr>
              <w:jc w:val="center"/>
            </w:pPr>
            <w:r>
              <w:rPr>
                <w:rFonts w:eastAsia="Times New Roman" w:cs="Arial"/>
                <w:b/>
                <w:bCs/>
                <w:color w:val="000000"/>
                <w:sz w:val="12"/>
                <w:szCs w:val="12"/>
              </w:rPr>
              <w:t>Ilość opcjonalna</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1931ECE" w14:textId="77777777" w:rsidR="00B244F0" w:rsidRDefault="00000000">
            <w:pPr>
              <w:jc w:val="center"/>
            </w:pPr>
            <w:r>
              <w:rPr>
                <w:rFonts w:ascii="Arial" w:eastAsia="Times New Roman" w:hAnsi="Arial" w:cs="Arial"/>
                <w:b/>
                <w:bCs/>
                <w:color w:val="000000"/>
                <w:sz w:val="14"/>
                <w:szCs w:val="14"/>
              </w:rPr>
              <w:t>Kod CPV</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4116AD4" w14:textId="77777777" w:rsidR="00B244F0" w:rsidRDefault="00000000">
            <w:pPr>
              <w:jc w:val="center"/>
            </w:pPr>
            <w:r>
              <w:rPr>
                <w:rFonts w:eastAsia="Times New Roman"/>
                <w:b/>
                <w:bCs/>
                <w:color w:val="000000"/>
                <w:sz w:val="14"/>
                <w:szCs w:val="14"/>
              </w:rPr>
              <w:t>Opis</w:t>
            </w:r>
          </w:p>
        </w:tc>
      </w:tr>
      <w:tr w:rsidR="00B244F0" w14:paraId="74E7FD91" w14:textId="77777777" w:rsidTr="00E66DFE">
        <w:trPr>
          <w:trHeight w:val="270"/>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78CAADD" w14:textId="77777777" w:rsidR="00B244F0" w:rsidRDefault="00000000">
            <w:pPr>
              <w:jc w:val="center"/>
            </w:pPr>
            <w:r>
              <w:rPr>
                <w:rFonts w:eastAsia="Times New Roman" w:cs="Arial"/>
                <w:b/>
                <w:bCs/>
                <w:color w:val="000000"/>
                <w:sz w:val="16"/>
                <w:szCs w:val="16"/>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A83BECF" w14:textId="77777777" w:rsidR="00B244F0" w:rsidRDefault="00000000">
            <w:pPr>
              <w:jc w:val="center"/>
            </w:pPr>
            <w:r>
              <w:rPr>
                <w:rFonts w:eastAsia="Times New Roman" w:cs="Arial"/>
                <w:b/>
                <w:bCs/>
                <w:color w:val="000000"/>
                <w:sz w:val="16"/>
                <w:szCs w:val="16"/>
              </w:rPr>
              <w:t>2</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B3BD72E" w14:textId="77777777" w:rsidR="00B244F0" w:rsidRDefault="00000000">
            <w:pPr>
              <w:jc w:val="center"/>
            </w:pPr>
            <w:r>
              <w:rPr>
                <w:rFonts w:eastAsia="Times New Roman" w:cs="Arial"/>
                <w:b/>
                <w:bCs/>
                <w:color w:val="000000"/>
                <w:sz w:val="16"/>
                <w:szCs w:val="16"/>
              </w:rPr>
              <w:t>3</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1BABA3A" w14:textId="77777777" w:rsidR="00B244F0" w:rsidRDefault="00000000">
            <w:pPr>
              <w:jc w:val="center"/>
            </w:pPr>
            <w:r>
              <w:rPr>
                <w:rFonts w:eastAsia="Times New Roman" w:cs="Arial"/>
                <w:b/>
                <w:bCs/>
                <w:color w:val="000000"/>
                <w:sz w:val="16"/>
                <w:szCs w:val="16"/>
              </w:rPr>
              <w:t>4</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3873DF4" w14:textId="77777777" w:rsidR="00B244F0" w:rsidRDefault="00000000">
            <w:pPr>
              <w:jc w:val="center"/>
            </w:pPr>
            <w:r>
              <w:rPr>
                <w:rFonts w:eastAsia="Times New Roman" w:cs="Arial"/>
                <w:b/>
                <w:bCs/>
                <w:color w:val="000000"/>
                <w:sz w:val="16"/>
                <w:szCs w:val="16"/>
              </w:rPr>
              <w:t>5</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6608F4A" w14:textId="77777777" w:rsidR="00B244F0" w:rsidRDefault="00000000">
            <w:pPr>
              <w:jc w:val="center"/>
            </w:pPr>
            <w:r>
              <w:rPr>
                <w:rFonts w:eastAsia="Times New Roman" w:cs="Arial"/>
                <w:b/>
                <w:bCs/>
                <w:color w:val="000000"/>
                <w:sz w:val="16"/>
                <w:szCs w:val="16"/>
              </w:rPr>
              <w:t>6</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165AE99" w14:textId="77777777" w:rsidR="00B244F0" w:rsidRDefault="00000000">
            <w:pPr>
              <w:jc w:val="center"/>
            </w:pPr>
            <w:r>
              <w:rPr>
                <w:rFonts w:eastAsia="Times New Roman" w:cs="Arial"/>
                <w:b/>
                <w:bCs/>
                <w:color w:val="000000"/>
                <w:sz w:val="16"/>
                <w:szCs w:val="16"/>
              </w:rPr>
              <w:t>7</w:t>
            </w:r>
          </w:p>
        </w:tc>
      </w:tr>
      <w:tr w:rsidR="00E66DFE" w14:paraId="0A8D2EBF"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02F7A9A7" w14:textId="77777777" w:rsidR="00E66DFE" w:rsidRDefault="00E66DFE" w:rsidP="00E66DFE">
            <w:pPr>
              <w:jc w:val="center"/>
            </w:pPr>
            <w:r>
              <w:rPr>
                <w:rFonts w:cs="Calibri"/>
                <w:color w:val="000000"/>
                <w:sz w:val="18"/>
                <w:szCs w:val="18"/>
              </w:rPr>
              <w:t>1</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2341673" w14:textId="77777777" w:rsidR="00E66DFE" w:rsidRDefault="00E66DFE" w:rsidP="00E66DFE">
            <w:pPr>
              <w:pStyle w:val="Zawartotabeli"/>
              <w:jc w:val="center"/>
              <w:rPr>
                <w:sz w:val="18"/>
                <w:szCs w:val="18"/>
              </w:rPr>
            </w:pPr>
            <w:r>
              <w:rPr>
                <w:rFonts w:cs="Calibri"/>
                <w:color w:val="000000"/>
                <w:sz w:val="18"/>
                <w:szCs w:val="18"/>
              </w:rPr>
              <w:t>cukier</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34E2F1E"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9726DAF" w14:textId="6D437DBE" w:rsidR="00E66DFE" w:rsidRPr="00E66DFE" w:rsidRDefault="00E66DFE" w:rsidP="00E66DFE">
            <w:pPr>
              <w:widowControl/>
              <w:jc w:val="center"/>
              <w:textAlignment w:val="auto"/>
              <w:rPr>
                <w:sz w:val="18"/>
                <w:szCs w:val="18"/>
              </w:rPr>
            </w:pPr>
            <w:r w:rsidRPr="00E66DFE">
              <w:rPr>
                <w:rFonts w:cs="Calibri"/>
                <w:sz w:val="18"/>
                <w:szCs w:val="18"/>
              </w:rPr>
              <w:t>87,50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5E6BFF8" w14:textId="4AAE722B" w:rsidR="00E66DFE" w:rsidRPr="00E66DFE" w:rsidRDefault="00E66DFE" w:rsidP="00E66DFE">
            <w:pPr>
              <w:widowControl/>
              <w:jc w:val="center"/>
              <w:textAlignment w:val="auto"/>
              <w:rPr>
                <w:sz w:val="18"/>
                <w:szCs w:val="18"/>
              </w:rPr>
            </w:pPr>
            <w:r w:rsidRPr="00E66DFE">
              <w:rPr>
                <w:rFonts w:cs="Calibri"/>
                <w:sz w:val="18"/>
                <w:szCs w:val="18"/>
              </w:rPr>
              <w:t>37,50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05F6E6C" w14:textId="77777777" w:rsidR="00E66DFE" w:rsidRDefault="00E66DFE" w:rsidP="00E66DFE">
            <w:pPr>
              <w:jc w:val="center"/>
              <w:rPr>
                <w:rFonts w:eastAsia="Times New Roman"/>
                <w:color w:val="000000"/>
                <w:sz w:val="18"/>
                <w:szCs w:val="18"/>
              </w:rPr>
            </w:pPr>
            <w:r>
              <w:rPr>
                <w:rFonts w:eastAsia="Times New Roman"/>
                <w:color w:val="000000"/>
                <w:sz w:val="18"/>
                <w:szCs w:val="18"/>
              </w:rPr>
              <w:t>15831000-2</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81C2391" w14:textId="77777777" w:rsidR="00E66DFE" w:rsidRDefault="00E66DFE" w:rsidP="00E66DFE">
            <w:pPr>
              <w:rPr>
                <w:rFonts w:eastAsia="Times New Roman"/>
                <w:color w:val="000000"/>
                <w:sz w:val="18"/>
                <w:szCs w:val="18"/>
              </w:rPr>
            </w:pPr>
            <w:r>
              <w:rPr>
                <w:rFonts w:eastAsia="Times New Roman"/>
                <w:color w:val="000000"/>
                <w:sz w:val="18"/>
                <w:szCs w:val="18"/>
              </w:rPr>
              <w:t> opakowanie jednostkowe maks. 25 kg, termin przydatności do spożycia min. 60 dni od dnia dostawy</w:t>
            </w:r>
          </w:p>
        </w:tc>
      </w:tr>
      <w:tr w:rsidR="00E66DFE" w14:paraId="7A29F012"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5470A49" w14:textId="77777777" w:rsidR="00E66DFE" w:rsidRDefault="00E66DFE" w:rsidP="00E66DFE">
            <w:pPr>
              <w:jc w:val="center"/>
            </w:pPr>
            <w:r>
              <w:rPr>
                <w:rFonts w:cs="Calibri"/>
                <w:color w:val="000000"/>
                <w:sz w:val="18"/>
                <w:szCs w:val="18"/>
              </w:rPr>
              <w:t>2</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162757F" w14:textId="77777777" w:rsidR="00E66DFE" w:rsidRDefault="00E66DFE" w:rsidP="00E66DFE">
            <w:pPr>
              <w:pStyle w:val="Zawartotabeli"/>
              <w:jc w:val="center"/>
              <w:rPr>
                <w:sz w:val="18"/>
                <w:szCs w:val="18"/>
              </w:rPr>
            </w:pPr>
            <w:r>
              <w:rPr>
                <w:rFonts w:cs="Calibri"/>
                <w:color w:val="000000"/>
                <w:sz w:val="18"/>
                <w:szCs w:val="18"/>
              </w:rPr>
              <w:t>dżem niskosłodzony</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9428750" w14:textId="77777777" w:rsidR="00E66DFE" w:rsidRDefault="00E66DFE" w:rsidP="00E66DFE">
            <w:pPr>
              <w:jc w:val="center"/>
            </w:pPr>
            <w:bookmarkStart w:id="8" w:name="__DdeLink__5370_299995110"/>
            <w:bookmarkEnd w:id="8"/>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84E03C5" w14:textId="0159FD22" w:rsidR="00E66DFE" w:rsidRPr="00E66DFE" w:rsidRDefault="00E66DFE" w:rsidP="00E66DFE">
            <w:pPr>
              <w:jc w:val="center"/>
              <w:rPr>
                <w:sz w:val="18"/>
                <w:szCs w:val="18"/>
              </w:rPr>
            </w:pPr>
            <w:r w:rsidRPr="00E66DFE">
              <w:rPr>
                <w:rFonts w:cs="Calibri"/>
                <w:sz w:val="18"/>
                <w:szCs w:val="18"/>
              </w:rPr>
              <w:t>175,00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3F37223" w14:textId="4AF3CF90" w:rsidR="00E66DFE" w:rsidRPr="00E66DFE" w:rsidRDefault="00E66DFE" w:rsidP="00E66DFE">
            <w:pPr>
              <w:jc w:val="center"/>
              <w:rPr>
                <w:sz w:val="18"/>
                <w:szCs w:val="18"/>
              </w:rPr>
            </w:pPr>
            <w:r w:rsidRPr="00E66DFE">
              <w:rPr>
                <w:rFonts w:cs="Calibri"/>
                <w:sz w:val="18"/>
                <w:szCs w:val="18"/>
              </w:rPr>
              <w:t>75,00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D6E6CD3" w14:textId="77777777" w:rsidR="00E66DFE" w:rsidRDefault="00E66DFE" w:rsidP="00E66DFE">
            <w:pPr>
              <w:jc w:val="center"/>
              <w:rPr>
                <w:rFonts w:eastAsia="Times New Roman"/>
                <w:color w:val="000000"/>
                <w:sz w:val="18"/>
                <w:szCs w:val="18"/>
              </w:rPr>
            </w:pPr>
            <w:r>
              <w:rPr>
                <w:rFonts w:eastAsia="Times New Roman"/>
                <w:color w:val="000000"/>
                <w:sz w:val="18"/>
                <w:szCs w:val="18"/>
              </w:rPr>
              <w:t>15332230-5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2051B8C4" w14:textId="77777777" w:rsidR="00E66DFE" w:rsidRDefault="00E66DFE" w:rsidP="00E66DFE">
            <w:r>
              <w:rPr>
                <w:rFonts w:eastAsia="Times New Roman"/>
                <w:color w:val="000000"/>
                <w:sz w:val="18"/>
                <w:szCs w:val="18"/>
              </w:rPr>
              <w:t>opakowanie jednostkowe maksymalnie 15 kg, termin przydatności do spożycia min. 30 dni od dnia dostawy</w:t>
            </w:r>
          </w:p>
        </w:tc>
      </w:tr>
      <w:tr w:rsidR="00E66DFE" w14:paraId="0AC507B4"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35EBDD93" w14:textId="77777777" w:rsidR="00E66DFE" w:rsidRDefault="00E66DFE" w:rsidP="00E66DFE">
            <w:pPr>
              <w:jc w:val="center"/>
            </w:pPr>
            <w:r>
              <w:t>3</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4A00DC5" w14:textId="77777777" w:rsidR="00E66DFE" w:rsidRDefault="00E66DFE" w:rsidP="00E66DFE">
            <w:pPr>
              <w:pStyle w:val="Zawartotabeli"/>
              <w:jc w:val="center"/>
              <w:rPr>
                <w:sz w:val="18"/>
                <w:szCs w:val="18"/>
              </w:rPr>
            </w:pPr>
            <w:r>
              <w:rPr>
                <w:sz w:val="18"/>
                <w:szCs w:val="18"/>
              </w:rPr>
              <w:t>marmolada wieloowocowa</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B3D0F56"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0824F19" w14:textId="58FF0620" w:rsidR="00E66DFE" w:rsidRPr="00E66DFE" w:rsidRDefault="00E66DFE" w:rsidP="00E66DFE">
            <w:pPr>
              <w:jc w:val="center"/>
              <w:rPr>
                <w:sz w:val="18"/>
                <w:szCs w:val="18"/>
              </w:rPr>
            </w:pPr>
            <w:r w:rsidRPr="00E66DFE">
              <w:rPr>
                <w:rFonts w:cs="Calibri"/>
                <w:sz w:val="18"/>
                <w:szCs w:val="18"/>
              </w:rPr>
              <w:t>560,00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522171D6" w14:textId="5D7C8316" w:rsidR="00E66DFE" w:rsidRPr="00E66DFE" w:rsidRDefault="00E66DFE" w:rsidP="00E66DFE">
            <w:pPr>
              <w:jc w:val="center"/>
              <w:rPr>
                <w:sz w:val="18"/>
                <w:szCs w:val="18"/>
              </w:rPr>
            </w:pPr>
            <w:r w:rsidRPr="00E66DFE">
              <w:rPr>
                <w:rFonts w:cs="Calibri"/>
                <w:sz w:val="18"/>
                <w:szCs w:val="18"/>
              </w:rPr>
              <w:t>240,00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6818ED0A" w14:textId="77777777" w:rsidR="00E66DFE" w:rsidRDefault="00E66DFE" w:rsidP="00E66DFE">
            <w:pPr>
              <w:jc w:val="center"/>
              <w:rPr>
                <w:sz w:val="18"/>
                <w:szCs w:val="18"/>
              </w:rPr>
            </w:pPr>
            <w:bookmarkStart w:id="9" w:name="__DdeLink__3325_1944769015"/>
            <w:bookmarkEnd w:id="9"/>
            <w:r>
              <w:rPr>
                <w:rFonts w:eastAsia="Times New Roman"/>
                <w:color w:val="000000"/>
                <w:sz w:val="18"/>
                <w:szCs w:val="18"/>
              </w:rPr>
              <w:t>15332230-5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F4A91B8" w14:textId="77777777" w:rsidR="00E66DFE" w:rsidRDefault="00E66DFE" w:rsidP="00E66DFE">
            <w:pPr>
              <w:rPr>
                <w:sz w:val="18"/>
                <w:szCs w:val="18"/>
              </w:rPr>
            </w:pPr>
            <w:r>
              <w:rPr>
                <w:rFonts w:eastAsia="Times New Roman"/>
                <w:color w:val="000000"/>
                <w:sz w:val="18"/>
                <w:szCs w:val="18"/>
              </w:rPr>
              <w:t>opakowanie jednostkowe maksymalnie 15 kg, termin przydatności do spożycia min. 30 dni od dnia dostawy</w:t>
            </w:r>
          </w:p>
        </w:tc>
      </w:tr>
      <w:tr w:rsidR="00E66DFE" w14:paraId="304D7CEB" w14:textId="77777777" w:rsidTr="00E66DFE">
        <w:trPr>
          <w:trHeight w:val="767"/>
          <w:jc w:val="center"/>
        </w:trPr>
        <w:tc>
          <w:tcPr>
            <w:tcW w:w="494"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3C53F49" w14:textId="77777777" w:rsidR="00E66DFE" w:rsidRDefault="00E66DFE" w:rsidP="00E66DFE">
            <w:pPr>
              <w:jc w:val="center"/>
            </w:pPr>
            <w:r>
              <w:t>4</w:t>
            </w:r>
          </w:p>
        </w:tc>
        <w:tc>
          <w:tcPr>
            <w:tcW w:w="127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119A485" w14:textId="77777777" w:rsidR="00E66DFE" w:rsidRDefault="00E66DFE" w:rsidP="00E66DFE">
            <w:pPr>
              <w:pStyle w:val="Zawartotabeli"/>
              <w:jc w:val="center"/>
              <w:rPr>
                <w:sz w:val="18"/>
                <w:szCs w:val="18"/>
              </w:rPr>
            </w:pPr>
            <w:r>
              <w:rPr>
                <w:sz w:val="18"/>
                <w:szCs w:val="18"/>
              </w:rPr>
              <w:t>powidła śliwkowe</w:t>
            </w:r>
          </w:p>
        </w:tc>
        <w:tc>
          <w:tcPr>
            <w:tcW w:w="427"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FC9435B" w14:textId="77777777" w:rsidR="00E66DFE" w:rsidRDefault="00E66DFE" w:rsidP="00E66DFE">
            <w:pPr>
              <w:jc w:val="center"/>
            </w:pPr>
            <w:r>
              <w:rPr>
                <w:rFonts w:cs="Calibri"/>
                <w:color w:val="000000"/>
                <w:sz w:val="18"/>
                <w:szCs w:val="18"/>
              </w:rPr>
              <w:t>kg</w:t>
            </w:r>
          </w:p>
        </w:tc>
        <w:tc>
          <w:tcPr>
            <w:tcW w:w="112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729C702" w14:textId="31E5BFF0" w:rsidR="00E66DFE" w:rsidRPr="00E66DFE" w:rsidRDefault="00E66DFE" w:rsidP="00E66DFE">
            <w:pPr>
              <w:jc w:val="center"/>
              <w:rPr>
                <w:sz w:val="18"/>
                <w:szCs w:val="18"/>
              </w:rPr>
            </w:pPr>
            <w:r w:rsidRPr="00E66DFE">
              <w:rPr>
                <w:rFonts w:cs="Calibri"/>
                <w:sz w:val="18"/>
                <w:szCs w:val="18"/>
              </w:rPr>
              <w:t>525,00</w:t>
            </w:r>
          </w:p>
        </w:tc>
        <w:tc>
          <w:tcPr>
            <w:tcW w:w="848"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18C491F0" w14:textId="6B06EF3D" w:rsidR="00E66DFE" w:rsidRPr="00E66DFE" w:rsidRDefault="00E66DFE" w:rsidP="00E66DFE">
            <w:pPr>
              <w:jc w:val="center"/>
              <w:rPr>
                <w:sz w:val="18"/>
                <w:szCs w:val="18"/>
              </w:rPr>
            </w:pPr>
            <w:r w:rsidRPr="00E66DFE">
              <w:rPr>
                <w:rFonts w:cs="Calibri"/>
                <w:sz w:val="18"/>
                <w:szCs w:val="18"/>
              </w:rPr>
              <w:t>225,00</w:t>
            </w:r>
          </w:p>
        </w:tc>
        <w:tc>
          <w:tcPr>
            <w:tcW w:w="1132"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481F618E" w14:textId="77777777" w:rsidR="00E66DFE" w:rsidRDefault="00E66DFE" w:rsidP="00E66DFE">
            <w:pPr>
              <w:jc w:val="center"/>
              <w:rPr>
                <w:sz w:val="18"/>
                <w:szCs w:val="18"/>
              </w:rPr>
            </w:pPr>
            <w:r>
              <w:rPr>
                <w:rFonts w:eastAsia="Times New Roman"/>
                <w:color w:val="000000"/>
                <w:sz w:val="18"/>
                <w:szCs w:val="18"/>
              </w:rPr>
              <w:t>15332230-5</w:t>
            </w:r>
          </w:p>
        </w:tc>
        <w:tc>
          <w:tcPr>
            <w:tcW w:w="3487" w:type="dxa"/>
            <w:tcBorders>
              <w:top w:val="single" w:sz="4" w:space="0" w:color="000001"/>
              <w:left w:val="single" w:sz="4" w:space="0" w:color="000001"/>
              <w:bottom w:val="single" w:sz="4" w:space="0" w:color="000001"/>
              <w:right w:val="single" w:sz="4" w:space="0" w:color="000001"/>
            </w:tcBorders>
            <w:shd w:val="clear" w:color="auto" w:fill="auto"/>
            <w:tcMar>
              <w:left w:w="45" w:type="dxa"/>
            </w:tcMar>
            <w:vAlign w:val="center"/>
          </w:tcPr>
          <w:p w14:paraId="76EE555B" w14:textId="77777777" w:rsidR="00E66DFE" w:rsidRDefault="00E66DFE" w:rsidP="00E66DFE">
            <w:pPr>
              <w:rPr>
                <w:sz w:val="18"/>
                <w:szCs w:val="18"/>
              </w:rPr>
            </w:pPr>
            <w:r>
              <w:rPr>
                <w:rFonts w:eastAsia="Times New Roman"/>
                <w:color w:val="000000"/>
                <w:sz w:val="18"/>
                <w:szCs w:val="18"/>
              </w:rPr>
              <w:t>opakowanie jednostkowe maksymalnie 15 kg, termin przydatności do spożycia min. 30 dni od dnia dostawy</w:t>
            </w:r>
          </w:p>
        </w:tc>
      </w:tr>
    </w:tbl>
    <w:p w14:paraId="27BE1CC3" w14:textId="77777777" w:rsidR="00B244F0" w:rsidRDefault="00000000">
      <w:pPr>
        <w:spacing w:after="120" w:line="312" w:lineRule="auto"/>
        <w:contextualSpacing/>
        <w:jc w:val="both"/>
      </w:pPr>
      <w:r>
        <w:rPr>
          <w:rFonts w:asciiTheme="minorHAnsi" w:hAnsiTheme="minorHAnsi"/>
        </w:rPr>
        <w:t xml:space="preserve">Dostawy realizowane będą przeciętnie jeden raz na miesiąc, od poniedziałku do piątku, z wyjątkiem dni ustawowo wolnych od pracy, w godzinach 07.30-10.00 na podstawie pisemnych lub telefonicznych zamówień jednostkowych składanych przez pracownika służby żywnościowej. Wykonawca zobowiązuje się zrealizować zamówienia jednostkowe w terminie </w:t>
      </w:r>
      <w:r>
        <w:rPr>
          <w:lang w:eastAsia="en-US"/>
        </w:rPr>
        <w:t>48</w:t>
      </w:r>
      <w:r>
        <w:rPr>
          <w:rFonts w:asciiTheme="minorHAnsi" w:hAnsiTheme="minorHAnsi"/>
        </w:rPr>
        <w:t xml:space="preserve"> godzin od otrzymania zamówienia od Zamawiającego.</w:t>
      </w:r>
    </w:p>
    <w:p w14:paraId="43623311" w14:textId="77777777" w:rsidR="00B244F0" w:rsidRDefault="00B244F0">
      <w:pPr>
        <w:spacing w:after="120" w:line="312" w:lineRule="auto"/>
        <w:contextualSpacing/>
        <w:jc w:val="both"/>
      </w:pPr>
    </w:p>
    <w:sectPr w:rsidR="00B244F0">
      <w:headerReference w:type="default" r:id="rId6"/>
      <w:footerReference w:type="default" r:id="rId7"/>
      <w:headerReference w:type="first" r:id="rId8"/>
      <w:pgSz w:w="11906" w:h="16838"/>
      <w:pgMar w:top="1021" w:right="1531" w:bottom="908" w:left="1701" w:header="964" w:footer="708" w:gutter="0"/>
      <w:pgNumType w:start="1"/>
      <w:cols w:space="708"/>
      <w:formProt w:val="0"/>
      <w:titlePg/>
      <w:docGrid w:linePitch="320"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61BADF" w14:textId="77777777" w:rsidR="00971F55" w:rsidRDefault="00971F55">
      <w:r>
        <w:separator/>
      </w:r>
    </w:p>
  </w:endnote>
  <w:endnote w:type="continuationSeparator" w:id="0">
    <w:p w14:paraId="602C8ED7" w14:textId="77777777" w:rsidR="00971F55" w:rsidRDefault="00971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EE"/>
    <w:family w:val="roman"/>
    <w:pitch w:val="variable"/>
  </w:font>
  <w:font w:name="Roboto, Arial">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6949" w14:textId="77777777" w:rsidR="00B244F0" w:rsidRDefault="00000000">
    <w:pPr>
      <w:pStyle w:val="Stopka1"/>
      <w:jc w:val="center"/>
    </w:pPr>
    <w:r>
      <w:fldChar w:fldCharType="begin"/>
    </w:r>
    <w:r>
      <w:instrText>PAGE</w:instrText>
    </w:r>
    <w:r>
      <w:fldChar w:fldCharType="separate"/>
    </w:r>
    <w:r>
      <w:t>16</w:t>
    </w:r>
    <w:r>
      <w:fldChar w:fldCharType="end"/>
    </w:r>
  </w:p>
  <w:p w14:paraId="0C51D3CA" w14:textId="77777777" w:rsidR="00B244F0" w:rsidRDefault="00B244F0">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DC6D82" w14:textId="77777777" w:rsidR="00971F55" w:rsidRDefault="00971F55">
      <w:r>
        <w:separator/>
      </w:r>
    </w:p>
  </w:footnote>
  <w:footnote w:type="continuationSeparator" w:id="0">
    <w:p w14:paraId="0578DC12" w14:textId="77777777" w:rsidR="00971F55" w:rsidRDefault="00971F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A74641" w14:textId="77777777" w:rsidR="00B244F0" w:rsidRDefault="00B244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095" w:type="dxa"/>
      <w:tblInd w:w="-431" w:type="dxa"/>
      <w:tblCellMar>
        <w:left w:w="0" w:type="dxa"/>
        <w:right w:w="0" w:type="dxa"/>
      </w:tblCellMar>
      <w:tblLook w:val="04A0" w:firstRow="1" w:lastRow="0" w:firstColumn="1" w:lastColumn="0" w:noHBand="0" w:noVBand="1"/>
    </w:tblPr>
    <w:tblGrid>
      <w:gridCol w:w="3276"/>
      <w:gridCol w:w="5819"/>
    </w:tblGrid>
    <w:tr w:rsidR="00B244F0" w14:paraId="6A85EFAE" w14:textId="77777777">
      <w:tc>
        <w:tcPr>
          <w:tcW w:w="3276" w:type="dxa"/>
          <w:shd w:val="clear" w:color="auto" w:fill="auto"/>
        </w:tcPr>
        <w:p w14:paraId="5C4C3058" w14:textId="77777777" w:rsidR="00B244F0" w:rsidRDefault="00000000">
          <w:pPr>
            <w:pStyle w:val="Nagwek1"/>
            <w:tabs>
              <w:tab w:val="left" w:pos="3900"/>
            </w:tabs>
          </w:pPr>
          <w:r>
            <w:rPr>
              <w:noProof/>
            </w:rPr>
            <w:drawing>
              <wp:inline distT="0" distB="0" distL="0" distR="0" wp14:anchorId="1CDDBD05" wp14:editId="01A91C39">
                <wp:extent cx="1333500" cy="504825"/>
                <wp:effectExtent l="0" t="0" r="0" b="0"/>
                <wp:docPr id="1" name="Obraz 1" descr="logo-S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logo-SW"/>
                        <pic:cNvPicPr>
                          <a:picLocks noChangeAspect="1" noChangeArrowheads="1"/>
                        </pic:cNvPicPr>
                      </pic:nvPicPr>
                      <pic:blipFill>
                        <a:blip r:embed="rId1"/>
                        <a:stretch>
                          <a:fillRect/>
                        </a:stretch>
                      </pic:blipFill>
                      <pic:spPr bwMode="auto">
                        <a:xfrm>
                          <a:off x="0" y="0"/>
                          <a:ext cx="1333500" cy="504825"/>
                        </a:xfrm>
                        <a:prstGeom prst="rect">
                          <a:avLst/>
                        </a:prstGeom>
                      </pic:spPr>
                    </pic:pic>
                  </a:graphicData>
                </a:graphic>
              </wp:inline>
            </w:drawing>
          </w:r>
        </w:p>
      </w:tc>
      <w:tc>
        <w:tcPr>
          <w:tcW w:w="5818" w:type="dxa"/>
          <w:shd w:val="clear" w:color="auto" w:fill="auto"/>
        </w:tcPr>
        <w:p w14:paraId="71E77DC7" w14:textId="77777777" w:rsidR="00B244F0" w:rsidRDefault="00000000">
          <w:pPr>
            <w:pStyle w:val="Nagwek1"/>
            <w:tabs>
              <w:tab w:val="left" w:pos="3900"/>
            </w:tabs>
            <w:spacing w:before="120" w:after="120" w:line="240" w:lineRule="exact"/>
            <w:jc w:val="right"/>
            <w:rPr>
              <w:b/>
              <w:color w:val="262626"/>
              <w:sz w:val="19"/>
              <w:szCs w:val="19"/>
            </w:rPr>
          </w:pPr>
          <w:r>
            <w:rPr>
              <w:b/>
              <w:color w:val="262626"/>
              <w:sz w:val="19"/>
              <w:szCs w:val="19"/>
            </w:rPr>
            <w:t xml:space="preserve">                                                                               Zakład Karny w Żytkowicach</w:t>
          </w:r>
        </w:p>
        <w:p w14:paraId="58D12504" w14:textId="77777777" w:rsidR="00B244F0" w:rsidRDefault="00000000">
          <w:pPr>
            <w:pStyle w:val="Nagwek1"/>
            <w:tabs>
              <w:tab w:val="left" w:pos="3900"/>
            </w:tabs>
            <w:jc w:val="right"/>
          </w:pPr>
          <w:r>
            <w:rPr>
              <w:color w:val="262626"/>
              <w:sz w:val="17"/>
              <w:szCs w:val="17"/>
            </w:rPr>
            <w:t xml:space="preserve">                                                                     26-930 Garbatka Letnisko, Brzustów 62                   </w:t>
          </w:r>
          <w:r>
            <w:rPr>
              <w:color w:val="262626"/>
              <w:sz w:val="17"/>
              <w:szCs w:val="17"/>
              <w:lang w:val="en-US"/>
            </w:rPr>
            <w:t>tel. 48 666 10 00, fax 48 61 46 030, email: zk_zytkowice@sw.gov.pl</w:t>
          </w:r>
        </w:p>
      </w:tc>
    </w:tr>
  </w:tbl>
  <w:p w14:paraId="2F48CF43" w14:textId="77777777" w:rsidR="00B244F0" w:rsidRDefault="00B244F0">
    <w:pPr>
      <w:pStyle w:val="Nagwek1"/>
      <w:tabs>
        <w:tab w:val="left" w:pos="3900"/>
      </w:tabs>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244F0"/>
    <w:rsid w:val="000A3489"/>
    <w:rsid w:val="0050407A"/>
    <w:rsid w:val="00834C4F"/>
    <w:rsid w:val="00971F55"/>
    <w:rsid w:val="00B244F0"/>
    <w:rsid w:val="00CD67FA"/>
    <w:rsid w:val="00E66DFE"/>
    <w:rsid w:val="00FB2F3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DB8E0"/>
  <w15:docId w15:val="{F9CAA12F-0C0E-4F89-A5EE-5F6FA93AD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imSun" w:hAnsi="Liberation Serif" w:cs="Mangal"/>
        <w:sz w:val="24"/>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5FB6"/>
    <w:pPr>
      <w:widowControl w:val="0"/>
      <w:suppressAutoHyphens/>
      <w:textAlignment w:val="baseline"/>
    </w:pPr>
    <w:rPr>
      <w:rFonts w:ascii="Calibri" w:eastAsia="Calibri" w:hAnsi="Calibri" w:cs="Times New Roman"/>
      <w:color w:val="00000A"/>
      <w:sz w:val="20"/>
      <w:szCs w:val="20"/>
      <w:lang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dymkaZnak">
    <w:name w:val="Tekst dymka Znak"/>
    <w:uiPriority w:val="99"/>
    <w:qFormat/>
    <w:rsid w:val="00E87525"/>
    <w:rPr>
      <w:rFonts w:ascii="Tahoma" w:hAnsi="Tahoma" w:cs="Tahoma"/>
      <w:sz w:val="16"/>
      <w:szCs w:val="16"/>
    </w:rPr>
  </w:style>
  <w:style w:type="character" w:customStyle="1" w:styleId="NagwekZnak">
    <w:name w:val="Nagłówek Znak"/>
    <w:basedOn w:val="Domylnaczcionkaakapitu"/>
    <w:uiPriority w:val="99"/>
    <w:qFormat/>
    <w:rsid w:val="00E87525"/>
  </w:style>
  <w:style w:type="character" w:customStyle="1" w:styleId="StopkaZnak">
    <w:name w:val="Stopka Znak"/>
    <w:basedOn w:val="Domylnaczcionkaakapitu"/>
    <w:uiPriority w:val="99"/>
    <w:qFormat/>
    <w:rsid w:val="00E87525"/>
  </w:style>
  <w:style w:type="character" w:customStyle="1" w:styleId="TekstpodstawowyZnak">
    <w:name w:val="Tekst podstawowy Znak"/>
    <w:qFormat/>
    <w:rsid w:val="00E87525"/>
    <w:rPr>
      <w:rFonts w:ascii="Times New Roman" w:eastAsia="Times New Roman" w:hAnsi="Times New Roman"/>
      <w:b/>
      <w:sz w:val="22"/>
      <w:szCs w:val="24"/>
    </w:rPr>
  </w:style>
  <w:style w:type="character" w:styleId="Odwoaniedokomentarza">
    <w:name w:val="annotation reference"/>
    <w:uiPriority w:val="99"/>
    <w:qFormat/>
    <w:rsid w:val="00E87525"/>
    <w:rPr>
      <w:sz w:val="16"/>
      <w:szCs w:val="16"/>
    </w:rPr>
  </w:style>
  <w:style w:type="character" w:customStyle="1" w:styleId="TekstkomentarzaZnak">
    <w:name w:val="Tekst komentarza Znak"/>
    <w:uiPriority w:val="99"/>
    <w:qFormat/>
    <w:rsid w:val="00E87525"/>
    <w:rPr>
      <w:lang w:eastAsia="en-US"/>
    </w:rPr>
  </w:style>
  <w:style w:type="character" w:customStyle="1" w:styleId="TematkomentarzaZnak">
    <w:name w:val="Temat komentarza Znak"/>
    <w:uiPriority w:val="99"/>
    <w:qFormat/>
    <w:rsid w:val="00E87525"/>
    <w:rPr>
      <w:b/>
      <w:bCs/>
      <w:lang w:eastAsia="en-US"/>
    </w:rPr>
  </w:style>
  <w:style w:type="character" w:customStyle="1" w:styleId="Hipercze1">
    <w:name w:val="Hiperłącze1"/>
    <w:qFormat/>
    <w:rsid w:val="00E87525"/>
    <w:rPr>
      <w:color w:val="0563C1"/>
      <w:u w:val="single"/>
    </w:rPr>
  </w:style>
  <w:style w:type="character" w:customStyle="1" w:styleId="Znakinumeracji">
    <w:name w:val="Znaki numeracji"/>
    <w:qFormat/>
    <w:rsid w:val="00E87525"/>
  </w:style>
  <w:style w:type="character" w:customStyle="1" w:styleId="WW8Num21z0">
    <w:name w:val="WW8Num21z0"/>
    <w:qFormat/>
    <w:rsid w:val="00E87525"/>
  </w:style>
  <w:style w:type="character" w:customStyle="1" w:styleId="WW8Num21z1">
    <w:name w:val="WW8Num21z1"/>
    <w:qFormat/>
    <w:rsid w:val="00E87525"/>
  </w:style>
  <w:style w:type="character" w:customStyle="1" w:styleId="WW8Num21z2">
    <w:name w:val="WW8Num21z2"/>
    <w:qFormat/>
    <w:rsid w:val="00E87525"/>
  </w:style>
  <w:style w:type="character" w:customStyle="1" w:styleId="WW8Num21z3">
    <w:name w:val="WW8Num21z3"/>
    <w:qFormat/>
    <w:rsid w:val="00E87525"/>
  </w:style>
  <w:style w:type="character" w:customStyle="1" w:styleId="WW8Num21z4">
    <w:name w:val="WW8Num21z4"/>
    <w:qFormat/>
    <w:rsid w:val="00E87525"/>
  </w:style>
  <w:style w:type="character" w:customStyle="1" w:styleId="WW8Num21z5">
    <w:name w:val="WW8Num21z5"/>
    <w:qFormat/>
    <w:rsid w:val="00E87525"/>
  </w:style>
  <w:style w:type="character" w:customStyle="1" w:styleId="WW8Num21z6">
    <w:name w:val="WW8Num21z6"/>
    <w:qFormat/>
    <w:rsid w:val="00E87525"/>
  </w:style>
  <w:style w:type="character" w:customStyle="1" w:styleId="WW8Num21z7">
    <w:name w:val="WW8Num21z7"/>
    <w:qFormat/>
    <w:rsid w:val="00E87525"/>
  </w:style>
  <w:style w:type="character" w:customStyle="1" w:styleId="WW8Num21z8">
    <w:name w:val="WW8Num21z8"/>
    <w:qFormat/>
    <w:rsid w:val="00E87525"/>
  </w:style>
  <w:style w:type="character" w:customStyle="1" w:styleId="WW8Num32z0">
    <w:name w:val="WW8Num32z0"/>
    <w:qFormat/>
    <w:rsid w:val="00E87525"/>
    <w:rPr>
      <w:bCs/>
      <w:color w:val="000000"/>
      <w:sz w:val="24"/>
      <w:szCs w:val="24"/>
    </w:rPr>
  </w:style>
  <w:style w:type="character" w:customStyle="1" w:styleId="WW8Num32z1">
    <w:name w:val="WW8Num32z1"/>
    <w:qFormat/>
    <w:rsid w:val="00E87525"/>
  </w:style>
  <w:style w:type="character" w:customStyle="1" w:styleId="WW8Num32z2">
    <w:name w:val="WW8Num32z2"/>
    <w:qFormat/>
    <w:rsid w:val="00E87525"/>
  </w:style>
  <w:style w:type="character" w:customStyle="1" w:styleId="WW8Num32z3">
    <w:name w:val="WW8Num32z3"/>
    <w:qFormat/>
    <w:rsid w:val="00E87525"/>
  </w:style>
  <w:style w:type="character" w:customStyle="1" w:styleId="WW8Num32z4">
    <w:name w:val="WW8Num32z4"/>
    <w:qFormat/>
    <w:rsid w:val="00E87525"/>
  </w:style>
  <w:style w:type="character" w:customStyle="1" w:styleId="WW8Num32z5">
    <w:name w:val="WW8Num32z5"/>
    <w:qFormat/>
    <w:rsid w:val="00E87525"/>
  </w:style>
  <w:style w:type="character" w:customStyle="1" w:styleId="WW8Num32z6">
    <w:name w:val="WW8Num32z6"/>
    <w:qFormat/>
    <w:rsid w:val="00E87525"/>
  </w:style>
  <w:style w:type="character" w:customStyle="1" w:styleId="WW8Num32z7">
    <w:name w:val="WW8Num32z7"/>
    <w:qFormat/>
    <w:rsid w:val="00E87525"/>
  </w:style>
  <w:style w:type="character" w:customStyle="1" w:styleId="WW8Num32z8">
    <w:name w:val="WW8Num32z8"/>
    <w:qFormat/>
    <w:rsid w:val="00E87525"/>
  </w:style>
  <w:style w:type="character" w:customStyle="1" w:styleId="WW8Num15z0">
    <w:name w:val="WW8Num15z0"/>
    <w:qFormat/>
    <w:rsid w:val="00E87525"/>
    <w:rPr>
      <w:b w:val="0"/>
      <w:bCs w:val="0"/>
      <w:color w:val="000000"/>
      <w:sz w:val="24"/>
      <w:szCs w:val="24"/>
    </w:rPr>
  </w:style>
  <w:style w:type="character" w:customStyle="1" w:styleId="WW8Num15z1">
    <w:name w:val="WW8Num15z1"/>
    <w:qFormat/>
    <w:rsid w:val="00E87525"/>
  </w:style>
  <w:style w:type="character" w:customStyle="1" w:styleId="WW8Num9z0">
    <w:name w:val="WW8Num9z0"/>
    <w:qFormat/>
    <w:rsid w:val="00E87525"/>
    <w:rPr>
      <w:rFonts w:cs="Calibri"/>
      <w:bCs/>
      <w:color w:val="000000"/>
      <w:sz w:val="24"/>
      <w:szCs w:val="24"/>
    </w:rPr>
  </w:style>
  <w:style w:type="character" w:customStyle="1" w:styleId="WW8Num8z0">
    <w:name w:val="WW8Num8z0"/>
    <w:qFormat/>
    <w:rsid w:val="00E87525"/>
    <w:rPr>
      <w:rFonts w:cs="Calibri"/>
      <w:color w:val="0D0D0D"/>
      <w:sz w:val="24"/>
      <w:szCs w:val="24"/>
    </w:rPr>
  </w:style>
  <w:style w:type="character" w:customStyle="1" w:styleId="WW8Num35z0">
    <w:name w:val="WW8Num35z0"/>
    <w:qFormat/>
    <w:rsid w:val="00E87525"/>
    <w:rPr>
      <w:rFonts w:ascii="Calibri" w:hAnsi="Calibri" w:cs="Arial"/>
      <w:b w:val="0"/>
      <w:bCs/>
      <w:i w:val="0"/>
      <w:color w:val="000000"/>
      <w:sz w:val="22"/>
      <w:szCs w:val="22"/>
    </w:rPr>
  </w:style>
  <w:style w:type="character" w:customStyle="1" w:styleId="WW8Num35z1">
    <w:name w:val="WW8Num35z1"/>
    <w:qFormat/>
    <w:rsid w:val="00E87525"/>
    <w:rPr>
      <w:rFonts w:cs="Times New Roman"/>
      <w:b w:val="0"/>
    </w:rPr>
  </w:style>
  <w:style w:type="character" w:customStyle="1" w:styleId="WW8Num35z2">
    <w:name w:val="WW8Num35z2"/>
    <w:qFormat/>
    <w:rsid w:val="00E87525"/>
    <w:rPr>
      <w:rFonts w:cs="Times New Roman"/>
    </w:rPr>
  </w:style>
  <w:style w:type="character" w:customStyle="1" w:styleId="Znakiwypunktowania">
    <w:name w:val="Znaki wypunktowania"/>
    <w:qFormat/>
    <w:rsid w:val="00E87525"/>
    <w:rPr>
      <w:rFonts w:ascii="OpenSymbol" w:eastAsia="OpenSymbol" w:hAnsi="OpenSymbol" w:cs="OpenSymbol"/>
    </w:rPr>
  </w:style>
  <w:style w:type="character" w:customStyle="1" w:styleId="WW8Num1z0">
    <w:name w:val="WW8Num1z0"/>
    <w:qFormat/>
    <w:rsid w:val="00E87525"/>
    <w:rPr>
      <w:rFonts w:cs="Roboto, Arial"/>
      <w:caps w:val="0"/>
      <w:smallCaps w:val="0"/>
    </w:rPr>
  </w:style>
  <w:style w:type="character" w:customStyle="1" w:styleId="WW8Num1z2">
    <w:name w:val="WW8Num1z2"/>
    <w:qFormat/>
    <w:rsid w:val="00E87525"/>
  </w:style>
  <w:style w:type="character" w:customStyle="1" w:styleId="WW8Num1z3">
    <w:name w:val="WW8Num1z3"/>
    <w:qFormat/>
    <w:rsid w:val="00E87525"/>
  </w:style>
  <w:style w:type="character" w:customStyle="1" w:styleId="WW8Num1z4">
    <w:name w:val="WW8Num1z4"/>
    <w:qFormat/>
    <w:rsid w:val="00E87525"/>
  </w:style>
  <w:style w:type="character" w:customStyle="1" w:styleId="WW8Num1z5">
    <w:name w:val="WW8Num1z5"/>
    <w:qFormat/>
    <w:rsid w:val="00E87525"/>
  </w:style>
  <w:style w:type="character" w:customStyle="1" w:styleId="WW8Num1z6">
    <w:name w:val="WW8Num1z6"/>
    <w:qFormat/>
    <w:rsid w:val="00E87525"/>
  </w:style>
  <w:style w:type="character" w:customStyle="1" w:styleId="WW8Num1z7">
    <w:name w:val="WW8Num1z7"/>
    <w:qFormat/>
    <w:rsid w:val="00E87525"/>
  </w:style>
  <w:style w:type="character" w:customStyle="1" w:styleId="WW8Num1z8">
    <w:name w:val="WW8Num1z8"/>
    <w:qFormat/>
    <w:rsid w:val="00E87525"/>
  </w:style>
  <w:style w:type="character" w:customStyle="1" w:styleId="StopkaZnak1">
    <w:name w:val="Stopka Znak1"/>
    <w:basedOn w:val="Domylnaczcionkaakapitu"/>
    <w:link w:val="Stopka"/>
    <w:uiPriority w:val="99"/>
    <w:semiHidden/>
    <w:qFormat/>
    <w:rsid w:val="00E87525"/>
  </w:style>
  <w:style w:type="character" w:customStyle="1" w:styleId="NagwekZnak1">
    <w:name w:val="Nagłówek Znak1"/>
    <w:basedOn w:val="Domylnaczcionkaakapitu"/>
    <w:link w:val="Nagwek1"/>
    <w:uiPriority w:val="99"/>
    <w:semiHidden/>
    <w:qFormat/>
    <w:rsid w:val="00E87525"/>
  </w:style>
  <w:style w:type="character" w:customStyle="1" w:styleId="fontstyle01">
    <w:name w:val="fontstyle01"/>
    <w:qFormat/>
    <w:rsid w:val="00591CD7"/>
    <w:rPr>
      <w:rFonts w:ascii="Calibri" w:hAnsi="Calibri" w:cs="Calibri"/>
      <w:b w:val="0"/>
      <w:bCs w:val="0"/>
      <w:i w:val="0"/>
      <w:iCs w:val="0"/>
      <w:color w:val="000000"/>
      <w:sz w:val="24"/>
      <w:szCs w:val="24"/>
    </w:rPr>
  </w:style>
  <w:style w:type="character" w:customStyle="1" w:styleId="AkapitzlistZnak">
    <w:name w:val="Akapit z listą Znak"/>
    <w:link w:val="Akapitzlist"/>
    <w:uiPriority w:val="34"/>
    <w:qFormat/>
    <w:locked/>
    <w:rsid w:val="009978A2"/>
    <w:rPr>
      <w:sz w:val="22"/>
      <w:szCs w:val="22"/>
    </w:rPr>
  </w:style>
  <w:style w:type="character" w:customStyle="1" w:styleId="czeinternetowe">
    <w:name w:val="Łącze internetowe"/>
    <w:uiPriority w:val="99"/>
    <w:unhideWhenUsed/>
    <w:rsid w:val="005E4AF9"/>
    <w:rPr>
      <w:color w:val="0563C1"/>
      <w:u w:val="single"/>
    </w:rPr>
  </w:style>
  <w:style w:type="character" w:customStyle="1" w:styleId="TekstprzypisukocowegoZnak">
    <w:name w:val="Tekst przypisu końcowego Znak"/>
    <w:basedOn w:val="Domylnaczcionkaakapitu"/>
    <w:link w:val="Tekstprzypisukocowego"/>
    <w:uiPriority w:val="99"/>
    <w:semiHidden/>
    <w:qFormat/>
    <w:rsid w:val="005E4AF9"/>
    <w:rPr>
      <w:lang w:eastAsia="en-US"/>
    </w:rPr>
  </w:style>
  <w:style w:type="character" w:customStyle="1" w:styleId="Zakotwiczenieprzypisukocowego">
    <w:name w:val="Zakotwiczenie przypisu końcowego"/>
    <w:rsid w:val="005E4AF9"/>
    <w:rPr>
      <w:vertAlign w:val="superscript"/>
    </w:rPr>
  </w:style>
  <w:style w:type="character" w:customStyle="1" w:styleId="EndnoteCharacters">
    <w:name w:val="Endnote Characters"/>
    <w:basedOn w:val="Domylnaczcionkaakapitu"/>
    <w:uiPriority w:val="99"/>
    <w:semiHidden/>
    <w:unhideWhenUsed/>
    <w:qFormat/>
    <w:rsid w:val="005E4AF9"/>
    <w:rPr>
      <w:vertAlign w:val="superscript"/>
    </w:rPr>
  </w:style>
  <w:style w:type="character" w:customStyle="1" w:styleId="TekstprzypisudolnegoZnak">
    <w:name w:val="Tekst przypisu dolnego Znak"/>
    <w:basedOn w:val="Domylnaczcionkaakapitu"/>
    <w:link w:val="Tekstprzypisudolnego"/>
    <w:uiPriority w:val="99"/>
    <w:qFormat/>
    <w:rsid w:val="005E4AF9"/>
    <w:rPr>
      <w:rFonts w:ascii="Times New Roman" w:eastAsia="Times New Roman" w:hAnsi="Times New Roman"/>
    </w:rPr>
  </w:style>
  <w:style w:type="character" w:customStyle="1" w:styleId="Znakiprzypiswdolnych">
    <w:name w:val="Znaki przypisów dolnych"/>
    <w:qFormat/>
    <w:rsid w:val="005E4AF9"/>
  </w:style>
  <w:style w:type="character" w:customStyle="1" w:styleId="Zakotwiczenieprzypisudolnego">
    <w:name w:val="Zakotwiczenie przypisu dolnego"/>
    <w:rsid w:val="005E4AF9"/>
    <w:rPr>
      <w:vertAlign w:val="superscript"/>
    </w:rPr>
  </w:style>
  <w:style w:type="character" w:customStyle="1" w:styleId="Znakiprzypiswkocowych">
    <w:name w:val="Znaki przypisów końcowych"/>
    <w:qFormat/>
    <w:rsid w:val="005E4AF9"/>
  </w:style>
  <w:style w:type="character" w:customStyle="1" w:styleId="WWCharLFO68LVL1">
    <w:name w:val="WW_CharLFO68LVL1"/>
    <w:qFormat/>
    <w:rsid w:val="005E4AF9"/>
    <w:rPr>
      <w:rFonts w:ascii="Arial" w:hAnsi="Arial" w:cs="Times New Roman"/>
      <w:b w:val="0"/>
      <w:bCs w:val="0"/>
      <w:i w:val="0"/>
      <w:iCs w:val="0"/>
      <w:color w:val="00000A"/>
      <w:spacing w:val="0"/>
      <w:w w:val="100"/>
      <w:sz w:val="20"/>
      <w:szCs w:val="24"/>
    </w:rPr>
  </w:style>
  <w:style w:type="character" w:customStyle="1" w:styleId="alb">
    <w:name w:val="a_lb"/>
    <w:qFormat/>
    <w:rsid w:val="005E4AF9"/>
  </w:style>
  <w:style w:type="character" w:customStyle="1" w:styleId="TekstprzypisukocowegoZnak1">
    <w:name w:val="Tekst przypisu końcowego Znak1"/>
    <w:basedOn w:val="Domylnaczcionkaakapitu"/>
    <w:uiPriority w:val="99"/>
    <w:semiHidden/>
    <w:qFormat/>
    <w:rsid w:val="005E4AF9"/>
  </w:style>
  <w:style w:type="character" w:customStyle="1" w:styleId="TekstprzypisudolnegoZnak1">
    <w:name w:val="Tekst przypisu dolnego Znak1"/>
    <w:basedOn w:val="Domylnaczcionkaakapitu"/>
    <w:uiPriority w:val="99"/>
    <w:semiHidden/>
    <w:qFormat/>
    <w:rsid w:val="005E4AF9"/>
  </w:style>
  <w:style w:type="paragraph" w:styleId="Nagwek">
    <w:name w:val="header"/>
    <w:basedOn w:val="Normalny"/>
    <w:next w:val="Tekstpodstawowy"/>
    <w:uiPriority w:val="99"/>
    <w:unhideWhenUsed/>
    <w:rsid w:val="00E87525"/>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sid w:val="00E87525"/>
    <w:rPr>
      <w:rFonts w:cs="Mangal"/>
    </w:rPr>
  </w:style>
  <w:style w:type="paragraph" w:styleId="Legenda">
    <w:name w:val="caption"/>
    <w:basedOn w:val="Normalny"/>
    <w:qFormat/>
    <w:pPr>
      <w:suppressLineNumbers/>
      <w:spacing w:before="120" w:after="120"/>
    </w:pPr>
    <w:rPr>
      <w:rFonts w:cs="Mangal"/>
      <w:i/>
      <w:iCs/>
      <w:sz w:val="24"/>
      <w:szCs w:val="24"/>
    </w:rPr>
  </w:style>
  <w:style w:type="paragraph" w:customStyle="1" w:styleId="Indeks">
    <w:name w:val="Indeks"/>
    <w:basedOn w:val="Normalny"/>
    <w:qFormat/>
    <w:rsid w:val="00E87525"/>
    <w:pPr>
      <w:suppressLineNumbers/>
    </w:pPr>
    <w:rPr>
      <w:rFonts w:cs="Mangal"/>
    </w:rPr>
  </w:style>
  <w:style w:type="paragraph" w:customStyle="1" w:styleId="Nagwek1">
    <w:name w:val="Nagłówek1"/>
    <w:link w:val="NagwekZnak1"/>
    <w:qFormat/>
    <w:rsid w:val="00E87525"/>
    <w:pPr>
      <w:widowControl w:val="0"/>
      <w:tabs>
        <w:tab w:val="center" w:pos="4536"/>
        <w:tab w:val="right" w:pos="9072"/>
      </w:tabs>
    </w:pPr>
    <w:rPr>
      <w:rFonts w:ascii="Calibri" w:eastAsia="Calibri" w:hAnsi="Calibri" w:cs="Times New Roman"/>
      <w:color w:val="00000A"/>
      <w:sz w:val="20"/>
      <w:szCs w:val="20"/>
      <w:lang w:eastAsia="pl-PL" w:bidi="ar-SA"/>
    </w:rPr>
  </w:style>
  <w:style w:type="paragraph" w:customStyle="1" w:styleId="Standard">
    <w:name w:val="Standard"/>
    <w:qFormat/>
    <w:rsid w:val="00E87525"/>
    <w:pPr>
      <w:spacing w:line="360" w:lineRule="exact"/>
      <w:textAlignment w:val="baseline"/>
    </w:pPr>
    <w:rPr>
      <w:rFonts w:ascii="Calibri" w:eastAsia="Calibri" w:hAnsi="Calibri" w:cs="Times New Roman"/>
      <w:color w:val="00000A"/>
      <w:sz w:val="22"/>
      <w:szCs w:val="22"/>
      <w:lang w:eastAsia="pl-PL" w:bidi="ar-SA"/>
    </w:rPr>
  </w:style>
  <w:style w:type="paragraph" w:customStyle="1" w:styleId="Textbody">
    <w:name w:val="Text body"/>
    <w:basedOn w:val="Standard"/>
    <w:qFormat/>
    <w:rsid w:val="00E87525"/>
    <w:pPr>
      <w:spacing w:line="240" w:lineRule="auto"/>
      <w:jc w:val="right"/>
    </w:pPr>
    <w:rPr>
      <w:rFonts w:ascii="Times New Roman" w:eastAsia="Times New Roman" w:hAnsi="Times New Roman"/>
      <w:b/>
      <w:szCs w:val="24"/>
    </w:rPr>
  </w:style>
  <w:style w:type="paragraph" w:customStyle="1" w:styleId="Legenda1">
    <w:name w:val="Legenda1"/>
    <w:basedOn w:val="Standard"/>
    <w:qFormat/>
    <w:rsid w:val="00E87525"/>
    <w:pPr>
      <w:suppressLineNumbers/>
      <w:spacing w:before="120" w:after="120"/>
    </w:pPr>
    <w:rPr>
      <w:rFonts w:cs="Mangal"/>
      <w:i/>
      <w:iCs/>
      <w:sz w:val="24"/>
      <w:szCs w:val="24"/>
    </w:rPr>
  </w:style>
  <w:style w:type="paragraph" w:styleId="Tekstdymka">
    <w:name w:val="Balloon Text"/>
    <w:basedOn w:val="Standard"/>
    <w:uiPriority w:val="99"/>
    <w:qFormat/>
    <w:rsid w:val="00E87525"/>
    <w:pPr>
      <w:spacing w:line="240" w:lineRule="auto"/>
    </w:pPr>
    <w:rPr>
      <w:rFonts w:ascii="Tahoma" w:hAnsi="Tahoma"/>
      <w:sz w:val="16"/>
      <w:szCs w:val="16"/>
    </w:rPr>
  </w:style>
  <w:style w:type="paragraph" w:customStyle="1" w:styleId="Gwkaistopka">
    <w:name w:val="Główka i stopka"/>
    <w:basedOn w:val="Standard"/>
    <w:qFormat/>
    <w:rsid w:val="00E87525"/>
  </w:style>
  <w:style w:type="paragraph" w:customStyle="1" w:styleId="Stopka1">
    <w:name w:val="Stopka1"/>
    <w:basedOn w:val="Standard"/>
    <w:qFormat/>
    <w:rsid w:val="00E87525"/>
    <w:pPr>
      <w:tabs>
        <w:tab w:val="center" w:pos="4536"/>
        <w:tab w:val="right" w:pos="9072"/>
      </w:tabs>
      <w:spacing w:line="240" w:lineRule="auto"/>
    </w:pPr>
  </w:style>
  <w:style w:type="paragraph" w:styleId="Tekstkomentarza">
    <w:name w:val="annotation text"/>
    <w:basedOn w:val="Standard"/>
    <w:uiPriority w:val="99"/>
    <w:qFormat/>
    <w:rsid w:val="00E87525"/>
    <w:rPr>
      <w:sz w:val="20"/>
      <w:szCs w:val="20"/>
    </w:rPr>
  </w:style>
  <w:style w:type="paragraph" w:styleId="Tematkomentarza">
    <w:name w:val="annotation subject"/>
    <w:basedOn w:val="Tekstkomentarza"/>
    <w:uiPriority w:val="99"/>
    <w:qFormat/>
    <w:rsid w:val="00E87525"/>
    <w:rPr>
      <w:b/>
      <w:bCs/>
    </w:rPr>
  </w:style>
  <w:style w:type="paragraph" w:styleId="Akapitzlist">
    <w:name w:val="List Paragraph"/>
    <w:basedOn w:val="Standard"/>
    <w:link w:val="AkapitzlistZnak"/>
    <w:qFormat/>
    <w:rsid w:val="00E87525"/>
    <w:pPr>
      <w:ind w:left="720"/>
    </w:pPr>
  </w:style>
  <w:style w:type="paragraph" w:customStyle="1" w:styleId="Zawartotabeli">
    <w:name w:val="Zawartość tabeli"/>
    <w:basedOn w:val="Standard"/>
    <w:qFormat/>
    <w:rsid w:val="00E87525"/>
    <w:pPr>
      <w:widowControl w:val="0"/>
      <w:suppressLineNumbers/>
    </w:pPr>
  </w:style>
  <w:style w:type="paragraph" w:customStyle="1" w:styleId="Default">
    <w:name w:val="Default"/>
    <w:qFormat/>
    <w:rsid w:val="00E87525"/>
    <w:pPr>
      <w:textAlignment w:val="baseline"/>
    </w:pPr>
    <w:rPr>
      <w:rFonts w:ascii="Calibri" w:eastAsia="Calibri" w:hAnsi="Calibri" w:cs="Calibri"/>
      <w:color w:val="000000"/>
      <w:lang w:eastAsia="pl-PL" w:bidi="ar-SA"/>
    </w:rPr>
  </w:style>
  <w:style w:type="paragraph" w:customStyle="1" w:styleId="Tekstwstpniesformatowany">
    <w:name w:val="Tekst wstępnie sformatowany"/>
    <w:basedOn w:val="Standard"/>
    <w:qFormat/>
    <w:rsid w:val="00E87525"/>
    <w:pPr>
      <w:widowControl w:val="0"/>
      <w:spacing w:line="240" w:lineRule="auto"/>
    </w:pPr>
    <w:rPr>
      <w:rFonts w:ascii="Courier New" w:hAnsi="Courier New" w:cs="Courier New"/>
      <w:sz w:val="20"/>
      <w:szCs w:val="20"/>
    </w:rPr>
  </w:style>
  <w:style w:type="paragraph" w:styleId="Stopka">
    <w:name w:val="footer"/>
    <w:basedOn w:val="Normalny"/>
    <w:link w:val="StopkaZnak1"/>
    <w:uiPriority w:val="99"/>
    <w:unhideWhenUsed/>
    <w:rsid w:val="00E87525"/>
    <w:pPr>
      <w:tabs>
        <w:tab w:val="center" w:pos="4536"/>
        <w:tab w:val="right" w:pos="9072"/>
      </w:tabs>
    </w:pPr>
  </w:style>
  <w:style w:type="paragraph" w:styleId="NormalnyWeb">
    <w:name w:val="Normal (Web)"/>
    <w:basedOn w:val="Normalny"/>
    <w:uiPriority w:val="99"/>
    <w:qFormat/>
    <w:rsid w:val="00591CD7"/>
    <w:pPr>
      <w:widowControl/>
      <w:spacing w:line="360" w:lineRule="exact"/>
      <w:textAlignment w:val="auto"/>
    </w:pPr>
    <w:rPr>
      <w:rFonts w:ascii="Times New Roman" w:hAnsi="Times New Roman"/>
      <w:sz w:val="24"/>
      <w:szCs w:val="24"/>
      <w:lang w:eastAsia="ar-SA"/>
    </w:rPr>
  </w:style>
  <w:style w:type="paragraph" w:customStyle="1" w:styleId="xmsonormal">
    <w:name w:val="x_msonormal"/>
    <w:basedOn w:val="Normalny"/>
    <w:qFormat/>
    <w:rsid w:val="003D231A"/>
    <w:pPr>
      <w:widowControl/>
      <w:suppressAutoHyphens w:val="0"/>
      <w:spacing w:beforeAutospacing="1" w:afterAutospacing="1"/>
      <w:textAlignment w:val="auto"/>
    </w:pPr>
    <w:rPr>
      <w:rFonts w:ascii="Times New Roman" w:eastAsia="Times New Roman" w:hAnsi="Times New Roman"/>
      <w:sz w:val="24"/>
      <w:szCs w:val="24"/>
    </w:rPr>
  </w:style>
  <w:style w:type="paragraph" w:customStyle="1" w:styleId="xgmail-default">
    <w:name w:val="x_gmail-default"/>
    <w:basedOn w:val="Normalny"/>
    <w:qFormat/>
    <w:rsid w:val="003D231A"/>
    <w:pPr>
      <w:widowControl/>
      <w:suppressAutoHyphens w:val="0"/>
      <w:spacing w:beforeAutospacing="1" w:afterAutospacing="1"/>
      <w:textAlignment w:val="auto"/>
    </w:pPr>
    <w:rPr>
      <w:rFonts w:ascii="Times New Roman" w:eastAsia="Times New Roman" w:hAnsi="Times New Roman"/>
      <w:sz w:val="24"/>
      <w:szCs w:val="24"/>
    </w:rPr>
  </w:style>
  <w:style w:type="paragraph" w:styleId="Tekstprzypisukocowego">
    <w:name w:val="endnote text"/>
    <w:basedOn w:val="Normalny"/>
    <w:link w:val="TekstprzypisukocowegoZnak"/>
    <w:uiPriority w:val="99"/>
    <w:semiHidden/>
    <w:unhideWhenUsed/>
    <w:qFormat/>
    <w:rsid w:val="005E4AF9"/>
    <w:pPr>
      <w:widowControl/>
      <w:textAlignment w:val="auto"/>
    </w:pPr>
    <w:rPr>
      <w:lang w:eastAsia="en-US"/>
    </w:rPr>
  </w:style>
  <w:style w:type="paragraph" w:styleId="Tekstprzypisudolnego">
    <w:name w:val="footnote text"/>
    <w:basedOn w:val="Normalny"/>
    <w:link w:val="TekstprzypisudolnegoZnak"/>
    <w:uiPriority w:val="99"/>
    <w:qFormat/>
    <w:rsid w:val="005E4AF9"/>
    <w:pPr>
      <w:widowControl/>
      <w:textAlignment w:val="auto"/>
    </w:pPr>
    <w:rPr>
      <w:rFonts w:ascii="Times New Roman" w:eastAsia="Times New Roman" w:hAnsi="Times New Roman"/>
    </w:rPr>
  </w:style>
  <w:style w:type="paragraph" w:customStyle="1" w:styleId="Nagwektabeli">
    <w:name w:val="Nagłówek tabeli"/>
    <w:basedOn w:val="Zawartotabeli"/>
    <w:qFormat/>
    <w:rsid w:val="005E4AF9"/>
    <w:pPr>
      <w:spacing w:after="200" w:line="276" w:lineRule="auto"/>
      <w:jc w:val="center"/>
      <w:textAlignment w:val="auto"/>
    </w:pPr>
    <w:rPr>
      <w:b/>
      <w:bCs/>
      <w:lang w:eastAsia="en-US"/>
    </w:rPr>
  </w:style>
  <w:style w:type="paragraph" w:customStyle="1" w:styleId="pkt">
    <w:name w:val="pkt"/>
    <w:basedOn w:val="Normalny"/>
    <w:qFormat/>
    <w:rsid w:val="005E4AF9"/>
    <w:pPr>
      <w:widowControl/>
      <w:spacing w:before="60" w:after="60" w:line="240" w:lineRule="exact"/>
      <w:ind w:left="851" w:hanging="295"/>
      <w:jc w:val="both"/>
      <w:textAlignment w:val="auto"/>
    </w:pPr>
    <w:rPr>
      <w:rFonts w:ascii="Times New Roman" w:eastAsia="Times New Roman" w:hAnsi="Times New Roman"/>
      <w:sz w:val="22"/>
      <w:szCs w:val="22"/>
    </w:rPr>
  </w:style>
  <w:style w:type="numbering" w:customStyle="1" w:styleId="Bezlisty1">
    <w:name w:val="Bez listy1"/>
    <w:qFormat/>
    <w:rsid w:val="00E87525"/>
  </w:style>
  <w:style w:type="numbering" w:customStyle="1" w:styleId="WW8Num21">
    <w:name w:val="WW8Num21"/>
    <w:qFormat/>
    <w:rsid w:val="00E87525"/>
  </w:style>
  <w:style w:type="numbering" w:customStyle="1" w:styleId="WW8Num32">
    <w:name w:val="WW8Num32"/>
    <w:qFormat/>
    <w:rsid w:val="00E87525"/>
  </w:style>
  <w:style w:type="numbering" w:customStyle="1" w:styleId="WW8Num15">
    <w:name w:val="WW8Num15"/>
    <w:qFormat/>
    <w:rsid w:val="00E87525"/>
  </w:style>
  <w:style w:type="numbering" w:customStyle="1" w:styleId="WW8Num9">
    <w:name w:val="WW8Num9"/>
    <w:qFormat/>
    <w:rsid w:val="00E87525"/>
  </w:style>
  <w:style w:type="numbering" w:customStyle="1" w:styleId="WW8Num8">
    <w:name w:val="WW8Num8"/>
    <w:qFormat/>
    <w:rsid w:val="00E87525"/>
  </w:style>
  <w:style w:type="numbering" w:customStyle="1" w:styleId="WW8Num35">
    <w:name w:val="WW8Num35"/>
    <w:qFormat/>
    <w:rsid w:val="00E87525"/>
  </w:style>
  <w:style w:type="numbering" w:customStyle="1" w:styleId="WW8Num1">
    <w:name w:val="WW8Num1"/>
    <w:qFormat/>
    <w:rsid w:val="00E87525"/>
  </w:style>
  <w:style w:type="table" w:styleId="Tabela-Siatka">
    <w:name w:val="Table Grid"/>
    <w:basedOn w:val="Standardowy"/>
    <w:uiPriority w:val="59"/>
    <w:rsid w:val="000F042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1738</TotalTime>
  <Pages>18</Pages>
  <Words>7612</Words>
  <Characters>45674</Characters>
  <Application>Microsoft Office Word</Application>
  <DocSecurity>0</DocSecurity>
  <Lines>380</Lines>
  <Paragraphs>106</Paragraphs>
  <ScaleCrop>false</ScaleCrop>
  <HeadingPairs>
    <vt:vector size="2" baseType="variant">
      <vt:variant>
        <vt:lpstr>Tytuł</vt:lpstr>
      </vt:variant>
      <vt:variant>
        <vt:i4>1</vt:i4>
      </vt:variant>
    </vt:vector>
  </HeadingPairs>
  <TitlesOfParts>
    <vt:vector size="1" baseType="lpstr">
      <vt:lpstr>D/PEN</vt:lpstr>
    </vt:vector>
  </TitlesOfParts>
  <Company>HP Inc.</Company>
  <LinksUpToDate>false</LinksUpToDate>
  <CharactersWithSpaces>53180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D/PEN</dc:title>
  <dc:subject/>
  <dc:creator>Tomasz Przerwa</dc:creator>
  <dc:description/>
  <cp:lastModifiedBy>Damian Bieńko</cp:lastModifiedBy>
  <cp:revision>134</cp:revision>
  <cp:lastPrinted>2024-06-11T09:25:00Z</cp:lastPrinted>
  <dcterms:created xsi:type="dcterms:W3CDTF">2022-03-11T08:27:00Z</dcterms:created>
  <dcterms:modified xsi:type="dcterms:W3CDTF">2024-12-11T17:48:00Z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HP Inc.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