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AF" w:rsidRDefault="009656AF">
      <w:pPr>
        <w:rPr>
          <w:rFonts w:asciiTheme="minorHAnsi" w:hAnsiTheme="minorHAnsi" w:cstheme="minorHAnsi"/>
          <w:b w:val="0"/>
          <w:i w:val="0"/>
        </w:rPr>
      </w:pPr>
      <w:r>
        <w:rPr>
          <w:rFonts w:asciiTheme="minorHAnsi" w:hAnsiTheme="minorHAnsi" w:cstheme="minorHAnsi"/>
          <w:b w:val="0"/>
          <w:i w:val="0"/>
        </w:rPr>
        <w:t xml:space="preserve">Wykaz pomieszczeń asortyment meblowy </w:t>
      </w:r>
    </w:p>
    <w:p w:rsidR="009656AF" w:rsidRPr="009656AF" w:rsidRDefault="009656AF">
      <w:pPr>
        <w:rPr>
          <w:rFonts w:asciiTheme="minorHAnsi" w:eastAsiaTheme="minorHAnsi" w:hAnsiTheme="minorHAnsi" w:cstheme="minorBidi"/>
          <w:b w:val="0"/>
          <w:i w:val="0"/>
          <w:lang w:eastAsia="en-US"/>
        </w:rPr>
      </w:pPr>
      <w:r w:rsidRPr="009656AF">
        <w:rPr>
          <w:rFonts w:asciiTheme="minorHAnsi" w:hAnsiTheme="minorHAnsi" w:cstheme="minorHAnsi"/>
          <w:b w:val="0"/>
          <w:i w:val="0"/>
        </w:rPr>
        <w:fldChar w:fldCharType="begin"/>
      </w:r>
      <w:r w:rsidRPr="009656AF">
        <w:rPr>
          <w:rFonts w:asciiTheme="minorHAnsi" w:hAnsiTheme="minorHAnsi" w:cstheme="minorHAnsi"/>
          <w:b w:val="0"/>
          <w:i w:val="0"/>
        </w:rPr>
        <w:instrText xml:space="preserve"> LINK Excel.Sheet.12 "\\\\szpital.ad.wssk.wroc.pl\\fs\\Dział Zaopatrzenia i Zamówień Publicznych\\Wymiana\\Gosia\\Przetargi 2024\\ZP-048_Komplet mebli do pomieszczeń biurowych i socjalnych\\do przetargu\\asotyment meblowy.xlsx" "Wykaz pomieszczeń !W5K1:W36K4" \a \f 5 \h  \* MERGEFORMAT </w:instrText>
      </w:r>
      <w:r w:rsidRPr="009656AF">
        <w:rPr>
          <w:rFonts w:asciiTheme="minorHAnsi" w:hAnsiTheme="minorHAnsi" w:cstheme="minorHAnsi"/>
          <w:b w:val="0"/>
          <w:i w:val="0"/>
        </w:rPr>
        <w:fldChar w:fldCharType="separate"/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534"/>
        <w:gridCol w:w="1660"/>
        <w:gridCol w:w="5569"/>
        <w:gridCol w:w="2410"/>
      </w:tblGrid>
      <w:tr w:rsidR="009656AF" w:rsidRPr="009656AF" w:rsidTr="009656AF">
        <w:trPr>
          <w:trHeight w:val="510"/>
        </w:trPr>
        <w:tc>
          <w:tcPr>
            <w:tcW w:w="534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  <w:bCs/>
              </w:rPr>
            </w:pPr>
            <w:r w:rsidRPr="009656AF">
              <w:rPr>
                <w:rFonts w:asciiTheme="minorHAnsi" w:hAnsiTheme="minorHAnsi" w:cstheme="minorHAnsi"/>
                <w:b w:val="0"/>
                <w:bCs/>
              </w:rPr>
              <w:t>l.p.</w:t>
            </w:r>
          </w:p>
        </w:tc>
        <w:tc>
          <w:tcPr>
            <w:tcW w:w="166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  <w:bCs/>
              </w:rPr>
            </w:pPr>
            <w:r w:rsidRPr="009656AF">
              <w:rPr>
                <w:rFonts w:asciiTheme="minorHAnsi" w:hAnsiTheme="minorHAnsi" w:cstheme="minorHAnsi"/>
                <w:b w:val="0"/>
                <w:bCs/>
              </w:rPr>
              <w:t>Numer pomieszczenia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  <w:bCs/>
              </w:rPr>
            </w:pPr>
            <w:r w:rsidRPr="009656AF">
              <w:rPr>
                <w:rFonts w:asciiTheme="minorHAnsi" w:hAnsiTheme="minorHAnsi" w:cstheme="minorHAnsi"/>
                <w:b w:val="0"/>
                <w:bCs/>
              </w:rPr>
              <w:t>Asortyment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  <w:bCs/>
              </w:rPr>
            </w:pPr>
            <w:r w:rsidRPr="009656AF">
              <w:rPr>
                <w:rFonts w:asciiTheme="minorHAnsi" w:hAnsiTheme="minorHAnsi" w:cstheme="minorHAnsi"/>
                <w:b w:val="0"/>
                <w:bCs/>
              </w:rPr>
              <w:t>TABELA</w:t>
            </w:r>
          </w:p>
        </w:tc>
      </w:tr>
      <w:tr w:rsidR="009656AF" w:rsidRPr="009656AF" w:rsidTr="009656AF">
        <w:trPr>
          <w:trHeight w:val="765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126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Szafa magazynowa o wymiarach 1000x560x2000 mm, szafa w konstrukcji profili aluminiowych z wypełnieniem płytą meblową, na dole 3x szuflada na całą szerokość szafy, powyżej 2x front uchylny z zamkiem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1</w:t>
            </w:r>
          </w:p>
        </w:tc>
      </w:tr>
      <w:tr w:rsidR="009656AF" w:rsidRPr="009656AF" w:rsidTr="009656AF">
        <w:trPr>
          <w:trHeight w:val="765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 xml:space="preserve">Szafa typu </w:t>
            </w:r>
            <w:proofErr w:type="spellStart"/>
            <w:r w:rsidRPr="009656AF">
              <w:rPr>
                <w:rFonts w:asciiTheme="minorHAnsi" w:hAnsiTheme="minorHAnsi" w:cstheme="minorHAnsi"/>
              </w:rPr>
              <w:t>locker</w:t>
            </w:r>
            <w:proofErr w:type="spellEnd"/>
            <w:r w:rsidRPr="009656AF">
              <w:rPr>
                <w:rFonts w:asciiTheme="minorHAnsi" w:hAnsiTheme="minorHAnsi" w:cstheme="minorHAnsi"/>
              </w:rPr>
              <w:t xml:space="preserve"> na rzeczy osobiste dla 20 osób. Szafa złożona z 4 części o wymiarach 400x430x1970 mm. W całości wykonana z płyty laminowanej obustronnie, wyposażona w 20 schowków z frontem uchylnym z zamkiem jednopunktowym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2</w:t>
            </w:r>
          </w:p>
        </w:tc>
      </w:tr>
      <w:tr w:rsidR="009656AF" w:rsidRPr="009656AF" w:rsidTr="009656AF">
        <w:trPr>
          <w:trHeight w:val="765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 xml:space="preserve">Szafa typu </w:t>
            </w:r>
            <w:proofErr w:type="spellStart"/>
            <w:r w:rsidRPr="009656AF">
              <w:rPr>
                <w:rFonts w:asciiTheme="minorHAnsi" w:hAnsiTheme="minorHAnsi" w:cstheme="minorHAnsi"/>
              </w:rPr>
              <w:t>locker</w:t>
            </w:r>
            <w:proofErr w:type="spellEnd"/>
            <w:r w:rsidRPr="009656AF">
              <w:rPr>
                <w:rFonts w:asciiTheme="minorHAnsi" w:hAnsiTheme="minorHAnsi" w:cstheme="minorHAnsi"/>
              </w:rPr>
              <w:t xml:space="preserve"> na rzeczy osobiste dla 5 osób o wymiarach 400x430x1970 mm. W całości wykonana z płyty laminowanej obustronnie, wyposażona w 5 schowków z frontem uchylnym z zamkiem jednopunktowym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2</w:t>
            </w:r>
          </w:p>
        </w:tc>
      </w:tr>
      <w:tr w:rsidR="009656AF" w:rsidRPr="009656AF" w:rsidTr="009656AF">
        <w:trPr>
          <w:trHeight w:val="1785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 xml:space="preserve">Zabudowa meblowa dolna i górna o długości około 1800 mm. Zabudowa dolna złożona z szafki jednodrzwiowej do zabudowy umywalki o szerokości 600 mm, szafki jednodrzwiowej do zabudowy zlewu jednokomorowego o szerokości 600 mm, szafki z 3-ma szufladami o szerokości 600 mm. Blat laminowany typu </w:t>
            </w:r>
            <w:proofErr w:type="spellStart"/>
            <w:r w:rsidRPr="009656AF">
              <w:rPr>
                <w:rFonts w:asciiTheme="minorHAnsi" w:hAnsiTheme="minorHAnsi" w:cstheme="minorHAnsi"/>
              </w:rPr>
              <w:t>postforming</w:t>
            </w:r>
            <w:proofErr w:type="spellEnd"/>
            <w:r w:rsidRPr="009656AF">
              <w:rPr>
                <w:rFonts w:asciiTheme="minorHAnsi" w:hAnsiTheme="minorHAnsi" w:cstheme="minorHAnsi"/>
              </w:rPr>
              <w:t xml:space="preserve"> z miejscem na umywalkę i zlew jednokomorowy. Zabudowa górna złożona z trzech szafek jednodrzwiowych z półką o szerokości 600 mm każda, pod szafkami wiszącymi oświetlenie LED. Zabudowa wyposażona w mobilny blat roboczy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3</w:t>
            </w:r>
          </w:p>
        </w:tc>
      </w:tr>
      <w:tr w:rsidR="009656AF" w:rsidRPr="009656AF" w:rsidTr="009656AF">
        <w:trPr>
          <w:trHeight w:val="510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Stolik okolicznościowy o wymiarach 80x80x75 cm, na czterech nogach o przekroju okrągłym lakierowanych proszkowo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5</w:t>
            </w:r>
          </w:p>
        </w:tc>
      </w:tr>
      <w:tr w:rsidR="009656AF" w:rsidRPr="009656AF" w:rsidTr="009656AF">
        <w:trPr>
          <w:trHeight w:val="300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Krzesło stacjonarne, kubełek tworzywowy na chromowanym stelażu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6</w:t>
            </w:r>
          </w:p>
        </w:tc>
      </w:tr>
      <w:tr w:rsidR="009656AF" w:rsidRPr="009656AF" w:rsidTr="009656AF">
        <w:trPr>
          <w:trHeight w:val="765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Biurko trzystanowiskowe o wymiarach około 2500x600x750 mm, stelaż metalowy lakierowany proszkowo, każde stanowisko z kontenerem mobilnym i wysuwaną półką na klawiaturę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4</w:t>
            </w:r>
          </w:p>
        </w:tc>
      </w:tr>
      <w:tr w:rsidR="009656AF" w:rsidRPr="009656AF" w:rsidTr="009656AF">
        <w:trPr>
          <w:trHeight w:val="510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Biurko o wymiarach około 1700x600x750 mm, stelaż metalowy lakierowany proszkowo, każde stanowisko z kontenerem mobilnym i wysuwaną półką na klawiaturę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4</w:t>
            </w:r>
          </w:p>
        </w:tc>
      </w:tr>
      <w:tr w:rsidR="009656AF" w:rsidRPr="009656AF" w:rsidTr="009656AF">
        <w:trPr>
          <w:trHeight w:val="510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Biurko o wymiarach około 1000x600x750 mm, stelaż metalowy lakierowany proszkowo, każde stanowisko z kontenerem mobilnym i wysuwaną półką na klawiaturę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4</w:t>
            </w:r>
          </w:p>
        </w:tc>
      </w:tr>
      <w:tr w:rsidR="009656AF" w:rsidRPr="009656AF" w:rsidTr="009656AF">
        <w:trPr>
          <w:trHeight w:val="510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 xml:space="preserve">Regał otwarty o wymiarach około 800x390x730 mm, wiszący nad biurko. W całości wykonany z płyty </w:t>
            </w:r>
            <w:r w:rsidRPr="009656AF">
              <w:rPr>
                <w:rFonts w:asciiTheme="minorHAnsi" w:hAnsiTheme="minorHAnsi" w:cstheme="minorHAnsi"/>
              </w:rPr>
              <w:lastRenderedPageBreak/>
              <w:t>laminowanej obustronnie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proofErr w:type="spellStart"/>
            <w:r w:rsidRPr="009656AF">
              <w:rPr>
                <w:rFonts w:asciiTheme="minorHAnsi" w:hAnsiTheme="minorHAnsi" w:cstheme="minorHAnsi"/>
              </w:rPr>
              <w:lastRenderedPageBreak/>
              <w:t>bz</w:t>
            </w:r>
            <w:proofErr w:type="spellEnd"/>
          </w:p>
        </w:tc>
      </w:tr>
      <w:tr w:rsidR="009656AF" w:rsidRPr="009656AF" w:rsidTr="009656AF">
        <w:trPr>
          <w:trHeight w:val="1020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lastRenderedPageBreak/>
              <w:t>11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 xml:space="preserve">Zabudowa meblowa dolna o długości około 1200 mm. Zabudowa dolna złożona z szafki jednodrzwiowej do zabudowy umywalki o szerokości 600 mm, szafki jednodrzwiowej do zabudowy zlewu jednokomorowego o szerokości 600 mm. Blat laminowany typu </w:t>
            </w:r>
            <w:proofErr w:type="spellStart"/>
            <w:r w:rsidRPr="009656AF">
              <w:rPr>
                <w:rFonts w:asciiTheme="minorHAnsi" w:hAnsiTheme="minorHAnsi" w:cstheme="minorHAnsi"/>
              </w:rPr>
              <w:t>postforming</w:t>
            </w:r>
            <w:proofErr w:type="spellEnd"/>
            <w:r w:rsidRPr="009656AF">
              <w:rPr>
                <w:rFonts w:asciiTheme="minorHAnsi" w:hAnsiTheme="minorHAnsi" w:cstheme="minorHAnsi"/>
              </w:rPr>
              <w:t xml:space="preserve"> z miejscem na umywalkę i zlew jednokomorowy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3</w:t>
            </w:r>
          </w:p>
        </w:tc>
      </w:tr>
      <w:tr w:rsidR="009656AF" w:rsidRPr="009656AF" w:rsidTr="009656AF">
        <w:trPr>
          <w:trHeight w:val="1020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 xml:space="preserve">Zabudowa meblowa dolna i górna o długości około 800 mm. Zabudowa dolna - szafka z 3-ma szufladami o szerokości 800 mm. Blat laminowany typu </w:t>
            </w:r>
            <w:proofErr w:type="spellStart"/>
            <w:r w:rsidRPr="009656AF">
              <w:rPr>
                <w:rFonts w:asciiTheme="minorHAnsi" w:hAnsiTheme="minorHAnsi" w:cstheme="minorHAnsi"/>
              </w:rPr>
              <w:t>postforming</w:t>
            </w:r>
            <w:proofErr w:type="spellEnd"/>
            <w:r w:rsidRPr="009656AF">
              <w:rPr>
                <w:rFonts w:asciiTheme="minorHAnsi" w:hAnsiTheme="minorHAnsi" w:cstheme="minorHAnsi"/>
              </w:rPr>
              <w:t>. Zabudowa górna - szafka wisząca dwudrzwiowa z półką o szerokości 800 mm, pod szafkami wiszącymi oświetlenie LED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3</w:t>
            </w:r>
          </w:p>
        </w:tc>
      </w:tr>
      <w:tr w:rsidR="009656AF" w:rsidRPr="009656AF" w:rsidTr="009656AF">
        <w:trPr>
          <w:trHeight w:val="510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Stolik okolicznościowy o wymiarach 80x80x75 cm, na czterech nogach o przekroju okrągłym lakierowanych proszkowo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5</w:t>
            </w:r>
          </w:p>
        </w:tc>
      </w:tr>
      <w:tr w:rsidR="009656AF" w:rsidRPr="009656AF" w:rsidTr="009656AF">
        <w:trPr>
          <w:trHeight w:val="300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Krzesło stacjonarne, kubełek tworzywowy na chromowanym stelażu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6</w:t>
            </w:r>
          </w:p>
        </w:tc>
      </w:tr>
      <w:tr w:rsidR="009656AF" w:rsidRPr="009656AF" w:rsidTr="009656AF">
        <w:trPr>
          <w:trHeight w:val="1020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114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Regał metalowy o wymiarach 900x600x2000 mm, wyposażony w pięć półek przestawnych co min. 60 mm. Szkielet regału wykonany z blachy stalowej o grubości min. 1,5 mm skręcany. Półki pełne z blachy stalowej o grubości min. 0,8 mm. Dopuszczalne obciążenie półki 100 kg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proofErr w:type="spellStart"/>
            <w:r w:rsidRPr="009656AF">
              <w:rPr>
                <w:rFonts w:asciiTheme="minorHAnsi" w:hAnsiTheme="minorHAnsi" w:cstheme="minorHAnsi"/>
              </w:rPr>
              <w:t>bz</w:t>
            </w:r>
            <w:proofErr w:type="spellEnd"/>
          </w:p>
        </w:tc>
      </w:tr>
      <w:tr w:rsidR="009656AF" w:rsidRPr="009656AF" w:rsidTr="009656AF">
        <w:trPr>
          <w:trHeight w:val="1275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113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 xml:space="preserve">Zabudowa meblowa dolna o długości około 2000 mm. Zabudowa dolna złożona z szafki jednodrzwiowej do zabudowy umywalki o szerokości 600 mm, szafki jednodrzwiowej do zabudowy zlewu jednokomorowego o szerokości 600 mm, szafki z 3-ma szufladami o szerokości 800 mm. Blat laminowany typu </w:t>
            </w:r>
            <w:proofErr w:type="spellStart"/>
            <w:r w:rsidRPr="009656AF">
              <w:rPr>
                <w:rFonts w:asciiTheme="minorHAnsi" w:hAnsiTheme="minorHAnsi" w:cstheme="minorHAnsi"/>
              </w:rPr>
              <w:t>postforming</w:t>
            </w:r>
            <w:proofErr w:type="spellEnd"/>
            <w:r w:rsidRPr="009656AF">
              <w:rPr>
                <w:rFonts w:asciiTheme="minorHAnsi" w:hAnsiTheme="minorHAnsi" w:cstheme="minorHAnsi"/>
              </w:rPr>
              <w:t xml:space="preserve"> z miejscem na umywalkę i zlew jednokomorowy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3</w:t>
            </w:r>
          </w:p>
        </w:tc>
      </w:tr>
      <w:tr w:rsidR="009656AF" w:rsidRPr="009656AF" w:rsidTr="009656AF">
        <w:trPr>
          <w:trHeight w:val="510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113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Stolik okolicznościowy o wymiarach 80x80x75 cm, na czterech nogach o przekroju okrągłym lakierowanych proszkowo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5</w:t>
            </w:r>
          </w:p>
        </w:tc>
      </w:tr>
      <w:tr w:rsidR="009656AF" w:rsidRPr="009656AF" w:rsidTr="009656AF">
        <w:trPr>
          <w:trHeight w:val="300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113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Krzesło stacjonarne, kubełek tworzywowy na chromowanym stelażu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6</w:t>
            </w:r>
          </w:p>
        </w:tc>
      </w:tr>
      <w:tr w:rsidR="009656AF" w:rsidRPr="009656AF" w:rsidTr="009656AF">
        <w:trPr>
          <w:trHeight w:val="1275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111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 xml:space="preserve">Zabudowa meblowa dolna o długości około 1800 mm. Zabudowa dolna złożona z szafki jednodrzwiowej do zabudowy umywalki o szerokości 600 mm, szafki jednodrzwiowej do zabudowy zlewu jednokomorowego o szerokości 600 mm, szafki z 3-ma szufladami o szerokości 600 mm. Blat laminowany typu </w:t>
            </w:r>
            <w:proofErr w:type="spellStart"/>
            <w:r w:rsidRPr="009656AF">
              <w:rPr>
                <w:rFonts w:asciiTheme="minorHAnsi" w:hAnsiTheme="minorHAnsi" w:cstheme="minorHAnsi"/>
              </w:rPr>
              <w:t>postforming</w:t>
            </w:r>
            <w:proofErr w:type="spellEnd"/>
            <w:r w:rsidRPr="009656AF">
              <w:rPr>
                <w:rFonts w:asciiTheme="minorHAnsi" w:hAnsiTheme="minorHAnsi" w:cstheme="minorHAnsi"/>
              </w:rPr>
              <w:t xml:space="preserve"> z miejscem na umywalkę i zlew jednokomorowy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3</w:t>
            </w:r>
          </w:p>
        </w:tc>
      </w:tr>
      <w:tr w:rsidR="009656AF" w:rsidRPr="009656AF" w:rsidTr="009656AF">
        <w:trPr>
          <w:trHeight w:val="510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111</w:t>
            </w:r>
          </w:p>
        </w:tc>
        <w:tc>
          <w:tcPr>
            <w:tcW w:w="5569" w:type="dxa"/>
            <w:hideMark/>
          </w:tcPr>
          <w:p w:rsid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Stolik okolicznościowy o wymiarach 80x80x75 cm, na czterech nogach o przekroju okrągłym lakierowanych proszkowo</w:t>
            </w:r>
          </w:p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5</w:t>
            </w:r>
          </w:p>
        </w:tc>
      </w:tr>
      <w:tr w:rsidR="009656AF" w:rsidRPr="009656AF" w:rsidTr="009656AF">
        <w:trPr>
          <w:trHeight w:val="300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lastRenderedPageBreak/>
              <w:t>21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111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Krzesło stacjonarne, kubełek tworzywowy na chromowanym stelażu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6</w:t>
            </w:r>
          </w:p>
        </w:tc>
      </w:tr>
      <w:tr w:rsidR="009656AF" w:rsidRPr="009656AF" w:rsidTr="009656AF">
        <w:trPr>
          <w:trHeight w:val="1275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106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 xml:space="preserve">Zabudowa meblowa dolna o długości około 1800 mm. Zabudowa dolna złożona z szafki jednodrzwiowej do zabudowy umywalki o szerokości 600 mm, szafki jednodrzwiowej do zabudowy zlewu jednokomorowego o szerokości 600 mm, szafki z 3-ma szufladami o szerokości 600 mm. Blat laminowany typu </w:t>
            </w:r>
            <w:proofErr w:type="spellStart"/>
            <w:r w:rsidRPr="009656AF">
              <w:rPr>
                <w:rFonts w:asciiTheme="minorHAnsi" w:hAnsiTheme="minorHAnsi" w:cstheme="minorHAnsi"/>
              </w:rPr>
              <w:t>postforming</w:t>
            </w:r>
            <w:proofErr w:type="spellEnd"/>
            <w:r w:rsidRPr="009656AF">
              <w:rPr>
                <w:rFonts w:asciiTheme="minorHAnsi" w:hAnsiTheme="minorHAnsi" w:cstheme="minorHAnsi"/>
              </w:rPr>
              <w:t xml:space="preserve"> z miejscem na umywalkę i zlew jednokomorowy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3</w:t>
            </w:r>
          </w:p>
        </w:tc>
      </w:tr>
      <w:tr w:rsidR="009656AF" w:rsidRPr="009656AF" w:rsidTr="009656AF">
        <w:trPr>
          <w:trHeight w:val="510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106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Stolik okolicznościowy o wymiarach 80x80x75 cm, na czterech nogach o przekroju okrągłym lakierowanych proszkowo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5</w:t>
            </w:r>
          </w:p>
        </w:tc>
      </w:tr>
      <w:tr w:rsidR="009656AF" w:rsidRPr="009656AF" w:rsidTr="009656AF">
        <w:trPr>
          <w:trHeight w:val="300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106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Krzesło stacjonarne, kubełek tworzywowy na chromowanym stelażu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6</w:t>
            </w:r>
          </w:p>
        </w:tc>
      </w:tr>
      <w:tr w:rsidR="009656AF" w:rsidRPr="009656AF" w:rsidTr="009656AF">
        <w:trPr>
          <w:trHeight w:val="1275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 xml:space="preserve">Zabudowa meblowa dolna o długości około 1800 mm. Zabudowa dolna złożona z szafki jednodrzwiowej do zabudowy umywalki o szerokości 600 mm, szafki jednodrzwiowej do zabudowy zlewu jednokomorowego o szerokości 600 mm, szafki z 3-ma szufladami o szerokości 600 mm. Blat laminowany typu </w:t>
            </w:r>
            <w:proofErr w:type="spellStart"/>
            <w:r w:rsidRPr="009656AF">
              <w:rPr>
                <w:rFonts w:asciiTheme="minorHAnsi" w:hAnsiTheme="minorHAnsi" w:cstheme="minorHAnsi"/>
              </w:rPr>
              <w:t>postforming</w:t>
            </w:r>
            <w:proofErr w:type="spellEnd"/>
            <w:r w:rsidRPr="009656AF">
              <w:rPr>
                <w:rFonts w:asciiTheme="minorHAnsi" w:hAnsiTheme="minorHAnsi" w:cstheme="minorHAnsi"/>
              </w:rPr>
              <w:t xml:space="preserve"> z miejscem na umywalkę i zlew jednokomorowy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3</w:t>
            </w:r>
          </w:p>
        </w:tc>
      </w:tr>
      <w:tr w:rsidR="009656AF" w:rsidRPr="009656AF" w:rsidTr="009656AF">
        <w:trPr>
          <w:trHeight w:val="510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Stolik okolicznościowy o wymiarach 80x80x75 cm, na czterech nogach o przekroju okrągłym lakierowanych proszkowo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5</w:t>
            </w:r>
          </w:p>
        </w:tc>
      </w:tr>
      <w:tr w:rsidR="009656AF" w:rsidRPr="009656AF" w:rsidTr="009656AF">
        <w:trPr>
          <w:trHeight w:val="300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Krzesło stacjonarne, kubełek tworzywowy na chromowanym stelażu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6</w:t>
            </w:r>
          </w:p>
        </w:tc>
      </w:tr>
      <w:tr w:rsidR="009656AF" w:rsidRPr="009656AF" w:rsidTr="009656AF">
        <w:trPr>
          <w:trHeight w:val="510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Szafa magazynowa o wymiarach 1000x560x2000 mm, szafa w konstrukcji profili aluminiowych z wypełnieniem płytą meblową, szafa dwudrzwiowa z zamkiem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1</w:t>
            </w:r>
          </w:p>
        </w:tc>
      </w:tr>
      <w:tr w:rsidR="009656AF" w:rsidRPr="009656AF" w:rsidTr="009656AF">
        <w:trPr>
          <w:trHeight w:val="510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Szafa magazynowa o wymiarach 800x560x2000 mm, szafa w konstrukcji profili aluminiowych z wypełnieniem płytą meblową, szafa dwudrzwiowa z zamkiem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1</w:t>
            </w:r>
          </w:p>
        </w:tc>
      </w:tr>
      <w:tr w:rsidR="009656AF" w:rsidRPr="009656AF" w:rsidTr="009656AF">
        <w:trPr>
          <w:trHeight w:val="510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660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5569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Szafa magazynowa o wymiarach 500x560x2000 mm, szafa w konstrukcji profili aluminiowych z wypełnieniem płytą meblową, szafa jednodrzwiowa z zamkiem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1</w:t>
            </w:r>
          </w:p>
        </w:tc>
      </w:tr>
      <w:tr w:rsidR="009656AF" w:rsidRPr="009656AF" w:rsidTr="009656AF">
        <w:trPr>
          <w:trHeight w:val="1800"/>
        </w:trPr>
        <w:tc>
          <w:tcPr>
            <w:tcW w:w="534" w:type="dxa"/>
            <w:noWrap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66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 xml:space="preserve">pomieszczenie socjalne </w:t>
            </w:r>
          </w:p>
        </w:tc>
        <w:tc>
          <w:tcPr>
            <w:tcW w:w="5569" w:type="dxa"/>
            <w:hideMark/>
          </w:tcPr>
          <w:p w:rsidR="009656AF" w:rsidRPr="009656AF" w:rsidRDefault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 xml:space="preserve">Zabudowa meblowa dolna o długości około 3400 mm. Zabudowa złożona z szafy dwudrzwiowej o szerokości 800 mm z 4-ma wysuwanymi półkami, szafki dwudrzwiowej do zabudowy umywalki o szerokości 800 mm z blatem laminowanym typu </w:t>
            </w:r>
            <w:proofErr w:type="spellStart"/>
            <w:r w:rsidRPr="009656AF">
              <w:rPr>
                <w:rFonts w:asciiTheme="minorHAnsi" w:hAnsiTheme="minorHAnsi" w:cstheme="minorHAnsi"/>
              </w:rPr>
              <w:t>postforming</w:t>
            </w:r>
            <w:proofErr w:type="spellEnd"/>
            <w:r w:rsidRPr="009656AF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9656AF">
              <w:rPr>
                <w:rFonts w:asciiTheme="minorHAnsi" w:hAnsiTheme="minorHAnsi" w:cstheme="minorHAnsi"/>
              </w:rPr>
              <w:t>miejcem</w:t>
            </w:r>
            <w:proofErr w:type="spellEnd"/>
            <w:r w:rsidRPr="009656AF">
              <w:rPr>
                <w:rFonts w:asciiTheme="minorHAnsi" w:hAnsiTheme="minorHAnsi" w:cstheme="minorHAnsi"/>
              </w:rPr>
              <w:t xml:space="preserve"> na umywalkę, szafy dwudrzwiowej o szerokości 800 mm z 4-ma wysuwanymi półkami, szafy jednodrzwiowej o szerokości 400 mm z 4-ma wysuwanymi półkami, szafy jednodrzwiowej o szerokości 600 mm z 4-ma wysuwanymi półkami. Zabudowa o głębokości maksymalnie 400 mm,. Wyposażenie pomieszczenia socjalnego.</w:t>
            </w:r>
          </w:p>
        </w:tc>
        <w:tc>
          <w:tcPr>
            <w:tcW w:w="2410" w:type="dxa"/>
            <w:hideMark/>
          </w:tcPr>
          <w:p w:rsidR="009656AF" w:rsidRPr="009656AF" w:rsidRDefault="009656AF" w:rsidP="009656AF">
            <w:pPr>
              <w:rPr>
                <w:rFonts w:asciiTheme="minorHAnsi" w:hAnsiTheme="minorHAnsi" w:cstheme="minorHAnsi"/>
              </w:rPr>
            </w:pPr>
            <w:r w:rsidRPr="009656AF">
              <w:rPr>
                <w:rFonts w:asciiTheme="minorHAnsi" w:hAnsiTheme="minorHAnsi" w:cstheme="minorHAnsi"/>
              </w:rPr>
              <w:t>TABELA 7</w:t>
            </w:r>
          </w:p>
        </w:tc>
      </w:tr>
    </w:tbl>
    <w:p w:rsidR="004353B3" w:rsidRPr="00383ED5" w:rsidRDefault="009656AF">
      <w:pPr>
        <w:rPr>
          <w:rFonts w:asciiTheme="minorHAnsi" w:hAnsiTheme="minorHAnsi" w:cstheme="minorHAnsi"/>
          <w:b w:val="0"/>
          <w:i w:val="0"/>
        </w:rPr>
      </w:pPr>
      <w:r w:rsidRPr="009656AF">
        <w:rPr>
          <w:rFonts w:asciiTheme="minorHAnsi" w:hAnsiTheme="minorHAnsi" w:cstheme="minorHAnsi"/>
          <w:b w:val="0"/>
          <w:i w:val="0"/>
        </w:rPr>
        <w:fldChar w:fldCharType="end"/>
      </w:r>
    </w:p>
    <w:sectPr w:rsidR="004353B3" w:rsidRPr="00383ED5" w:rsidSect="009656AF">
      <w:headerReference w:type="default" r:id="rId8"/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2A" w:rsidRDefault="00CE662A" w:rsidP="00A357F7">
      <w:pPr>
        <w:spacing w:after="0" w:line="240" w:lineRule="auto"/>
      </w:pPr>
      <w:r>
        <w:separator/>
      </w:r>
    </w:p>
  </w:endnote>
  <w:endnote w:type="continuationSeparator" w:id="0">
    <w:p w:rsidR="00CE662A" w:rsidRDefault="00CE662A" w:rsidP="00A3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2A" w:rsidRDefault="00CE662A" w:rsidP="00A357F7">
      <w:pPr>
        <w:spacing w:after="0" w:line="240" w:lineRule="auto"/>
      </w:pPr>
      <w:r>
        <w:separator/>
      </w:r>
    </w:p>
  </w:footnote>
  <w:footnote w:type="continuationSeparator" w:id="0">
    <w:p w:rsidR="00CE662A" w:rsidRDefault="00CE662A" w:rsidP="00A35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6AF" w:rsidRPr="009656AF" w:rsidRDefault="009656AF" w:rsidP="009656AF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lang w:eastAsia="ar-SA"/>
      </w:rPr>
    </w:pPr>
    <w:r>
      <w:rPr>
        <w:lang w:eastAsia="ar-SA"/>
      </w:rPr>
      <w:t>Załącznik nr 5</w:t>
    </w:r>
    <w:r w:rsidRPr="009656AF">
      <w:rPr>
        <w:lang w:eastAsia="ar-SA"/>
      </w:rPr>
      <w:t xml:space="preserve"> do SWZ</w:t>
    </w:r>
  </w:p>
  <w:p w:rsidR="009656AF" w:rsidRPr="009656AF" w:rsidRDefault="009656AF" w:rsidP="009656AF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lang w:eastAsia="ar-SA"/>
      </w:rPr>
    </w:pPr>
    <w:r w:rsidRPr="009656AF">
      <w:rPr>
        <w:lang w:eastAsia="ar-SA"/>
      </w:rPr>
      <w:t xml:space="preserve">do oferty na dostawę kompletu mebli do pomieszczeń biurowych i socjalnych  w pomieszczeniach Oddziału Położniczo - Ginekologicznego. </w:t>
    </w:r>
  </w:p>
  <w:p w:rsidR="009656AF" w:rsidRPr="009656AF" w:rsidRDefault="009656AF" w:rsidP="009656AF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lang w:eastAsia="ar-SA"/>
      </w:rPr>
    </w:pPr>
  </w:p>
  <w:p w:rsidR="009656AF" w:rsidRPr="009656AF" w:rsidRDefault="009656AF" w:rsidP="009656AF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="Calibri" w:eastAsia="Calibri" w:hAnsi="Calibri"/>
        <w:b w:val="0"/>
        <w:i w:val="0"/>
        <w:lang w:eastAsia="en-US"/>
      </w:rPr>
    </w:pPr>
    <w:r w:rsidRPr="009656AF">
      <w:rPr>
        <w:lang w:eastAsia="ar-SA"/>
      </w:rPr>
      <w:t>Nr sprawy Szp-241/ZP-048/2024</w:t>
    </w:r>
  </w:p>
  <w:p w:rsidR="009656AF" w:rsidRDefault="009656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9E7DAB82-E466-4EE0-B71F-13E36F74334D}"/>
  </w:docVars>
  <w:rsids>
    <w:rsidRoot w:val="006A76B7"/>
    <w:rsid w:val="00030197"/>
    <w:rsid w:val="000C7379"/>
    <w:rsid w:val="00122AAD"/>
    <w:rsid w:val="00141AFE"/>
    <w:rsid w:val="00185744"/>
    <w:rsid w:val="001B0422"/>
    <w:rsid w:val="00247B49"/>
    <w:rsid w:val="002E6B56"/>
    <w:rsid w:val="0033269B"/>
    <w:rsid w:val="00383ED5"/>
    <w:rsid w:val="00407CBF"/>
    <w:rsid w:val="00412CE5"/>
    <w:rsid w:val="004147C2"/>
    <w:rsid w:val="004169FB"/>
    <w:rsid w:val="004353B3"/>
    <w:rsid w:val="0050028E"/>
    <w:rsid w:val="0057328C"/>
    <w:rsid w:val="005806D0"/>
    <w:rsid w:val="00686543"/>
    <w:rsid w:val="006A76B7"/>
    <w:rsid w:val="006D2710"/>
    <w:rsid w:val="006D41DA"/>
    <w:rsid w:val="00755C97"/>
    <w:rsid w:val="007B327E"/>
    <w:rsid w:val="008373AB"/>
    <w:rsid w:val="009504C2"/>
    <w:rsid w:val="009656AF"/>
    <w:rsid w:val="00A357F7"/>
    <w:rsid w:val="00A46A8E"/>
    <w:rsid w:val="00A721BE"/>
    <w:rsid w:val="00AB57A2"/>
    <w:rsid w:val="00B16246"/>
    <w:rsid w:val="00B657AD"/>
    <w:rsid w:val="00BE0A19"/>
    <w:rsid w:val="00C45FEB"/>
    <w:rsid w:val="00CA72AF"/>
    <w:rsid w:val="00CB5AF5"/>
    <w:rsid w:val="00CE662A"/>
    <w:rsid w:val="00D97879"/>
    <w:rsid w:val="00DA1089"/>
    <w:rsid w:val="00DC6634"/>
    <w:rsid w:val="00EA2464"/>
    <w:rsid w:val="00FA578F"/>
    <w:rsid w:val="00F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28E"/>
    <w:pPr>
      <w:suppressAutoHyphens/>
    </w:pPr>
    <w:rPr>
      <w:rFonts w:ascii="Times New Roman" w:eastAsia="Times New Roman" w:hAnsi="Times New Roman" w:cs="Times New Roman"/>
      <w:b/>
      <w:i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50028E"/>
    <w:pPr>
      <w:widowControl w:val="0"/>
      <w:suppressAutoHyphens w:val="0"/>
      <w:autoSpaceDE w:val="0"/>
      <w:autoSpaceDN w:val="0"/>
      <w:spacing w:after="0" w:line="250" w:lineRule="exact"/>
      <w:ind w:left="113"/>
      <w:outlineLvl w:val="1"/>
    </w:pPr>
    <w:rPr>
      <w:bCs/>
      <w:i w:val="0"/>
      <w:lang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50028E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Bezodstpw">
    <w:name w:val="No Spacing"/>
    <w:link w:val="BezodstpwZnak"/>
    <w:uiPriority w:val="1"/>
    <w:qFormat/>
    <w:rsid w:val="0050028E"/>
    <w:pPr>
      <w:suppressAutoHyphens/>
      <w:spacing w:after="0" w:line="240" w:lineRule="auto"/>
    </w:pPr>
    <w:rPr>
      <w:rFonts w:ascii="Calibri" w:eastAsia="Arial" w:hAnsi="Calibri" w:cs="Times New Roman"/>
      <w:b/>
      <w:i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50028E"/>
    <w:rPr>
      <w:rFonts w:ascii="Calibri" w:eastAsia="Arial" w:hAnsi="Calibri" w:cs="Times New Roman"/>
      <w:b/>
      <w:i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  <w:style w:type="table" w:styleId="Tabela-Siatka">
    <w:name w:val="Table Grid"/>
    <w:basedOn w:val="Standardowy"/>
    <w:uiPriority w:val="59"/>
    <w:rsid w:val="0096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28E"/>
    <w:pPr>
      <w:suppressAutoHyphens/>
    </w:pPr>
    <w:rPr>
      <w:rFonts w:ascii="Times New Roman" w:eastAsia="Times New Roman" w:hAnsi="Times New Roman" w:cs="Times New Roman"/>
      <w:b/>
      <w:i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50028E"/>
    <w:pPr>
      <w:widowControl w:val="0"/>
      <w:suppressAutoHyphens w:val="0"/>
      <w:autoSpaceDE w:val="0"/>
      <w:autoSpaceDN w:val="0"/>
      <w:spacing w:after="0" w:line="250" w:lineRule="exact"/>
      <w:ind w:left="113"/>
      <w:outlineLvl w:val="1"/>
    </w:pPr>
    <w:rPr>
      <w:bCs/>
      <w:i w:val="0"/>
      <w:lang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50028E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Bezodstpw">
    <w:name w:val="No Spacing"/>
    <w:link w:val="BezodstpwZnak"/>
    <w:uiPriority w:val="1"/>
    <w:qFormat/>
    <w:rsid w:val="0050028E"/>
    <w:pPr>
      <w:suppressAutoHyphens/>
      <w:spacing w:after="0" w:line="240" w:lineRule="auto"/>
    </w:pPr>
    <w:rPr>
      <w:rFonts w:ascii="Calibri" w:eastAsia="Arial" w:hAnsi="Calibri" w:cs="Times New Roman"/>
      <w:b/>
      <w:i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50028E"/>
    <w:rPr>
      <w:rFonts w:ascii="Calibri" w:eastAsia="Arial" w:hAnsi="Calibri" w:cs="Times New Roman"/>
      <w:b/>
      <w:i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F7"/>
    <w:rPr>
      <w:rFonts w:ascii="Times New Roman" w:eastAsia="Times New Roman" w:hAnsi="Times New Roman" w:cs="Times New Roman"/>
      <w:b/>
      <w:i/>
      <w:lang w:eastAsia="pl-PL"/>
    </w:rPr>
  </w:style>
  <w:style w:type="table" w:styleId="Tabela-Siatka">
    <w:name w:val="Table Grid"/>
    <w:basedOn w:val="Standardowy"/>
    <w:uiPriority w:val="59"/>
    <w:rsid w:val="0096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E7DAB82-E466-4EE0-B71F-13E36F74334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Banaszak Jacek</dc:creator>
  <cp:lastModifiedBy>Cierpka Małgorzata</cp:lastModifiedBy>
  <cp:revision>2</cp:revision>
  <cp:lastPrinted>2023-12-15T10:01:00Z</cp:lastPrinted>
  <dcterms:created xsi:type="dcterms:W3CDTF">2024-06-20T11:12:00Z</dcterms:created>
  <dcterms:modified xsi:type="dcterms:W3CDTF">2024-06-20T11:12:00Z</dcterms:modified>
</cp:coreProperties>
</file>