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284" w:rsidRDefault="00A77F2D" w:rsidP="00A77F2D">
      <w:pPr>
        <w:jc w:val="right"/>
      </w:pPr>
      <w:r>
        <w:t>Jastrzębie-Zdrój 01.02.2019</w:t>
      </w:r>
    </w:p>
    <w:p w:rsidR="00A77F2D" w:rsidRDefault="00A77F2D"/>
    <w:p w:rsidR="00A77F2D" w:rsidRPr="00A77F2D" w:rsidRDefault="00A77F2D" w:rsidP="00A77F2D">
      <w:pPr>
        <w:jc w:val="center"/>
        <w:rPr>
          <w:b/>
          <w:sz w:val="28"/>
          <w:szCs w:val="28"/>
        </w:rPr>
      </w:pPr>
      <w:r w:rsidRPr="00A77F2D">
        <w:rPr>
          <w:b/>
          <w:sz w:val="28"/>
          <w:szCs w:val="28"/>
        </w:rPr>
        <w:t>ZAPYTANIE OFERTOWE</w:t>
      </w:r>
    </w:p>
    <w:p w:rsidR="00A77F2D" w:rsidRDefault="00A77F2D"/>
    <w:p w:rsidR="00A77F2D" w:rsidRDefault="00A77F2D" w:rsidP="00A77F2D">
      <w:r>
        <w:t xml:space="preserve">Zamawiający: </w:t>
      </w:r>
    </w:p>
    <w:p w:rsidR="00A77F2D" w:rsidRPr="00A77F2D" w:rsidRDefault="00A77F2D" w:rsidP="00A77F2D">
      <w:pPr>
        <w:spacing w:after="0"/>
        <w:rPr>
          <w:b/>
          <w:sz w:val="24"/>
          <w:szCs w:val="24"/>
        </w:rPr>
      </w:pPr>
      <w:r w:rsidRPr="00A77F2D">
        <w:rPr>
          <w:b/>
          <w:sz w:val="24"/>
          <w:szCs w:val="24"/>
        </w:rPr>
        <w:t>Jastrzębski Zakład Komunalny,</w:t>
      </w:r>
    </w:p>
    <w:p w:rsidR="00A77F2D" w:rsidRDefault="00A77F2D" w:rsidP="00A77F2D">
      <w:pPr>
        <w:spacing w:after="0"/>
        <w:rPr>
          <w:b/>
          <w:sz w:val="24"/>
          <w:szCs w:val="24"/>
        </w:rPr>
      </w:pPr>
      <w:r w:rsidRPr="00A77F2D">
        <w:rPr>
          <w:b/>
          <w:sz w:val="24"/>
          <w:szCs w:val="24"/>
        </w:rPr>
        <w:t xml:space="preserve">ul. Dworcowa 17d, </w:t>
      </w:r>
    </w:p>
    <w:p w:rsidR="00A77F2D" w:rsidRPr="00A77F2D" w:rsidRDefault="00A77F2D" w:rsidP="00A77F2D">
      <w:pPr>
        <w:spacing w:after="0"/>
        <w:rPr>
          <w:b/>
          <w:sz w:val="24"/>
          <w:szCs w:val="24"/>
        </w:rPr>
      </w:pPr>
      <w:r w:rsidRPr="00A77F2D">
        <w:rPr>
          <w:b/>
          <w:sz w:val="24"/>
          <w:szCs w:val="24"/>
        </w:rPr>
        <w:t xml:space="preserve">44-330 Jastrzębie-Zdrój </w:t>
      </w:r>
    </w:p>
    <w:p w:rsidR="00A77F2D" w:rsidRDefault="00A77F2D" w:rsidP="00A77F2D">
      <w:pPr>
        <w:spacing w:after="0"/>
        <w:rPr>
          <w:b/>
          <w:sz w:val="24"/>
          <w:szCs w:val="24"/>
        </w:rPr>
      </w:pPr>
    </w:p>
    <w:p w:rsidR="00A77F2D" w:rsidRPr="00A77F2D" w:rsidRDefault="00A77F2D" w:rsidP="00A77F2D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A77F2D">
        <w:rPr>
          <w:b/>
          <w:sz w:val="24"/>
          <w:szCs w:val="24"/>
        </w:rPr>
        <w:t xml:space="preserve">Osoba do kontaktu </w:t>
      </w:r>
      <w:r w:rsidRPr="00A77F2D">
        <w:rPr>
          <w:b/>
          <w:sz w:val="24"/>
          <w:szCs w:val="24"/>
        </w:rPr>
        <w:t>- Marek Krakowski</w:t>
      </w:r>
      <w:r>
        <w:rPr>
          <w:b/>
          <w:sz w:val="24"/>
          <w:szCs w:val="24"/>
        </w:rPr>
        <w:t xml:space="preserve"> (tel. </w:t>
      </w:r>
      <w:r w:rsidRPr="00A77F2D">
        <w:rPr>
          <w:b/>
          <w:sz w:val="24"/>
          <w:szCs w:val="24"/>
        </w:rPr>
        <w:t xml:space="preserve">32 47-514-95 </w:t>
      </w:r>
      <w:r>
        <w:rPr>
          <w:b/>
          <w:sz w:val="24"/>
          <w:szCs w:val="24"/>
        </w:rPr>
        <w:t>)</w:t>
      </w:r>
    </w:p>
    <w:p w:rsidR="00A77F2D" w:rsidRPr="00A77F2D" w:rsidRDefault="00A77F2D" w:rsidP="00A77F2D">
      <w:pPr>
        <w:spacing w:after="0"/>
        <w:rPr>
          <w:b/>
          <w:sz w:val="24"/>
          <w:szCs w:val="24"/>
        </w:rPr>
      </w:pPr>
    </w:p>
    <w:p w:rsidR="00A77F2D" w:rsidRDefault="00A77F2D" w:rsidP="00A77F2D"/>
    <w:p w:rsidR="00A77F2D" w:rsidRDefault="00A77F2D" w:rsidP="00A77F2D">
      <w:pPr>
        <w:ind w:firstLine="708"/>
        <w:jc w:val="both"/>
      </w:pPr>
      <w:r>
        <w:t>Przedmiotem zapytania jest dostawa do Zamawiającego markowego (np. HP, Dell, Lenovo, IBM) zestawu komputerowego do prac biurowych składającego się z monitora i jednostki centralnej spełniających następujące minimalne parametry:</w:t>
      </w:r>
    </w:p>
    <w:p w:rsidR="00A77F2D" w:rsidRDefault="00A77F2D" w:rsidP="00A77F2D"/>
    <w:p w:rsidR="00A77F2D" w:rsidRDefault="00A77F2D" w:rsidP="00A77F2D">
      <w:r>
        <w:t>1. Monitor (wymagania minimalne):</w:t>
      </w:r>
    </w:p>
    <w:p w:rsidR="00A77F2D" w:rsidRDefault="00A77F2D" w:rsidP="00A77F2D">
      <w:pPr>
        <w:spacing w:after="0"/>
      </w:pPr>
      <w:r>
        <w:t xml:space="preserve">     a) przekątna ekranu - 22'',</w:t>
      </w:r>
    </w:p>
    <w:p w:rsidR="00A77F2D" w:rsidRDefault="00A77F2D" w:rsidP="00A77F2D">
      <w:pPr>
        <w:spacing w:after="0"/>
      </w:pPr>
      <w:r>
        <w:t xml:space="preserve">     b) format  - 16:9,</w:t>
      </w:r>
    </w:p>
    <w:p w:rsidR="00A77F2D" w:rsidRDefault="00A77F2D" w:rsidP="00A77F2D">
      <w:pPr>
        <w:spacing w:after="0"/>
      </w:pPr>
      <w:r>
        <w:t xml:space="preserve">     c) rozdzielczość  - 1920 x 1080 (</w:t>
      </w:r>
      <w:proofErr w:type="spellStart"/>
      <w:r>
        <w:t>FullHD</w:t>
      </w:r>
      <w:proofErr w:type="spellEnd"/>
      <w:r>
        <w:t>)</w:t>
      </w:r>
    </w:p>
    <w:p w:rsidR="00A77F2D" w:rsidRDefault="00A77F2D" w:rsidP="00A77F2D">
      <w:pPr>
        <w:spacing w:after="0"/>
      </w:pPr>
      <w:r>
        <w:t xml:space="preserve">     d) częstotliwość odświeżania - 60 </w:t>
      </w:r>
      <w:proofErr w:type="spellStart"/>
      <w:r>
        <w:t>Hz</w:t>
      </w:r>
      <w:proofErr w:type="spellEnd"/>
    </w:p>
    <w:p w:rsidR="00A77F2D" w:rsidRDefault="00A77F2D" w:rsidP="00A77F2D">
      <w:pPr>
        <w:spacing w:after="0"/>
      </w:pPr>
      <w:r>
        <w:t xml:space="preserve">     e) rodzaj podświetlenia - LED,</w:t>
      </w:r>
    </w:p>
    <w:p w:rsidR="00A77F2D" w:rsidRDefault="00A77F2D" w:rsidP="00A77F2D">
      <w:pPr>
        <w:spacing w:after="0"/>
      </w:pPr>
      <w:r>
        <w:t xml:space="preserve">     f) pobór mocy - nie więcej niż 30W</w:t>
      </w:r>
    </w:p>
    <w:p w:rsidR="00A77F2D" w:rsidRDefault="00A77F2D" w:rsidP="00A77F2D">
      <w:pPr>
        <w:spacing w:after="0"/>
      </w:pPr>
      <w:r>
        <w:t xml:space="preserve">     g) rodzaj matrycy - IPS, matryca matowa</w:t>
      </w:r>
    </w:p>
    <w:p w:rsidR="00A77F2D" w:rsidRDefault="00A77F2D" w:rsidP="00A77F2D">
      <w:pPr>
        <w:spacing w:after="0"/>
      </w:pPr>
      <w:r>
        <w:t xml:space="preserve">     h) podstawowe złącza: D-</w:t>
      </w:r>
      <w:proofErr w:type="spellStart"/>
      <w:r>
        <w:t>Sub</w:t>
      </w:r>
      <w:proofErr w:type="spellEnd"/>
      <w:r>
        <w:t xml:space="preserve">, </w:t>
      </w:r>
      <w:proofErr w:type="spellStart"/>
      <w:r>
        <w:t>DisplayPort</w:t>
      </w:r>
      <w:proofErr w:type="spellEnd"/>
      <w:r>
        <w:t>, HDMI</w:t>
      </w:r>
    </w:p>
    <w:p w:rsidR="00A77F2D" w:rsidRDefault="00A77F2D" w:rsidP="00A77F2D">
      <w:pPr>
        <w:spacing w:after="0"/>
      </w:pPr>
      <w:r>
        <w:t xml:space="preserve">     i) kolor - czarny</w:t>
      </w:r>
    </w:p>
    <w:p w:rsidR="00A77F2D" w:rsidRDefault="00A77F2D" w:rsidP="00A77F2D">
      <w:pPr>
        <w:spacing w:after="0"/>
      </w:pPr>
      <w:r>
        <w:t xml:space="preserve">     j) regulacja kąta pochylenia</w:t>
      </w:r>
    </w:p>
    <w:p w:rsidR="00A77F2D" w:rsidRDefault="00A77F2D" w:rsidP="00A77F2D">
      <w:pPr>
        <w:spacing w:after="0"/>
      </w:pPr>
      <w:r>
        <w:t xml:space="preserve">     k) kabel </w:t>
      </w:r>
      <w:proofErr w:type="spellStart"/>
      <w:r>
        <w:t>DisplayPort</w:t>
      </w:r>
      <w:proofErr w:type="spellEnd"/>
      <w:r>
        <w:t xml:space="preserve"> w zestawie  </w:t>
      </w:r>
    </w:p>
    <w:p w:rsidR="00A77F2D" w:rsidRDefault="00A77F2D" w:rsidP="00A77F2D">
      <w:pPr>
        <w:spacing w:after="0"/>
      </w:pPr>
      <w:r>
        <w:t xml:space="preserve">     i) gwarancja - 2 lata</w:t>
      </w:r>
    </w:p>
    <w:p w:rsidR="00A77F2D" w:rsidRDefault="00A77F2D" w:rsidP="00A77F2D"/>
    <w:p w:rsidR="00A77F2D" w:rsidRDefault="00A77F2D" w:rsidP="00A77F2D">
      <w:r>
        <w:t>2. Jednostka centralna (wymagania minimalne):</w:t>
      </w:r>
    </w:p>
    <w:p w:rsidR="00A77F2D" w:rsidRDefault="00A77F2D" w:rsidP="00A77F2D">
      <w:pPr>
        <w:spacing w:after="0"/>
      </w:pPr>
      <w:r>
        <w:t xml:space="preserve">     a) </w:t>
      </w:r>
      <w:proofErr w:type="spellStart"/>
      <w:r>
        <w:t>Prcesor</w:t>
      </w:r>
      <w:proofErr w:type="spellEnd"/>
      <w:r>
        <w:t xml:space="preserve"> - Intel </w:t>
      </w:r>
      <w:proofErr w:type="spellStart"/>
      <w:r>
        <w:t>Core</w:t>
      </w:r>
      <w:proofErr w:type="spellEnd"/>
      <w:r>
        <w:t xml:space="preserve"> i5-7400, 2.80GHz,</w:t>
      </w:r>
    </w:p>
    <w:p w:rsidR="00A77F2D" w:rsidRDefault="00A77F2D" w:rsidP="00A77F2D">
      <w:pPr>
        <w:spacing w:after="0"/>
      </w:pPr>
      <w:r>
        <w:t xml:space="preserve">     b) RAM - 16 GB, DDR 4, 2400 </w:t>
      </w:r>
    </w:p>
    <w:p w:rsidR="00A77F2D" w:rsidRDefault="00A77F2D" w:rsidP="00A77F2D">
      <w:pPr>
        <w:spacing w:after="0"/>
      </w:pPr>
      <w:r>
        <w:t xml:space="preserve">     c) Dysk SSD, 120 GB, SATA III</w:t>
      </w:r>
    </w:p>
    <w:p w:rsidR="00A77F2D" w:rsidRDefault="00A77F2D" w:rsidP="00A77F2D">
      <w:pPr>
        <w:spacing w:after="0"/>
      </w:pPr>
      <w:r>
        <w:t xml:space="preserve">     d) Napęd CD/DVD RW - 1 szt.</w:t>
      </w:r>
    </w:p>
    <w:p w:rsidR="00A77F2D" w:rsidRDefault="00A77F2D" w:rsidP="00A77F2D">
      <w:pPr>
        <w:spacing w:after="0"/>
      </w:pPr>
      <w:r>
        <w:t xml:space="preserve">     e) Wyjścia Video: D-</w:t>
      </w:r>
      <w:proofErr w:type="spellStart"/>
      <w:r>
        <w:t>Sub</w:t>
      </w:r>
      <w:proofErr w:type="spellEnd"/>
      <w:r>
        <w:t xml:space="preserve"> (VGA) x1, </w:t>
      </w:r>
      <w:proofErr w:type="spellStart"/>
      <w:r>
        <w:t>DisplayPort</w:t>
      </w:r>
      <w:proofErr w:type="spellEnd"/>
      <w:r>
        <w:t xml:space="preserve"> x1, HDMI x1</w:t>
      </w:r>
    </w:p>
    <w:p w:rsidR="00A77F2D" w:rsidRDefault="00A77F2D" w:rsidP="00A77F2D">
      <w:pPr>
        <w:spacing w:after="0"/>
      </w:pPr>
      <w:r>
        <w:t xml:space="preserve">     f) Złącza pozostałe - Port szeregowy (COM) x1, Wejście liniowe/mikrofonowe x1, Wyjście liniowe/słuchawkowe x1, Zasilania (AC) x1</w:t>
      </w:r>
    </w:p>
    <w:p w:rsidR="00A77F2D" w:rsidRDefault="00A77F2D" w:rsidP="00A77F2D">
      <w:pPr>
        <w:spacing w:after="0"/>
      </w:pPr>
      <w:r>
        <w:t xml:space="preserve">     g) Ilość gniazd SATA - 2 szt. </w:t>
      </w:r>
    </w:p>
    <w:p w:rsidR="00A77F2D" w:rsidRDefault="00A77F2D" w:rsidP="00A77F2D">
      <w:pPr>
        <w:spacing w:after="0"/>
      </w:pPr>
      <w:r>
        <w:t xml:space="preserve">     h) Ilość gniazd pamięci RAM na płycie głównej ogółem - 2, w tym wolne 1,</w:t>
      </w:r>
    </w:p>
    <w:p w:rsidR="00A77F2D" w:rsidRDefault="00A77F2D" w:rsidP="00A77F2D">
      <w:pPr>
        <w:spacing w:after="0"/>
      </w:pPr>
      <w:r>
        <w:t xml:space="preserve">     i) Liczba portów USB 2.0 - 2 szt.</w:t>
      </w:r>
    </w:p>
    <w:p w:rsidR="00A77F2D" w:rsidRDefault="00A77F2D" w:rsidP="00A77F2D">
      <w:pPr>
        <w:spacing w:after="0"/>
      </w:pPr>
      <w:r>
        <w:lastRenderedPageBreak/>
        <w:t xml:space="preserve">     j) Liczba portów USB 3.0 - 4 szt.</w:t>
      </w:r>
    </w:p>
    <w:p w:rsidR="00A77F2D" w:rsidRDefault="00A77F2D" w:rsidP="00A77F2D">
      <w:pPr>
        <w:spacing w:after="0"/>
      </w:pPr>
      <w:r>
        <w:t xml:space="preserve">     k) Karta sieciowa przewodowa - 10/100/1000</w:t>
      </w:r>
    </w:p>
    <w:p w:rsidR="00A77F2D" w:rsidRDefault="00A77F2D" w:rsidP="00A77F2D">
      <w:pPr>
        <w:spacing w:after="0"/>
      </w:pPr>
      <w:r>
        <w:t xml:space="preserve">     l) System operacyjny - Windows 1o Pro 64-bit, PL</w:t>
      </w:r>
    </w:p>
    <w:p w:rsidR="00A77F2D" w:rsidRDefault="00A77F2D" w:rsidP="00A77F2D">
      <w:pPr>
        <w:spacing w:after="0"/>
      </w:pPr>
      <w:r>
        <w:t xml:space="preserve">     m) Obudowa - Small For </w:t>
      </w:r>
      <w:proofErr w:type="spellStart"/>
      <w:r>
        <w:t>Factor</w:t>
      </w:r>
      <w:proofErr w:type="spellEnd"/>
      <w:r>
        <w:t xml:space="preserve">, kolor czarny, </w:t>
      </w:r>
      <w:proofErr w:type="spellStart"/>
      <w:r>
        <w:t>mteriał</w:t>
      </w:r>
      <w:proofErr w:type="spellEnd"/>
      <w:r>
        <w:t xml:space="preserve"> - metal</w:t>
      </w:r>
    </w:p>
    <w:p w:rsidR="00A77F2D" w:rsidRDefault="00A77F2D" w:rsidP="00A77F2D">
      <w:pPr>
        <w:spacing w:after="0"/>
      </w:pPr>
      <w:r>
        <w:t xml:space="preserve">     n) Zasilacz 150 W</w:t>
      </w:r>
    </w:p>
    <w:p w:rsidR="00A77F2D" w:rsidRDefault="00A77F2D" w:rsidP="00A77F2D">
      <w:pPr>
        <w:spacing w:after="0"/>
      </w:pPr>
      <w:r>
        <w:t xml:space="preserve">     o) Wyposażenie - klawiatura, mysz, przewód zasilający</w:t>
      </w:r>
    </w:p>
    <w:p w:rsidR="00A77F2D" w:rsidRDefault="00A77F2D" w:rsidP="00A77F2D">
      <w:pPr>
        <w:spacing w:after="0"/>
      </w:pPr>
      <w:r>
        <w:t xml:space="preserve">     p) Gwarancja - 36 miesięcy (on-</w:t>
      </w:r>
      <w:proofErr w:type="spellStart"/>
      <w:r>
        <w:t>site</w:t>
      </w:r>
      <w:proofErr w:type="spellEnd"/>
      <w:r>
        <w:t xml:space="preserve">, </w:t>
      </w:r>
      <w:proofErr w:type="spellStart"/>
      <w:r>
        <w:t>next</w:t>
      </w:r>
      <w:proofErr w:type="spellEnd"/>
      <w:r>
        <w:t xml:space="preserve"> business </w:t>
      </w:r>
      <w:proofErr w:type="spellStart"/>
      <w:r>
        <w:t>day</w:t>
      </w:r>
      <w:proofErr w:type="spellEnd"/>
      <w:r>
        <w:t>)</w:t>
      </w:r>
      <w:r>
        <w:t>.</w:t>
      </w:r>
    </w:p>
    <w:p w:rsidR="00A77F2D" w:rsidRDefault="00A77F2D" w:rsidP="00A77F2D">
      <w:pPr>
        <w:spacing w:after="0"/>
      </w:pPr>
    </w:p>
    <w:p w:rsidR="00A77F2D" w:rsidRDefault="00A77F2D" w:rsidP="00A77F2D">
      <w:pPr>
        <w:spacing w:after="0"/>
      </w:pPr>
    </w:p>
    <w:p w:rsidR="00A77F2D" w:rsidRDefault="00A77F2D" w:rsidP="00A77F2D">
      <w:pPr>
        <w:spacing w:after="0"/>
      </w:pPr>
      <w:r>
        <w:t>Warunki płatności – faktura VAT, płatna przelewem w terminie 21 dni od dnia przyjęcia dostawy przez Zamawiającego, na podstawie protokołu odbioru.</w:t>
      </w:r>
    </w:p>
    <w:p w:rsidR="00A77F2D" w:rsidRDefault="00A77F2D" w:rsidP="00A77F2D">
      <w:pPr>
        <w:spacing w:after="0"/>
      </w:pPr>
    </w:p>
    <w:p w:rsidR="00A77F2D" w:rsidRDefault="00A77F2D" w:rsidP="00A77F2D">
      <w:pPr>
        <w:spacing w:after="0"/>
      </w:pPr>
      <w:r>
        <w:t>Termin dostawy – do 08.02.2019 r.</w:t>
      </w:r>
    </w:p>
    <w:p w:rsidR="00A77F2D" w:rsidRDefault="00A77F2D" w:rsidP="00A77F2D">
      <w:pPr>
        <w:spacing w:after="0"/>
      </w:pPr>
    </w:p>
    <w:p w:rsidR="00A77F2D" w:rsidRDefault="00A77F2D" w:rsidP="00A77F2D">
      <w:pPr>
        <w:spacing w:after="0"/>
      </w:pPr>
    </w:p>
    <w:p w:rsidR="00A77F2D" w:rsidRDefault="00A77F2D" w:rsidP="00A77F2D">
      <w:pPr>
        <w:spacing w:after="0"/>
      </w:pPr>
      <w:r>
        <w:br w:type="page"/>
      </w:r>
    </w:p>
    <w:p w:rsidR="00A77F2D" w:rsidRDefault="00A77F2D" w:rsidP="00A77F2D">
      <w:r>
        <w:lastRenderedPageBreak/>
        <w:t>Jastrzębie-Zdrój - Miasto na prawach powiatu, al. Piłsudskiego 60, 44-335 Jastrzębie-Zdrój</w:t>
      </w:r>
    </w:p>
    <w:p w:rsidR="00A77F2D" w:rsidRDefault="00A77F2D" w:rsidP="00A77F2D"/>
    <w:p w:rsidR="00A77F2D" w:rsidRDefault="00A77F2D"/>
    <w:sectPr w:rsidR="00A77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2D"/>
    <w:rsid w:val="007717B6"/>
    <w:rsid w:val="00A77F2D"/>
    <w:rsid w:val="00F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8F68"/>
  <w15:chartTrackingRefBased/>
  <w15:docId w15:val="{DCB957C2-77A6-468C-B4AD-4421E9E7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297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MK</dc:creator>
  <cp:keywords/>
  <dc:description/>
  <cp:lastModifiedBy>MK MK</cp:lastModifiedBy>
  <cp:revision>1</cp:revision>
  <dcterms:created xsi:type="dcterms:W3CDTF">2019-02-01T11:32:00Z</dcterms:created>
  <dcterms:modified xsi:type="dcterms:W3CDTF">2019-02-01T11:38:00Z</dcterms:modified>
</cp:coreProperties>
</file>