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8CEFE" w14:textId="77777777" w:rsidR="00834E66" w:rsidRDefault="00834E66" w:rsidP="00B211EC">
      <w:pPr>
        <w:tabs>
          <w:tab w:val="left" w:pos="709"/>
        </w:tabs>
        <w:spacing w:line="360" w:lineRule="auto"/>
        <w:jc w:val="center"/>
        <w:rPr>
          <w:b/>
          <w:color w:val="0000FF"/>
          <w:sz w:val="22"/>
          <w:szCs w:val="22"/>
        </w:rPr>
      </w:pPr>
    </w:p>
    <w:p w14:paraId="7FF4D8CE" w14:textId="77777777" w:rsidR="00660F02" w:rsidRPr="00363076" w:rsidRDefault="00660F02" w:rsidP="00394EE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  <w:r w:rsidR="00E74B4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, Pakiet nr 1</w:t>
      </w:r>
    </w:p>
    <w:p w14:paraId="6F2E4474" w14:textId="77777777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D050C73" w14:textId="05185A38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="008E70EF"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</w:t>
      </w:r>
      <w:r w:rsidR="0086424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 w:rsidR="00C15E7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25BB90CA" w14:textId="77777777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7AE5646" w14:textId="77777777" w:rsidR="00660F02" w:rsidRPr="00363076" w:rsidRDefault="00660F02" w:rsidP="00660F0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66307A71" w14:textId="4791514C" w:rsidR="002258C4" w:rsidRPr="00363076" w:rsidRDefault="00660F02" w:rsidP="008E70E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umowy </w:t>
      </w:r>
      <w:r w:rsidR="008E70EF"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22743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 w:rsidR="00C15E7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6CD63809" w14:textId="77777777" w:rsidR="00660F02" w:rsidRPr="00FE566D" w:rsidRDefault="00660F02" w:rsidP="00660F02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71309C31" w14:textId="77777777" w:rsidR="00660F02" w:rsidRDefault="00702C8C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  <w:r>
        <w:rPr>
          <w:rFonts w:ascii="Montserrat" w:hAnsi="Montserrat"/>
          <w:b/>
          <w:bCs/>
          <w:lang w:eastAsia="zh-CN"/>
        </w:rPr>
        <w:t xml:space="preserve">PAKIET NR 1 – </w:t>
      </w:r>
      <w:r w:rsidR="00660F02" w:rsidRPr="00375177">
        <w:rPr>
          <w:rFonts w:ascii="Montserrat" w:hAnsi="Montserrat"/>
          <w:b/>
          <w:bCs/>
          <w:lang w:eastAsia="zh-CN"/>
        </w:rPr>
        <w:t>SZCZEGÓŁOWY OPIS PRZEDMIOTU ZAMÓWIENIA</w:t>
      </w:r>
    </w:p>
    <w:p w14:paraId="70E4E56E" w14:textId="77777777" w:rsidR="00702C8C" w:rsidRDefault="00702C8C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1842A0E1" w14:textId="77777777" w:rsidR="00702C8C" w:rsidRDefault="00702C8C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702C8C">
        <w:rPr>
          <w:rFonts w:ascii="Montserrat" w:hAnsi="Montserrat"/>
          <w:b/>
          <w:bCs/>
          <w:lang w:eastAsia="zh-CN"/>
        </w:rPr>
        <w:t>Dostawa skanera preparatów patomorfologicznych do uzyskiwania obrazów c</w:t>
      </w:r>
      <w:r>
        <w:rPr>
          <w:rFonts w:ascii="Montserrat" w:hAnsi="Montserrat"/>
          <w:b/>
          <w:bCs/>
          <w:lang w:eastAsia="zh-CN"/>
        </w:rPr>
        <w:t>yfrowych, Zakład Patomorfologii</w:t>
      </w:r>
      <w:r w:rsidR="00C719B0">
        <w:rPr>
          <w:rFonts w:ascii="Montserrat" w:hAnsi="Montserrat"/>
          <w:b/>
          <w:bCs/>
          <w:lang w:eastAsia="zh-CN"/>
        </w:rPr>
        <w:t>.</w:t>
      </w:r>
    </w:p>
    <w:p w14:paraId="4F228B37" w14:textId="77777777" w:rsidR="009A4003" w:rsidRDefault="009A4003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7B438EA6" w14:textId="77777777" w:rsidR="00B06D43" w:rsidRPr="00B06D43" w:rsidRDefault="00B06D43" w:rsidP="00B06D43">
      <w:pPr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69C4760E" w14:textId="77777777" w:rsidR="00B06D43" w:rsidRPr="006453D4" w:rsidRDefault="00B06D43" w:rsidP="00B06D43">
      <w:pPr>
        <w:suppressAutoHyphens w:val="0"/>
        <w:jc w:val="both"/>
        <w:rPr>
          <w:sz w:val="22"/>
          <w:szCs w:val="22"/>
        </w:rPr>
      </w:pPr>
    </w:p>
    <w:p w14:paraId="30F1EBC0" w14:textId="77777777" w:rsidR="00B06D43" w:rsidRPr="00B06D43" w:rsidRDefault="00B06D43" w:rsidP="000B70AF">
      <w:pPr>
        <w:numPr>
          <w:ilvl w:val="0"/>
          <w:numId w:val="77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>tabelę proszę powielić wg potrzeb</w:t>
      </w:r>
      <w:r w:rsidRPr="00B06D43">
        <w:rPr>
          <w:rFonts w:ascii="Montserrat" w:hAnsi="Montserrat"/>
          <w:szCs w:val="22"/>
        </w:rPr>
        <w:t>):</w:t>
      </w:r>
    </w:p>
    <w:p w14:paraId="4BEDF778" w14:textId="77777777" w:rsidR="00B06D43" w:rsidRPr="006453D4" w:rsidRDefault="00B06D43" w:rsidP="00B06D43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B06D43" w:rsidRPr="006453D4" w14:paraId="2FC013ED" w14:textId="77777777" w:rsidTr="00C46AC4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BA4D1" w14:textId="77777777" w:rsidR="00B06D43" w:rsidRPr="00B06D43" w:rsidRDefault="00B06D43" w:rsidP="00C46AC4">
            <w:pPr>
              <w:snapToGrid w:val="0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EA0D2" w14:textId="77777777" w:rsidR="00B06D43" w:rsidRPr="00B06D43" w:rsidRDefault="00B06D43" w:rsidP="00C46AC4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6949" w14:textId="77777777" w:rsidR="00B06D43" w:rsidRPr="00B06D43" w:rsidRDefault="00B06D43" w:rsidP="00C46AC4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B06D43" w:rsidRPr="006453D4" w14:paraId="34C158D2" w14:textId="77777777" w:rsidTr="00C46AC4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92F0E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F22A0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1564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B06D43" w:rsidRPr="006453D4" w14:paraId="0FA42D5D" w14:textId="77777777" w:rsidTr="00C46AC4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952AB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556EA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4553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B06D43" w:rsidRPr="006453D4" w14:paraId="703E726B" w14:textId="77777777" w:rsidTr="00C46AC4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D02B5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D9CE3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A714" w14:textId="77777777" w:rsidR="00B06D43" w:rsidRPr="00B06D43" w:rsidRDefault="00B06D43" w:rsidP="00C46AC4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</w:tbl>
    <w:p w14:paraId="26B87001" w14:textId="77777777" w:rsidR="007D2AE3" w:rsidRDefault="007D2AE3" w:rsidP="00B06D43">
      <w:pPr>
        <w:jc w:val="center"/>
        <w:rPr>
          <w:sz w:val="22"/>
          <w:szCs w:val="22"/>
        </w:rPr>
      </w:pPr>
    </w:p>
    <w:p w14:paraId="0CAD9708" w14:textId="77777777" w:rsidR="00B06D43" w:rsidRDefault="00B06D43" w:rsidP="000B70AF">
      <w:pPr>
        <w:numPr>
          <w:ilvl w:val="0"/>
          <w:numId w:val="77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7A87B803" w14:textId="77777777" w:rsidR="00BB2168" w:rsidRDefault="00BB2168" w:rsidP="00BB2168"/>
    <w:tbl>
      <w:tblPr>
        <w:tblW w:w="9864" w:type="dxa"/>
        <w:tblInd w:w="-2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1757"/>
        <w:gridCol w:w="2041"/>
        <w:gridCol w:w="2098"/>
      </w:tblGrid>
      <w:tr w:rsidR="009A4003" w:rsidRPr="009A4003" w14:paraId="507F1C0A" w14:textId="77777777" w:rsidTr="009A400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43AB4E70" w14:textId="77777777" w:rsidR="009A4003" w:rsidRPr="009A4003" w:rsidRDefault="007D2AE3" w:rsidP="005170DE">
            <w:pPr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1DED0890" w14:textId="77777777" w:rsidR="009A4003" w:rsidRPr="009A4003" w:rsidRDefault="007D2AE3" w:rsidP="005170DE">
            <w:pPr>
              <w:keepNext/>
              <w:tabs>
                <w:tab w:val="left" w:pos="720"/>
              </w:tabs>
              <w:ind w:left="720" w:hanging="720"/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wymagania techniczne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96E490A" w14:textId="77777777" w:rsidR="009A4003" w:rsidRPr="009A4003" w:rsidRDefault="007D2AE3" w:rsidP="005170DE">
            <w:pPr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parametry</w:t>
            </w: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br/>
              <w:t>wymagane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06F4DE7A" w14:textId="77777777" w:rsidR="007D2AE3" w:rsidRPr="00B06D43" w:rsidRDefault="007D2AE3" w:rsidP="007D2AE3">
            <w:pPr>
              <w:widowControl w:val="0"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parametry oferowane</w:t>
            </w:r>
          </w:p>
          <w:p w14:paraId="7B0799A0" w14:textId="77777777" w:rsidR="009A4003" w:rsidRPr="009A4003" w:rsidRDefault="007D2AE3" w:rsidP="007D2AE3">
            <w:pPr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(kolumnę Wypełnia Wykonawca)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6D9D8EE0" w14:textId="77777777" w:rsidR="009A4003" w:rsidRPr="009A4003" w:rsidRDefault="007D2AE3" w:rsidP="005170DE">
            <w:pPr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parametry oceniane / punktacja</w:t>
            </w:r>
          </w:p>
        </w:tc>
      </w:tr>
      <w:tr w:rsidR="007D2AE3" w:rsidRPr="007D2AE3" w14:paraId="047B3AB7" w14:textId="77777777" w:rsidTr="00FC4EC8">
        <w:trPr>
          <w:trHeight w:val="441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637E6E" w14:textId="77777777" w:rsidR="007D2AE3" w:rsidRPr="007D2AE3" w:rsidRDefault="007D2AE3" w:rsidP="007D2AE3">
            <w:pPr>
              <w:widowControl w:val="0"/>
              <w:overflowPunct w:val="0"/>
              <w:ind w:left="36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D2AE3">
              <w:rPr>
                <w:rFonts w:ascii="Montserrat" w:hAnsi="Montserrat"/>
                <w:b/>
                <w:sz w:val="18"/>
                <w:szCs w:val="18"/>
              </w:rPr>
              <w:t>I.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F610C8" w14:textId="77777777" w:rsidR="007D2AE3" w:rsidRPr="007D2AE3" w:rsidRDefault="007D2AE3" w:rsidP="007D2AE3">
            <w:pPr>
              <w:pStyle w:val="Zawartotabeli"/>
              <w:rPr>
                <w:rFonts w:ascii="Montserrat" w:hAnsi="Montserrat"/>
                <w:b/>
                <w:sz w:val="18"/>
                <w:szCs w:val="18"/>
              </w:rPr>
            </w:pPr>
            <w:r w:rsidRPr="007D2AE3">
              <w:rPr>
                <w:rFonts w:ascii="Montserrat" w:hAnsi="Montserrat"/>
                <w:b/>
                <w:sz w:val="18"/>
                <w:szCs w:val="18"/>
              </w:rPr>
              <w:t>SKANER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EECC28" w14:textId="77777777" w:rsidR="007D2AE3" w:rsidRPr="007D2AE3" w:rsidRDefault="007D2AE3" w:rsidP="007D2AE3">
            <w:pPr>
              <w:jc w:val="center"/>
              <w:rPr>
                <w:rFonts w:ascii="Montserrat" w:hAnsi="Montserrat"/>
                <w:b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1AEBFB" w14:textId="77777777" w:rsidR="007D2AE3" w:rsidRPr="007D2AE3" w:rsidRDefault="007D2AE3" w:rsidP="007D2AE3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DBC0AB" w14:textId="77777777" w:rsidR="007D2AE3" w:rsidRPr="007D2AE3" w:rsidRDefault="007D2AE3" w:rsidP="007D2AE3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9A4003" w:rsidRPr="009A4003" w14:paraId="0E8B99D2" w14:textId="77777777" w:rsidTr="00FC4EC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8822C0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A9CFEE" w14:textId="08A91A53" w:rsidR="00F631B0" w:rsidRPr="00F631B0" w:rsidRDefault="00FC4EC8" w:rsidP="00F631B0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 w:rsidRPr="00F631B0">
              <w:rPr>
                <w:rFonts w:ascii="Montserrat" w:hAnsi="Montserrat"/>
                <w:sz w:val="18"/>
                <w:szCs w:val="18"/>
              </w:rPr>
              <w:t>r</w:t>
            </w:r>
            <w:r w:rsidR="009A4003" w:rsidRPr="00F631B0">
              <w:rPr>
                <w:rFonts w:ascii="Montserrat" w:hAnsi="Montserrat"/>
                <w:sz w:val="18"/>
                <w:szCs w:val="18"/>
              </w:rPr>
              <w:t xml:space="preserve">ok produkcji – </w:t>
            </w:r>
            <w:r w:rsidR="00C37545">
              <w:rPr>
                <w:rFonts w:ascii="Montserrat" w:hAnsi="Montserrat"/>
                <w:sz w:val="18"/>
                <w:szCs w:val="18"/>
              </w:rPr>
              <w:t xml:space="preserve">co najmniej </w:t>
            </w:r>
            <w:r w:rsidR="009A4003" w:rsidRPr="00F631B0">
              <w:rPr>
                <w:rFonts w:ascii="Montserrat" w:hAnsi="Montserrat"/>
                <w:sz w:val="18"/>
                <w:szCs w:val="18"/>
              </w:rPr>
              <w:t>202</w:t>
            </w:r>
            <w:r w:rsidR="00F631B0" w:rsidRPr="00F631B0">
              <w:rPr>
                <w:rFonts w:ascii="Montserrat" w:hAnsi="Montserrat"/>
                <w:sz w:val="18"/>
                <w:szCs w:val="18"/>
              </w:rPr>
              <w:t>4</w:t>
            </w:r>
            <w:r w:rsidR="00C37545">
              <w:rPr>
                <w:rFonts w:ascii="Montserrat" w:hAnsi="Montserrat"/>
                <w:sz w:val="18"/>
                <w:szCs w:val="18"/>
              </w:rPr>
              <w:t>,</w:t>
            </w:r>
          </w:p>
          <w:p w14:paraId="209AAF6F" w14:textId="77777777" w:rsidR="009A4003" w:rsidRPr="00F631B0" w:rsidRDefault="009A4003" w:rsidP="00F631B0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 w:rsidRPr="00F631B0">
              <w:rPr>
                <w:rFonts w:ascii="Montserrat" w:hAnsi="Montserrat"/>
                <w:sz w:val="18"/>
                <w:szCs w:val="18"/>
              </w:rPr>
              <w:t>urządzenie fabrycznie nowe, nieużywane,</w:t>
            </w:r>
            <w:r w:rsidR="00FC4EC8" w:rsidRPr="00F631B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631B0">
              <w:rPr>
                <w:rFonts w:ascii="Montserrat" w:hAnsi="Montserrat"/>
                <w:sz w:val="18"/>
                <w:szCs w:val="18"/>
              </w:rPr>
              <w:t>nierekondycjonowane.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490439" w14:textId="255AAC5F" w:rsidR="009A4003" w:rsidRPr="00C37545" w:rsidRDefault="00C37545" w:rsidP="005170DE">
            <w:pPr>
              <w:spacing w:after="20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="00FC4EC8" w:rsidRPr="00C37545">
              <w:rPr>
                <w:rFonts w:ascii="Montserrat" w:hAnsi="Montserrat"/>
                <w:sz w:val="18"/>
                <w:szCs w:val="18"/>
              </w:rPr>
              <w:t>ak</w:t>
            </w:r>
            <w:r w:rsidRPr="00C37545">
              <w:rPr>
                <w:rFonts w:ascii="Montserrat" w:hAnsi="Montserrat"/>
                <w:sz w:val="18"/>
                <w:szCs w:val="18"/>
              </w:rPr>
              <w:t>, proszę podać rok produkcji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33E2D0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9112D1" w14:textId="4448166E" w:rsidR="009A4003" w:rsidRPr="009A4003" w:rsidRDefault="00B63910" w:rsidP="00FC4EC8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69A74281" w14:textId="77777777" w:rsidTr="00FC4EC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98C21E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5BAE8C" w14:textId="77777777" w:rsidR="009A4003" w:rsidRPr="009A4003" w:rsidRDefault="00FC4EC8" w:rsidP="00FC4EC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p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odajnik wewnętrzny do skanowania preparatów 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o pojemności nie mniej niż 350 preparatów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440CCB" w14:textId="77777777" w:rsidR="009A4003" w:rsidRPr="009A4003" w:rsidRDefault="00FC4EC8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, proszę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ABC315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67AF81" w14:textId="77777777" w:rsidR="009A4003" w:rsidRPr="009A4003" w:rsidRDefault="00FC4EC8" w:rsidP="00FC4EC8">
            <w:pPr>
              <w:spacing w:after="6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 xml:space="preserve">350 preparatów: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  <w:t>0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 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  <w:p w14:paraId="64C4CE83" w14:textId="77777777" w:rsidR="009A4003" w:rsidRPr="009A4003" w:rsidRDefault="009A4003" w:rsidP="00FC4EC8">
            <w:pPr>
              <w:spacing w:after="6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400 </w:t>
            </w:r>
            <w:r w:rsidR="00FC4EC8">
              <w:rPr>
                <w:rFonts w:ascii="Montserrat" w:hAnsi="Montserrat" w:cs="Calibri"/>
                <w:sz w:val="18"/>
                <w:szCs w:val="18"/>
              </w:rPr>
              <w:t xml:space="preserve">preparatów: </w:t>
            </w:r>
            <w:r w:rsidR="00FC4EC8">
              <w:rPr>
                <w:rFonts w:ascii="Montserrat" w:hAnsi="Montserrat" w:cs="Calibri"/>
                <w:sz w:val="18"/>
                <w:szCs w:val="18"/>
              </w:rPr>
              <w:br/>
              <w:t>0,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5 pkt</w:t>
            </w:r>
            <w:r w:rsidR="00FC4EC8">
              <w:rPr>
                <w:rFonts w:ascii="Montserrat" w:hAnsi="Montserrat" w:cs="Calibri"/>
                <w:sz w:val="18"/>
                <w:szCs w:val="18"/>
              </w:rPr>
              <w:t>.</w:t>
            </w:r>
          </w:p>
          <w:p w14:paraId="6D3371F2" w14:textId="77777777" w:rsidR="009A4003" w:rsidRPr="009A4003" w:rsidRDefault="009A4003" w:rsidP="00FC4EC8">
            <w:pPr>
              <w:spacing w:after="6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powyżej 400 </w:t>
            </w:r>
            <w:r w:rsidR="00FC4EC8">
              <w:rPr>
                <w:rFonts w:ascii="Montserrat" w:hAnsi="Montserrat" w:cs="Calibri"/>
                <w:sz w:val="18"/>
                <w:szCs w:val="18"/>
              </w:rPr>
              <w:t>preparatów: 1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pkt</w:t>
            </w:r>
            <w:r w:rsidR="00FC4EC8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</w:tr>
      <w:tr w:rsidR="009A4003" w:rsidRPr="009A4003" w14:paraId="5A01E515" w14:textId="77777777" w:rsidTr="00FC4EC8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AF36CA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D5BABF" w14:textId="77777777" w:rsidR="009A4003" w:rsidRPr="00CB5E6A" w:rsidRDefault="00CB5E6A" w:rsidP="00CB5E6A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="DQUOEG+Frutiger-Light;Arial Uni" w:hAnsi="Montserrat"/>
                <w:bCs/>
                <w:sz w:val="18"/>
                <w:szCs w:val="18"/>
              </w:rPr>
              <w:t>m</w:t>
            </w:r>
            <w:r w:rsidRPr="00CB5E6A">
              <w:rPr>
                <w:rFonts w:ascii="Montserrat" w:eastAsia="DQUOEG+Frutiger-Light;Arial Uni" w:hAnsi="Montserrat"/>
                <w:bCs/>
                <w:sz w:val="18"/>
                <w:szCs w:val="18"/>
              </w:rPr>
              <w:t xml:space="preserve">aksymalny </w:t>
            </w:r>
            <w:r w:rsidR="009A4003" w:rsidRPr="00CB5E6A">
              <w:rPr>
                <w:rFonts w:ascii="Montserrat" w:eastAsia="DQUOEG+Frutiger-Light;Arial Uni" w:hAnsi="Montserrat"/>
                <w:bCs/>
                <w:sz w:val="18"/>
                <w:szCs w:val="18"/>
              </w:rPr>
              <w:t xml:space="preserve">czas skanowania </w:t>
            </w:r>
            <w:r w:rsidR="00FC4EC8" w:rsidRPr="00CB5E6A">
              <w:rPr>
                <w:rFonts w:ascii="Montserrat" w:eastAsia="DQUOEG+Frutiger-Light;Arial Uni" w:hAnsi="Montserrat"/>
                <w:bCs/>
                <w:sz w:val="18"/>
                <w:szCs w:val="18"/>
              </w:rPr>
              <w:br/>
            </w:r>
            <w:r w:rsidR="009A4003" w:rsidRPr="00CB5E6A">
              <w:rPr>
                <w:rFonts w:ascii="Montserrat" w:eastAsia="DQUOEG+Frutiger-Light;Arial Uni" w:hAnsi="Montserrat"/>
                <w:bCs/>
                <w:sz w:val="18"/>
                <w:szCs w:val="18"/>
              </w:rPr>
              <w:t>i uzyskania gotowego cyfrowego obrazu preparatu histologicznego</w:t>
            </w:r>
            <w:r w:rsidR="009A4003" w:rsidRPr="00CB5E6A">
              <w:rPr>
                <w:rFonts w:ascii="Montserrat" w:eastAsia="DQUOEG+Frutiger-Light;Arial Uni" w:hAnsi="Montserrat"/>
                <w:sz w:val="18"/>
                <w:szCs w:val="18"/>
              </w:rPr>
              <w:t xml:space="preserve">: </w:t>
            </w:r>
            <w:r w:rsidR="00FC4EC8" w:rsidRPr="00CB5E6A">
              <w:rPr>
                <w:rFonts w:ascii="Montserrat" w:eastAsia="DQUOEG+Frutiger-Light;Arial Uni" w:hAnsi="Montserrat"/>
                <w:sz w:val="18"/>
                <w:szCs w:val="18"/>
              </w:rPr>
              <w:t>50 sekund</w:t>
            </w:r>
            <w:r w:rsidRPr="00CB5E6A">
              <w:rPr>
                <w:rFonts w:ascii="Montserrat" w:eastAsia="DQUOEG+Frutiger-Light;Arial Uni" w:hAnsi="Montserrat"/>
                <w:sz w:val="18"/>
                <w:szCs w:val="18"/>
              </w:rPr>
              <w:t xml:space="preserve"> </w:t>
            </w:r>
            <w:r w:rsidR="009A4003" w:rsidRPr="00CB5E6A">
              <w:rPr>
                <w:rFonts w:ascii="Montserrat" w:eastAsia="DQUOEG+Frutiger-Light;Arial Uni" w:hAnsi="Montserrat"/>
                <w:sz w:val="18"/>
                <w:szCs w:val="18"/>
              </w:rPr>
              <w:t>na preparat przy powierzchni skanowanej 15 x 15 mm przy maksymalnej r</w:t>
            </w:r>
            <w:r w:rsidR="00FC4EC8" w:rsidRPr="00CB5E6A">
              <w:rPr>
                <w:rFonts w:ascii="Montserrat" w:eastAsia="DQUOEG+Frutiger-Light;Arial Uni" w:hAnsi="Montserrat"/>
                <w:sz w:val="18"/>
                <w:szCs w:val="18"/>
              </w:rPr>
              <w:t>ozdzielczości oferowanej kamery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6A29A5" w14:textId="77777777" w:rsidR="009A4003" w:rsidRPr="009A4003" w:rsidRDefault="00FC4EC8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, proszę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CC8D50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55FEE5" w14:textId="77777777" w:rsidR="009A4003" w:rsidRPr="009A4003" w:rsidRDefault="00FC4EC8" w:rsidP="00FC4EC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50 sek. – 0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 xml:space="preserve"> pkt.</w:t>
            </w:r>
          </w:p>
          <w:p w14:paraId="29205FF3" w14:textId="77777777" w:rsidR="009A4003" w:rsidRPr="009A4003" w:rsidRDefault="009A4003" w:rsidP="00FC4EC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A4003">
              <w:rPr>
                <w:rFonts w:ascii="Montserrat" w:hAnsi="Montserrat"/>
                <w:sz w:val="18"/>
                <w:szCs w:val="18"/>
              </w:rPr>
              <w:t xml:space="preserve">40 sek. – </w:t>
            </w:r>
            <w:r w:rsidR="00FC4EC8">
              <w:rPr>
                <w:rFonts w:ascii="Montserrat" w:hAnsi="Montserrat"/>
                <w:sz w:val="18"/>
                <w:szCs w:val="18"/>
              </w:rPr>
              <w:t>0,5</w:t>
            </w:r>
            <w:r w:rsidRPr="009A4003">
              <w:rPr>
                <w:rFonts w:ascii="Montserrat" w:hAnsi="Montserrat"/>
                <w:sz w:val="18"/>
                <w:szCs w:val="18"/>
              </w:rPr>
              <w:t xml:space="preserve"> pkt.</w:t>
            </w:r>
          </w:p>
          <w:p w14:paraId="5A0DAF10" w14:textId="77777777" w:rsidR="009A4003" w:rsidRPr="009A4003" w:rsidRDefault="00FC4EC8" w:rsidP="00FC4EC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35 sek. – 1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 xml:space="preserve"> pkt.</w:t>
            </w:r>
          </w:p>
        </w:tc>
      </w:tr>
      <w:tr w:rsidR="009A4003" w:rsidRPr="009A4003" w14:paraId="3BDBF08D" w14:textId="77777777" w:rsidTr="00FC4EC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BE4287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0AFE19" w14:textId="77777777" w:rsidR="009A4003" w:rsidRPr="009A4003" w:rsidRDefault="00FC4EC8" w:rsidP="00FC4EC8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="DQUOEG+Frutiger-Light;Arial Uni" w:hAnsi="Montserrat"/>
                <w:sz w:val="18"/>
                <w:szCs w:val="18"/>
              </w:rPr>
              <w:t>p</w:t>
            </w:r>
            <w:r w:rsidR="009A4003" w:rsidRPr="009A4003">
              <w:rPr>
                <w:rFonts w:ascii="Montserrat" w:eastAsia="DQUOEG+Frutiger-Light;Arial Uni" w:hAnsi="Montserrat"/>
                <w:sz w:val="18"/>
                <w:szCs w:val="18"/>
              </w:rPr>
              <w:t xml:space="preserve">owierzchnia skanowania co najmniej </w:t>
            </w:r>
            <w:r>
              <w:rPr>
                <w:rFonts w:ascii="Montserrat" w:hAnsi="Montserrat"/>
                <w:sz w:val="18"/>
                <w:szCs w:val="18"/>
              </w:rPr>
              <w:t>22 x 57 mm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C2E2BF" w14:textId="77777777" w:rsidR="009A4003" w:rsidRPr="009A4003" w:rsidRDefault="00FC4EC8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, proszę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816ED0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84E899" w14:textId="77777777" w:rsidR="009A4003" w:rsidRPr="009A4003" w:rsidRDefault="00FC4EC8" w:rsidP="00FC4EC8">
            <w:pPr>
              <w:spacing w:after="20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4021C440" w14:textId="77777777" w:rsidTr="00FC4EC8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A8292F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40F9B7" w14:textId="77777777" w:rsidR="009A4003" w:rsidRPr="009A4003" w:rsidRDefault="00FC4EC8" w:rsidP="00FC4EC8">
            <w:pPr>
              <w:pStyle w:val="Zawartotabeli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>kanowanie pre</w:t>
            </w:r>
            <w:r>
              <w:rPr>
                <w:rFonts w:ascii="Montserrat" w:hAnsi="Montserrat"/>
                <w:sz w:val="18"/>
                <w:szCs w:val="18"/>
              </w:rPr>
              <w:t xml:space="preserve">paratów </w:t>
            </w:r>
            <w:r>
              <w:rPr>
                <w:rFonts w:ascii="Montserrat" w:hAnsi="Montserrat"/>
                <w:sz w:val="18"/>
                <w:szCs w:val="18"/>
              </w:rPr>
              <w:br/>
              <w:t>w technice jasnego pola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B8D53E" w14:textId="77777777" w:rsidR="009A4003" w:rsidRPr="009A4003" w:rsidRDefault="00FC4EC8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99DCB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87284C" w14:textId="77777777" w:rsidR="009A4003" w:rsidRPr="009A4003" w:rsidRDefault="00FC4EC8" w:rsidP="00FC4EC8">
            <w:pPr>
              <w:spacing w:after="20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7C290E11" w14:textId="77777777" w:rsidTr="00FC4EC8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72A084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84DCEA" w14:textId="77777777" w:rsidR="009A4003" w:rsidRPr="009A4003" w:rsidRDefault="00FC4EC8" w:rsidP="00FC4EC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m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ożliwość ciągłego dokładania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i wyładowywania prepar</w:t>
            </w:r>
            <w:r>
              <w:rPr>
                <w:rFonts w:ascii="Montserrat" w:hAnsi="Montserrat" w:cs="Calibri"/>
                <w:sz w:val="18"/>
                <w:szCs w:val="18"/>
              </w:rPr>
              <w:t>atów bez przerywania skanowania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1BEB9A" w14:textId="77777777" w:rsidR="009A4003" w:rsidRPr="009A4003" w:rsidRDefault="00FC4EC8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tak/nie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2A50AE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6605F7" w14:textId="77777777" w:rsidR="009A4003" w:rsidRPr="009A4003" w:rsidRDefault="00FC4EC8" w:rsidP="00FC4EC8">
            <w:pPr>
              <w:spacing w:after="6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tak </w:t>
            </w:r>
            <w:r>
              <w:rPr>
                <w:rFonts w:ascii="Montserrat" w:hAnsi="Montserrat" w:cs="Calibri"/>
                <w:sz w:val="18"/>
                <w:szCs w:val="18"/>
              </w:rPr>
              <w:t>–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1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pkt.</w:t>
            </w:r>
          </w:p>
          <w:p w14:paraId="66FFBE01" w14:textId="77777777" w:rsidR="009A4003" w:rsidRPr="009A4003" w:rsidRDefault="00FC4EC8" w:rsidP="00FC4EC8">
            <w:pPr>
              <w:spacing w:after="6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nie </w:t>
            </w:r>
            <w:r>
              <w:rPr>
                <w:rFonts w:ascii="Montserrat" w:hAnsi="Montserrat" w:cs="Calibri"/>
                <w:sz w:val="18"/>
                <w:szCs w:val="18"/>
              </w:rPr>
              <w:t>–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0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pkt.</w:t>
            </w:r>
          </w:p>
        </w:tc>
      </w:tr>
      <w:tr w:rsidR="009A4003" w:rsidRPr="009A4003" w14:paraId="1B983ACB" w14:textId="77777777" w:rsidTr="00C44C4D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4E0D9CFC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B4C3E4B" w14:textId="77777777" w:rsidR="009A4003" w:rsidRPr="009A4003" w:rsidRDefault="009379C2" w:rsidP="009379C2">
            <w:pPr>
              <w:pStyle w:val="NormalnyWeb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m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ożliwość przydzielania skanowania priorytetowego</w:t>
            </w:r>
            <w:r w:rsidR="00CB5E6A">
              <w:t xml:space="preserve"> </w:t>
            </w:r>
            <w:r w:rsidR="00CB5E6A" w:rsidRPr="00CB5E6A">
              <w:rPr>
                <w:rFonts w:ascii="Montserrat" w:hAnsi="Montserrat" w:cs="Calibri"/>
                <w:sz w:val="18"/>
                <w:szCs w:val="18"/>
              </w:rPr>
              <w:t>wg liczby podajników (koszyków)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36FEBFC7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6100AEF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0806445" w14:textId="77777777" w:rsidR="009A4003" w:rsidRPr="009A4003" w:rsidRDefault="009379C2" w:rsidP="00A07A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1 koszyk- 0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 pkt</w:t>
            </w:r>
          </w:p>
          <w:p w14:paraId="28935EB2" w14:textId="77777777" w:rsidR="009A4003" w:rsidRPr="009A4003" w:rsidRDefault="009A4003" w:rsidP="00A07A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2 koszyki – </w:t>
            </w:r>
            <w:r w:rsidR="009379C2">
              <w:rPr>
                <w:rFonts w:ascii="Montserrat" w:hAnsi="Montserrat" w:cs="Calibri"/>
                <w:sz w:val="18"/>
                <w:szCs w:val="18"/>
              </w:rPr>
              <w:t>0,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5 pkt</w:t>
            </w:r>
          </w:p>
          <w:p w14:paraId="38A48BE9" w14:textId="77777777" w:rsidR="009379C2" w:rsidRPr="009A4003" w:rsidRDefault="009A4003" w:rsidP="00CB5E6A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 koszyki – 1 pkt</w:t>
            </w:r>
          </w:p>
        </w:tc>
      </w:tr>
      <w:tr w:rsidR="009A4003" w:rsidRPr="009A4003" w14:paraId="2E8B4D70" w14:textId="77777777" w:rsidTr="00C44C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4CB9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19EB" w14:textId="77777777" w:rsidR="009A4003" w:rsidRPr="009A4003" w:rsidRDefault="00A07A63" w:rsidP="009379C2">
            <w:pPr>
              <w:pStyle w:val="NormalnyWeb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>ożliwość  skanowania pak</w:t>
            </w:r>
            <w:r>
              <w:rPr>
                <w:rFonts w:ascii="Montserrat" w:hAnsi="Montserrat"/>
                <w:sz w:val="18"/>
                <w:szCs w:val="18"/>
              </w:rPr>
              <w:t>ietowego lub jednoprzypadkowego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1580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B421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2DA7" w14:textId="77777777" w:rsidR="009A4003" w:rsidRPr="009A4003" w:rsidRDefault="00A07A63" w:rsidP="00A07A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3241CEE6" w14:textId="77777777" w:rsidTr="00C44C4D">
        <w:tc>
          <w:tcPr>
            <w:tcW w:w="6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269F80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C1B4DD" w14:textId="77777777" w:rsidR="009A4003" w:rsidRPr="009A4003" w:rsidRDefault="00A07A63" w:rsidP="009379C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>pcja „skanowania całego</w:t>
            </w:r>
            <w:r>
              <w:rPr>
                <w:rFonts w:ascii="Montserrat" w:hAnsi="Montserrat"/>
                <w:sz w:val="18"/>
                <w:szCs w:val="18"/>
              </w:rPr>
              <w:t xml:space="preserve"> preparatu” w dowolnym momencie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444113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8157FC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192F8C" w14:textId="77777777" w:rsidR="009A4003" w:rsidRPr="009A4003" w:rsidRDefault="00A07A63" w:rsidP="00A07A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00AEA59B" w14:textId="77777777" w:rsidTr="00A07A63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AB1A82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24B59C" w14:textId="77777777" w:rsidR="009A4003" w:rsidRPr="009A4003" w:rsidRDefault="00A07A63" w:rsidP="00937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r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ozdzielczość skanowania liczbowo nie wyższa niż 0.30 μm/p</w:t>
            </w:r>
            <w:r>
              <w:rPr>
                <w:rFonts w:ascii="Montserrat" w:hAnsi="Montserrat" w:cs="Calibri"/>
                <w:sz w:val="18"/>
                <w:szCs w:val="18"/>
              </w:rPr>
              <w:t>iksel przy użyciu obiektywu 40x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57E6FA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4505B3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F867B1" w14:textId="77777777" w:rsidR="009A4003" w:rsidRPr="009A4003" w:rsidRDefault="00A07A63" w:rsidP="00A07A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14A60068" w14:textId="77777777" w:rsidTr="00A07A6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13D68B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1A64EB" w14:textId="77777777" w:rsidR="009A4003" w:rsidRPr="009A4003" w:rsidRDefault="00A07A63" w:rsidP="009379C2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u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rządzenie do digitalizacji preparatów wykorzystujące jako podajniki preparatów do skanowania koszyki na szkiełka pochodzące bezpośrednio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z systemów barwiąco-nakrywających kompatybilnych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z posiadanymi przez zamawiającego bez konieczności manualnego przekładania szkiełe</w:t>
            </w:r>
            <w:r>
              <w:rPr>
                <w:rFonts w:ascii="Montserrat" w:hAnsi="Montserrat" w:cs="Calibri"/>
                <w:sz w:val="18"/>
                <w:szCs w:val="18"/>
              </w:rPr>
              <w:t>k do innego rodzaju podajników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9E692F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tak 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35F36F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C8CE7A" w14:textId="77777777" w:rsidR="009A4003" w:rsidRPr="009A4003" w:rsidRDefault="00A07A63" w:rsidP="00A07A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295E7D50" w14:textId="77777777" w:rsidTr="00A07A6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6A4057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332A09" w14:textId="77777777" w:rsidR="009A4003" w:rsidRPr="009A4003" w:rsidRDefault="00A07A63" w:rsidP="009379C2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n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a wyposażeniu urządzenia komplet koszyków wystarczający na pełny z</w:t>
            </w:r>
            <w:r>
              <w:rPr>
                <w:rFonts w:ascii="Montserrat" w:hAnsi="Montserrat" w:cs="Calibri"/>
                <w:sz w:val="18"/>
                <w:szCs w:val="18"/>
              </w:rPr>
              <w:t>aładunek szkiełek do skanowania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E092B4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tak/nie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68F1C3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0F8EAC" w14:textId="77777777" w:rsidR="009A4003" w:rsidRPr="009A4003" w:rsidRDefault="00A07A63" w:rsidP="00A07A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tak </w:t>
            </w:r>
            <w:r>
              <w:rPr>
                <w:rFonts w:ascii="Montserrat" w:hAnsi="Montserrat" w:cs="Calibri"/>
                <w:sz w:val="18"/>
                <w:szCs w:val="18"/>
              </w:rPr>
              <w:t>–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>
              <w:rPr>
                <w:rFonts w:ascii="Montserrat" w:hAnsi="Montserrat" w:cs="Calibri"/>
                <w:sz w:val="18"/>
                <w:szCs w:val="18"/>
              </w:rPr>
              <w:t>0,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5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  <w:p w14:paraId="05E1253E" w14:textId="77777777" w:rsidR="009A4003" w:rsidRPr="009A4003" w:rsidRDefault="00A07A63" w:rsidP="00A07A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 xml:space="preserve">nie – 0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</w:tr>
      <w:tr w:rsidR="009A4003" w:rsidRPr="009A4003" w14:paraId="3922F65A" w14:textId="77777777" w:rsidTr="00A07A6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FA2BF9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075B4FE" w14:textId="77777777" w:rsidR="009A4003" w:rsidRPr="00946F6A" w:rsidRDefault="00F64FAD" w:rsidP="009379C2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 w:rsidRPr="00946F6A">
              <w:rPr>
                <w:rFonts w:ascii="Montserrat" w:hAnsi="Montserrat" w:cs="Calibri"/>
                <w:sz w:val="18"/>
                <w:szCs w:val="18"/>
              </w:rPr>
              <w:t>m</w:t>
            </w:r>
            <w:r w:rsidR="009A4003" w:rsidRPr="00946F6A">
              <w:rPr>
                <w:rFonts w:ascii="Montserrat" w:hAnsi="Montserrat" w:cs="Calibri"/>
                <w:sz w:val="18"/>
                <w:szCs w:val="18"/>
              </w:rPr>
              <w:t>ożliwość skanowania preparatów o wielkości szkiełek:</w:t>
            </w:r>
          </w:p>
          <w:p w14:paraId="5EAD3D54" w14:textId="18622D88" w:rsidR="009A4003" w:rsidRPr="00946F6A" w:rsidRDefault="009A4003" w:rsidP="009379C2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 w:rsidRPr="00946F6A">
              <w:rPr>
                <w:rFonts w:ascii="Montserrat" w:hAnsi="Montserrat" w:cs="Calibri"/>
                <w:sz w:val="18"/>
                <w:szCs w:val="18"/>
              </w:rPr>
              <w:t xml:space="preserve">- </w:t>
            </w:r>
            <w:r w:rsidR="00AB0286" w:rsidRPr="00946F6A">
              <w:rPr>
                <w:rFonts w:ascii="Montserrat" w:hAnsi="Montserrat" w:cs="Calibri"/>
                <w:sz w:val="18"/>
                <w:szCs w:val="18"/>
              </w:rPr>
              <w:t>w</w:t>
            </w:r>
            <w:r w:rsidRPr="00946F6A">
              <w:rPr>
                <w:rFonts w:ascii="Montserrat" w:hAnsi="Montserrat" w:cs="Calibri"/>
                <w:sz w:val="18"/>
                <w:szCs w:val="18"/>
              </w:rPr>
              <w:t xml:space="preserve"> rozmiar</w:t>
            </w:r>
            <w:r w:rsidR="00564A8C" w:rsidRPr="00946F6A">
              <w:rPr>
                <w:rFonts w:ascii="Montserrat" w:hAnsi="Montserrat" w:cs="Calibri"/>
                <w:sz w:val="18"/>
                <w:szCs w:val="18"/>
              </w:rPr>
              <w:t>ze szkiełka od</w:t>
            </w:r>
            <w:r w:rsidRPr="00946F6A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="00F64FAD" w:rsidRPr="00946F6A">
              <w:rPr>
                <w:rFonts w:ascii="Montserrat" w:hAnsi="Montserrat" w:cs="Calibri"/>
                <w:sz w:val="18"/>
                <w:szCs w:val="18"/>
              </w:rPr>
              <w:br/>
            </w:r>
            <w:r w:rsidRPr="00946F6A">
              <w:rPr>
                <w:rFonts w:ascii="Montserrat" w:hAnsi="Montserrat" w:cs="Calibri"/>
                <w:sz w:val="18"/>
                <w:szCs w:val="18"/>
              </w:rPr>
              <w:t>25 mm</w:t>
            </w:r>
            <w:r w:rsidR="00564A8C" w:rsidRPr="00946F6A">
              <w:rPr>
                <w:rFonts w:ascii="Montserrat" w:hAnsi="Montserrat" w:cs="Calibri"/>
                <w:sz w:val="18"/>
                <w:szCs w:val="18"/>
              </w:rPr>
              <w:t xml:space="preserve"> do 26 mm</w:t>
            </w:r>
            <w:r w:rsidRPr="00946F6A">
              <w:rPr>
                <w:rFonts w:ascii="Montserrat" w:hAnsi="Montserrat" w:cs="Calibri"/>
                <w:sz w:val="18"/>
                <w:szCs w:val="18"/>
              </w:rPr>
              <w:t xml:space="preserve"> (szerokość) x </w:t>
            </w:r>
            <w:r w:rsidR="00564A8C" w:rsidRPr="00946F6A">
              <w:rPr>
                <w:rFonts w:ascii="Montserrat" w:hAnsi="Montserrat" w:cs="Calibri"/>
                <w:sz w:val="18"/>
                <w:szCs w:val="18"/>
              </w:rPr>
              <w:t xml:space="preserve">od </w:t>
            </w:r>
            <w:r w:rsidRPr="00946F6A">
              <w:rPr>
                <w:rFonts w:ascii="Montserrat" w:hAnsi="Montserrat" w:cs="Calibri"/>
                <w:sz w:val="18"/>
                <w:szCs w:val="18"/>
              </w:rPr>
              <w:t xml:space="preserve">75 mm </w:t>
            </w:r>
            <w:r w:rsidR="00564A8C" w:rsidRPr="00946F6A">
              <w:rPr>
                <w:rFonts w:ascii="Montserrat" w:hAnsi="Montserrat" w:cs="Calibri"/>
                <w:sz w:val="18"/>
                <w:szCs w:val="18"/>
              </w:rPr>
              <w:t xml:space="preserve">do 76 mm </w:t>
            </w:r>
            <w:r w:rsidRPr="00946F6A">
              <w:rPr>
                <w:rFonts w:ascii="Montserrat" w:hAnsi="Montserrat" w:cs="Calibri"/>
                <w:sz w:val="18"/>
                <w:szCs w:val="18"/>
              </w:rPr>
              <w:t>(długość)</w:t>
            </w:r>
          </w:p>
          <w:p w14:paraId="7998A322" w14:textId="77777777" w:rsidR="009A4003" w:rsidRPr="00946F6A" w:rsidRDefault="009A4003" w:rsidP="009379C2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 w:rsidRPr="00946F6A">
              <w:rPr>
                <w:rFonts w:ascii="Montserrat" w:hAnsi="Montserrat" w:cs="Calibri"/>
                <w:sz w:val="18"/>
                <w:szCs w:val="18"/>
              </w:rPr>
              <w:t>- grubość szkiełka: przedział od 0,9 mm do 1,1 mm, (bez szkiełka nakrywkowego lub folii)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B73CBF" w14:textId="77777777" w:rsidR="009A4003" w:rsidRPr="00946F6A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46F6A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A24CB7" w14:textId="77777777" w:rsidR="009A4003" w:rsidRPr="00946F6A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6606E2" w14:textId="77777777" w:rsidR="009A4003" w:rsidRPr="009A4003" w:rsidRDefault="00F64FAD" w:rsidP="00A07A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46F6A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6804AE9B" w14:textId="77777777" w:rsidTr="00A07A6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51A3E7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099A28" w14:textId="77777777" w:rsidR="009A4003" w:rsidRPr="009A4003" w:rsidRDefault="00F64FAD" w:rsidP="009379C2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m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ożliwość skanowania preparatów nakrytych standardowym szkiełkiem nakrywkowym lub taśmą nakrywkową dostępnych obecnie na rynku  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6B9DB6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8E3D43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D10DA1" w14:textId="77777777" w:rsidR="009A4003" w:rsidRPr="009A4003" w:rsidRDefault="00F64FAD" w:rsidP="00A07A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768581B7" w14:textId="77777777" w:rsidTr="00A07A63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AB5756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424EB7" w14:textId="77777777" w:rsidR="009A4003" w:rsidRPr="009A4003" w:rsidRDefault="00CC27A6" w:rsidP="009379C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 xml:space="preserve">ozmiar akceptowanych etykiet: powierzchnia etykiety: (szer. x dł.) 25 mm x 25 mm – z opisem ręcznym, drukowanym, </w:t>
            </w:r>
            <w:r>
              <w:rPr>
                <w:rFonts w:ascii="Montserrat" w:hAnsi="Montserrat"/>
                <w:sz w:val="18"/>
                <w:szCs w:val="18"/>
              </w:rPr>
              <w:t>nieprzeźroczyste, matowe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D29F77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3C8208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5532AB" w14:textId="77777777" w:rsidR="009A4003" w:rsidRPr="009A4003" w:rsidRDefault="00CC27A6" w:rsidP="00A07A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0BC6EC61" w14:textId="77777777" w:rsidTr="00A07A63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CE4124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A5F5FE" w14:textId="77777777" w:rsidR="009A4003" w:rsidRPr="009A4003" w:rsidRDefault="00CC27A6" w:rsidP="009379C2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a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utomatyczny start skanowania po włożeniu koszyka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z preparatami bez konieczności programowania zadania skanowania w skanerze lub komp</w:t>
            </w:r>
            <w:r>
              <w:rPr>
                <w:rFonts w:ascii="Montserrat" w:hAnsi="Montserrat" w:cs="Calibri"/>
                <w:sz w:val="18"/>
                <w:szCs w:val="18"/>
              </w:rPr>
              <w:t>uterze sterującym pracą skanera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DAEB1C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tak/nie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7A8936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EE8FA5" w14:textId="77777777" w:rsidR="009A4003" w:rsidRPr="009A4003" w:rsidRDefault="00CC27A6" w:rsidP="00A07A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tak </w:t>
            </w:r>
            <w:r>
              <w:rPr>
                <w:rFonts w:ascii="Montserrat" w:hAnsi="Montserrat" w:cs="Calibri"/>
                <w:sz w:val="18"/>
                <w:szCs w:val="18"/>
              </w:rPr>
              <w:t>–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1</w:t>
            </w:r>
            <w:r>
              <w:rPr>
                <w:rFonts w:ascii="Montserrat" w:hAnsi="Montserrat" w:cs="Calibri"/>
                <w:sz w:val="18"/>
                <w:szCs w:val="18"/>
              </w:rPr>
              <w:t>,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5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  <w:p w14:paraId="49097B2B" w14:textId="77777777" w:rsidR="009A4003" w:rsidRPr="00CC27A6" w:rsidRDefault="00CC27A6" w:rsidP="00CC27A6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nie – 0 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</w:tr>
      <w:tr w:rsidR="009A4003" w:rsidRPr="009A4003" w14:paraId="41D240BB" w14:textId="77777777" w:rsidTr="00FB787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66EADA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4C8E14" w14:textId="77777777" w:rsidR="009A4003" w:rsidRPr="009A4003" w:rsidRDefault="00FB7878" w:rsidP="009379C2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a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utomatyczne wyszukiwanie tkanek na skanowanym szkiełku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F369CA" w14:textId="77777777" w:rsidR="009A4003" w:rsidRPr="009A4003" w:rsidRDefault="009379C2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2E19AB" w14:textId="77777777" w:rsidR="009A4003" w:rsidRPr="009A4003" w:rsidRDefault="009A4003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9B59D5" w14:textId="77777777" w:rsidR="009A4003" w:rsidRPr="009A4003" w:rsidRDefault="00FB7878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75CD2A02" w14:textId="77777777" w:rsidTr="00FB787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0A259E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51F684" w14:textId="77777777" w:rsidR="009A4003" w:rsidRPr="009A4003" w:rsidRDefault="00FB7878" w:rsidP="00FB787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a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utomatyczna kontrola jakości każdego skanowanego preparatu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6AF0CF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A4FA48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228822" w14:textId="77777777" w:rsidR="009A4003" w:rsidRPr="009A4003" w:rsidRDefault="00115200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4F22BAF4" w14:textId="77777777" w:rsidTr="00FB787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D18EA1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5992BA" w14:textId="77777777" w:rsidR="009A4003" w:rsidRPr="009A4003" w:rsidRDefault="00D17979" w:rsidP="00FB787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a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utomatyczne ustawianie ostrości w czasie rzeczywistym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5EB40C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2E1F54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74B3CE" w14:textId="77777777" w:rsidR="009A4003" w:rsidRPr="009A4003" w:rsidRDefault="00115200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072B02D9" w14:textId="77777777" w:rsidTr="00FB787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6B09AC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5EB598" w14:textId="77777777" w:rsidR="009A4003" w:rsidRPr="009A4003" w:rsidRDefault="00D17979" w:rsidP="00FB787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a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utomatyczne ustawianie ostrości w czasie rzeczywistym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696535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5C7CB2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28755C" w14:textId="77777777" w:rsidR="009A4003" w:rsidRPr="009A4003" w:rsidRDefault="00115200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392B1DC6" w14:textId="77777777" w:rsidTr="00946F6A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818E9B2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0ECA013F" w14:textId="77777777" w:rsidR="009A4003" w:rsidRPr="009A4003" w:rsidRDefault="00D17979" w:rsidP="00FB787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u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kład optyczny wyposażony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w minimum jeden obiektyw, powiększenie 40x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69E8E79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3BCCA7D3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54F2AD6" w14:textId="77777777" w:rsidR="009A4003" w:rsidRPr="009A4003" w:rsidRDefault="00115200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4E622B35" w14:textId="77777777" w:rsidTr="00946F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FA17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10EF" w14:textId="77777777" w:rsidR="00CB5E6A" w:rsidRPr="009A4003" w:rsidRDefault="00D17979" w:rsidP="00FB787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>rójliniowa kolorowa kamera obrazująca 4K, spełnia</w:t>
            </w:r>
            <w:r w:rsidR="00CB5E6A">
              <w:rPr>
                <w:rFonts w:ascii="Montserrat" w:hAnsi="Montserrat"/>
                <w:sz w:val="18"/>
                <w:szCs w:val="18"/>
              </w:rPr>
              <w:t>jąca wymogi dotyczące prędkości zgodnie z I pkt.3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6CBB" w14:textId="77777777" w:rsidR="009A4003" w:rsidRPr="00807839" w:rsidRDefault="00807839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807839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57C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6EB0" w14:textId="77777777" w:rsidR="009A4003" w:rsidRPr="009A4003" w:rsidRDefault="00115200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2CB25900" w14:textId="77777777" w:rsidTr="00946F6A">
        <w:tc>
          <w:tcPr>
            <w:tcW w:w="6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205EDB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E3BFCB" w14:textId="77777777" w:rsidR="009A4003" w:rsidRPr="009A4003" w:rsidRDefault="00D17979" w:rsidP="00FB787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w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budowany czytnik kodów 1D, 2D i 3D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41861D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C30FA8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C6318" w14:textId="77777777" w:rsidR="009A4003" w:rsidRPr="009A4003" w:rsidRDefault="00115200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77ADEED5" w14:textId="77777777" w:rsidTr="00115200">
        <w:trPr>
          <w:trHeight w:val="39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0D2134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BF9750" w14:textId="77777777" w:rsidR="009A4003" w:rsidRPr="009A4003" w:rsidRDefault="00D17979" w:rsidP="00FB7878">
            <w:pPr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p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ole widzenia (FOV) 1 mm 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1CC694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FB18F9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F9D003" w14:textId="77777777" w:rsidR="009A4003" w:rsidRPr="009A4003" w:rsidRDefault="00115200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7DF537C5" w14:textId="77777777" w:rsidTr="00FB7878">
        <w:trPr>
          <w:trHeight w:val="575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B06939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C195B0" w14:textId="032CB51C" w:rsidR="009A4003" w:rsidRPr="009A4003" w:rsidRDefault="00D17979" w:rsidP="00FB787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>bsługiwane kody kreskowe</w:t>
            </w:r>
            <w:r w:rsidR="00946F6A">
              <w:rPr>
                <w:rFonts w:ascii="Montserrat" w:hAnsi="Montserrat"/>
                <w:sz w:val="18"/>
                <w:szCs w:val="18"/>
              </w:rPr>
              <w:t xml:space="preserve"> minimum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 xml:space="preserve">: NW7, QR Code, Data Matrix, Interleaved 2 of 5, Code 39, Code 128, PDF417, MicroPDF417 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983C94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58EA15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190C30" w14:textId="77777777" w:rsidR="009A4003" w:rsidRPr="009A4003" w:rsidRDefault="00115200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079E4DFC" w14:textId="77777777" w:rsidTr="00FB7878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697275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58CFF1" w14:textId="77777777" w:rsidR="00C46AC4" w:rsidRDefault="00D17979" w:rsidP="00FB787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</w:t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 xml:space="preserve">ykrywanie tkanki na szkiełku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/>
                <w:sz w:val="18"/>
                <w:szCs w:val="18"/>
              </w:rPr>
              <w:t>z dokładnością 99,5%,</w:t>
            </w:r>
          </w:p>
          <w:p w14:paraId="4D2E176F" w14:textId="77777777" w:rsidR="009A4003" w:rsidRPr="009A4003" w:rsidRDefault="009A4003" w:rsidP="00FB7878">
            <w:pPr>
              <w:rPr>
                <w:rFonts w:ascii="Montserrat" w:hAnsi="Montserrat"/>
                <w:sz w:val="18"/>
                <w:szCs w:val="18"/>
              </w:rPr>
            </w:pPr>
            <w:r w:rsidRPr="009A4003">
              <w:rPr>
                <w:rFonts w:ascii="Montserrat" w:hAnsi="Montserrat"/>
                <w:sz w:val="18"/>
                <w:szCs w:val="18"/>
              </w:rPr>
              <w:t xml:space="preserve">rozpoznawanie słabo zabarwionej tkanki i wykluczenie śladów pisaków, innych </w:t>
            </w:r>
            <w:r w:rsidR="00D17979">
              <w:rPr>
                <w:rFonts w:ascii="Montserrat" w:hAnsi="Montserrat"/>
                <w:sz w:val="18"/>
                <w:szCs w:val="18"/>
              </w:rPr>
              <w:t>zabrudzeń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45D0B7" w14:textId="77777777" w:rsidR="009A4003" w:rsidRPr="009A4003" w:rsidRDefault="00FB7878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A4003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65030E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32EC41" w14:textId="77777777" w:rsidR="009A4003" w:rsidRPr="009A4003" w:rsidRDefault="00115200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3C8A545A" w14:textId="77777777" w:rsidTr="00FB7878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228440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3884EF" w14:textId="77777777" w:rsidR="00CB5E6A" w:rsidRDefault="00CB5E6A" w:rsidP="00CB5E6A">
            <w:pPr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z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automatyzowana kontrola jakości obrazu, 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polegająca na: </w:t>
            </w:r>
          </w:p>
          <w:p w14:paraId="75509E10" w14:textId="77777777" w:rsidR="00CB5E6A" w:rsidRDefault="00CB5E6A" w:rsidP="000B70AF">
            <w:pPr>
              <w:pStyle w:val="Akapitzlist"/>
              <w:numPr>
                <w:ilvl w:val="0"/>
                <w:numId w:val="119"/>
              </w:numPr>
              <w:ind w:left="292" w:hanging="283"/>
              <w:rPr>
                <w:rFonts w:ascii="Montserrat" w:hAnsi="Montserrat" w:cs="Calibri"/>
                <w:sz w:val="18"/>
                <w:szCs w:val="18"/>
              </w:rPr>
            </w:pPr>
            <w:r w:rsidRPr="0061064B">
              <w:rPr>
                <w:rFonts w:ascii="Montserrat" w:hAnsi="Montserrat" w:cs="Calibri"/>
                <w:sz w:val="18"/>
                <w:szCs w:val="18"/>
              </w:rPr>
              <w:t>podgląd</w:t>
            </w:r>
            <w:r>
              <w:rPr>
                <w:rFonts w:ascii="Montserrat" w:hAnsi="Montserrat" w:cs="Calibri"/>
                <w:sz w:val="18"/>
                <w:szCs w:val="18"/>
              </w:rPr>
              <w:t>zie</w:t>
            </w:r>
            <w:r w:rsidRPr="0061064B">
              <w:rPr>
                <w:rFonts w:ascii="Montserrat" w:hAnsi="Montserrat" w:cs="Calibri"/>
                <w:sz w:val="18"/>
                <w:szCs w:val="18"/>
              </w:rPr>
              <w:t xml:space="preserve">  obrazu zanim zeskanowany preparat dotrze do patomorfologa</w:t>
            </w:r>
            <w:r>
              <w:rPr>
                <w:rFonts w:ascii="Montserrat" w:hAnsi="Montserrat" w:cs="Calibri"/>
                <w:sz w:val="18"/>
                <w:szCs w:val="18"/>
              </w:rPr>
              <w:t>,</w:t>
            </w:r>
          </w:p>
          <w:p w14:paraId="30CCB277" w14:textId="77777777" w:rsidR="00CB5E6A" w:rsidRDefault="00CB5E6A" w:rsidP="000B70AF">
            <w:pPr>
              <w:pStyle w:val="Akapitzlist"/>
              <w:numPr>
                <w:ilvl w:val="0"/>
                <w:numId w:val="119"/>
              </w:numPr>
              <w:ind w:left="292" w:hanging="283"/>
              <w:rPr>
                <w:rFonts w:ascii="Montserrat" w:hAnsi="Montserrat" w:cs="Calibri"/>
                <w:sz w:val="18"/>
                <w:szCs w:val="18"/>
              </w:rPr>
            </w:pPr>
            <w:r w:rsidRPr="00CB5E6A">
              <w:rPr>
                <w:rFonts w:ascii="Montserrat" w:hAnsi="Montserrat" w:cs="Calibri"/>
                <w:sz w:val="18"/>
                <w:szCs w:val="18"/>
              </w:rPr>
              <w:t>automatycznej kontroli  jakości skanowania,</w:t>
            </w:r>
          </w:p>
          <w:p w14:paraId="37E75360" w14:textId="77777777" w:rsidR="00CB5E6A" w:rsidRPr="00CB5E6A" w:rsidRDefault="00CB5E6A" w:rsidP="000B70AF">
            <w:pPr>
              <w:pStyle w:val="Akapitzlist"/>
              <w:numPr>
                <w:ilvl w:val="0"/>
                <w:numId w:val="119"/>
              </w:numPr>
              <w:ind w:left="292" w:hanging="283"/>
              <w:rPr>
                <w:rFonts w:ascii="Montserrat" w:hAnsi="Montserrat" w:cs="Calibri"/>
                <w:sz w:val="18"/>
                <w:szCs w:val="18"/>
              </w:rPr>
            </w:pPr>
            <w:r w:rsidRPr="00CB5E6A">
              <w:rPr>
                <w:rFonts w:ascii="Montserrat" w:hAnsi="Montserrat" w:cs="Calibri"/>
                <w:sz w:val="18"/>
                <w:szCs w:val="18"/>
              </w:rPr>
              <w:t xml:space="preserve">powiadamianie użytkownika </w:t>
            </w:r>
            <w:r w:rsidRPr="00CB5E6A">
              <w:rPr>
                <w:rFonts w:ascii="Montserrat" w:hAnsi="Montserrat" w:cs="Calibri"/>
                <w:sz w:val="18"/>
                <w:szCs w:val="18"/>
              </w:rPr>
              <w:br/>
              <w:t>o problemach z jakością skanowania preparatu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76630A" w14:textId="77777777" w:rsidR="009A4003" w:rsidRPr="00807839" w:rsidRDefault="00807839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807839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C25652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76398A" w14:textId="77777777" w:rsidR="009A4003" w:rsidRPr="009A4003" w:rsidRDefault="00115200" w:rsidP="00115200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49EABFA9" w14:textId="77777777" w:rsidTr="00CB5E6A">
        <w:trPr>
          <w:trHeight w:val="96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D2C5DB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FD2F23" w14:textId="73A4A520" w:rsidR="00CB5E6A" w:rsidRPr="009A4003" w:rsidRDefault="00CB5E6A" w:rsidP="00FB7878">
            <w:pPr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statystyki zeskanowanych szkiełek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wg </w:t>
            </w:r>
            <w:r w:rsidR="007C2AE9">
              <w:rPr>
                <w:rFonts w:ascii="Montserrat" w:hAnsi="Montserrat" w:cs="Calibri"/>
                <w:sz w:val="18"/>
                <w:szCs w:val="18"/>
              </w:rPr>
              <w:t xml:space="preserve">-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dzień/ miesiąc/rok, średni obszar skanowania, rozmiar tkank</w:t>
            </w:r>
            <w:r>
              <w:rPr>
                <w:rFonts w:ascii="Montserrat" w:hAnsi="Montserrat" w:cs="Calibri"/>
                <w:sz w:val="18"/>
                <w:szCs w:val="18"/>
              </w:rPr>
              <w:t>i i średnia prędkość skanowania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061D9E" w14:textId="77777777" w:rsidR="009A4003" w:rsidRPr="009A4003" w:rsidRDefault="00807839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A4003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AB1050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9DA5B4" w14:textId="77777777" w:rsidR="009A4003" w:rsidRPr="009A4003" w:rsidRDefault="001F3CB7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0DD09724" w14:textId="77777777" w:rsidTr="00FB787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C784FE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45F2DD" w14:textId="77777777" w:rsidR="009A4003" w:rsidRPr="009A4003" w:rsidRDefault="00B7390E" w:rsidP="00FB787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u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rządzenie z wbudowanym na stałe ekranem dotykowym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o przekątnej minimum 10” umożliwiający obsługę skanera bez konieczności używania dodatkowego komputera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z możliwością wyświetlania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i sprawdzenia na ekranie dotykowym stanu koszyków </w:t>
            </w:r>
            <w:r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i szkiełek w trakcie pracy urządzenia oraz z możliwością wyświetlania na ekranie dotykowym urządzenia opisu szkiełka (etykiety) i </w:t>
            </w:r>
            <w:r>
              <w:rPr>
                <w:rFonts w:ascii="Montserrat" w:hAnsi="Montserrat" w:cs="Calibri"/>
                <w:sz w:val="18"/>
                <w:szCs w:val="18"/>
              </w:rPr>
              <w:t>obrazu makroskopowego preparatu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830C62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tak/nie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7EEE70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8DE234" w14:textId="77777777" w:rsidR="009A4003" w:rsidRPr="009A4003" w:rsidRDefault="001F3CB7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tak 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– 2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  <w:p w14:paraId="342BC27A" w14:textId="77777777" w:rsidR="009A4003" w:rsidRPr="009A4003" w:rsidRDefault="001F3CB7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 xml:space="preserve">nie – 0 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</w:tr>
      <w:tr w:rsidR="009A4003" w:rsidRPr="009A4003" w14:paraId="1AF24DE7" w14:textId="77777777" w:rsidTr="00FB787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430B3C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12B765" w14:textId="1F9E9ECF" w:rsidR="009A4003" w:rsidRPr="005D061C" w:rsidRDefault="009A4003" w:rsidP="005D061C">
            <w:pPr>
              <w:rPr>
                <w:rFonts w:ascii="Montserrat" w:hAnsi="Montserrat"/>
                <w:sz w:val="18"/>
                <w:szCs w:val="18"/>
              </w:rPr>
            </w:pPr>
            <w:r w:rsidRPr="005D061C">
              <w:rPr>
                <w:rFonts w:ascii="Montserrat" w:hAnsi="Montserrat"/>
                <w:sz w:val="18"/>
                <w:szCs w:val="18"/>
              </w:rPr>
              <w:t xml:space="preserve">skaner posiada </w:t>
            </w:r>
            <w:r w:rsidR="005D061C" w:rsidRPr="005D061C">
              <w:rPr>
                <w:rFonts w:ascii="Montserrat" w:hAnsi="Montserrat"/>
                <w:sz w:val="18"/>
                <w:szCs w:val="18"/>
              </w:rPr>
              <w:t xml:space="preserve">wyświetlane </w:t>
            </w:r>
            <w:r w:rsidR="005D061C" w:rsidRPr="005D061C">
              <w:rPr>
                <w:rFonts w:ascii="Montserrat" w:hAnsi="Montserrat"/>
                <w:sz w:val="18"/>
                <w:szCs w:val="18"/>
              </w:rPr>
              <w:br/>
              <w:t xml:space="preserve">i uruchamiane na ekranie dotykowym </w:t>
            </w:r>
            <w:r w:rsidRPr="005D061C">
              <w:rPr>
                <w:rFonts w:ascii="Montserrat" w:hAnsi="Montserrat"/>
                <w:sz w:val="18"/>
                <w:szCs w:val="18"/>
              </w:rPr>
              <w:t xml:space="preserve">filmy szkoleniowe </w:t>
            </w:r>
            <w:r w:rsidR="005D061C" w:rsidRPr="005D061C">
              <w:rPr>
                <w:rFonts w:ascii="Montserrat" w:hAnsi="Montserrat"/>
                <w:sz w:val="18"/>
                <w:szCs w:val="18"/>
              </w:rPr>
              <w:br/>
              <w:t>w zakresie obsługi i konserwacji skanera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1252D0" w14:textId="77777777" w:rsidR="009A4003" w:rsidRPr="005D061C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D061C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FFED74" w14:textId="77777777" w:rsidR="009A4003" w:rsidRPr="005D061C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45203A" w14:textId="77777777" w:rsidR="009A4003" w:rsidRPr="009A4003" w:rsidRDefault="00D17979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D061C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227D0F3E" w14:textId="77777777" w:rsidTr="00FB7878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A36212" w14:textId="6E496CD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F62D80" w14:textId="4C138A28" w:rsidR="009A4003" w:rsidRPr="00C56A54" w:rsidRDefault="00B7390E" w:rsidP="00C56A54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 w:rsidRPr="00C56A54">
              <w:rPr>
                <w:rFonts w:ascii="Montserrat" w:hAnsi="Montserrat" w:cs="Calibri"/>
                <w:sz w:val="18"/>
                <w:szCs w:val="18"/>
              </w:rPr>
              <w:t>z</w:t>
            </w:r>
            <w:r w:rsidR="009A4003" w:rsidRPr="00C56A54">
              <w:rPr>
                <w:rFonts w:ascii="Montserrat" w:hAnsi="Montserrat" w:cs="Calibri"/>
                <w:sz w:val="18"/>
                <w:szCs w:val="18"/>
              </w:rPr>
              <w:t xml:space="preserve">ewnętrzny zasilacz UPS o mocy znamionowej </w:t>
            </w:r>
            <w:r w:rsidR="00C56A54" w:rsidRPr="00C56A54">
              <w:rPr>
                <w:rFonts w:ascii="Montserrat" w:hAnsi="Montserrat" w:cs="Calibri"/>
                <w:sz w:val="18"/>
                <w:szCs w:val="18"/>
              </w:rPr>
              <w:t xml:space="preserve">co najmniej </w:t>
            </w:r>
            <w:r w:rsidR="009A4003" w:rsidRPr="00C56A54">
              <w:rPr>
                <w:rFonts w:ascii="Montserrat" w:hAnsi="Montserrat" w:cs="Calibri"/>
                <w:sz w:val="18"/>
                <w:szCs w:val="18"/>
              </w:rPr>
              <w:t xml:space="preserve">2200 VA, zapewniający czas podtrzymania min. 30 minut, </w:t>
            </w:r>
            <w:r w:rsidR="00C56A54" w:rsidRPr="00C56A54"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C56A54">
              <w:rPr>
                <w:rFonts w:ascii="Montserrat" w:hAnsi="Montserrat" w:cs="Calibri"/>
                <w:sz w:val="18"/>
                <w:szCs w:val="18"/>
              </w:rPr>
              <w:lastRenderedPageBreak/>
              <w:t>z kartą monitorującą SNMP do zdalnej diagnostyki zasilacza UPS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3C3CA0" w14:textId="77777777" w:rsidR="009A4003" w:rsidRPr="00C56A54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C56A54">
              <w:rPr>
                <w:rFonts w:ascii="Montserrat" w:hAnsi="Montserrat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EE97A6" w14:textId="77777777" w:rsidR="009A4003" w:rsidRPr="00C56A54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3C9DC3" w14:textId="77777777" w:rsidR="009A4003" w:rsidRPr="009A4003" w:rsidRDefault="00D17979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C56A5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6A798298" w14:textId="77777777" w:rsidTr="00FB7878">
        <w:trPr>
          <w:trHeight w:val="719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BE895A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A814A4" w14:textId="77777777" w:rsidR="009A4003" w:rsidRPr="00361A64" w:rsidRDefault="00361A64" w:rsidP="00361A64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m</w:t>
            </w:r>
            <w:r w:rsidR="009A4003" w:rsidRPr="00361A64">
              <w:rPr>
                <w:rFonts w:ascii="Montserrat" w:hAnsi="Montserrat" w:cs="Calibri"/>
                <w:sz w:val="18"/>
                <w:szCs w:val="18"/>
              </w:rPr>
              <w:t>ożliwość integracji z systemami HIS/LIS przez HL7 lub inny standaryzowany interfejs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2CB458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0F427F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76FA9F" w14:textId="77777777" w:rsidR="009A4003" w:rsidRPr="009A4003" w:rsidRDefault="00361A64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079DA477" w14:textId="77777777" w:rsidTr="00FB787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940371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54FA6B" w14:textId="77777777" w:rsidR="009A4003" w:rsidRPr="009A4003" w:rsidRDefault="00361A64" w:rsidP="00FB7878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m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ożliwość przypisywania kodów PIN specyficznych dla Użytkownika do skanera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1791B8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3E1830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32A2D5" w14:textId="77777777" w:rsidR="009A4003" w:rsidRPr="009A4003" w:rsidRDefault="00361A64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7B599F86" w14:textId="77777777" w:rsidTr="00FB7878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BB2FF6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2BDC31" w14:textId="6DDD7ACD" w:rsidR="00B15CF8" w:rsidRPr="00103D05" w:rsidRDefault="00246A80" w:rsidP="00FB7878">
            <w:pPr>
              <w:pStyle w:val="Zawartotabeli"/>
              <w:rPr>
                <w:rFonts w:ascii="Montserrat" w:eastAsia="DQUOEG+Frutiger-Light;Arial Uni" w:hAnsi="Montserrat"/>
                <w:sz w:val="18"/>
                <w:szCs w:val="18"/>
              </w:rPr>
            </w:pPr>
            <w:r w:rsidRPr="00103D05">
              <w:rPr>
                <w:rFonts w:ascii="Montserrat" w:eastAsia="DQUOEG+Frutiger-Light;Arial Uni" w:hAnsi="Montserrat"/>
                <w:sz w:val="18"/>
                <w:szCs w:val="18"/>
              </w:rPr>
              <w:t xml:space="preserve">możliwość integracji </w:t>
            </w:r>
            <w:r w:rsidR="00AD2CD5">
              <w:rPr>
                <w:rFonts w:ascii="Montserrat" w:eastAsia="DQUOEG+Frutiger-Light;Arial Uni" w:hAnsi="Montserrat"/>
                <w:sz w:val="18"/>
                <w:szCs w:val="18"/>
              </w:rPr>
              <w:br/>
            </w:r>
            <w:r w:rsidRPr="00103D05">
              <w:rPr>
                <w:rFonts w:ascii="Montserrat" w:eastAsia="DQUOEG+Frutiger-Light;Arial Uni" w:hAnsi="Montserrat"/>
                <w:sz w:val="18"/>
                <w:szCs w:val="18"/>
              </w:rPr>
              <w:t xml:space="preserve">i kompatybilność </w:t>
            </w:r>
            <w:r w:rsidR="00AD2CD5">
              <w:rPr>
                <w:rFonts w:ascii="Montserrat" w:eastAsia="DQUOEG+Frutiger-Light;Arial Uni" w:hAnsi="Montserrat"/>
                <w:sz w:val="18"/>
                <w:szCs w:val="18"/>
              </w:rPr>
              <w:br/>
            </w:r>
            <w:r w:rsidRPr="00103D05">
              <w:rPr>
                <w:rFonts w:ascii="Montserrat" w:eastAsia="DQUOEG+Frutiger-Light;Arial Uni" w:hAnsi="Montserrat"/>
                <w:sz w:val="18"/>
                <w:szCs w:val="18"/>
              </w:rPr>
              <w:t xml:space="preserve">z oprogramowaniem posiadanym przez Zakład Patomorfologii Zamawiającego do zarządzania zeskanowanymi preparatami </w:t>
            </w:r>
            <w:r w:rsidR="00AD2CD5">
              <w:rPr>
                <w:rFonts w:ascii="Montserrat" w:eastAsia="DQUOEG+Frutiger-Light;Arial Uni" w:hAnsi="Montserrat"/>
                <w:sz w:val="18"/>
                <w:szCs w:val="18"/>
              </w:rPr>
              <w:br/>
            </w:r>
            <w:r w:rsidRPr="00103D05">
              <w:rPr>
                <w:rFonts w:ascii="Montserrat" w:eastAsia="DQUOEG+Frutiger-Light;Arial Uni" w:hAnsi="Montserrat"/>
                <w:sz w:val="18"/>
                <w:szCs w:val="18"/>
              </w:rPr>
              <w:t>w zakresie minimalnym tj. na poziomie pokazywania ikon preparatów cyfrowych w posiadanej przez Zamawiającego bazie danych w kontekście danego pacjenta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AB05E3" w14:textId="77777777" w:rsidR="009A4003" w:rsidRPr="00103D05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03D05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0DB73F" w14:textId="77777777" w:rsidR="009A4003" w:rsidRPr="00103D05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3BC74C" w14:textId="77777777" w:rsidR="009A4003" w:rsidRPr="009A4003" w:rsidRDefault="00361A64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03D05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23D8C613" w14:textId="77777777" w:rsidTr="00FB7878">
        <w:tc>
          <w:tcPr>
            <w:tcW w:w="6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49CD9E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61FCA5" w14:textId="550C2C7B" w:rsidR="00103D05" w:rsidRPr="00385FD7" w:rsidRDefault="00AD2CD5" w:rsidP="00FB7878">
            <w:pPr>
              <w:pStyle w:val="Zawartotabeli"/>
              <w:rPr>
                <w:rFonts w:ascii="Montserrat" w:eastAsia="DQUOEG+Frutiger-Light;Arial Uni" w:hAnsi="Montserrat"/>
                <w:sz w:val="18"/>
                <w:szCs w:val="18"/>
              </w:rPr>
            </w:pPr>
            <w:r w:rsidRPr="00385FD7">
              <w:rPr>
                <w:rFonts w:ascii="Montserrat" w:eastAsia="DQUOEG+Frutiger-Light;Arial Uni" w:hAnsi="Montserrat"/>
                <w:sz w:val="18"/>
                <w:szCs w:val="18"/>
              </w:rPr>
              <w:t>możliwość konfiguracji skanera z dodatkowym oprogramowaniem do analizy obrazu w zakresie analizy odczynów immunohistochem</w:t>
            </w:r>
            <w:r w:rsidR="00385FD7" w:rsidRPr="00385FD7">
              <w:rPr>
                <w:rFonts w:ascii="Montserrat" w:eastAsia="DQUOEG+Frutiger-Light;Arial Uni" w:hAnsi="Montserrat"/>
                <w:sz w:val="18"/>
                <w:szCs w:val="18"/>
              </w:rPr>
              <w:t>icznych: np. ER, PR. HER2, Ki67</w:t>
            </w:r>
          </w:p>
        </w:tc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25FC0B" w14:textId="77777777" w:rsidR="009A4003" w:rsidRPr="00385FD7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85FD7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42EB05" w14:textId="77777777" w:rsidR="009A4003" w:rsidRPr="00385FD7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EF20D" w14:textId="77777777" w:rsidR="009A4003" w:rsidRPr="009A4003" w:rsidRDefault="00361A64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5FD7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9A4003" w:rsidRPr="009A4003" w14:paraId="5EE93C47" w14:textId="77777777" w:rsidTr="00FB7878">
        <w:trPr>
          <w:trHeight w:val="97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338937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23D34E" w14:textId="45A37A02" w:rsidR="009A4003" w:rsidRPr="009A4003" w:rsidRDefault="00361A64" w:rsidP="00361A64">
            <w:pPr>
              <w:pStyle w:val="NormalnyWeb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s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kaner histologiczny </w:t>
            </w:r>
            <w:r>
              <w:rPr>
                <w:rFonts w:ascii="Montserrat" w:hAnsi="Montserrat" w:cs="Calibri"/>
                <w:sz w:val="18"/>
                <w:szCs w:val="18"/>
              </w:rPr>
              <w:t>dostarcza</w:t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 xml:space="preserve"> skany preparatów wraz </w:t>
            </w:r>
            <w:r w:rsidR="00EC664F">
              <w:rPr>
                <w:rFonts w:ascii="Montserrat" w:hAnsi="Montserrat" w:cs="Calibri"/>
                <w:sz w:val="18"/>
                <w:szCs w:val="18"/>
              </w:rPr>
              <w:br/>
            </w:r>
            <w:r w:rsidR="009A4003" w:rsidRPr="009A4003">
              <w:rPr>
                <w:rFonts w:ascii="Montserrat" w:hAnsi="Montserrat" w:cs="Calibri"/>
                <w:sz w:val="18"/>
                <w:szCs w:val="18"/>
              </w:rPr>
              <w:t>z powiązanymi metadanymi dotyczącymi skanu w minimum jednym z następujących formatów plików np.: TIFF, SVS, JPEG, MRXS, BIF, NDPI.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6E2663" w14:textId="77777777" w:rsidR="009A4003" w:rsidRPr="009A4003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C36FA5" w14:textId="77777777" w:rsidR="009A4003" w:rsidRPr="009A4003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9ED1F3" w14:textId="77777777" w:rsidR="009A4003" w:rsidRPr="009A4003" w:rsidRDefault="00361A64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9A4003" w:rsidRPr="009A4003" w14:paraId="66717514" w14:textId="77777777" w:rsidTr="00FB787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BA6A4D" w14:textId="77777777" w:rsidR="009A4003" w:rsidRPr="009A4003" w:rsidRDefault="009A4003" w:rsidP="000B70AF">
            <w:pPr>
              <w:widowControl w:val="0"/>
              <w:numPr>
                <w:ilvl w:val="0"/>
                <w:numId w:val="73"/>
              </w:numPr>
              <w:overflowPunct w:val="0"/>
              <w:spacing w:line="100" w:lineRule="atLeast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8CE523" w14:textId="795274D3" w:rsidR="006C3F58" w:rsidRPr="006C3F58" w:rsidRDefault="00361A64" w:rsidP="00FD798C">
            <w:pPr>
              <w:rPr>
                <w:rFonts w:ascii="Montserrat" w:hAnsi="Montserrat" w:cs="Calibri"/>
                <w:color w:val="FF0000"/>
                <w:sz w:val="18"/>
                <w:szCs w:val="18"/>
              </w:rPr>
            </w:pPr>
            <w:r w:rsidRPr="006C3F58">
              <w:rPr>
                <w:rFonts w:ascii="Montserrat" w:hAnsi="Montserrat" w:cs="Calibri"/>
                <w:sz w:val="18"/>
                <w:szCs w:val="18"/>
              </w:rPr>
              <w:t>p</w:t>
            </w:r>
            <w:r w:rsidR="009A4003" w:rsidRPr="006C3F58">
              <w:rPr>
                <w:rFonts w:ascii="Montserrat" w:hAnsi="Montserrat" w:cs="Calibri"/>
                <w:sz w:val="18"/>
                <w:szCs w:val="18"/>
              </w:rPr>
              <w:t>ełna integracja i kompatybilność zamawianego skanera do digitalizacji preparatów histopatologicznych z posiadanym i użytkowanym przez Zamawiającego Systemem oraz kolej</w:t>
            </w:r>
            <w:r w:rsidR="00FD798C" w:rsidRPr="006C3F58">
              <w:rPr>
                <w:rFonts w:ascii="Montserrat" w:hAnsi="Montserrat" w:cs="Calibri"/>
                <w:sz w:val="18"/>
                <w:szCs w:val="18"/>
              </w:rPr>
              <w:t>nym, będącym na etapie zakupu (r</w:t>
            </w:r>
            <w:r w:rsidR="009A4003" w:rsidRPr="006C3F58">
              <w:rPr>
                <w:rFonts w:ascii="Montserrat" w:hAnsi="Montserrat" w:cs="Calibri"/>
                <w:sz w:val="18"/>
                <w:szCs w:val="18"/>
              </w:rPr>
              <w:t>ealizacja w 2024r.)</w:t>
            </w:r>
            <w:r w:rsidR="00FF142D" w:rsidRPr="006C3F58">
              <w:rPr>
                <w:rFonts w:ascii="Montserrat" w:hAnsi="Montserrat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3F4F66" w14:textId="77777777" w:rsidR="009A4003" w:rsidRPr="006C3F58" w:rsidRDefault="00FB7878" w:rsidP="00F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6C3F58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D5D43F" w14:textId="77777777" w:rsidR="009A4003" w:rsidRPr="006C3F58" w:rsidRDefault="009A4003" w:rsidP="00FB787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3C46B6" w14:textId="77777777" w:rsidR="009A4003" w:rsidRPr="009A4003" w:rsidRDefault="00361A64" w:rsidP="00FB787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6C3F58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A1157D" w:rsidRPr="009A4003" w14:paraId="4DA0C1E4" w14:textId="77777777" w:rsidTr="002528EF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A56C9D" w14:textId="77777777" w:rsidR="00A1157D" w:rsidRPr="00A1157D" w:rsidRDefault="00A1157D" w:rsidP="005170DE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A1157D">
              <w:rPr>
                <w:rFonts w:ascii="Montserrat" w:hAnsi="Montserrat" w:cs="Calibri"/>
                <w:b/>
                <w:sz w:val="18"/>
                <w:szCs w:val="18"/>
              </w:rPr>
              <w:t>II.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448F89" w14:textId="77777777" w:rsidR="00A1157D" w:rsidRPr="00A1157D" w:rsidRDefault="00CB5E6A" w:rsidP="00CB5E6A">
            <w:pPr>
              <w:pStyle w:val="Teksttreci"/>
              <w:spacing w:line="100" w:lineRule="atLeast"/>
              <w:rPr>
                <w:rFonts w:ascii="Montserrat" w:eastAsia="Calibri" w:hAnsi="Montserrat" w:cs="Calibri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INTERGRACJE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436611" w14:textId="77777777" w:rsidR="00A1157D" w:rsidRPr="009A4003" w:rsidRDefault="00A1157D" w:rsidP="00517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AF7837" w14:textId="77777777" w:rsidR="00A1157D" w:rsidRPr="00793A79" w:rsidRDefault="00A1157D" w:rsidP="005170DE">
            <w:pPr>
              <w:spacing w:before="120" w:after="120"/>
              <w:jc w:val="center"/>
              <w:rPr>
                <w:rFonts w:ascii="Montserrat" w:hAnsi="Montserrat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A387E1" w14:textId="77777777" w:rsidR="00A1157D" w:rsidRPr="009A4003" w:rsidRDefault="00A1157D" w:rsidP="005170DE">
            <w:pPr>
              <w:spacing w:after="200"/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5A0838" w:rsidRPr="009A4003" w14:paraId="76FC5F9E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3B2B09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EEBEA1" w14:textId="5A540D9F" w:rsidR="005A0838" w:rsidRPr="009A4003" w:rsidRDefault="00C34FF1" w:rsidP="00BE07AF">
            <w:pPr>
              <w:pStyle w:val="Teksttreci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i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ntegracja skanera z posiadanym </w:t>
            </w:r>
            <w:r w:rsidR="007C2AE9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i użytkowanym przez Zamawiającego systemem</w:t>
            </w:r>
            <w:r w:rsidR="006242BB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informatycz</w:t>
            </w:r>
            <w:r w:rsidR="00BE07AF">
              <w:rPr>
                <w:rFonts w:ascii="Montserrat" w:eastAsia="Calibri" w:hAnsi="Montserrat" w:cs="Calibri"/>
                <w:sz w:val="18"/>
                <w:szCs w:val="18"/>
              </w:rPr>
              <w:t>nym w Zakładzie Patomorfologii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13EF78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D6A549" w14:textId="77777777" w:rsidR="00793A79" w:rsidRPr="00CB5E6A" w:rsidRDefault="00793A79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8FC16E" w14:textId="77777777" w:rsidR="005A0838" w:rsidRPr="009A4003" w:rsidRDefault="00201B63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60C35576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ED1540" w14:textId="77777777" w:rsidR="005A0838" w:rsidRPr="009E19BE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E19BE">
              <w:rPr>
                <w:rFonts w:ascii="Montserrat" w:hAnsi="Montserrat" w:cs="Calibri"/>
                <w:sz w:val="18"/>
                <w:szCs w:val="18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5524FA" w14:textId="3B452D34" w:rsidR="00627E6E" w:rsidRPr="009E19BE" w:rsidRDefault="00627E6E" w:rsidP="008A077B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 w:rsidRPr="009E19BE">
              <w:rPr>
                <w:rFonts w:ascii="Montserrat" w:hAnsi="Montserrat" w:cs="Calibri"/>
                <w:sz w:val="18"/>
                <w:szCs w:val="18"/>
              </w:rPr>
              <w:t xml:space="preserve">wszelkie koszty oferowanego systemu, związane z rozbudową </w:t>
            </w:r>
            <w:r w:rsidR="009E19BE" w:rsidRPr="009E19BE">
              <w:rPr>
                <w:rFonts w:ascii="Montserrat" w:hAnsi="Montserrat" w:cs="Calibri"/>
                <w:sz w:val="18"/>
                <w:szCs w:val="18"/>
              </w:rPr>
              <w:br/>
            </w:r>
            <w:r w:rsidRPr="009E19BE">
              <w:rPr>
                <w:rFonts w:ascii="Montserrat" w:hAnsi="Montserrat" w:cs="Calibri"/>
                <w:sz w:val="18"/>
                <w:szCs w:val="18"/>
              </w:rPr>
              <w:t>i integracją z aktualnie posiadanym oprogramowaniem Zamawiającego ponosi Wykonawca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782D70" w14:textId="77777777" w:rsidR="005A0838" w:rsidRPr="009E19BE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E19BE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73F862" w14:textId="77777777" w:rsidR="005A0838" w:rsidRPr="009E19BE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0C8126" w14:textId="77777777" w:rsidR="005A0838" w:rsidRPr="009A4003" w:rsidRDefault="00201B63" w:rsidP="00201B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E19BE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5A0838" w:rsidRPr="009A4003" w14:paraId="28E728F8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B274B9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b/>
                <w:sz w:val="18"/>
                <w:szCs w:val="18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34A36B" w14:textId="77777777" w:rsidR="005A0838" w:rsidRPr="009A4003" w:rsidRDefault="005A0838" w:rsidP="008A077B">
            <w:pPr>
              <w:pStyle w:val="Teksttreci"/>
              <w:spacing w:line="240" w:lineRule="auto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b/>
                <w:sz w:val="18"/>
                <w:szCs w:val="18"/>
              </w:rPr>
              <w:t>Założenia funkcjonalne integracji: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6DFAEB" w14:textId="77777777" w:rsidR="005A0838" w:rsidRPr="009A4003" w:rsidRDefault="005A0838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3FC1F0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0019B6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5A0838" w:rsidRPr="009A4003" w14:paraId="57BF2B9B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1B815E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3ED3BC" w14:textId="77777777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a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utomatyczny import zeskanowanych preparatów ze skanera do dostarczonego rozwiązania do przecho</w:t>
            </w:r>
            <w:r>
              <w:rPr>
                <w:rFonts w:ascii="Montserrat" w:hAnsi="Montserrat" w:cs="Calibri"/>
                <w:sz w:val="18"/>
                <w:szCs w:val="18"/>
              </w:rPr>
              <w:t>wywania skanów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4D8BF1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FE82AD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E816CA" w14:textId="77777777" w:rsidR="005A0838" w:rsidRPr="009A4003" w:rsidRDefault="00201B63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2614FD44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F8CC9F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CEDE81" w14:textId="79A69B6A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m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 xml:space="preserve">ożliwość wykonania powtórnego skanu danego preparatu </w:t>
            </w:r>
            <w:r w:rsidR="004408A4">
              <w:rPr>
                <w:rFonts w:ascii="Montserrat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(np. w przypadku niedostatecznej jakości technicznej lub przy zastosowaniu innych parametrów skanowania) z zacho</w:t>
            </w:r>
            <w:r>
              <w:rPr>
                <w:rFonts w:ascii="Montserrat" w:hAnsi="Montserrat" w:cs="Calibri"/>
                <w:sz w:val="18"/>
                <w:szCs w:val="18"/>
              </w:rPr>
              <w:t>waniem poprzedniej wersji skanu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3AE68A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AAF05C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D3C40E" w14:textId="77777777" w:rsidR="005A0838" w:rsidRPr="009A4003" w:rsidRDefault="00201B63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57940F83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44EBAE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3.3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121AC0" w14:textId="040FD596" w:rsidR="005A0838" w:rsidRPr="009A4003" w:rsidRDefault="00C34FF1" w:rsidP="004408A4">
            <w:pPr>
              <w:pStyle w:val="Teksttreci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i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ntegracja musi umożliwiać wyświetlanie skanu preparatu </w:t>
            </w:r>
            <w:r w:rsidR="00AC757C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w systemie informatycznym Zakładu Patomorfologii w kontekście tego preparatu, bez konieczności powtórnego logowania się użytkownika </w:t>
            </w:r>
            <w:r w:rsidR="00AC757C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i stosowania dodatkowych aplikacji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98F57E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0EB006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83BA70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00120D22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23F09A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3.4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D21FE3" w14:textId="77777777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k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ontrola dostępu do preparatów zgodnie z uprawnieniami użytkownika w systemie informatycznym Zakładu Patomorfologii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1DF613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75E9A0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909E35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2850EE3A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8E7577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3.5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3D4534" w14:textId="77777777" w:rsidR="005A0838" w:rsidRPr="009A4003" w:rsidRDefault="00C34FF1" w:rsidP="00C34FF1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bsługa zleceń skanowania preparatów z obsługą komentarzy i wyboru powiększenia (o ile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 xml:space="preserve"> skaner posiada taką możliwość);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pcjonalna notyfikacja zlecającego po uzyskaniu dostępności skanu ze skanera, jeżeli osoba zlecająca skan zaznaczy taką opcję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949D60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6662A4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E2DD4E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69F02F66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CFE855" w14:textId="77777777" w:rsidR="005A0838" w:rsidRPr="00563961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63961">
              <w:rPr>
                <w:rFonts w:ascii="Montserrat" w:hAnsi="Montserrat" w:cs="Calibri"/>
                <w:sz w:val="18"/>
                <w:szCs w:val="18"/>
              </w:rPr>
              <w:t>3.6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10E6BD" w14:textId="5C114536" w:rsidR="00BE7F02" w:rsidRPr="00563961" w:rsidRDefault="00BE7F02" w:rsidP="00C34FF1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563961">
              <w:rPr>
                <w:rFonts w:ascii="Montserrat" w:eastAsia="Calibri" w:hAnsi="Montserrat" w:cs="Calibri"/>
                <w:sz w:val="18"/>
                <w:szCs w:val="18"/>
              </w:rPr>
              <w:t>obsługa miniaturek zeskanowanych preparatów, prezentowanych w kontekście preparatów w oferowanym systemie; miniaturki są widoczne w systemie informatycznym Zakładu Patomorfologii, tworząc „wirtualną teczkę” patomorfologa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709CAE" w14:textId="77777777" w:rsidR="005A0838" w:rsidRPr="00563961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63961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3785A5" w14:textId="77777777" w:rsidR="005A0838" w:rsidRPr="00563961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0EDAE5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563961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38AD800A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573C57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3.7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B298BE" w14:textId="3AB64290" w:rsidR="005A0838" w:rsidRPr="009A4003" w:rsidRDefault="00C34FF1" w:rsidP="003B2124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bsługa zap</w:t>
            </w:r>
            <w:r w:rsidR="00563961">
              <w:rPr>
                <w:rFonts w:ascii="Montserrat" w:eastAsia="Calibri" w:hAnsi="Montserrat" w:cs="Calibri"/>
                <w:sz w:val="18"/>
                <w:szCs w:val="18"/>
              </w:rPr>
              <w:t>obiegania usunięciu istotnych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skanów, a także automatyczne zarządzanie retencją danych </w:t>
            </w:r>
            <w:r w:rsidR="003B2124">
              <w:rPr>
                <w:rFonts w:ascii="Montserrat" w:eastAsia="Calibri" w:hAnsi="Montserrat" w:cs="Calibri"/>
                <w:sz w:val="18"/>
                <w:szCs w:val="18"/>
              </w:rPr>
              <w:t>–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usuwanie skanów po określonym czasie od autoryzacji przypadk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9A8145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5E2282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5ECB63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34DB20CC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15C8D6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3.8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C6A557" w14:textId="2CC9F1A9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utomatyczne umieszczanie skanów (oparte o kod kreskowy </w:t>
            </w:r>
            <w:r w:rsidR="004408A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w polu opisowym preparatu) </w:t>
            </w:r>
            <w:r w:rsidR="004408A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w kontekście odpowiedniego preparatu, również gdy diagnozujący 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nie wystawi zlecenia skanowania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C1CE26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0E75F3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CFC590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472DA868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85F2C6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3.9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BF6668" w14:textId="77777777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p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owiadomienie osoby zlecającej skan poprzez komunikat systemowy po uzyskaniu dostępności skanu ze skanera (jeżeli w zleceniu skanowania osob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a zlecająca oznaczy taką opcję)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C85A67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410B38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582919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3CF231AF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A26F3B" w14:textId="77777777" w:rsidR="005A0838" w:rsidRPr="009A4003" w:rsidRDefault="005A0838" w:rsidP="00E2024B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3.1</w:t>
            </w:r>
            <w:r w:rsidR="00E2024B">
              <w:rPr>
                <w:rFonts w:ascii="Montserrat" w:hAnsi="Montserrat" w:cs="Calibri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91EEEC" w14:textId="5A48A6D3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f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unkcjonalność nie jest ograniczona czasowo lub liczbą preparatów (jedynym ograniczeniem na liczbę preparatów jest pojemność 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lastRenderedPageBreak/>
              <w:t>przestrzeni dys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 xml:space="preserve">kowej </w:t>
            </w:r>
            <w:r w:rsidR="004408A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w oferowanym rozwiązaniu)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8787F6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77B300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1AB72F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2344B08F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68D57A" w14:textId="77777777" w:rsidR="005A0838" w:rsidRPr="009A4003" w:rsidRDefault="00E2024B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3.11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D2670F" w14:textId="77777777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i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nterfe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js użytkownika w języku polskim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C89E10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64B024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C6374F" w14:textId="77777777" w:rsidR="005A0838" w:rsidRPr="009A4003" w:rsidRDefault="00201B63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36083326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363624" w14:textId="77777777" w:rsidR="005A0838" w:rsidRPr="009A4003" w:rsidRDefault="005A0838" w:rsidP="005170DE">
            <w:pPr>
              <w:ind w:left="360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b/>
                <w:sz w:val="18"/>
                <w:szCs w:val="18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C7D4E6" w14:textId="77777777" w:rsidR="005A0838" w:rsidRPr="009A4003" w:rsidRDefault="005A0838" w:rsidP="00C34FF1">
            <w:pPr>
              <w:pStyle w:val="Teksttreci"/>
              <w:spacing w:line="240" w:lineRule="auto"/>
              <w:rPr>
                <w:rFonts w:ascii="Montserrat" w:eastAsia="Calibri" w:hAnsi="Montserrat" w:cs="Calibri"/>
                <w:b/>
                <w:sz w:val="18"/>
                <w:szCs w:val="18"/>
              </w:rPr>
            </w:pPr>
            <w:r w:rsidRPr="009A4003">
              <w:rPr>
                <w:rFonts w:ascii="Montserrat" w:eastAsia="Calibri" w:hAnsi="Montserrat" w:cs="Calibri"/>
                <w:b/>
                <w:sz w:val="18"/>
                <w:szCs w:val="18"/>
              </w:rPr>
              <w:t xml:space="preserve">Wymagania funkcjonalne dotyczące wyświetlania skanów w systemie informatycznym używanym w Zakładzie Patomorfologii </w:t>
            </w:r>
            <w:r w:rsidR="00C34FF1">
              <w:rPr>
                <w:rFonts w:ascii="Montserrat" w:eastAsia="Calibri" w:hAnsi="Montserrat" w:cs="Calibri"/>
                <w:b/>
                <w:sz w:val="18"/>
                <w:szCs w:val="18"/>
              </w:rPr>
              <w:t>Zamawiającego</w:t>
            </w:r>
            <w:r w:rsidRPr="009A4003">
              <w:rPr>
                <w:rFonts w:ascii="Montserrat" w:eastAsia="Calibri" w:hAnsi="Montserrat" w:cs="Calibri"/>
                <w:b/>
                <w:sz w:val="18"/>
                <w:szCs w:val="18"/>
              </w:rPr>
              <w:t>: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3F62E1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C13E15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779E7F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24C2D4ED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9EF771" w14:textId="77777777" w:rsidR="005A0838" w:rsidRPr="007006D8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7006D8">
              <w:rPr>
                <w:rFonts w:ascii="Montserrat" w:hAnsi="Montserrat" w:cs="Calibri"/>
                <w:sz w:val="18"/>
                <w:szCs w:val="18"/>
              </w:rPr>
              <w:t>4.1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87A48F" w14:textId="2F3D6F3B" w:rsidR="005A0838" w:rsidRPr="007006D8" w:rsidRDefault="00C34FF1" w:rsidP="00B91557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 w:rsidRPr="007006D8">
              <w:rPr>
                <w:rFonts w:ascii="Montserrat" w:eastAsia="Calibri" w:hAnsi="Montserrat" w:cs="Calibri"/>
                <w:sz w:val="18"/>
                <w:szCs w:val="18"/>
              </w:rPr>
              <w:t>m</w:t>
            </w:r>
            <w:r w:rsidR="005A0838" w:rsidRPr="007006D8">
              <w:rPr>
                <w:rFonts w:ascii="Montserrat" w:eastAsia="Calibri" w:hAnsi="Montserrat" w:cs="Calibri"/>
                <w:sz w:val="18"/>
                <w:szCs w:val="18"/>
              </w:rPr>
              <w:t xml:space="preserve">ożliwość tworzenia, edycji </w:t>
            </w:r>
            <w:r w:rsidR="00F869C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B91557">
              <w:rPr>
                <w:rFonts w:ascii="Montserrat" w:eastAsia="Calibri" w:hAnsi="Montserrat" w:cs="Calibri"/>
                <w:sz w:val="18"/>
                <w:szCs w:val="18"/>
              </w:rPr>
              <w:t>i usuwania komentarzy</w:t>
            </w:r>
            <w:r w:rsidR="005A0838" w:rsidRPr="007006D8">
              <w:rPr>
                <w:rFonts w:ascii="Montserrat" w:eastAsia="Calibri" w:hAnsi="Montserrat" w:cs="Calibri"/>
                <w:sz w:val="18"/>
                <w:szCs w:val="18"/>
              </w:rPr>
              <w:t xml:space="preserve"> bezpośrednio na skanie preparatu, w celu np. oznaczenia rejonu </w:t>
            </w:r>
            <w:r w:rsidR="00B91557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7006D8">
              <w:rPr>
                <w:rFonts w:ascii="Montserrat" w:eastAsia="Calibri" w:hAnsi="Montserrat" w:cs="Calibri"/>
                <w:sz w:val="18"/>
                <w:szCs w:val="18"/>
              </w:rPr>
              <w:t xml:space="preserve">(tzw. ROI - region of interest) </w:t>
            </w:r>
            <w:r w:rsidR="00F869C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7006D8">
              <w:rPr>
                <w:rFonts w:ascii="Montserrat" w:eastAsia="Calibri" w:hAnsi="Montserrat" w:cs="Calibri"/>
                <w:sz w:val="18"/>
                <w:szCs w:val="18"/>
              </w:rPr>
              <w:t>do konsultacji innego patomorfologa</w:t>
            </w:r>
            <w:r w:rsidR="0003332C">
              <w:rPr>
                <w:rFonts w:ascii="Montserrat" w:eastAsia="Calibri" w:hAnsi="Montserrat" w:cs="Calibri"/>
                <w:sz w:val="18"/>
                <w:szCs w:val="18"/>
              </w:rPr>
              <w:t>;</w:t>
            </w:r>
            <w:r w:rsidR="005A0838" w:rsidRPr="007006D8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="0003332C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  <w:r w:rsidR="005A0838" w:rsidRPr="007006D8">
              <w:rPr>
                <w:rFonts w:ascii="Montserrat" w:eastAsia="Calibri" w:hAnsi="Montserrat" w:cs="Calibri"/>
                <w:sz w:val="18"/>
                <w:szCs w:val="18"/>
              </w:rPr>
              <w:t xml:space="preserve">dnotacje </w:t>
            </w:r>
            <w:r w:rsidR="00F869C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7006D8">
              <w:rPr>
                <w:rFonts w:ascii="Montserrat" w:eastAsia="Calibri" w:hAnsi="Montserrat" w:cs="Calibri"/>
                <w:sz w:val="18"/>
                <w:szCs w:val="18"/>
              </w:rPr>
              <w:t>w kształcie: prostokąta, okręgu, l</w:t>
            </w:r>
            <w:r w:rsidRPr="007006D8">
              <w:rPr>
                <w:rFonts w:ascii="Montserrat" w:eastAsia="Calibri" w:hAnsi="Montserrat" w:cs="Calibri"/>
                <w:sz w:val="18"/>
                <w:szCs w:val="18"/>
              </w:rPr>
              <w:t>inii, punktów o min. 2 kolorach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C0DB30" w14:textId="77777777" w:rsidR="005A0838" w:rsidRPr="007006D8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7006D8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A5A717" w14:textId="77777777" w:rsidR="005A0838" w:rsidRPr="007006D8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7F15A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7006D8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3D193281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6F49A8" w14:textId="77777777" w:rsidR="005A0838" w:rsidRPr="009A4003" w:rsidRDefault="005A0838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4.2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69AFC4" w14:textId="0FC956F2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bsługa tzw. snapshotów – tworzenie obrazów w niskiej rozdzielczości (to co widzimy aktualnie na ekranie, w aktualnym położeniu i powiększeniu) </w:t>
            </w:r>
            <w:r w:rsidR="00F869C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i przesyłanie takiego pliku obrazu w formacie JPG jako załącznik </w:t>
            </w:r>
            <w:r w:rsidR="00F869C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w kontekście preparatu w systemie informatycznym Zakładu Patomorfologii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889DBD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182398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1A4015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19B3B04D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8D6256" w14:textId="09551858" w:rsidR="005A0838" w:rsidRPr="009A4003" w:rsidRDefault="005A0838" w:rsidP="0033718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4.</w:t>
            </w:r>
            <w:r w:rsidR="00337183">
              <w:rPr>
                <w:rFonts w:ascii="Montserrat" w:hAnsi="Montserrat" w:cs="Calibri"/>
                <w:sz w:val="18"/>
                <w:szCs w:val="18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024446" w14:textId="3A19382A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f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unkcjonalność przybliżania </w:t>
            </w:r>
            <w:r w:rsidR="00F869C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i oddalan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ia (zoom) – zmiany powiększenia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0212C3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969ACE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BDB41E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12766D11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7F45CD" w14:textId="5954DADF" w:rsidR="005A0838" w:rsidRPr="009A4003" w:rsidRDefault="00337183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4.4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A59C6B" w14:textId="77777777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f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unkcjonalność przesuwania obraz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u przy danym powiększeniu (pan)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6E91A3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D5C8BF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831981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4850E6E2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42DABF" w14:textId="476EBD53" w:rsidR="005A0838" w:rsidRPr="009A4003" w:rsidRDefault="00337183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4.5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CECCB7" w14:textId="77777777" w:rsidR="005A0838" w:rsidRPr="009A4003" w:rsidRDefault="00C34FF1" w:rsidP="00C34FF1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f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unkcjonalność pomiarów liniowych obrazu (określenia realnej odległości w mikrometrach/milimetrach między dwoma punktami wskazanymi przez użytkownika)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9087EF" w14:textId="77777777" w:rsidR="005A0838" w:rsidRPr="009A4003" w:rsidRDefault="008A077B" w:rsidP="008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BBB49D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0CCE3E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5BDCC676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B63514" w14:textId="0EDEEA02" w:rsidR="005A0838" w:rsidRPr="009A4003" w:rsidRDefault="00337183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4.6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1F3D53" w14:textId="748C6A36" w:rsidR="005A0838" w:rsidRPr="009A4003" w:rsidRDefault="00C34FF1" w:rsidP="00C34FF1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f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unkcja pracy synchronicznej kilku osób na tym samym skanie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;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j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edna z osób (prowadząca prezentację lub konsultant) dokonuje przeglądania preparatu, </w:t>
            </w:r>
            <w:r w:rsidR="00F869C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a u pozostałych osób powiększenie i pole widzenia zmienia się synchronicznie i widzą to samo, co osoba prowadząca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08052B2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tak/nie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F163B0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8A2C6F" w14:textId="77777777" w:rsidR="005A0838" w:rsidRPr="009A4003" w:rsidRDefault="00201B63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tak 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– 4 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  <w:p w14:paraId="37D75B77" w14:textId="77777777" w:rsidR="005A0838" w:rsidRPr="009A4003" w:rsidRDefault="00201B63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 xml:space="preserve">nie  – 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0 pkt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</w:tr>
      <w:tr w:rsidR="005A0838" w:rsidRPr="009A4003" w14:paraId="6F3E494D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B67BBA" w14:textId="34C2FD79" w:rsidR="005A0838" w:rsidRPr="009A4003" w:rsidRDefault="00337183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4.7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B566C3" w14:textId="49D39A58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f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unkcjonalność zliczania dodanych punktów jako adnotacji </w:t>
            </w:r>
            <w:r w:rsidR="00F869C4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w zaznaczonym obrazie oraz sumowania ich liczby oraz ilorazów (tzw. 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ratio)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3418AA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A2F2B8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466930" w14:textId="77777777" w:rsidR="005A0838" w:rsidRPr="009A4003" w:rsidRDefault="00201B63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1D1F1CEB" w14:textId="77777777" w:rsidTr="008A077B">
        <w:trPr>
          <w:trHeight w:val="60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8EFA58" w14:textId="346AADF4" w:rsidR="005A0838" w:rsidRPr="009A4003" w:rsidRDefault="00337183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4.8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26E70C" w14:textId="501C5F5E" w:rsidR="005A0838" w:rsidRPr="009A4003" w:rsidRDefault="00C34FF1" w:rsidP="008A077B">
            <w:pPr>
              <w:pStyle w:val="Teksttreci"/>
              <w:spacing w:line="240" w:lineRule="auto"/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f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unkcjonalność obrotu skanu </w:t>
            </w:r>
            <w:r w:rsidR="0081665D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o wybrany przez użytkownika kąt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7A9278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520100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FD3D22" w14:textId="77777777" w:rsidR="005A0838" w:rsidRPr="009A4003" w:rsidRDefault="00201B63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726387B9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7F76B9" w14:textId="0140AC3A" w:rsidR="005A0838" w:rsidRPr="009A4003" w:rsidRDefault="00BE07AF" w:rsidP="005170DE">
            <w:pPr>
              <w:ind w:left="360"/>
              <w:rPr>
                <w:rFonts w:ascii="Montserrat" w:hAnsi="Montserrat" w:cs="Calibri"/>
                <w:b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sz w:val="18"/>
                <w:szCs w:val="18"/>
              </w:rPr>
              <w:t>5</w:t>
            </w:r>
            <w:r w:rsidR="005A0838" w:rsidRPr="009A4003">
              <w:rPr>
                <w:rFonts w:ascii="Montserrat" w:hAnsi="Montserrat" w:cs="Calibri"/>
                <w:b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FA92FD" w14:textId="77777777" w:rsidR="005A0838" w:rsidRPr="009A4003" w:rsidRDefault="005A0838" w:rsidP="008A077B">
            <w:pPr>
              <w:rPr>
                <w:rFonts w:ascii="Montserrat" w:eastAsia="Calibri" w:hAnsi="Montserrat" w:cs="Calibri"/>
                <w:b/>
                <w:sz w:val="18"/>
                <w:szCs w:val="18"/>
              </w:rPr>
            </w:pPr>
            <w:r w:rsidRPr="009A4003">
              <w:rPr>
                <w:rFonts w:ascii="Montserrat" w:eastAsia="Calibri" w:hAnsi="Montserrat" w:cs="Calibri"/>
                <w:b/>
                <w:sz w:val="18"/>
                <w:szCs w:val="18"/>
              </w:rPr>
              <w:t>Wymagania funkcjonalne dotyczące przechowywania skanów otrzymywanych ze skanera będącego przedmiotem dostawy opisanym: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E5D072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7A8BC3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50BCB0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4C079CF9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5AB19A" w14:textId="2B012960" w:rsidR="005A0838" w:rsidRPr="009A4003" w:rsidRDefault="00BE07AF" w:rsidP="005170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5</w:t>
            </w:r>
            <w:r w:rsidR="005A0838" w:rsidRPr="009A4003">
              <w:rPr>
                <w:rFonts w:ascii="Montserrat" w:hAnsi="Montserrat"/>
                <w:sz w:val="18"/>
                <w:szCs w:val="18"/>
              </w:rPr>
              <w:t>.1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5C4248" w14:textId="242DDE4D" w:rsidR="005A0838" w:rsidRPr="009A4003" w:rsidRDefault="005F545F" w:rsidP="0081665D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system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do przechowywania bieżących skanów preparatów zeskanowa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nych na skanerze histologicznym;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Zamawiający </w:t>
            </w:r>
            <w:r w:rsidR="0081665D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nie narzuca Wykonawcy architektury rozwiązania </w:t>
            </w:r>
            <w:r w:rsidR="0081665D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i oczekuje rozwiązania pracującego wydajnie </w:t>
            </w:r>
            <w:r w:rsidR="0081665D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i ergonomicznie (przez co rozumie min. wyświetlenie wskazanego skanu preparatu standardowej wielkości bez powiększenia w czasie nie dłuższym niż 7 sekund) przy założeniu minima</w:t>
            </w:r>
            <w:r w:rsidR="0081665D">
              <w:rPr>
                <w:rFonts w:ascii="Montserrat" w:eastAsia="Calibri" w:hAnsi="Montserrat" w:cs="Calibri"/>
                <w:sz w:val="18"/>
                <w:szCs w:val="18"/>
              </w:rPr>
              <w:t>lnych wymagań opisanych poniżej;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="0081665D">
              <w:rPr>
                <w:rFonts w:ascii="Montserrat" w:eastAsia="Calibri" w:hAnsi="Montserrat" w:cs="Calibri"/>
                <w:sz w:val="18"/>
                <w:szCs w:val="18"/>
              </w:rPr>
              <w:t>s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ystem może się składać </w:t>
            </w:r>
            <w:r w:rsidR="0081665D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z jednego lub więcej ur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ządzeń współpracujących ze sobą;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w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ymagane jest uruchomienia systemu na środowisku wirtualnym będącym </w:t>
            </w:r>
            <w:r w:rsidR="0081665D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w posiadaniu Zamawiającego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6775D6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2056A0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A827B2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209B8386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1DD6F8" w14:textId="30C95D44" w:rsidR="005A0838" w:rsidRPr="009A4003" w:rsidRDefault="00BE07AF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.2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CCD21F" w14:textId="77777777" w:rsidR="005A0838" w:rsidRPr="009A4003" w:rsidRDefault="005F545F" w:rsidP="008A077B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s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ystem do przechowywania skanów powinien jednocześnie integrować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 xml:space="preserve"> w sobie funkcje analizy obrazu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A5A390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809CE9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106911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10F2AC24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117710" w14:textId="3968E58A" w:rsidR="005A0838" w:rsidRPr="009A4003" w:rsidRDefault="00BE07AF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.3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1149F2" w14:textId="77777777" w:rsidR="005A0838" w:rsidRPr="009A4003" w:rsidRDefault="005F545F" w:rsidP="008A077B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m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oc obliczeniowa (procesory, ich liczba, częstotliwość taktowania, ilość pamięci RAM) dostosowane do planowanego obciążeni</w:t>
            </w:r>
            <w:r w:rsidR="00EA08A3">
              <w:rPr>
                <w:rFonts w:ascii="Montserrat" w:eastAsia="Calibri" w:hAnsi="Montserrat" w:cs="Calibri"/>
                <w:sz w:val="18"/>
                <w:szCs w:val="18"/>
              </w:rPr>
              <w:t>a systemu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4EBE66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EB480F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387525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613A5C5D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C28E30" w14:textId="4DD47147" w:rsidR="005A0838" w:rsidRPr="009A4003" w:rsidRDefault="00BE07AF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.4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D5969E" w14:textId="77777777" w:rsidR="005A0838" w:rsidRPr="009A4003" w:rsidRDefault="00EA08A3" w:rsidP="00FD5B20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b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rak ograniczenia jednocześnie pracującej liczby użytkowników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000CE2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FAF9B7" w14:textId="77777777" w:rsidR="005A0838" w:rsidRPr="00FD5B20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AC37D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7497A236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F64057" w14:textId="32B44C2B" w:rsidR="005A0838" w:rsidRPr="009A4003" w:rsidRDefault="00BE07AF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.5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0F1A4F" w14:textId="6B1875E9" w:rsidR="005A0838" w:rsidRPr="009A4003" w:rsidRDefault="00FA5C2F" w:rsidP="00FA5C2F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l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iczba jednocześnie prow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adzonych analiz obrazu – min.</w:t>
            </w:r>
            <w:r w:rsidR="007C2AE9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1; w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przypadku większej liczby żądanych jednocześnie analiz, system kolejkuje zadania i po zakończeniu bieżącego automatycznie inicjuje wykonanie kolejnego zadania </w:t>
            </w:r>
            <w:r w:rsidR="007C2AE9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z kolejki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70EDDD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6214B9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C1D1BA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78B1D88D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36E30E" w14:textId="6E4D4745" w:rsidR="005A0838" w:rsidRPr="009A4003" w:rsidRDefault="00BE07AF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.6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B19096" w14:textId="1C915F44" w:rsidR="005A0838" w:rsidRPr="009A4003" w:rsidRDefault="00D61DCF" w:rsidP="00B63910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w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przypadku konieczności użycia licencji komercyjnych (np. systemy operacyjne, bazy danych itp.) Wykonawca zobowiązany jest do ich dostarczenia wraz ze Skanerem (nie dotyczy licencji OS Microsoft Windows Serwer będą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cej w posiadaniu Zamawiającego)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04B81C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18007D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D767B2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3A1451C7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CD7E99" w14:textId="076047C0" w:rsidR="005A0838" w:rsidRPr="009A4003" w:rsidRDefault="00BE07AF" w:rsidP="005170DE">
            <w:pPr>
              <w:ind w:left="360"/>
              <w:rPr>
                <w:rFonts w:ascii="Montserrat" w:hAnsi="Montserrat" w:cs="Calibri"/>
                <w:b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sz w:val="18"/>
                <w:szCs w:val="18"/>
              </w:rPr>
              <w:t>6</w:t>
            </w:r>
            <w:r w:rsidR="005A0838" w:rsidRPr="009A4003">
              <w:rPr>
                <w:rFonts w:ascii="Montserrat" w:hAnsi="Montserrat" w:cs="Calibri"/>
                <w:b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7EAAA5" w14:textId="77777777" w:rsidR="005A0838" w:rsidRPr="009A4003" w:rsidRDefault="005A0838" w:rsidP="00AF13D8">
            <w:pPr>
              <w:rPr>
                <w:rFonts w:ascii="Montserrat" w:eastAsia="Calibri" w:hAnsi="Montserrat" w:cs="Calibri"/>
                <w:b/>
                <w:sz w:val="18"/>
                <w:szCs w:val="18"/>
              </w:rPr>
            </w:pPr>
            <w:r w:rsidRPr="009A4003">
              <w:rPr>
                <w:rFonts w:ascii="Montserrat" w:eastAsia="Calibri" w:hAnsi="Montserrat" w:cs="Calibri"/>
                <w:b/>
                <w:sz w:val="18"/>
                <w:szCs w:val="18"/>
              </w:rPr>
              <w:t>Wymagania dot</w:t>
            </w:r>
            <w:r w:rsidR="00AF13D8">
              <w:rPr>
                <w:rFonts w:ascii="Montserrat" w:eastAsia="Calibri" w:hAnsi="Montserrat" w:cs="Calibri"/>
                <w:b/>
                <w:sz w:val="18"/>
                <w:szCs w:val="18"/>
              </w:rPr>
              <w:t>yczące</w:t>
            </w:r>
            <w:r w:rsidRPr="009A4003">
              <w:rPr>
                <w:rFonts w:ascii="Montserrat" w:eastAsia="Calibri" w:hAnsi="Montserrat" w:cs="Calibri"/>
                <w:b/>
                <w:sz w:val="18"/>
                <w:szCs w:val="18"/>
              </w:rPr>
              <w:t xml:space="preserve"> możliwości rozwoju: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654779" w14:textId="77777777" w:rsidR="005A0838" w:rsidRPr="009A4003" w:rsidRDefault="005A0838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73A408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688DCB" w14:textId="77777777" w:rsidR="005A0838" w:rsidRPr="009A4003" w:rsidRDefault="005A0838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5A0838" w:rsidRPr="009A4003" w14:paraId="48226887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921F80" w14:textId="78EE58F0" w:rsidR="005A0838" w:rsidRPr="009A4003" w:rsidRDefault="00BE07AF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6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.1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CF5408" w14:textId="77777777" w:rsidR="005A0838" w:rsidRPr="009A4003" w:rsidRDefault="00AF13D8" w:rsidP="008A077B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 xml:space="preserve">w czasie 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>obowiązywania umowy, Wykonawca zobowiązany jest do przyjmowania zgłoszeń dotyczących rozwoju systemu oraz przeprowadzania analizy wykonalności proponowanych rozwiązań w czasie nie p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rzekraczającym 10 dni roboczych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D78B47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06EA7F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5F03D2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5A0838" w:rsidRPr="009A4003" w14:paraId="44D7E3E2" w14:textId="77777777" w:rsidTr="008A077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10E9B1" w14:textId="51998D49" w:rsidR="005A0838" w:rsidRPr="009A4003" w:rsidRDefault="00BE07AF" w:rsidP="005170DE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lastRenderedPageBreak/>
              <w:t>6</w:t>
            </w:r>
            <w:r w:rsidR="005A0838" w:rsidRPr="009A4003">
              <w:rPr>
                <w:rFonts w:ascii="Montserrat" w:hAnsi="Montserrat" w:cs="Calibri"/>
                <w:sz w:val="18"/>
                <w:szCs w:val="18"/>
              </w:rPr>
              <w:t>.2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E225AA" w14:textId="77777777" w:rsidR="005A0838" w:rsidRPr="009A4003" w:rsidRDefault="00AF13D8" w:rsidP="008A077B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w</w:t>
            </w:r>
            <w:r w:rsidR="005A083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ramach niniejszego zamówienia Wykonawca zagwarantuje Zamawiającemu w okresie gwarancji min. 400 rbh programisty w celu dostosowywania i rozbudowy dostarczonego rozwiązania w zakresie optymalizacji dostarczonych algorytmów analizy obrazu opartych o sztuczną inteligencję oraz wdrożenia kolejnych funkcjonaln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ości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CB8FB3" w14:textId="77777777" w:rsidR="005A0838" w:rsidRPr="009A4003" w:rsidRDefault="00201B63" w:rsidP="00201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548E8F" w14:textId="77777777" w:rsidR="005A0838" w:rsidRPr="009A4003" w:rsidRDefault="005A0838" w:rsidP="005170DE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EDEE32" w14:textId="77777777" w:rsidR="005A0838" w:rsidRPr="009A4003" w:rsidRDefault="00C34FF1" w:rsidP="00201B63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CB03A1" w:rsidRPr="00CB03A1" w14:paraId="3ADD665A" w14:textId="77777777" w:rsidTr="00CB03A1">
        <w:trPr>
          <w:trHeight w:val="39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4E2859" w14:textId="77777777" w:rsidR="00CB03A1" w:rsidRPr="00CB03A1" w:rsidRDefault="00CB03A1" w:rsidP="00CB03A1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CB03A1">
              <w:rPr>
                <w:rFonts w:ascii="Montserrat" w:hAnsi="Montserrat" w:cs="Calibri"/>
                <w:b/>
                <w:sz w:val="18"/>
                <w:szCs w:val="18"/>
              </w:rPr>
              <w:t>III</w:t>
            </w:r>
            <w:r>
              <w:rPr>
                <w:rFonts w:ascii="Montserrat" w:hAnsi="Montserrat" w:cs="Calibri"/>
                <w:b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6EB09B" w14:textId="77777777" w:rsidR="00CB03A1" w:rsidRPr="00CB03A1" w:rsidRDefault="00CB03A1" w:rsidP="00CB0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b/>
                <w:sz w:val="18"/>
                <w:szCs w:val="18"/>
              </w:rPr>
            </w:pPr>
            <w:r w:rsidRPr="00CB03A1">
              <w:rPr>
                <w:rFonts w:ascii="Montserrat" w:hAnsi="Montserrat" w:cs="Calibri"/>
                <w:b/>
                <w:sz w:val="18"/>
                <w:szCs w:val="18"/>
              </w:rPr>
              <w:t>WARUNKI GWARANCJI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79EEB8" w14:textId="77777777" w:rsidR="00CB03A1" w:rsidRPr="00CB03A1" w:rsidRDefault="00CB03A1" w:rsidP="00CB0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C7DC77" w14:textId="77777777" w:rsidR="00CB03A1" w:rsidRPr="00CB03A1" w:rsidRDefault="00CB03A1" w:rsidP="00CB03A1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618FFA" w14:textId="77777777" w:rsidR="00CB03A1" w:rsidRPr="00CB03A1" w:rsidRDefault="00CB03A1" w:rsidP="00CB03A1">
            <w:pPr>
              <w:jc w:val="center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</w:tc>
      </w:tr>
      <w:tr w:rsidR="00BB2168" w:rsidRPr="00807839" w14:paraId="12FB20FA" w14:textId="77777777" w:rsidTr="00CB03A1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AC6056" w14:textId="77777777" w:rsidR="00BB2168" w:rsidRPr="00807839" w:rsidRDefault="00BB2168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F8B4B0" w14:textId="24705C1D" w:rsidR="00BB2168" w:rsidRPr="00807839" w:rsidRDefault="00AF442E" w:rsidP="00CB0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sz w:val="18"/>
                <w:szCs w:val="18"/>
              </w:rPr>
              <w:t>o</w:t>
            </w:r>
            <w:r w:rsidR="00BB2168" w:rsidRPr="00807839">
              <w:rPr>
                <w:rFonts w:ascii="Montserrat" w:hAnsi="Montserrat" w:cs="Calibri"/>
                <w:sz w:val="18"/>
                <w:szCs w:val="18"/>
              </w:rPr>
              <w:t xml:space="preserve">kres gwarancji dla urządzenia </w:t>
            </w:r>
            <w:r w:rsidR="007C2AE9">
              <w:rPr>
                <w:rFonts w:ascii="Montserrat" w:hAnsi="Montserrat" w:cs="Calibri"/>
                <w:sz w:val="18"/>
                <w:szCs w:val="18"/>
              </w:rPr>
              <w:br/>
            </w:r>
            <w:r w:rsidR="00BB2168" w:rsidRPr="00807839">
              <w:rPr>
                <w:rFonts w:ascii="Montserrat" w:hAnsi="Montserrat" w:cs="Calibri"/>
                <w:sz w:val="18"/>
                <w:szCs w:val="18"/>
              </w:rPr>
              <w:t xml:space="preserve"> i wszystkich jego składników</w:t>
            </w:r>
          </w:p>
          <w:p w14:paraId="5D387790" w14:textId="77777777" w:rsidR="00BB2168" w:rsidRPr="00807839" w:rsidRDefault="00BB2168" w:rsidP="00807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sz w:val="18"/>
                <w:szCs w:val="18"/>
              </w:rPr>
              <w:t xml:space="preserve">wynosi </w:t>
            </w:r>
            <w:r w:rsidR="00807839" w:rsidRPr="00807839">
              <w:rPr>
                <w:rFonts w:ascii="Montserrat" w:hAnsi="Montserrat" w:cs="Calibri"/>
                <w:sz w:val="18"/>
                <w:szCs w:val="18"/>
              </w:rPr>
              <w:t>36 miesięcy</w:t>
            </w:r>
            <w:r w:rsidR="00757B69">
              <w:rPr>
                <w:rFonts w:ascii="Montserrat" w:hAnsi="Montserrat" w:cs="Calibri"/>
                <w:sz w:val="18"/>
                <w:szCs w:val="18"/>
              </w:rPr>
              <w:t xml:space="preserve"> od dnia podpisania protokołu odbioru końcowego urządzenia medycznego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4FAEEB" w14:textId="77777777" w:rsidR="00BB2168" w:rsidRPr="00807839" w:rsidRDefault="00807839" w:rsidP="00CB0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Tahoma"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F664E2" w14:textId="77777777" w:rsidR="00BB2168" w:rsidRPr="00807839" w:rsidRDefault="00BB2168" w:rsidP="00BA0E3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890114" w14:textId="77777777" w:rsidR="00BB2168" w:rsidRPr="00807839" w:rsidRDefault="00807839" w:rsidP="00CB03A1">
            <w:pPr>
              <w:jc w:val="center"/>
              <w:rPr>
                <w:rFonts w:ascii="Montserrat" w:hAnsi="Montserrat" w:cs="Calibri"/>
                <w:bCs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bCs/>
                <w:sz w:val="18"/>
                <w:szCs w:val="18"/>
              </w:rPr>
              <w:t>-</w:t>
            </w:r>
          </w:p>
        </w:tc>
      </w:tr>
      <w:tr w:rsidR="00BB2168" w:rsidRPr="00807839" w14:paraId="2D7C9554" w14:textId="77777777" w:rsidTr="00CB03A1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2CDFF3" w14:textId="77777777" w:rsidR="00BB2168" w:rsidRPr="00807839" w:rsidRDefault="00BB2168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sz w:val="18"/>
                <w:szCs w:val="18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9851E9" w14:textId="2FDF7216" w:rsidR="00BB2168" w:rsidRPr="00807839" w:rsidRDefault="00FE0C41" w:rsidP="007C2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sz w:val="18"/>
                <w:szCs w:val="18"/>
              </w:rPr>
              <w:t>o</w:t>
            </w:r>
            <w:r w:rsidR="00BB2168" w:rsidRPr="00807839">
              <w:rPr>
                <w:rFonts w:ascii="Montserrat" w:hAnsi="Montserrat" w:cs="Calibri"/>
                <w:sz w:val="18"/>
                <w:szCs w:val="18"/>
              </w:rPr>
              <w:t xml:space="preserve">kres gwarancji dla integracji </w:t>
            </w:r>
            <w:r w:rsidR="007C2AE9">
              <w:rPr>
                <w:rFonts w:ascii="Montserrat" w:hAnsi="Montserrat" w:cs="Calibri"/>
                <w:sz w:val="18"/>
                <w:szCs w:val="18"/>
              </w:rPr>
              <w:br/>
            </w:r>
            <w:r w:rsidR="00BB2168" w:rsidRPr="00807839">
              <w:rPr>
                <w:rFonts w:ascii="Montserrat" w:hAnsi="Montserrat" w:cs="Calibri"/>
                <w:sz w:val="18"/>
                <w:szCs w:val="18"/>
              </w:rPr>
              <w:t>i wszystkich jego składników</w:t>
            </w:r>
            <w:r w:rsidR="00807839" w:rsidRPr="00807839">
              <w:rPr>
                <w:rFonts w:ascii="Montserrat" w:hAnsi="Montserrat" w:cs="Calibri"/>
                <w:sz w:val="18"/>
                <w:szCs w:val="18"/>
              </w:rPr>
              <w:t xml:space="preserve"> wynosi 36 miesięcy</w:t>
            </w:r>
            <w:r w:rsidR="00757B69">
              <w:rPr>
                <w:rFonts w:ascii="Montserrat" w:hAnsi="Montserrat" w:cs="Calibri"/>
                <w:sz w:val="18"/>
                <w:szCs w:val="18"/>
              </w:rPr>
              <w:t xml:space="preserve"> od dnia podpisania protokołu odbioru końcowego urządzenia medycznego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8B08F3" w14:textId="77777777" w:rsidR="00BB2168" w:rsidRPr="00807839" w:rsidRDefault="00807839" w:rsidP="00CB0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Tahoma"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E319AF" w14:textId="77777777" w:rsidR="00BB2168" w:rsidRPr="00807839" w:rsidRDefault="00BB2168" w:rsidP="00CB03A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D2C62" w14:textId="77777777" w:rsidR="00BB2168" w:rsidRPr="00807839" w:rsidRDefault="00807839" w:rsidP="00CB03A1">
            <w:pPr>
              <w:jc w:val="center"/>
              <w:rPr>
                <w:rFonts w:ascii="Montserrat" w:hAnsi="Montserrat" w:cs="Calibri"/>
                <w:bCs/>
                <w:sz w:val="18"/>
                <w:szCs w:val="18"/>
              </w:rPr>
            </w:pPr>
            <w:r w:rsidRPr="00807839">
              <w:rPr>
                <w:rFonts w:ascii="Montserrat" w:hAnsi="Montserrat" w:cs="Calibri"/>
                <w:bCs/>
                <w:sz w:val="18"/>
                <w:szCs w:val="18"/>
              </w:rPr>
              <w:t>-</w:t>
            </w:r>
          </w:p>
        </w:tc>
      </w:tr>
      <w:tr w:rsidR="00BB2168" w:rsidRPr="009A4003" w14:paraId="164C0107" w14:textId="77777777" w:rsidTr="00CB03A1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79764F" w14:textId="77777777" w:rsidR="00BB2168" w:rsidRPr="009A4003" w:rsidRDefault="00BB2168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BC706C" w14:textId="12157F26" w:rsidR="008C417B" w:rsidRPr="009A4003" w:rsidRDefault="008C417B" w:rsidP="00FE0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tserrat" w:hAnsi="Montserrat" w:cs="Calibri"/>
                <w:sz w:val="18"/>
                <w:szCs w:val="18"/>
              </w:rPr>
            </w:pPr>
            <w:r w:rsidRPr="008C417B">
              <w:rPr>
                <w:rFonts w:ascii="Montserrat" w:hAnsi="Montserrat" w:cs="Calibri"/>
                <w:sz w:val="18"/>
                <w:szCs w:val="18"/>
              </w:rPr>
              <w:t>gwarancja części zamiennych przez co najmniej 10 lat od daty dostawy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3189CC" w14:textId="77777777" w:rsidR="00BB2168" w:rsidRPr="009A4003" w:rsidRDefault="000053EA" w:rsidP="00CB0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80112D" w14:textId="77777777" w:rsidR="00BB2168" w:rsidRPr="009A4003" w:rsidRDefault="00BB2168" w:rsidP="00CB03A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1FE2C9" w14:textId="77777777" w:rsidR="00BB2168" w:rsidRPr="009A4003" w:rsidRDefault="005C417D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6C9A84E7" w14:textId="77777777" w:rsidTr="00CB03A1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D0325F" w14:textId="77777777" w:rsidR="00BB2168" w:rsidRPr="009A4003" w:rsidRDefault="00BB2168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2955A1" w14:textId="3A2E2F29" w:rsidR="00BB2168" w:rsidRPr="009A4003" w:rsidRDefault="00FE0C41" w:rsidP="00CB03A1">
            <w:pPr>
              <w:rPr>
                <w:rFonts w:ascii="Montserrat" w:eastAsia="Arial" w:hAnsi="Montserrat" w:cs="Calibri"/>
                <w:sz w:val="18"/>
                <w:szCs w:val="18"/>
              </w:rPr>
            </w:pPr>
            <w:r>
              <w:rPr>
                <w:rFonts w:ascii="Montserrat" w:eastAsia="Arial" w:hAnsi="Montserrat" w:cs="Calibri"/>
                <w:sz w:val="18"/>
                <w:szCs w:val="18"/>
              </w:rPr>
              <w:t>l</w:t>
            </w:r>
            <w:r w:rsidR="00BB2168" w:rsidRPr="009A4003">
              <w:rPr>
                <w:rFonts w:ascii="Montserrat" w:eastAsia="Arial" w:hAnsi="Montserrat" w:cs="Calibri"/>
                <w:sz w:val="18"/>
                <w:szCs w:val="18"/>
              </w:rPr>
              <w:t>iczba wymaganych przez producenta przeglądów o</w:t>
            </w:r>
            <w:r w:rsidR="003D0D5A">
              <w:rPr>
                <w:rFonts w:ascii="Montserrat" w:eastAsia="Arial" w:hAnsi="Montserrat" w:cs="Calibri"/>
                <w:sz w:val="18"/>
                <w:szCs w:val="18"/>
              </w:rPr>
              <w:t>kresowych niezbędnych do wykon</w:t>
            </w:r>
            <w:r w:rsidR="00BB2168" w:rsidRPr="009A4003">
              <w:rPr>
                <w:rFonts w:ascii="Montserrat" w:eastAsia="Arial" w:hAnsi="Montserrat" w:cs="Calibri"/>
                <w:sz w:val="18"/>
                <w:szCs w:val="18"/>
              </w:rPr>
              <w:t>ania w ciągu roku</w:t>
            </w:r>
            <w:r w:rsidR="00B63910">
              <w:rPr>
                <w:rFonts w:ascii="Montserrat" w:eastAsia="Arial" w:hAnsi="Montserrat" w:cs="Calibri"/>
                <w:sz w:val="18"/>
                <w:szCs w:val="18"/>
              </w:rPr>
              <w:t xml:space="preserve"> – podać, opisać zakres;</w:t>
            </w:r>
          </w:p>
          <w:p w14:paraId="7EC6E9B6" w14:textId="0F909EF1" w:rsidR="00BB2168" w:rsidRPr="00B63910" w:rsidRDefault="003D0D5A" w:rsidP="003D0D5A">
            <w:pPr>
              <w:rPr>
                <w:rFonts w:ascii="Montserrat" w:hAnsi="Montserrat" w:cs="Calibri"/>
                <w:sz w:val="18"/>
                <w:szCs w:val="18"/>
              </w:rPr>
            </w:pPr>
            <w:r w:rsidRPr="00B63910">
              <w:rPr>
                <w:rFonts w:ascii="Montserrat" w:hAnsi="Montserrat" w:cs="Calibri"/>
                <w:sz w:val="18"/>
                <w:szCs w:val="18"/>
              </w:rPr>
              <w:t>W</w:t>
            </w:r>
            <w:r w:rsidR="00BB2168" w:rsidRPr="00B63910">
              <w:rPr>
                <w:rFonts w:ascii="Montserrat" w:hAnsi="Montserrat" w:cs="Calibri"/>
                <w:sz w:val="18"/>
                <w:szCs w:val="18"/>
              </w:rPr>
              <w:t>ykonawcę obowiązuje wykonywanie przeglądów okresowych w wymaganej liczbie w okresie gwarancji (w cenie oferty, bez żadnych dodatkowych kosztów)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00DE5C" w14:textId="77777777" w:rsidR="00BB2168" w:rsidRPr="009A4003" w:rsidRDefault="000053EA" w:rsidP="000053EA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>, proszę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5F30FC" w14:textId="77777777" w:rsidR="00BB2168" w:rsidRPr="00FE0C41" w:rsidRDefault="00BB2168" w:rsidP="00FE0C41">
            <w:pPr>
              <w:jc w:val="center"/>
              <w:rPr>
                <w:rFonts w:ascii="Montserrat" w:hAnsi="Montserrat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E70AE9" w14:textId="77777777" w:rsidR="00BB2168" w:rsidRPr="009A4003" w:rsidRDefault="003D0D5A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7ECCD944" w14:textId="77777777" w:rsidTr="00CB03A1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E98035" w14:textId="77777777" w:rsidR="00BB2168" w:rsidRPr="009A4003" w:rsidRDefault="00BB2168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E87FD7" w14:textId="56A3A3C5" w:rsidR="00BB2168" w:rsidRPr="009A4003" w:rsidRDefault="0027030C" w:rsidP="0027030C">
            <w:pPr>
              <w:rPr>
                <w:rFonts w:ascii="Montserrat" w:eastAsia="Arial" w:hAnsi="Montserrat" w:cs="Calibri"/>
                <w:sz w:val="18"/>
                <w:szCs w:val="18"/>
              </w:rPr>
            </w:pPr>
            <w:r>
              <w:rPr>
                <w:rFonts w:ascii="Montserrat" w:eastAsia="Arial" w:hAnsi="Montserrat" w:cs="Calibri"/>
                <w:sz w:val="18"/>
                <w:szCs w:val="18"/>
              </w:rPr>
              <w:t>w</w:t>
            </w:r>
            <w:r w:rsidR="00BB2168" w:rsidRPr="009A4003">
              <w:rPr>
                <w:rFonts w:ascii="Montserrat" w:eastAsia="Arial" w:hAnsi="Montserrat" w:cs="Calibri"/>
                <w:sz w:val="18"/>
                <w:szCs w:val="18"/>
              </w:rPr>
              <w:t xml:space="preserve"> przypadku napraw przedłużenie okresu gwarancji o każdy dzień, </w:t>
            </w:r>
            <w:r w:rsidR="001966AF">
              <w:rPr>
                <w:rFonts w:ascii="Montserrat" w:eastAsia="Arial" w:hAnsi="Montserrat" w:cs="Calibri"/>
                <w:sz w:val="18"/>
                <w:szCs w:val="18"/>
              </w:rPr>
              <w:br/>
            </w:r>
            <w:r w:rsidR="00BB2168" w:rsidRPr="009A4003">
              <w:rPr>
                <w:rFonts w:ascii="Montserrat" w:eastAsia="Arial" w:hAnsi="Montserrat" w:cs="Calibri"/>
                <w:sz w:val="18"/>
                <w:szCs w:val="18"/>
              </w:rPr>
              <w:t xml:space="preserve">w czasie którego Zamawiający </w:t>
            </w:r>
            <w:r w:rsidR="001966AF">
              <w:rPr>
                <w:rFonts w:ascii="Montserrat" w:eastAsia="Arial" w:hAnsi="Montserrat" w:cs="Calibri"/>
                <w:sz w:val="18"/>
                <w:szCs w:val="18"/>
              </w:rPr>
              <w:br/>
            </w:r>
            <w:r w:rsidR="00BB2168" w:rsidRPr="009A4003">
              <w:rPr>
                <w:rFonts w:ascii="Montserrat" w:eastAsia="Arial" w:hAnsi="Montserrat" w:cs="Calibri"/>
                <w:sz w:val="18"/>
                <w:szCs w:val="18"/>
              </w:rPr>
              <w:t xml:space="preserve">nie mógł korzystać w pełni </w:t>
            </w:r>
            <w:r>
              <w:rPr>
                <w:rFonts w:ascii="Montserrat" w:eastAsia="Arial" w:hAnsi="Montserrat" w:cs="Calibri"/>
                <w:sz w:val="18"/>
                <w:szCs w:val="18"/>
              </w:rPr>
              <w:t xml:space="preserve">ze </w:t>
            </w:r>
            <w:r w:rsidR="00BB2168" w:rsidRPr="009A4003">
              <w:rPr>
                <w:rFonts w:ascii="Montserrat" w:eastAsia="Arial" w:hAnsi="Montserrat" w:cs="Calibri"/>
                <w:sz w:val="18"/>
                <w:szCs w:val="18"/>
              </w:rPr>
              <w:t>sprawnego sprzętu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7D4E6C" w14:textId="77777777" w:rsidR="00BB2168" w:rsidRPr="009A4003" w:rsidRDefault="000053EA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364D9E" w14:textId="77777777" w:rsidR="00BB2168" w:rsidRPr="009A4003" w:rsidRDefault="00BB2168" w:rsidP="00CB03A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4C6BB5" w14:textId="77777777" w:rsidR="00BB2168" w:rsidRPr="009A4003" w:rsidRDefault="005C417D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7F2347D8" w14:textId="77777777" w:rsidTr="00CB03A1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B7EFBB" w14:textId="77777777" w:rsidR="00BB2168" w:rsidRPr="009A4003" w:rsidRDefault="00BB2168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748D50" w14:textId="0BF31AAB" w:rsidR="00BB2168" w:rsidRPr="00E9045A" w:rsidRDefault="0027030C" w:rsidP="00CB03A1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E9045A">
              <w:rPr>
                <w:rFonts w:ascii="Montserrat" w:eastAsia="Calibri" w:hAnsi="Montserrat" w:cs="Calibri"/>
                <w:sz w:val="18"/>
                <w:szCs w:val="18"/>
              </w:rPr>
              <w:t>g</w:t>
            </w:r>
            <w:r w:rsidR="00BB2168" w:rsidRPr="00E9045A">
              <w:rPr>
                <w:rFonts w:ascii="Montserrat" w:eastAsia="Calibri" w:hAnsi="Montserrat" w:cs="Calibri"/>
                <w:sz w:val="18"/>
                <w:szCs w:val="18"/>
              </w:rPr>
              <w:t xml:space="preserve">warancja ma obejmować cały system od momentu uruchomienia systemu </w:t>
            </w:r>
            <w:r w:rsidR="00E9045A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FF142D" w:rsidRPr="00E9045A">
              <w:rPr>
                <w:rFonts w:ascii="Montserrat" w:eastAsia="Calibri" w:hAnsi="Montserrat" w:cs="Calibri"/>
                <w:sz w:val="18"/>
                <w:szCs w:val="18"/>
              </w:rPr>
              <w:t>i podpisania protokołu odbioru końcowego przez obie strony</w:t>
            </w:r>
            <w:r w:rsidR="00E9045A">
              <w:rPr>
                <w:rFonts w:ascii="Montserrat" w:eastAsia="Calibri" w:hAnsi="Montserrat" w:cs="Calibri"/>
                <w:sz w:val="18"/>
                <w:szCs w:val="18"/>
              </w:rPr>
              <w:t>,</w:t>
            </w:r>
            <w:r w:rsidR="00FF142D" w:rsidRPr="00E9045A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="00E9045A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BB2168" w:rsidRPr="00E9045A">
              <w:rPr>
                <w:rFonts w:ascii="Montserrat" w:eastAsia="Calibri" w:hAnsi="Montserrat" w:cs="Calibri"/>
                <w:sz w:val="18"/>
                <w:szCs w:val="18"/>
              </w:rPr>
              <w:t>w siedzibie Zamawiającego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5DE844" w14:textId="77777777" w:rsidR="00BB2168" w:rsidRPr="009A4003" w:rsidRDefault="000053EA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A44700" w14:textId="77777777" w:rsidR="00BB2168" w:rsidRPr="009A4003" w:rsidRDefault="00BB2168" w:rsidP="00CB03A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44C416" w14:textId="77777777" w:rsidR="00BB2168" w:rsidRPr="009A4003" w:rsidRDefault="005C417D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6A29AF25" w14:textId="77777777" w:rsidTr="00CB03A1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883118" w14:textId="77777777" w:rsidR="00BB2168" w:rsidRPr="009A4003" w:rsidRDefault="00BB2168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D01082" w14:textId="77777777" w:rsidR="00BB2168" w:rsidRPr="009A4003" w:rsidRDefault="0027030C" w:rsidP="00CB03A1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l</w:t>
            </w:r>
            <w:r w:rsidR="00BB2168" w:rsidRPr="009A4003">
              <w:rPr>
                <w:rFonts w:ascii="Montserrat" w:eastAsia="Calibri" w:hAnsi="Montserrat" w:cs="Calibri"/>
                <w:sz w:val="18"/>
                <w:szCs w:val="18"/>
              </w:rPr>
              <w:t>icencja na moduł analizy obrazów oraz integracje dostarczonych systemów:</w:t>
            </w:r>
          </w:p>
          <w:p w14:paraId="5F15F3D6" w14:textId="77777777" w:rsidR="00BB2168" w:rsidRPr="009A4003" w:rsidRDefault="00BB2168" w:rsidP="00CB03A1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9A4003">
              <w:rPr>
                <w:rFonts w:ascii="Montserrat" w:eastAsia="Calibri" w:hAnsi="Montserrat" w:cs="Calibri"/>
                <w:sz w:val="18"/>
                <w:szCs w:val="18"/>
              </w:rPr>
              <w:t>niewyłączna, udzielana na czas nieokreślony, bez możliwości wypowiedzenia ze strony Wykonawcy (z wyłącze</w:t>
            </w:r>
            <w:r w:rsidR="0027030C">
              <w:rPr>
                <w:rFonts w:ascii="Montserrat" w:eastAsia="Calibri" w:hAnsi="Montserrat" w:cs="Calibri"/>
                <w:sz w:val="18"/>
                <w:szCs w:val="18"/>
              </w:rPr>
              <w:t>niem sytuacji naruszenia prawa)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3843D0" w14:textId="77777777" w:rsidR="00BB2168" w:rsidRPr="009A4003" w:rsidRDefault="000053EA" w:rsidP="00CB03A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8E720E" w14:textId="77777777" w:rsidR="00BB2168" w:rsidRPr="009A4003" w:rsidRDefault="00BB2168" w:rsidP="00CB03A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BA67B7" w14:textId="77777777" w:rsidR="00BB2168" w:rsidRPr="009A4003" w:rsidRDefault="005C417D" w:rsidP="00CB03A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11C85" w:rsidRPr="00143BA4" w14:paraId="3C616385" w14:textId="77777777" w:rsidTr="00143BA4">
        <w:trPr>
          <w:trHeight w:val="45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4D705D" w14:textId="77777777" w:rsidR="00D11C85" w:rsidRPr="00143BA4" w:rsidRDefault="001B2731" w:rsidP="00B04AD2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143BA4">
              <w:rPr>
                <w:rFonts w:ascii="Montserrat" w:hAnsi="Montserrat" w:cs="Calibri"/>
                <w:b/>
                <w:sz w:val="18"/>
                <w:szCs w:val="18"/>
              </w:rPr>
              <w:t>IV.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DC70EF" w14:textId="77777777" w:rsidR="00D11C85" w:rsidRPr="00143BA4" w:rsidRDefault="00D11C85" w:rsidP="00B04AD2">
            <w:pPr>
              <w:rPr>
                <w:rFonts w:ascii="Montserrat" w:hAnsi="Montserrat" w:cs="Calibri"/>
                <w:b/>
                <w:sz w:val="18"/>
                <w:szCs w:val="18"/>
              </w:rPr>
            </w:pPr>
            <w:r w:rsidRPr="00143BA4">
              <w:rPr>
                <w:rFonts w:ascii="Montserrat" w:eastAsia="Arial" w:hAnsi="Montserrat" w:cs="Calibri"/>
                <w:b/>
                <w:sz w:val="18"/>
                <w:szCs w:val="18"/>
              </w:rPr>
              <w:t>WARUNKI SERWISU</w:t>
            </w:r>
            <w:r w:rsidR="00EA6091">
              <w:rPr>
                <w:rFonts w:ascii="Montserrat" w:eastAsia="Arial" w:hAnsi="Montserrat" w:cs="Calibri"/>
                <w:b/>
                <w:sz w:val="18"/>
                <w:szCs w:val="18"/>
              </w:rPr>
              <w:t xml:space="preserve"> GWARANCYJNEGO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E54FCD" w14:textId="77777777" w:rsidR="00D11C85" w:rsidRPr="00143BA4" w:rsidRDefault="00D11C85" w:rsidP="00B04AD2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33302E" w14:textId="77777777" w:rsidR="00D11C85" w:rsidRPr="00143BA4" w:rsidRDefault="00D11C85" w:rsidP="00B04AD2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CC4434" w14:textId="77777777" w:rsidR="00D11C85" w:rsidRPr="00143BA4" w:rsidRDefault="00D11C85" w:rsidP="00B04AD2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</w:tr>
      <w:tr w:rsidR="00BB2168" w:rsidRPr="009A4003" w14:paraId="73D272D7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33BCFB" w14:textId="77777777" w:rsidR="00BB2168" w:rsidRPr="009A4003" w:rsidRDefault="00143BA4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lastRenderedPageBreak/>
              <w:t>1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E5D6F3" w14:textId="0852CDFE" w:rsidR="00BB2168" w:rsidRPr="009A4003" w:rsidRDefault="00FE4B6F" w:rsidP="00EA6091">
            <w:pPr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s</w:t>
            </w:r>
            <w:r w:rsidR="00EA6091">
              <w:rPr>
                <w:rFonts w:ascii="Montserrat" w:hAnsi="Montserrat" w:cs="Calibri"/>
                <w:sz w:val="18"/>
                <w:szCs w:val="18"/>
              </w:rPr>
              <w:t xml:space="preserve">erwis gwarancyjny </w:t>
            </w:r>
            <w:r w:rsidR="00D340B4">
              <w:rPr>
                <w:rFonts w:ascii="Montserrat" w:hAnsi="Montserrat" w:cs="Calibri"/>
                <w:sz w:val="18"/>
                <w:szCs w:val="18"/>
              </w:rPr>
              <w:t xml:space="preserve">realizowany </w:t>
            </w:r>
            <w:r w:rsidR="00E9045A">
              <w:rPr>
                <w:rFonts w:ascii="Montserrat" w:hAnsi="Montserrat" w:cs="Calibri"/>
                <w:sz w:val="18"/>
                <w:szCs w:val="18"/>
              </w:rPr>
              <w:br/>
            </w:r>
            <w:r w:rsidR="00D340B4">
              <w:rPr>
                <w:rFonts w:ascii="Montserrat" w:hAnsi="Montserrat" w:cs="Calibri"/>
                <w:sz w:val="18"/>
                <w:szCs w:val="18"/>
              </w:rPr>
              <w:t>w siedzibie Z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amawiającego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742C86" w14:textId="77777777" w:rsidR="00BB2168" w:rsidRPr="009A4003" w:rsidRDefault="00143BA4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DD0172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8D5A6A" w14:textId="77777777" w:rsidR="00BB2168" w:rsidRPr="009A4003" w:rsidRDefault="00143BA4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1EB02726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8C963E" w14:textId="77777777" w:rsidR="00BB2168" w:rsidRPr="009A4003" w:rsidRDefault="00143BA4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2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6CB759" w14:textId="38138972" w:rsidR="006840A0" w:rsidRPr="001966AF" w:rsidRDefault="00FE4B6F" w:rsidP="00EA6091">
            <w:pPr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w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 xml:space="preserve"> cenie </w:t>
            </w:r>
            <w:r>
              <w:rPr>
                <w:rFonts w:ascii="Montserrat" w:hAnsi="Montserrat" w:cs="Calibri"/>
                <w:sz w:val="18"/>
                <w:szCs w:val="18"/>
              </w:rPr>
              <w:t>umowy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="00EA6091">
              <w:rPr>
                <w:rFonts w:ascii="Montserrat" w:hAnsi="Montserrat" w:cs="Calibri"/>
                <w:sz w:val="18"/>
                <w:szCs w:val="18"/>
              </w:rPr>
              <w:t>–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="00EA6091">
              <w:rPr>
                <w:rFonts w:ascii="Montserrat" w:hAnsi="Montserrat" w:cs="Calibri"/>
                <w:sz w:val="18"/>
                <w:szCs w:val="18"/>
              </w:rPr>
              <w:t xml:space="preserve">naprawy, 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przeglądy 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 xml:space="preserve">okresowe w okresie gwarancji </w:t>
            </w:r>
            <w:r w:rsidR="00EA6091" w:rsidRPr="00EA6091">
              <w:rPr>
                <w:rFonts w:ascii="Montserrat" w:hAnsi="Montserrat" w:cs="Calibri"/>
                <w:sz w:val="18"/>
                <w:szCs w:val="18"/>
              </w:rPr>
              <w:t>wraz z materiałami eksploatacyjnymi, niezbędnym transportem sprzętu i wymianą części</w:t>
            </w:r>
            <w:r w:rsidR="00EA6091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(w częstotliwości i w zakresie zgodnym z wymogami producenta)</w:t>
            </w:r>
            <w:r>
              <w:rPr>
                <w:rFonts w:ascii="Montserrat" w:hAnsi="Montserrat" w:cs="Calibri"/>
                <w:sz w:val="18"/>
                <w:szCs w:val="18"/>
              </w:rPr>
              <w:t>;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>
              <w:rPr>
                <w:rFonts w:ascii="Montserrat" w:hAnsi="Montserrat" w:cs="Calibri"/>
                <w:sz w:val="18"/>
                <w:szCs w:val="18"/>
              </w:rPr>
              <w:t>o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 xml:space="preserve">bowiązkowy w cenie </w:t>
            </w:r>
            <w:r>
              <w:rPr>
                <w:rFonts w:ascii="Montserrat" w:hAnsi="Montserrat" w:cs="Calibri"/>
                <w:sz w:val="18"/>
                <w:szCs w:val="18"/>
              </w:rPr>
              <w:t>umowy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 xml:space="preserve"> przegląd z końcem biegu gwarancji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C27752" w14:textId="77777777" w:rsidR="00BB2168" w:rsidRPr="009A4003" w:rsidRDefault="00143BA4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686227" w14:textId="77777777" w:rsidR="00BB2168" w:rsidRPr="00FE4B6F" w:rsidRDefault="00BB2168" w:rsidP="00B04AD2">
            <w:pPr>
              <w:jc w:val="center"/>
              <w:rPr>
                <w:rFonts w:ascii="Montserrat" w:hAnsi="Montserrat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8A3215" w14:textId="77777777" w:rsidR="00BB2168" w:rsidRPr="009A4003" w:rsidRDefault="00BB216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108D5041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DA9646" w14:textId="41444FE2" w:rsidR="00BB2168" w:rsidRPr="009A4003" w:rsidRDefault="001F5A08" w:rsidP="001F5A08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3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C3E17B" w14:textId="77777777" w:rsidR="00BB2168" w:rsidRPr="009A4003" w:rsidRDefault="00FE4B6F" w:rsidP="00B04AD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w</w:t>
            </w:r>
            <w:r w:rsidR="00BB2168" w:rsidRPr="009A4003">
              <w:rPr>
                <w:rFonts w:ascii="Montserrat" w:eastAsia="Calibri" w:hAnsi="Montserrat" w:cs="Calibri"/>
                <w:sz w:val="18"/>
                <w:szCs w:val="18"/>
              </w:rPr>
              <w:t>sparcie techniczne dotyczące pracy z systemem zapewnione zostanie dla pracowników Zamawiającego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AE14A8" w14:textId="77777777" w:rsidR="00BB2168" w:rsidRPr="009A4003" w:rsidRDefault="00143BA4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5B5D3A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145F01" w14:textId="77777777" w:rsidR="00BB2168" w:rsidRPr="009A4003" w:rsidRDefault="00BB216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278321DD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4C8B82" w14:textId="77777777" w:rsidR="00BB2168" w:rsidRPr="009A4003" w:rsidRDefault="001F5A0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4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90AF0D" w14:textId="77777777" w:rsidR="00BB2168" w:rsidRPr="009A4003" w:rsidRDefault="00BB2168" w:rsidP="00B04AD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9A4003">
              <w:rPr>
                <w:rFonts w:ascii="Montserrat" w:eastAsia="Calibri" w:hAnsi="Montserrat" w:cs="Calibri"/>
                <w:sz w:val="18"/>
                <w:szCs w:val="18"/>
              </w:rPr>
              <w:t>Wykonawca zapewnia system pomocy zdalnej z możliwością przekazywania zgłoszeń (w tym zgłaszanie błędów) w formie:</w:t>
            </w:r>
          </w:p>
          <w:p w14:paraId="089861BD" w14:textId="77777777" w:rsidR="00BB2168" w:rsidRPr="009A4003" w:rsidRDefault="00BB2168" w:rsidP="000B70AF">
            <w:pPr>
              <w:pStyle w:val="Akapitzlist"/>
              <w:widowControl w:val="0"/>
              <w:numPr>
                <w:ilvl w:val="0"/>
                <w:numId w:val="71"/>
              </w:numPr>
              <w:overflowPunct w:val="0"/>
              <w:ind w:left="292" w:hanging="283"/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9A4003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telefonicznej</w:t>
            </w:r>
            <w:r w:rsidR="00FE4B6F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,</w:t>
            </w:r>
          </w:p>
          <w:p w14:paraId="58EA453C" w14:textId="77777777" w:rsidR="00BB2168" w:rsidRPr="009A4003" w:rsidRDefault="00BB2168" w:rsidP="000B70AF">
            <w:pPr>
              <w:pStyle w:val="Akapitzlist"/>
              <w:widowControl w:val="0"/>
              <w:numPr>
                <w:ilvl w:val="0"/>
                <w:numId w:val="71"/>
              </w:numPr>
              <w:overflowPunct w:val="0"/>
              <w:ind w:left="292" w:hanging="283"/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9A4003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e-mail lub poprzez internetową aplikację zgłoszeniową</w:t>
            </w:r>
            <w:r w:rsidR="00FE4B6F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,</w:t>
            </w:r>
          </w:p>
          <w:p w14:paraId="2E6EE3C4" w14:textId="77777777" w:rsidR="00BB2168" w:rsidRPr="009A4003" w:rsidRDefault="00FE4B6F" w:rsidP="00B04AD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w</w:t>
            </w:r>
            <w:r w:rsidR="00BB216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tym co n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ajmniej jedną z form całodobowo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24AF4A" w14:textId="77777777" w:rsidR="00BB2168" w:rsidRPr="009A4003" w:rsidRDefault="00FE4B6F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>, proszę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65A8F5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0FC19A" w14:textId="77777777" w:rsidR="00BB2168" w:rsidRPr="009A4003" w:rsidRDefault="00BB216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48DD5981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B6EAEE" w14:textId="77777777" w:rsidR="00BB2168" w:rsidRPr="009A4003" w:rsidRDefault="001F5A0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5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6CB76D" w14:textId="4F33EED8" w:rsidR="00104EA2" w:rsidRPr="00640D41" w:rsidRDefault="00BB2168" w:rsidP="00640D41">
            <w:pPr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Wykonawca zapewni obsługę zgłoszeń pomocy technicznej </w:t>
            </w:r>
            <w:r w:rsidR="00640D41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Pr="009A4003">
              <w:rPr>
                <w:rFonts w:ascii="Montserrat" w:eastAsia="Calibri" w:hAnsi="Montserrat" w:cs="Calibri"/>
                <w:sz w:val="18"/>
                <w:szCs w:val="18"/>
              </w:rPr>
              <w:t>i serwisowych</w:t>
            </w:r>
            <w:r w:rsidR="00640D41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r w:rsidRPr="009A4003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 xml:space="preserve">w dni robocze </w:t>
            </w:r>
            <w:r w:rsidR="00640D41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br/>
            </w:r>
            <w:r w:rsidRPr="009A4003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w godzinach 8:00 – 16:00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C578C3" w14:textId="77777777" w:rsidR="00BB2168" w:rsidRPr="009A4003" w:rsidRDefault="00184A4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  <w:r>
              <w:rPr>
                <w:rFonts w:ascii="Montserrat" w:hAnsi="Montserrat" w:cs="Calibri"/>
                <w:sz w:val="18"/>
                <w:szCs w:val="18"/>
              </w:rPr>
              <w:t>, proszę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 podać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B69219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0FD14E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1FDC4EAE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BF7E3B" w14:textId="77777777" w:rsidR="00BB2168" w:rsidRPr="009A4003" w:rsidRDefault="001F5A0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6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5A8B81" w14:textId="77777777" w:rsidR="00BB2168" w:rsidRPr="009A4003" w:rsidRDefault="00184A42" w:rsidP="00B04AD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w</w:t>
            </w:r>
            <w:r w:rsidR="00BB216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przypadku awarii systemu, której nie da się usunąć zdalnie, Wykonawca na własny koszt realizuje czynności w siedzibie Zamawiającego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A6A743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6B6F30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95409B" w14:textId="77777777" w:rsidR="00BB2168" w:rsidRPr="009A4003" w:rsidRDefault="00BB216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338954AF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C330EA" w14:textId="77777777" w:rsidR="00BB2168" w:rsidRPr="009A4003" w:rsidRDefault="001F5A0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7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387AB2" w14:textId="608CB2C1" w:rsidR="00BB2168" w:rsidRPr="009A4003" w:rsidRDefault="00184A42" w:rsidP="00B04AD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sz w:val="18"/>
                <w:szCs w:val="18"/>
              </w:rPr>
              <w:t>z</w:t>
            </w:r>
            <w:r w:rsidR="00BB2168" w:rsidRPr="009A4003">
              <w:rPr>
                <w:rFonts w:ascii="Montserrat" w:eastAsia="Calibri" w:hAnsi="Montserrat" w:cs="Calibri"/>
                <w:sz w:val="18"/>
                <w:szCs w:val="18"/>
              </w:rPr>
              <w:t>apewnienie stałej aktualności oferowanego syste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mu w okresie obsługi serwisowej;</w:t>
            </w:r>
            <w:r w:rsidR="00BB2168" w:rsidRPr="009A4003">
              <w:rPr>
                <w:rFonts w:ascii="Montserrat" w:eastAsia="Calibri" w:hAnsi="Montserrat" w:cs="Calibri"/>
                <w:sz w:val="18"/>
                <w:szCs w:val="18"/>
              </w:rPr>
              <w:t xml:space="preserve"> Wykonawca ma zapewnić wykonywanie aktualizacji systemu poza godzinami pracy użytkowników Zamawiającego w ustalonych </w:t>
            </w:r>
            <w:r w:rsidR="001966AF">
              <w:rPr>
                <w:rFonts w:ascii="Montserrat" w:eastAsia="Calibri" w:hAnsi="Montserrat" w:cs="Calibri"/>
                <w:sz w:val="18"/>
                <w:szCs w:val="18"/>
              </w:rPr>
              <w:br/>
            </w:r>
            <w:r w:rsidR="00BB2168" w:rsidRPr="009A4003">
              <w:rPr>
                <w:rFonts w:ascii="Montserrat" w:eastAsia="Calibri" w:hAnsi="Montserrat" w:cs="Calibri"/>
                <w:sz w:val="18"/>
                <w:szCs w:val="18"/>
              </w:rPr>
              <w:t>z Zamawiającym oknach serwisowych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C7B18A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F2E1CA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CCB003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3000D7" w:rsidRPr="003000D7" w14:paraId="6E134C73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827F23" w14:textId="77777777" w:rsidR="00BB2168" w:rsidRPr="003000D7" w:rsidRDefault="001F5A0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000D7">
              <w:rPr>
                <w:rFonts w:ascii="Montserrat" w:hAnsi="Montserrat" w:cs="Calibri"/>
                <w:sz w:val="18"/>
                <w:szCs w:val="18"/>
              </w:rPr>
              <w:t>8</w:t>
            </w:r>
            <w:r w:rsidR="00BB2168" w:rsidRPr="003000D7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543915" w14:textId="015C44D2" w:rsidR="00BB2168" w:rsidRPr="003000D7" w:rsidRDefault="00184A42" w:rsidP="001966AF">
            <w:pPr>
              <w:rPr>
                <w:rFonts w:ascii="Montserrat" w:hAnsi="Montserrat"/>
                <w:sz w:val="18"/>
                <w:szCs w:val="18"/>
              </w:rPr>
            </w:pPr>
            <w:r w:rsidRPr="003000D7">
              <w:rPr>
                <w:rFonts w:ascii="Montserrat" w:eastAsia="Calibri" w:hAnsi="Montserrat" w:cs="Calibri"/>
                <w:sz w:val="18"/>
                <w:szCs w:val="18"/>
              </w:rPr>
              <w:t>u</w:t>
            </w:r>
            <w:r w:rsidR="00BB2168" w:rsidRPr="003000D7">
              <w:rPr>
                <w:rFonts w:ascii="Montserrat" w:eastAsia="Calibri" w:hAnsi="Montserrat" w:cs="Calibri"/>
                <w:sz w:val="18"/>
                <w:szCs w:val="18"/>
              </w:rPr>
              <w:t>trzymanie w sprawności technicznej interfejsów integracji po stronie oferowanego systemu, a także systemu informatyczn</w:t>
            </w:r>
            <w:r w:rsidR="001966AF">
              <w:rPr>
                <w:rFonts w:ascii="Montserrat" w:eastAsia="Calibri" w:hAnsi="Montserrat" w:cs="Calibri"/>
                <w:sz w:val="18"/>
                <w:szCs w:val="18"/>
              </w:rPr>
              <w:t>ego</w:t>
            </w:r>
            <w:r w:rsidR="00BB2168" w:rsidRPr="003000D7">
              <w:rPr>
                <w:rFonts w:ascii="Montserrat" w:eastAsia="Calibri" w:hAnsi="Montserrat" w:cs="Calibri"/>
                <w:sz w:val="18"/>
                <w:szCs w:val="18"/>
              </w:rPr>
              <w:t xml:space="preserve"> Zakładu Patomorfologii w okresie obsługi </w:t>
            </w:r>
            <w:r w:rsidR="00596004" w:rsidRPr="003000D7">
              <w:rPr>
                <w:rFonts w:ascii="Montserrat" w:eastAsia="Calibri" w:hAnsi="Montserrat" w:cs="Calibri"/>
                <w:sz w:val="18"/>
                <w:szCs w:val="18"/>
              </w:rPr>
              <w:t>gwarancyjnej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1EAC88" w14:textId="77777777" w:rsidR="00BB2168" w:rsidRPr="003000D7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000D7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CD7EFA" w14:textId="77777777" w:rsidR="00BB2168" w:rsidRPr="003000D7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8CFEAE" w14:textId="77777777" w:rsidR="00BB2168" w:rsidRPr="003000D7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3000D7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34352833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68BF8D" w14:textId="77777777" w:rsidR="00BB2168" w:rsidRPr="009A4003" w:rsidRDefault="001F5A08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9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897417" w14:textId="77777777" w:rsidR="00BB2168" w:rsidRPr="009A4003" w:rsidRDefault="00BB2168" w:rsidP="00B04AD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9A4003">
              <w:rPr>
                <w:rFonts w:ascii="Montserrat" w:eastAsia="Calibri" w:hAnsi="Montserrat" w:cs="Calibri"/>
                <w:sz w:val="18"/>
                <w:szCs w:val="18"/>
              </w:rPr>
              <w:t>Wykonawca w ramach gwarancji zobowiązany jest do usuwania błędów oprogramowania oraz integracji zgodnie z ich klasyfikacją:</w:t>
            </w:r>
          </w:p>
          <w:p w14:paraId="0A37778B" w14:textId="536ED29D" w:rsidR="00BB2168" w:rsidRDefault="00BB2168" w:rsidP="000B70AF">
            <w:pPr>
              <w:pStyle w:val="Akapitzlist"/>
              <w:widowControl w:val="0"/>
              <w:numPr>
                <w:ilvl w:val="0"/>
                <w:numId w:val="72"/>
              </w:numPr>
              <w:tabs>
                <w:tab w:val="clear" w:pos="0"/>
              </w:tabs>
              <w:overflowPunct w:val="0"/>
              <w:ind w:left="292" w:hanging="283"/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9A4003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błąd krytyczny (całkowity brak działania oprogramowania/</w:t>
            </w:r>
            <w:r w:rsidR="00812359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 xml:space="preserve"> </w:t>
            </w:r>
            <w:r w:rsidRPr="009A4003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>integracji lub działanie nie pozwalające na pracę Zakładu z wykorzystaniem systemu) – maksymalnie do godziny 15.00 kolejnego dnia roboc</w:t>
            </w:r>
            <w:r w:rsidR="00184A42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t xml:space="preserve">zego </w:t>
            </w:r>
            <w:r w:rsidR="00184A42"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  <w:lastRenderedPageBreak/>
              <w:t>licząc od czasu zgłoszenia;</w:t>
            </w:r>
          </w:p>
          <w:p w14:paraId="0CF1B32A" w14:textId="77777777" w:rsidR="00BB2168" w:rsidRPr="00184A42" w:rsidRDefault="00BB2168" w:rsidP="000B70AF">
            <w:pPr>
              <w:pStyle w:val="Akapitzlist"/>
              <w:widowControl w:val="0"/>
              <w:numPr>
                <w:ilvl w:val="0"/>
                <w:numId w:val="72"/>
              </w:numPr>
              <w:tabs>
                <w:tab w:val="clear" w:pos="0"/>
              </w:tabs>
              <w:overflowPunct w:val="0"/>
              <w:ind w:left="292" w:hanging="283"/>
              <w:rPr>
                <w:rFonts w:ascii="Montserrat" w:eastAsia="Calibri" w:hAnsi="Montserrat" w:cs="Calibri"/>
                <w:sz w:val="18"/>
                <w:szCs w:val="18"/>
                <w:lang w:eastAsia="en-US"/>
              </w:rPr>
            </w:pPr>
            <w:r w:rsidRPr="00184A42">
              <w:rPr>
                <w:rFonts w:ascii="Montserrat" w:eastAsia="Calibri" w:hAnsi="Montserrat" w:cs="Calibri"/>
                <w:sz w:val="18"/>
                <w:szCs w:val="18"/>
              </w:rPr>
              <w:t>błąd zwykły (przypadki inne niż w pkt.a) – do 5 dni roboczych od momentu zgłoszenia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73176B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563072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8D77AF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19C5521B" w14:textId="77777777" w:rsidTr="00B04A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540C22" w14:textId="77777777" w:rsidR="00BB2168" w:rsidRPr="009A4003" w:rsidRDefault="00BB2168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1</w:t>
            </w:r>
            <w:r w:rsidR="00EA6091">
              <w:rPr>
                <w:rFonts w:ascii="Montserrat" w:hAnsi="Montserrat" w:cs="Calibri"/>
                <w:sz w:val="18"/>
                <w:szCs w:val="18"/>
              </w:rPr>
              <w:t>0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626BDE" w14:textId="77777777" w:rsidR="00BB2168" w:rsidRPr="009A4003" w:rsidRDefault="00184A42" w:rsidP="00B04AD2">
            <w:pPr>
              <w:pStyle w:val="Lista-kontynuacja24"/>
              <w:spacing w:after="0" w:line="240" w:lineRule="auto"/>
              <w:ind w:left="0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c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zas reakcji (dotyczy także reakcji zdalnej): „przyjęte zgłoszenie – podjęta naprawa” =&lt;   72  [godz.]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D0CC57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3BCAEB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484BE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04A41B00" w14:textId="77777777" w:rsidTr="00184A42">
        <w:trPr>
          <w:trHeight w:val="34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EB8A8F" w14:textId="77777777" w:rsidR="00BB2168" w:rsidRPr="009A4003" w:rsidRDefault="00EA6091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11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2F64FF" w14:textId="77777777" w:rsidR="00BB2168" w:rsidRPr="009A4003" w:rsidRDefault="00184A42" w:rsidP="00B04AD2">
            <w:pPr>
              <w:pStyle w:val="Lista-kontynuacja24"/>
              <w:spacing w:after="0" w:line="240" w:lineRule="auto"/>
              <w:ind w:left="0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m</w:t>
            </w:r>
            <w:r w:rsidR="00BB2168" w:rsidRPr="009A4003">
              <w:rPr>
                <w:rFonts w:ascii="Montserrat" w:hAnsi="Montserrat" w:cs="Calibri"/>
                <w:sz w:val="18"/>
                <w:szCs w:val="18"/>
              </w:rPr>
              <w:t>ożliwość zgłoszeń 24h/dobę, 365 dni/rok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424455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444578" w14:textId="77777777" w:rsidR="00BB2168" w:rsidRPr="009A4003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2A0F91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BB2168" w:rsidRPr="009A4003" w14:paraId="7E9A2C4B" w14:textId="77777777" w:rsidTr="00B04AD2">
        <w:trPr>
          <w:trHeight w:val="109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AC8301" w14:textId="77777777" w:rsidR="00BB2168" w:rsidRPr="004838BC" w:rsidRDefault="00EA6091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4838BC">
              <w:rPr>
                <w:rFonts w:ascii="Montserrat" w:hAnsi="Montserrat" w:cs="Calibri"/>
                <w:sz w:val="18"/>
                <w:szCs w:val="18"/>
              </w:rPr>
              <w:t>12</w:t>
            </w:r>
            <w:r w:rsidR="00BB2168" w:rsidRPr="004838BC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2A7316" w14:textId="71E28496" w:rsidR="004838BC" w:rsidRPr="004838BC" w:rsidRDefault="004838BC" w:rsidP="00B04AD2">
            <w:pPr>
              <w:rPr>
                <w:rFonts w:ascii="Montserrat" w:hAnsi="Montserrat" w:cs="Calibri"/>
                <w:sz w:val="18"/>
                <w:szCs w:val="18"/>
              </w:rPr>
            </w:pPr>
            <w:r w:rsidRPr="004838BC">
              <w:rPr>
                <w:rFonts w:ascii="Montserrat" w:hAnsi="Montserrat" w:cs="Tahoma"/>
                <w:sz w:val="18"/>
                <w:szCs w:val="18"/>
                <w:lang w:eastAsia="zh-CN"/>
              </w:rPr>
              <w:t>maksymalnie 5 dni roboczych</w:t>
            </w:r>
            <w:r w:rsidRPr="004838BC">
              <w:rPr>
                <w:rFonts w:ascii="Montserrat" w:hAnsi="Montserrat" w:cs="Tahoma"/>
                <w:strike/>
                <w:sz w:val="18"/>
                <w:szCs w:val="18"/>
                <w:lang w:eastAsia="zh-CN"/>
              </w:rPr>
              <w:t xml:space="preserve"> </w:t>
            </w:r>
            <w:r w:rsidRPr="004838BC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 jako czas usunięcia nieprawidłowego działania urządzenia (wady/ awarie/usterki) liczony od dnia zgłoszenia nieprawidłowości przez Zamawiającego; w sytuacji, gdy </w:t>
            </w:r>
            <w:r w:rsidR="0003332C">
              <w:rPr>
                <w:rFonts w:ascii="Montserrat" w:hAnsi="Montserrat" w:cs="Tahoma"/>
                <w:sz w:val="18"/>
                <w:szCs w:val="18"/>
                <w:lang w:eastAsia="zh-CN"/>
              </w:rPr>
              <w:br/>
            </w:r>
            <w:r w:rsidRPr="004838BC">
              <w:rPr>
                <w:rFonts w:ascii="Montserrat" w:hAnsi="Montserrat" w:cs="Tahoma"/>
                <w:sz w:val="18"/>
                <w:szCs w:val="18"/>
                <w:lang w:eastAsia="zh-CN"/>
              </w:rPr>
              <w:t>z przyczyn technicznych niezależnych od Wykonawcy, dotrzymanie terminu jest niemożliwe, to ostateczny termin usunięcia</w:t>
            </w:r>
            <w:r w:rsidRPr="004838BC">
              <w:rPr>
                <w:rFonts w:ascii="Montserrat" w:hAnsi="Montserrat" w:cs="Tahoma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4838BC">
              <w:rPr>
                <w:rFonts w:ascii="Montserrat" w:hAnsi="Montserrat" w:cs="Tahoma"/>
                <w:sz w:val="18"/>
                <w:szCs w:val="18"/>
                <w:lang w:eastAsia="zh-CN"/>
              </w:rPr>
              <w:t>wady/ awarii/usterki nie może przekraczać 14dni roboczych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8DF5E6" w14:textId="288801B0" w:rsidR="00BB2168" w:rsidRPr="004838BC" w:rsidRDefault="0003332C" w:rsidP="000333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1F4967" w14:textId="77777777" w:rsidR="00BB2168" w:rsidRPr="004838BC" w:rsidRDefault="00BB2168" w:rsidP="00B04AD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4FCDE2" w14:textId="77777777" w:rsidR="00BB2168" w:rsidRPr="009A4003" w:rsidRDefault="006F23A2" w:rsidP="00B04AD2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4838BC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2E0424" w14:paraId="7E206667" w14:textId="77777777" w:rsidTr="00812359">
        <w:trPr>
          <w:trHeight w:val="45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A2273D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C841E1" w14:textId="77777777" w:rsidR="00EA6091" w:rsidRPr="002E0424" w:rsidRDefault="00EA6091" w:rsidP="00EA6091">
            <w:pPr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/>
                <w:sz w:val="18"/>
                <w:szCs w:val="18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940BD0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</w:rPr>
            </w:pPr>
            <w:r w:rsidRPr="002E042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95F173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5C75D0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2E0424" w14:paraId="0CBB2DB9" w14:textId="77777777" w:rsidTr="00EA6091">
        <w:trPr>
          <w:trHeight w:val="109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058650" w14:textId="4BC8CB62" w:rsidR="00EA6091" w:rsidRPr="002E0424" w:rsidRDefault="001966AF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1</w:t>
            </w:r>
            <w:r w:rsidR="00EA6091" w:rsidRPr="002E0424">
              <w:rPr>
                <w:rFonts w:ascii="Montserrat" w:hAnsi="Montserrat" w:cs="Calibri"/>
                <w:sz w:val="18"/>
                <w:szCs w:val="18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FE7F82" w14:textId="77777777" w:rsidR="00EA6091" w:rsidRPr="002E0424" w:rsidRDefault="00EA6091" w:rsidP="00EA6091">
            <w:pPr>
              <w:rPr>
                <w:rFonts w:ascii="Montserrat" w:hAnsi="Montserrat"/>
                <w:sz w:val="18"/>
                <w:szCs w:val="18"/>
              </w:rPr>
            </w:pPr>
            <w:r w:rsidRPr="002E0424">
              <w:rPr>
                <w:rFonts w:ascii="Montserrat" w:hAnsi="Montserrat"/>
                <w:sz w:val="18"/>
                <w:szCs w:val="18"/>
              </w:rPr>
              <w:t xml:space="preserve">Wykonawca powiadomi Zamawiającego z 30 dniowym wyprzedzeniem o terminie wykonania okresowego przeglądu technicznego drogą elektroniczną, na adres </w:t>
            </w:r>
            <w:hyperlink r:id="rId8" w:history="1">
              <w:r w:rsidRPr="002E0424">
                <w:rPr>
                  <w:rStyle w:val="Hipercze"/>
                  <w:rFonts w:ascii="Montserrat" w:hAnsi="Montserrat"/>
                  <w:sz w:val="18"/>
                  <w:szCs w:val="18"/>
                </w:rPr>
                <w:t>uigm@onkologia.szczecin.pl</w:t>
              </w:r>
            </w:hyperlink>
            <w:r w:rsidRPr="002E042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6E6CE7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</w:rPr>
            </w:pPr>
            <w:r w:rsidRPr="002E042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54A91E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E8BD83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2E0424" w14:paraId="2AE60A24" w14:textId="77777777" w:rsidTr="00EA6091">
        <w:trPr>
          <w:trHeight w:val="109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D5D19A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D6A7AF" w14:textId="17B9C8E3" w:rsidR="00EA6091" w:rsidRPr="002E0424" w:rsidRDefault="00EA6091" w:rsidP="00EA6091">
            <w:pPr>
              <w:rPr>
                <w:rFonts w:ascii="Montserrat" w:hAnsi="Montserrat"/>
                <w:sz w:val="18"/>
                <w:szCs w:val="18"/>
              </w:rPr>
            </w:pPr>
            <w:r w:rsidRPr="002E0424">
              <w:rPr>
                <w:rFonts w:ascii="Montserrat" w:hAnsi="Montserrat"/>
                <w:sz w:val="18"/>
                <w:szCs w:val="18"/>
              </w:rPr>
              <w:t>nastąpi ponowny bieg terminu gwarancji na urządzenie medyczne  w przypadku dostarczenia innego urządzenia wolnego od wad</w:t>
            </w:r>
            <w:r w:rsidR="003145FA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EBBAE5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</w:rPr>
            </w:pPr>
            <w:r w:rsidRPr="002E042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6DA043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9DF3D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2E0424" w14:paraId="69FCB416" w14:textId="77777777" w:rsidTr="00EA6091">
        <w:trPr>
          <w:trHeight w:val="109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1FDEE5" w14:textId="77777777" w:rsidR="00EA6091" w:rsidRPr="00A749D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A749D4">
              <w:rPr>
                <w:rFonts w:ascii="Montserrat" w:hAnsi="Montserrat" w:cs="Calibri"/>
                <w:sz w:val="18"/>
                <w:szCs w:val="18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B6CC89" w14:textId="72E6BF6D" w:rsidR="00EA6091" w:rsidRPr="00A749D4" w:rsidRDefault="00EA6091" w:rsidP="00812359">
            <w:pPr>
              <w:rPr>
                <w:rFonts w:ascii="Montserrat" w:hAnsi="Montserrat"/>
                <w:sz w:val="18"/>
                <w:szCs w:val="18"/>
              </w:rPr>
            </w:pPr>
            <w:r w:rsidRPr="00A749D4">
              <w:rPr>
                <w:rFonts w:ascii="Montserrat" w:hAnsi="Montserrat"/>
                <w:sz w:val="18"/>
                <w:szCs w:val="18"/>
              </w:rPr>
              <w:t xml:space="preserve">przedłużenie terminu gwarancji </w:t>
            </w:r>
            <w:r w:rsidR="00812359">
              <w:rPr>
                <w:rFonts w:ascii="Montserrat" w:hAnsi="Montserrat"/>
                <w:sz w:val="18"/>
                <w:szCs w:val="18"/>
              </w:rPr>
              <w:br/>
            </w:r>
            <w:r w:rsidRPr="00A749D4">
              <w:rPr>
                <w:rFonts w:ascii="Montserrat" w:hAnsi="Montserrat"/>
                <w:sz w:val="18"/>
                <w:szCs w:val="18"/>
              </w:rPr>
              <w:t>o czas, w ciągu którego wskutek wady urządzenia objętego gwarancją Zamawiający nie mógł z niego korzystać  – w przypadku napraw</w:t>
            </w:r>
            <w:r w:rsidR="00A749D4" w:rsidRPr="00A749D4">
              <w:rPr>
                <w:rFonts w:ascii="Montserrat" w:hAnsi="Montserrat"/>
                <w:sz w:val="18"/>
                <w:szCs w:val="18"/>
              </w:rPr>
              <w:t>y</w:t>
            </w:r>
            <w:r w:rsidRPr="00A749D4">
              <w:rPr>
                <w:rFonts w:ascii="Montserrat" w:hAnsi="Montserrat"/>
                <w:sz w:val="18"/>
                <w:szCs w:val="18"/>
              </w:rPr>
              <w:t xml:space="preserve"> innej, niż wskazana wyżej  </w:t>
            </w:r>
            <w:r w:rsidR="00A749D4" w:rsidRPr="00A749D4">
              <w:rPr>
                <w:rFonts w:ascii="Montserrat" w:hAnsi="Montserrat"/>
                <w:sz w:val="18"/>
                <w:szCs w:val="18"/>
              </w:rPr>
              <w:t>w pkt. 15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D17956" w14:textId="77777777" w:rsidR="00EA6091" w:rsidRPr="00A749D4" w:rsidRDefault="00EA6091" w:rsidP="00EA6091">
            <w:pPr>
              <w:jc w:val="center"/>
              <w:rPr>
                <w:rFonts w:ascii="Montserrat" w:hAnsi="Montserrat"/>
                <w:sz w:val="18"/>
              </w:rPr>
            </w:pPr>
            <w:r w:rsidRPr="00A749D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28C2B6" w14:textId="77777777" w:rsidR="00EA6091" w:rsidRPr="00A749D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C2C498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A749D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2E0424" w14:paraId="0BC0C2C1" w14:textId="77777777" w:rsidTr="002E0424">
        <w:trPr>
          <w:trHeight w:val="79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95AB07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CEE8C2" w14:textId="77777777" w:rsidR="00EA6091" w:rsidRPr="002E0424" w:rsidRDefault="00EA6091" w:rsidP="00EA6091">
            <w:pPr>
              <w:rPr>
                <w:rFonts w:ascii="Montserrat" w:hAnsi="Montserrat"/>
                <w:sz w:val="18"/>
                <w:szCs w:val="18"/>
              </w:rPr>
            </w:pPr>
            <w:r w:rsidRPr="002E0424">
              <w:rPr>
                <w:rFonts w:ascii="Montserrat" w:hAnsi="Montserrat"/>
                <w:sz w:val="18"/>
                <w:szCs w:val="18"/>
              </w:rPr>
              <w:t>fabrycznie nowe części zamienne wykorzystywane w procesie naprawy urządzenia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C443AE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</w:rPr>
            </w:pPr>
            <w:r w:rsidRPr="002E042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651E97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53390E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2E0424" w14:paraId="04CC6FC8" w14:textId="77777777" w:rsidTr="002E0424">
        <w:trPr>
          <w:trHeight w:val="79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FC1278" w14:textId="77777777" w:rsidR="00EA6091" w:rsidRPr="001966AF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966AF">
              <w:rPr>
                <w:rFonts w:ascii="Montserrat" w:hAnsi="Montserrat" w:cs="Calibri"/>
                <w:sz w:val="18"/>
                <w:szCs w:val="18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5D73D0" w14:textId="04B58DF0" w:rsidR="00EA6091" w:rsidRPr="001966AF" w:rsidRDefault="00EA6091" w:rsidP="001966AF">
            <w:pPr>
              <w:rPr>
                <w:rFonts w:ascii="Montserrat" w:hAnsi="Montserrat"/>
                <w:sz w:val="18"/>
                <w:szCs w:val="18"/>
              </w:rPr>
            </w:pPr>
            <w:r w:rsidRPr="001966AF">
              <w:rPr>
                <w:rFonts w:ascii="Montserrat" w:hAnsi="Montserrat"/>
                <w:sz w:val="18"/>
                <w:szCs w:val="18"/>
              </w:rPr>
              <w:t xml:space="preserve">12 miesięczny okres gwarancji na wymieniane części zamienne </w:t>
            </w:r>
            <w:r w:rsidR="0003332C">
              <w:rPr>
                <w:rFonts w:ascii="Montserrat" w:hAnsi="Montserrat"/>
                <w:sz w:val="18"/>
                <w:szCs w:val="18"/>
              </w:rPr>
              <w:br/>
            </w:r>
            <w:r w:rsidRPr="001966AF">
              <w:rPr>
                <w:rFonts w:ascii="Montserrat" w:hAnsi="Montserrat"/>
                <w:sz w:val="18"/>
                <w:szCs w:val="18"/>
              </w:rPr>
              <w:t>w procesie naprawy urządzenia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30D3E5" w14:textId="77777777" w:rsidR="00EA6091" w:rsidRPr="001966AF" w:rsidRDefault="00EA6091" w:rsidP="00EA6091">
            <w:pPr>
              <w:jc w:val="center"/>
              <w:rPr>
                <w:rFonts w:ascii="Montserrat" w:hAnsi="Montserrat"/>
                <w:sz w:val="18"/>
              </w:rPr>
            </w:pPr>
            <w:r w:rsidRPr="001966AF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3DD03C" w14:textId="77777777" w:rsidR="00EA6091" w:rsidRPr="001966AF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6A51AF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966AF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9A4003" w14:paraId="3F35104F" w14:textId="77777777" w:rsidTr="002E0424">
        <w:trPr>
          <w:trHeight w:val="51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E910E4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39CE5F" w14:textId="77777777" w:rsidR="00EA6091" w:rsidRPr="002E0424" w:rsidRDefault="00EA6091" w:rsidP="00EA6091">
            <w:pPr>
              <w:rPr>
                <w:rFonts w:ascii="Montserrat" w:hAnsi="Montserrat"/>
                <w:sz w:val="18"/>
                <w:szCs w:val="18"/>
              </w:rPr>
            </w:pPr>
            <w:r w:rsidRPr="002E0424">
              <w:rPr>
                <w:rFonts w:ascii="Montserrat" w:hAnsi="Montserrat"/>
                <w:sz w:val="18"/>
                <w:szCs w:val="18"/>
              </w:rPr>
              <w:t>wszystkie wymieniane materiały zużywalne fabrycznie nowe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AF00A9" w14:textId="77777777" w:rsidR="00EA6091" w:rsidRPr="002E0424" w:rsidRDefault="00EA6091" w:rsidP="00EA6091">
            <w:pPr>
              <w:jc w:val="center"/>
            </w:pPr>
            <w:r w:rsidRPr="002E042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B90752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5AA9E8" w14:textId="77777777" w:rsidR="00EA6091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2E0424" w14:paraId="5F34F1BC" w14:textId="77777777" w:rsidTr="002E0424">
        <w:trPr>
          <w:trHeight w:val="96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BF772B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4BAFF8" w14:textId="77777777" w:rsidR="00EA6091" w:rsidRPr="002E0424" w:rsidRDefault="00EA6091" w:rsidP="00EA6091">
            <w:pPr>
              <w:rPr>
                <w:rFonts w:ascii="Montserrat" w:hAnsi="Montserrat"/>
                <w:sz w:val="18"/>
                <w:szCs w:val="18"/>
              </w:rPr>
            </w:pPr>
            <w:r w:rsidRPr="002E0424">
              <w:rPr>
                <w:rFonts w:ascii="Montserrat" w:hAnsi="Montserrat"/>
                <w:sz w:val="18"/>
                <w:szCs w:val="18"/>
              </w:rPr>
              <w:t>wystawienie protokołu serwisowego po każdej naprawie oraz wpis   do paszportu technicznego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AAA6F8" w14:textId="77777777" w:rsidR="00EA6091" w:rsidRPr="002E0424" w:rsidRDefault="00EA6091" w:rsidP="00EA6091">
            <w:pPr>
              <w:jc w:val="center"/>
            </w:pPr>
            <w:r w:rsidRPr="002E042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D444D1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610622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2E0424" w14:paraId="4440E38D" w14:textId="77777777" w:rsidTr="002E0424">
        <w:trPr>
          <w:trHeight w:val="51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2A99A9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55A324" w14:textId="2C4FA25C" w:rsidR="00EA6091" w:rsidRPr="002E0424" w:rsidRDefault="00A749D4" w:rsidP="00EA609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</w:t>
            </w:r>
            <w:r w:rsidR="00EA6091" w:rsidRPr="002E0424">
              <w:rPr>
                <w:rFonts w:ascii="Montserrat" w:hAnsi="Montserrat"/>
                <w:sz w:val="18"/>
                <w:szCs w:val="18"/>
              </w:rPr>
              <w:t xml:space="preserve">rządzenie zastępcze </w:t>
            </w:r>
            <w:r>
              <w:rPr>
                <w:rFonts w:ascii="Montserrat" w:hAnsi="Montserrat"/>
                <w:sz w:val="18"/>
                <w:szCs w:val="18"/>
              </w:rPr>
              <w:t>na czas naprawy w cenie dostawy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605F24" w14:textId="77777777" w:rsidR="00EA6091" w:rsidRPr="002E0424" w:rsidRDefault="00EA6091" w:rsidP="00EA6091">
            <w:pPr>
              <w:jc w:val="center"/>
            </w:pPr>
            <w:r w:rsidRPr="002E042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2EB15C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56E29F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9A4003" w14:paraId="38919FE6" w14:textId="77777777" w:rsidTr="00EA6091">
        <w:trPr>
          <w:trHeight w:val="109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666062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8C4001" w14:textId="4412F13A" w:rsidR="00EA6091" w:rsidRPr="002E0424" w:rsidRDefault="00EA6091" w:rsidP="00EA6091">
            <w:pPr>
              <w:rPr>
                <w:rFonts w:ascii="Montserrat" w:hAnsi="Montserrat"/>
                <w:sz w:val="18"/>
                <w:szCs w:val="18"/>
              </w:rPr>
            </w:pPr>
            <w:r w:rsidRPr="002E0424">
              <w:rPr>
                <w:rFonts w:ascii="Montserrat" w:hAnsi="Montserrat"/>
                <w:sz w:val="18"/>
                <w:szCs w:val="18"/>
              </w:rPr>
              <w:t xml:space="preserve">urządzenia medyczne są, lub będą pozbawione wszelkich blokad, </w:t>
            </w:r>
            <w:r w:rsidR="0003332C">
              <w:rPr>
                <w:rFonts w:ascii="Montserrat" w:hAnsi="Montserrat"/>
                <w:sz w:val="18"/>
                <w:szCs w:val="18"/>
              </w:rPr>
              <w:br/>
            </w:r>
            <w:r w:rsidRPr="002E0424">
              <w:rPr>
                <w:rFonts w:ascii="Montserrat" w:hAnsi="Montserrat"/>
                <w:sz w:val="18"/>
                <w:szCs w:val="18"/>
              </w:rPr>
              <w:t>w tym w szczególności kodów serwisowych, które po upływie gwarancji utrudniałyby Zamawiającemu dostęp do opcji serwisowych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804D3D" w14:textId="77777777" w:rsidR="00EA6091" w:rsidRPr="002E0424" w:rsidRDefault="00EA6091" w:rsidP="00EA6091">
            <w:pPr>
              <w:jc w:val="center"/>
            </w:pPr>
            <w:r w:rsidRPr="002E0424">
              <w:rPr>
                <w:rFonts w:ascii="Montserrat" w:hAnsi="Montserrat"/>
                <w:sz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20060F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9552AD" w14:textId="77777777" w:rsidR="00EA6091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9D6DE2" w14:paraId="7C7D88C9" w14:textId="77777777" w:rsidTr="009D6DE2">
        <w:trPr>
          <w:trHeight w:val="34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B0075B" w14:textId="77777777" w:rsidR="00EA6091" w:rsidRPr="009D6DE2" w:rsidRDefault="00EA6091" w:rsidP="00EA6091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9D6DE2">
              <w:rPr>
                <w:rFonts w:ascii="Montserrat" w:hAnsi="Montserrat" w:cs="Calibri"/>
                <w:b/>
                <w:sz w:val="18"/>
                <w:szCs w:val="18"/>
              </w:rPr>
              <w:t>V.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170EDF" w14:textId="77777777" w:rsidR="00EA6091" w:rsidRPr="009D6DE2" w:rsidRDefault="00EA6091" w:rsidP="00EA6091">
            <w:pPr>
              <w:rPr>
                <w:rFonts w:ascii="Montserrat" w:hAnsi="Montserrat" w:cs="Calibri"/>
                <w:b/>
                <w:sz w:val="18"/>
                <w:szCs w:val="18"/>
              </w:rPr>
            </w:pPr>
            <w:r w:rsidRPr="009D6DE2">
              <w:rPr>
                <w:rFonts w:ascii="Montserrat" w:eastAsia="Arial" w:hAnsi="Montserrat" w:cs="Calibri"/>
                <w:b/>
                <w:sz w:val="18"/>
                <w:szCs w:val="18"/>
              </w:rPr>
              <w:t>SZKOLENIA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A22833" w14:textId="77777777" w:rsidR="00EA6091" w:rsidRPr="009D6DE2" w:rsidRDefault="00EA6091" w:rsidP="00EA6091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ED064B" w14:textId="77777777" w:rsidR="00EA6091" w:rsidRPr="009D6DE2" w:rsidRDefault="00EA6091" w:rsidP="00EA609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1735F4" w14:textId="77777777" w:rsidR="00EA6091" w:rsidRPr="009D6DE2" w:rsidRDefault="00EA6091" w:rsidP="00EA6091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</w:tr>
      <w:tr w:rsidR="00EA6091" w:rsidRPr="009A4003" w14:paraId="79B95763" w14:textId="77777777" w:rsidTr="009D6DE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F57B3B" w14:textId="77777777" w:rsidR="00EA6091" w:rsidRPr="009A4003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857C25" w14:textId="09BE75A6" w:rsidR="00EA6091" w:rsidRPr="00246E2B" w:rsidRDefault="00EA6091" w:rsidP="001966AF">
            <w:pPr>
              <w:rPr>
                <w:rFonts w:ascii="Montserrat" w:hAnsi="Montserrat" w:cs="Calibri"/>
                <w:sz w:val="18"/>
                <w:szCs w:val="18"/>
              </w:rPr>
            </w:pPr>
            <w:r w:rsidRPr="00246E2B">
              <w:rPr>
                <w:rFonts w:ascii="Montserrat" w:hAnsi="Montserrat" w:cs="Calibri"/>
                <w:sz w:val="18"/>
                <w:szCs w:val="18"/>
              </w:rPr>
              <w:t xml:space="preserve">szkolenia </w:t>
            </w:r>
            <w:r w:rsidR="00246E2B" w:rsidRPr="00246E2B">
              <w:rPr>
                <w:rFonts w:ascii="Montserrat" w:hAnsi="Montserrat" w:cs="Calibri"/>
                <w:sz w:val="18"/>
                <w:szCs w:val="18"/>
              </w:rPr>
              <w:t xml:space="preserve">w miejscu </w:t>
            </w:r>
            <w:r w:rsidR="001966AF">
              <w:rPr>
                <w:rFonts w:ascii="Montserrat" w:hAnsi="Montserrat" w:cs="Calibri"/>
                <w:sz w:val="18"/>
                <w:szCs w:val="18"/>
              </w:rPr>
              <w:br/>
            </w:r>
            <w:r w:rsidR="00246E2B" w:rsidRPr="00246E2B">
              <w:rPr>
                <w:rFonts w:ascii="Montserrat" w:hAnsi="Montserrat" w:cs="Calibri"/>
                <w:sz w:val="18"/>
                <w:szCs w:val="18"/>
              </w:rPr>
              <w:t xml:space="preserve">u Zamawiającego, </w:t>
            </w:r>
            <w:r w:rsidRPr="00246E2B">
              <w:rPr>
                <w:rFonts w:ascii="Montserrat" w:hAnsi="Montserrat" w:cs="Calibri"/>
                <w:sz w:val="18"/>
                <w:szCs w:val="18"/>
              </w:rPr>
              <w:t xml:space="preserve">dla personelu medycznego z zakresu obsługi urządzenia i systemu </w:t>
            </w:r>
            <w:r w:rsidR="00246E2B" w:rsidRPr="00246E2B">
              <w:rPr>
                <w:rFonts w:ascii="Montserrat" w:hAnsi="Montserrat" w:cs="Calibri"/>
                <w:sz w:val="18"/>
                <w:szCs w:val="18"/>
              </w:rPr>
              <w:t xml:space="preserve">dla </w:t>
            </w:r>
            <w:r w:rsidRPr="00246E2B">
              <w:rPr>
                <w:rFonts w:ascii="Montserrat" w:hAnsi="Montserrat" w:cs="Calibri"/>
                <w:sz w:val="18"/>
                <w:szCs w:val="18"/>
              </w:rPr>
              <w:t xml:space="preserve">max. </w:t>
            </w:r>
            <w:r w:rsidR="001966AF">
              <w:rPr>
                <w:rFonts w:ascii="Montserrat" w:hAnsi="Montserrat" w:cs="Calibri"/>
                <w:sz w:val="18"/>
                <w:szCs w:val="18"/>
              </w:rPr>
              <w:t>20 osób, w</w:t>
            </w:r>
            <w:r w:rsidR="003145FA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Pr="00246E2B">
              <w:rPr>
                <w:rFonts w:ascii="Montserrat" w:hAnsi="Montserrat" w:cs="Calibri"/>
                <w:sz w:val="18"/>
                <w:szCs w:val="18"/>
              </w:rPr>
              <w:t>momencie jego instalacji</w:t>
            </w:r>
            <w:r w:rsidR="001966AF">
              <w:rPr>
                <w:rFonts w:ascii="Montserrat" w:hAnsi="Montserrat" w:cs="Calibri"/>
                <w:sz w:val="18"/>
                <w:szCs w:val="18"/>
              </w:rPr>
              <w:t>,</w:t>
            </w:r>
            <w:r w:rsidRPr="00246E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="001966AF">
              <w:rPr>
                <w:rFonts w:ascii="Montserrat" w:hAnsi="Montserrat" w:cs="Calibri"/>
                <w:sz w:val="18"/>
                <w:szCs w:val="18"/>
              </w:rPr>
              <w:br/>
            </w:r>
            <w:r w:rsidRPr="00246E2B">
              <w:rPr>
                <w:rFonts w:ascii="Montserrat" w:hAnsi="Montserrat" w:cs="Calibri"/>
                <w:sz w:val="18"/>
                <w:szCs w:val="18"/>
              </w:rPr>
              <w:t>i odbioru</w:t>
            </w:r>
            <w:r w:rsidR="001966AF">
              <w:rPr>
                <w:rFonts w:ascii="Montserrat" w:hAnsi="Montserrat" w:cs="Calibri"/>
                <w:sz w:val="18"/>
                <w:szCs w:val="18"/>
              </w:rPr>
              <w:t>,</w:t>
            </w:r>
            <w:r w:rsidRPr="00246E2B">
              <w:rPr>
                <w:rFonts w:ascii="Montserrat" w:hAnsi="Montserrat" w:cs="Calibri"/>
                <w:sz w:val="18"/>
                <w:szCs w:val="18"/>
              </w:rPr>
              <w:t xml:space="preserve"> z wydaniem certyfikatów odbytego szkolenia; w razie potrzeby Zamawiającego, możliwość stałego wsparcia aplikacyjnego w początkowym (do 6-ciu miesięcy) okresie pracy urządzeń (dodatkowe szkolenie, dodatkowa grupa osób, konsultacje, itp.)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F87F12" w14:textId="77777777" w:rsidR="00EA6091" w:rsidRPr="009A4003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2F9107" w14:textId="77777777" w:rsidR="00EA6091" w:rsidRPr="009A4003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DBC24A" w14:textId="77777777" w:rsidR="00EA6091" w:rsidRPr="009A4003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9D6DE2" w14:paraId="08D81C77" w14:textId="77777777" w:rsidTr="009D6DE2">
        <w:trPr>
          <w:trHeight w:val="34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5A6E3E" w14:textId="77777777" w:rsidR="00EA6091" w:rsidRPr="009D6DE2" w:rsidRDefault="00EA6091" w:rsidP="00EA6091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9D6DE2">
              <w:rPr>
                <w:rFonts w:ascii="Montserrat" w:hAnsi="Montserrat" w:cs="Calibri"/>
                <w:b/>
                <w:sz w:val="18"/>
                <w:szCs w:val="18"/>
              </w:rPr>
              <w:t>VI.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443556" w14:textId="77777777" w:rsidR="00EA6091" w:rsidRPr="009D6DE2" w:rsidRDefault="00EA6091" w:rsidP="00EA6091">
            <w:pPr>
              <w:rPr>
                <w:rFonts w:ascii="Montserrat" w:hAnsi="Montserrat" w:cs="Calibri"/>
                <w:b/>
                <w:sz w:val="18"/>
                <w:szCs w:val="18"/>
              </w:rPr>
            </w:pPr>
            <w:r w:rsidRPr="009D6DE2">
              <w:rPr>
                <w:rFonts w:ascii="Montserrat" w:hAnsi="Montserrat" w:cs="Calibri"/>
                <w:b/>
                <w:sz w:val="18"/>
                <w:szCs w:val="18"/>
              </w:rPr>
              <w:t>DOKUMENTACJA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BF04E6" w14:textId="77777777" w:rsidR="00EA6091" w:rsidRPr="009D6DE2" w:rsidRDefault="00EA6091" w:rsidP="00EA6091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2BD187" w14:textId="77777777" w:rsidR="00EA6091" w:rsidRPr="009D6DE2" w:rsidRDefault="00EA6091" w:rsidP="00EA609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12306A" w14:textId="77777777" w:rsidR="00EA6091" w:rsidRPr="009D6DE2" w:rsidRDefault="00EA6091" w:rsidP="00EA6091">
            <w:pPr>
              <w:jc w:val="center"/>
              <w:rPr>
                <w:rFonts w:ascii="Montserrat" w:hAnsi="Montserrat" w:cs="Calibri"/>
                <w:b/>
                <w:sz w:val="18"/>
                <w:szCs w:val="18"/>
              </w:rPr>
            </w:pPr>
          </w:p>
        </w:tc>
      </w:tr>
      <w:tr w:rsidR="00EA6091" w:rsidRPr="009A4003" w14:paraId="36058C31" w14:textId="77777777" w:rsidTr="009D6DE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C8BF6B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6462EE" w14:textId="6F708021" w:rsidR="002E0424" w:rsidRPr="002E0424" w:rsidRDefault="002E0424" w:rsidP="00EA6091">
            <w:pPr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 xml:space="preserve">instrukcja obsługi w języku polskim </w:t>
            </w:r>
            <w:r w:rsidRPr="002E0424">
              <w:rPr>
                <w:rFonts w:ascii="Montserrat" w:hAnsi="Montserrat"/>
                <w:sz w:val="18"/>
                <w:szCs w:val="18"/>
              </w:rPr>
              <w:t xml:space="preserve">w formie drukowanej </w:t>
            </w:r>
            <w:r w:rsidR="00812359">
              <w:rPr>
                <w:rFonts w:ascii="Montserrat" w:hAnsi="Montserrat"/>
                <w:sz w:val="18"/>
                <w:szCs w:val="18"/>
              </w:rPr>
              <w:br/>
            </w:r>
            <w:r w:rsidRPr="002E0424">
              <w:rPr>
                <w:rFonts w:ascii="Montserrat" w:hAnsi="Montserrat"/>
                <w:sz w:val="18"/>
                <w:szCs w:val="18"/>
              </w:rPr>
              <w:t>i elektronicznej</w:t>
            </w:r>
            <w:r w:rsidRPr="002E0424">
              <w:rPr>
                <w:rFonts w:ascii="Montserrat" w:hAnsi="Montserrat" w:cs="Calibri"/>
                <w:sz w:val="18"/>
                <w:szCs w:val="18"/>
              </w:rPr>
              <w:t xml:space="preserve"> (dostarczyć wraz </w:t>
            </w:r>
            <w:r w:rsidR="00812359">
              <w:rPr>
                <w:rFonts w:ascii="Montserrat" w:hAnsi="Montserrat" w:cs="Calibri"/>
                <w:sz w:val="18"/>
                <w:szCs w:val="18"/>
              </w:rPr>
              <w:br/>
            </w:r>
            <w:r w:rsidRPr="002E0424">
              <w:rPr>
                <w:rFonts w:ascii="Montserrat" w:hAnsi="Montserrat" w:cs="Calibri"/>
                <w:sz w:val="18"/>
                <w:szCs w:val="18"/>
              </w:rPr>
              <w:t>z przedmiotem zamówienia)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34365A" w14:textId="77777777" w:rsidR="00EA6091" w:rsidRPr="002E0424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15F821" w14:textId="77777777" w:rsidR="00EA6091" w:rsidRPr="002E0424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DCF73D" w14:textId="77777777" w:rsidR="00EA6091" w:rsidRPr="009A4003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E0424"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EA6091" w:rsidRPr="009A4003" w14:paraId="33393CE2" w14:textId="77777777" w:rsidTr="009D6DE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E01403" w14:textId="77777777" w:rsidR="00EA6091" w:rsidRPr="009A4003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2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6C7341" w14:textId="49F059FD" w:rsidR="00EA6091" w:rsidRPr="009A4003" w:rsidRDefault="00EA6091" w:rsidP="00EA6091">
            <w:pPr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i</w:t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 xml:space="preserve">nstrukcja konserwacji, mycia, dezynfekcji i sterylizacji dla zaoferowanych elementów wraz z urządzeniami peryferyjnymi (jeśli dotyczy), dostarczona przy dostawie i wskazująca, </w:t>
            </w:r>
            <w:r w:rsidR="00812359">
              <w:rPr>
                <w:rFonts w:ascii="Montserrat" w:hAnsi="Montserrat" w:cs="Calibri"/>
                <w:sz w:val="18"/>
                <w:szCs w:val="18"/>
              </w:rPr>
              <w:br/>
            </w:r>
            <w:r w:rsidRPr="009A4003">
              <w:rPr>
                <w:rFonts w:ascii="Montserrat" w:hAnsi="Montserrat" w:cs="Calibri"/>
                <w:sz w:val="18"/>
                <w:szCs w:val="18"/>
              </w:rPr>
              <w:t>że czynności te prawidłowo wykonane nie powodują utraty gwarancji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8E7F59" w14:textId="77777777" w:rsidR="00EA6091" w:rsidRPr="009A4003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9A4003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B8410A" w14:textId="77777777" w:rsidR="00EA6091" w:rsidRPr="009A4003" w:rsidRDefault="00EA6091" w:rsidP="00EA609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A3EFF4" w14:textId="77777777" w:rsidR="00EA6091" w:rsidRPr="009A4003" w:rsidRDefault="00EA6091" w:rsidP="00EA6091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</w:tr>
      <w:tr w:rsidR="002E0424" w:rsidRPr="00245134" w14:paraId="4A9EF805" w14:textId="77777777" w:rsidTr="002E0424">
        <w:trPr>
          <w:trHeight w:val="45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E16A64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45134">
              <w:rPr>
                <w:rFonts w:ascii="Montserrat" w:hAnsi="Montserrat" w:cs="Calibri"/>
                <w:sz w:val="18"/>
                <w:szCs w:val="18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BB5253" w14:textId="6CA3C7A9" w:rsidR="002E0424" w:rsidRPr="00245134" w:rsidRDefault="002E0424" w:rsidP="002E0424">
            <w:pPr>
              <w:rPr>
                <w:rFonts w:ascii="Montserrat" w:hAnsi="Montserrat" w:cs="Calibri"/>
                <w:sz w:val="18"/>
                <w:szCs w:val="18"/>
              </w:rPr>
            </w:pPr>
            <w:r w:rsidRPr="00245134">
              <w:rPr>
                <w:rFonts w:ascii="Montserrat" w:hAnsi="Montserrat"/>
                <w:sz w:val="18"/>
                <w:szCs w:val="18"/>
              </w:rPr>
              <w:t xml:space="preserve">DTR w języku polskim w formie </w:t>
            </w:r>
            <w:r w:rsidR="00812359">
              <w:rPr>
                <w:rFonts w:ascii="Montserrat" w:hAnsi="Montserrat"/>
                <w:sz w:val="18"/>
                <w:szCs w:val="18"/>
              </w:rPr>
              <w:br/>
            </w:r>
            <w:r w:rsidRPr="00245134">
              <w:rPr>
                <w:rFonts w:ascii="Montserrat" w:hAnsi="Montserrat"/>
                <w:sz w:val="18"/>
                <w:szCs w:val="18"/>
              </w:rPr>
              <w:t xml:space="preserve">i elektronicznej </w:t>
            </w:r>
            <w:r w:rsidRPr="00245134">
              <w:rPr>
                <w:rFonts w:ascii="Montserrat" w:hAnsi="Montserrat" w:cs="Calibri"/>
                <w:sz w:val="18"/>
                <w:szCs w:val="18"/>
              </w:rPr>
              <w:t xml:space="preserve">(dostarczyć wraz </w:t>
            </w:r>
            <w:r w:rsidR="00812359">
              <w:rPr>
                <w:rFonts w:ascii="Montserrat" w:hAnsi="Montserrat" w:cs="Calibri"/>
                <w:sz w:val="18"/>
                <w:szCs w:val="18"/>
              </w:rPr>
              <w:br/>
            </w:r>
            <w:r w:rsidRPr="00245134">
              <w:rPr>
                <w:rFonts w:ascii="Montserrat" w:hAnsi="Montserrat" w:cs="Calibri"/>
                <w:sz w:val="18"/>
                <w:szCs w:val="18"/>
              </w:rPr>
              <w:t>z przedmiotem zamówienia)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520561" w14:textId="77777777" w:rsidR="002E0424" w:rsidRPr="00245134" w:rsidRDefault="002E0424" w:rsidP="002E0424">
            <w:pPr>
              <w:jc w:val="center"/>
            </w:pPr>
            <w:r w:rsidRPr="0024513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A5422A" w14:textId="77777777" w:rsidR="002E0424" w:rsidRPr="00245134" w:rsidRDefault="002E0424" w:rsidP="002E042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E81CA1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2E0424" w:rsidRPr="00245134" w14:paraId="5A9AFAC6" w14:textId="77777777" w:rsidTr="002E0424">
        <w:trPr>
          <w:trHeight w:val="45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9DC61C" w14:textId="77777777" w:rsidR="002E0424" w:rsidRPr="001966AF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1966AF">
              <w:rPr>
                <w:rFonts w:ascii="Montserrat" w:hAnsi="Montserrat" w:cs="Calibri"/>
                <w:sz w:val="18"/>
                <w:szCs w:val="18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C60865" w14:textId="65F42923" w:rsidR="002E0424" w:rsidRPr="001966AF" w:rsidRDefault="002E0424" w:rsidP="001966AF">
            <w:pPr>
              <w:rPr>
                <w:rFonts w:ascii="Montserrat" w:hAnsi="Montserrat"/>
                <w:sz w:val="18"/>
                <w:szCs w:val="18"/>
              </w:rPr>
            </w:pPr>
            <w:r w:rsidRPr="001966AF">
              <w:rPr>
                <w:rFonts w:ascii="Montserrat" w:hAnsi="Montserrat"/>
                <w:sz w:val="18"/>
                <w:szCs w:val="18"/>
              </w:rPr>
              <w:t xml:space="preserve">wykaz podmiotów obsługi serwisowej w ciągu 10 dni od daty podpisania umowy dostarczona drogą e-mailową na adres: </w:t>
            </w:r>
            <w:hyperlink r:id="rId9" w:history="1">
              <w:r w:rsidRPr="001966AF">
                <w:rPr>
                  <w:rStyle w:val="Hipercze"/>
                  <w:rFonts w:ascii="Montserrat" w:hAnsi="Montserrat"/>
                  <w:sz w:val="18"/>
                  <w:szCs w:val="18"/>
                </w:rPr>
                <w:t>uigm@onkologia.szczecin.pl</w:t>
              </w:r>
            </w:hyperlink>
            <w:r w:rsidRPr="001966AF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3CFDEF" w14:textId="77777777" w:rsidR="002E0424" w:rsidRPr="00245134" w:rsidRDefault="002E0424" w:rsidP="002E0424">
            <w:pPr>
              <w:jc w:val="center"/>
            </w:pPr>
            <w:r w:rsidRPr="001966AF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E67B62" w14:textId="77777777" w:rsidR="002E0424" w:rsidRPr="00245134" w:rsidRDefault="002E0424" w:rsidP="002E042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185C54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2E0424" w:rsidRPr="00245134" w14:paraId="52927EBF" w14:textId="77777777" w:rsidTr="002E0424">
        <w:trPr>
          <w:trHeight w:val="45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936C4E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45134">
              <w:rPr>
                <w:rFonts w:ascii="Montserrat" w:hAnsi="Montserrat" w:cs="Calibri"/>
                <w:sz w:val="18"/>
                <w:szCs w:val="18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0AE8ECD" w14:textId="55438397" w:rsidR="002E0424" w:rsidRPr="00245134" w:rsidRDefault="002E0424" w:rsidP="002E0424">
            <w:pPr>
              <w:rPr>
                <w:rFonts w:ascii="Montserrat" w:hAnsi="Montserrat"/>
                <w:sz w:val="18"/>
                <w:szCs w:val="18"/>
              </w:rPr>
            </w:pPr>
            <w:r w:rsidRPr="00245134">
              <w:rPr>
                <w:rFonts w:ascii="Montserrat" w:hAnsi="Montserrat"/>
                <w:sz w:val="18"/>
                <w:szCs w:val="18"/>
              </w:rPr>
              <w:t xml:space="preserve">wykaz czynności jakie powinny być wykonane przez inżyniera serwisu podczas wykonywania okresowego przeglądu technicznego w formie elektronicznej (check-lista) </w:t>
            </w:r>
            <w:r w:rsidR="00812359">
              <w:rPr>
                <w:rFonts w:ascii="Montserrat" w:hAnsi="Montserrat"/>
                <w:sz w:val="18"/>
                <w:szCs w:val="18"/>
              </w:rPr>
              <w:br/>
            </w:r>
            <w:r w:rsidRPr="00245134">
              <w:rPr>
                <w:rFonts w:ascii="Montserrat" w:hAnsi="Montserrat"/>
                <w:sz w:val="18"/>
                <w:szCs w:val="18"/>
              </w:rPr>
              <w:t xml:space="preserve">w ciągu 10 dni od daty podpisania umowy dostarczona drogą </w:t>
            </w:r>
            <w:r w:rsidR="00812359">
              <w:rPr>
                <w:rFonts w:ascii="Montserrat" w:hAnsi="Montserrat"/>
                <w:sz w:val="18"/>
                <w:szCs w:val="18"/>
              </w:rPr>
              <w:br/>
            </w:r>
            <w:r w:rsidRPr="00245134">
              <w:rPr>
                <w:rFonts w:ascii="Montserrat" w:hAnsi="Montserrat"/>
                <w:sz w:val="18"/>
                <w:szCs w:val="18"/>
              </w:rPr>
              <w:t xml:space="preserve">e-mailową na adres: </w:t>
            </w:r>
            <w:hyperlink r:id="rId10" w:history="1">
              <w:r w:rsidRPr="00245134">
                <w:rPr>
                  <w:rStyle w:val="Hipercze"/>
                  <w:rFonts w:ascii="Montserrat" w:hAnsi="Montserrat"/>
                  <w:sz w:val="18"/>
                  <w:szCs w:val="18"/>
                </w:rPr>
                <w:t>uigm@onkologia.szczecin.pl</w:t>
              </w:r>
            </w:hyperlink>
            <w:r w:rsidRPr="0024513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A93D98" w14:textId="77777777" w:rsidR="002E0424" w:rsidRPr="00245134" w:rsidRDefault="002E0424" w:rsidP="002E0424">
            <w:pPr>
              <w:jc w:val="center"/>
            </w:pPr>
            <w:r w:rsidRPr="0024513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ACB202" w14:textId="77777777" w:rsidR="002E0424" w:rsidRPr="00245134" w:rsidRDefault="002E0424" w:rsidP="002E042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35BCA3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2E0424" w:rsidRPr="00245134" w14:paraId="16ED5AC2" w14:textId="77777777" w:rsidTr="002E0424">
        <w:trPr>
          <w:trHeight w:val="45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1554CE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45134">
              <w:rPr>
                <w:rFonts w:ascii="Montserrat" w:hAnsi="Montserrat" w:cs="Calibri"/>
                <w:sz w:val="18"/>
                <w:szCs w:val="18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634080" w14:textId="3A0FD3E9" w:rsidR="002E0424" w:rsidRPr="00245134" w:rsidRDefault="002E0424" w:rsidP="002E0424">
            <w:pPr>
              <w:rPr>
                <w:rFonts w:ascii="Montserrat" w:hAnsi="Montserrat"/>
                <w:sz w:val="18"/>
                <w:szCs w:val="18"/>
              </w:rPr>
            </w:pPr>
            <w:r w:rsidRPr="00245134">
              <w:rPr>
                <w:rFonts w:ascii="Montserrat" w:hAnsi="Montserrat"/>
                <w:sz w:val="18"/>
                <w:szCs w:val="18"/>
              </w:rPr>
              <w:t xml:space="preserve">paszport techniczny </w:t>
            </w:r>
            <w:r w:rsidR="00812359">
              <w:rPr>
                <w:rFonts w:ascii="Montserrat" w:hAnsi="Montserrat"/>
                <w:sz w:val="18"/>
                <w:szCs w:val="18"/>
              </w:rPr>
              <w:br/>
            </w:r>
            <w:r w:rsidRPr="00245134">
              <w:rPr>
                <w:rFonts w:ascii="Montserrat" w:hAnsi="Montserrat"/>
                <w:sz w:val="18"/>
                <w:szCs w:val="18"/>
              </w:rPr>
              <w:t xml:space="preserve">z odpowiednimi wpisami, potwierdzającymi montaż, uruchomienie, szkolenie </w:t>
            </w:r>
            <w:r w:rsidR="00812359">
              <w:rPr>
                <w:rFonts w:ascii="Montserrat" w:hAnsi="Montserrat"/>
                <w:sz w:val="18"/>
                <w:szCs w:val="18"/>
              </w:rPr>
              <w:br/>
            </w:r>
            <w:r w:rsidRPr="00245134">
              <w:rPr>
                <w:rFonts w:ascii="Montserrat" w:hAnsi="Montserrat"/>
                <w:sz w:val="18"/>
                <w:szCs w:val="18"/>
              </w:rPr>
              <w:lastRenderedPageBreak/>
              <w:t>z informacją o sprawności u</w:t>
            </w:r>
            <w:r w:rsidR="00812359">
              <w:rPr>
                <w:rFonts w:ascii="Montserrat" w:hAnsi="Montserrat"/>
                <w:sz w:val="18"/>
                <w:szCs w:val="18"/>
              </w:rPr>
              <w:t>rządzenia, z protokołem odbioru</w:t>
            </w:r>
            <w:r w:rsidRPr="00245134">
              <w:rPr>
                <w:rFonts w:ascii="Montserrat" w:hAnsi="Montserrat" w:cs="Calibri"/>
                <w:sz w:val="18"/>
                <w:szCs w:val="18"/>
              </w:rPr>
              <w:t xml:space="preserve"> (dostarczyć wraz z przedmiotem zamówienia)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AE23EC" w14:textId="77777777" w:rsidR="002E0424" w:rsidRPr="00245134" w:rsidRDefault="002E0424" w:rsidP="002E0424">
            <w:pPr>
              <w:jc w:val="center"/>
            </w:pPr>
            <w:r w:rsidRPr="00245134">
              <w:rPr>
                <w:rFonts w:ascii="Montserrat" w:hAnsi="Montserrat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A50221" w14:textId="77777777" w:rsidR="002E0424" w:rsidRPr="00245134" w:rsidRDefault="002E0424" w:rsidP="002E042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4F8D52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2E0424" w:rsidRPr="00245134" w14:paraId="2AE2201C" w14:textId="77777777" w:rsidTr="002E0424">
        <w:trPr>
          <w:trHeight w:val="45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BF8165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245134">
              <w:rPr>
                <w:rFonts w:ascii="Montserrat" w:hAnsi="Montserrat" w:cs="Calibri"/>
                <w:sz w:val="18"/>
                <w:szCs w:val="18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D3CD05" w14:textId="77777777" w:rsidR="002E0424" w:rsidRPr="00245134" w:rsidRDefault="002E0424" w:rsidP="002E0424">
            <w:pPr>
              <w:rPr>
                <w:rFonts w:ascii="Montserrat" w:hAnsi="Montserrat"/>
                <w:sz w:val="18"/>
                <w:szCs w:val="18"/>
              </w:rPr>
            </w:pPr>
            <w:r w:rsidRPr="00245134">
              <w:rPr>
                <w:rFonts w:ascii="Montserrat" w:hAnsi="Montserrat"/>
                <w:sz w:val="18"/>
                <w:szCs w:val="18"/>
              </w:rPr>
              <w:t xml:space="preserve">wykaz poszczególnych urządzeń wraz z numerami fabrycznymi (jeżeli posiadają) oraz ceną brutto </w:t>
            </w:r>
            <w:r w:rsidRPr="00245134">
              <w:rPr>
                <w:rFonts w:ascii="Montserrat" w:hAnsi="Montserrat" w:cs="Calibri"/>
                <w:sz w:val="18"/>
                <w:szCs w:val="18"/>
              </w:rPr>
              <w:t>(dostarczyć wraz z przedmiotem zamówienia)</w:t>
            </w:r>
            <w:r w:rsidRPr="00245134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6CFDAD" w14:textId="77777777" w:rsidR="002E0424" w:rsidRPr="00245134" w:rsidRDefault="002E0424" w:rsidP="002E0424">
            <w:pPr>
              <w:jc w:val="center"/>
            </w:pPr>
            <w:r w:rsidRPr="00245134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4CACEA" w14:textId="77777777" w:rsidR="002E0424" w:rsidRPr="00245134" w:rsidRDefault="002E0424" w:rsidP="002E042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926965" w14:textId="77777777" w:rsidR="002E0424" w:rsidRPr="00245134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812359" w:rsidRPr="00812359" w14:paraId="2E8AF57C" w14:textId="77777777" w:rsidTr="002E0424">
        <w:trPr>
          <w:trHeight w:val="45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F69289" w14:textId="77777777" w:rsidR="002E0424" w:rsidRPr="00812359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812359">
              <w:rPr>
                <w:rFonts w:ascii="Montserrat" w:hAnsi="Montserrat" w:cs="Calibri"/>
                <w:sz w:val="18"/>
                <w:szCs w:val="18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606CBB" w14:textId="77777777" w:rsidR="002E0424" w:rsidRPr="00812359" w:rsidRDefault="002E0424" w:rsidP="002E0424">
            <w:pPr>
              <w:rPr>
                <w:rFonts w:ascii="Montserrat" w:hAnsi="Montserrat" w:cs="Calibri"/>
                <w:sz w:val="18"/>
                <w:szCs w:val="18"/>
              </w:rPr>
            </w:pPr>
            <w:r w:rsidRPr="00812359">
              <w:rPr>
                <w:rFonts w:ascii="Montserrat" w:hAnsi="Montserrat" w:cs="Calibri"/>
                <w:sz w:val="18"/>
                <w:szCs w:val="18"/>
              </w:rPr>
              <w:t>urządzenie posiadające certyfikat CE IVD</w:t>
            </w:r>
            <w:r w:rsidR="00EA57B8" w:rsidRPr="00812359">
              <w:rPr>
                <w:rFonts w:ascii="Montserrat" w:hAnsi="Montserrat" w:cs="Calibri"/>
                <w:sz w:val="18"/>
                <w:szCs w:val="18"/>
              </w:rPr>
              <w:t xml:space="preserve"> lub deklarację zgodności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382F68" w14:textId="77777777" w:rsidR="002E0424" w:rsidRPr="00812359" w:rsidRDefault="002E0424" w:rsidP="002E0424">
            <w:pPr>
              <w:jc w:val="center"/>
            </w:pPr>
            <w:r w:rsidRPr="00812359">
              <w:rPr>
                <w:rFonts w:ascii="Montserrat" w:hAnsi="Montserrat" w:cs="Calibri"/>
                <w:sz w:val="18"/>
                <w:szCs w:val="18"/>
              </w:rPr>
              <w:t>tak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7F6ACB" w14:textId="77777777" w:rsidR="002E0424" w:rsidRPr="00812359" w:rsidRDefault="002E0424" w:rsidP="002E042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30C890" w14:textId="77777777" w:rsidR="002E0424" w:rsidRPr="00812359" w:rsidRDefault="002E0424" w:rsidP="002E0424">
            <w:pPr>
              <w:jc w:val="center"/>
              <w:rPr>
                <w:rFonts w:ascii="Montserrat" w:hAnsi="Montserrat" w:cs="Calibri"/>
                <w:sz w:val="18"/>
                <w:szCs w:val="18"/>
              </w:rPr>
            </w:pPr>
          </w:p>
        </w:tc>
      </w:tr>
    </w:tbl>
    <w:p w14:paraId="06146044" w14:textId="77777777" w:rsidR="00A749D4" w:rsidRDefault="00A749D4" w:rsidP="00D74923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</w:p>
    <w:p w14:paraId="31DD618B" w14:textId="25BD0B06" w:rsidR="00901497" w:rsidRPr="00D74923" w:rsidRDefault="00901497" w:rsidP="00D74923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 xml:space="preserve"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</w:t>
      </w:r>
      <w:r w:rsidR="0003332C">
        <w:rPr>
          <w:rFonts w:ascii="Montserrat" w:hAnsi="Montserrat"/>
          <w:bCs/>
          <w:szCs w:val="16"/>
          <w:lang w:eastAsia="zh-CN"/>
        </w:rPr>
        <w:br/>
      </w:r>
      <w:r w:rsidRPr="00D74923">
        <w:rPr>
          <w:rFonts w:ascii="Montserrat" w:hAnsi="Montserrat"/>
          <w:bCs/>
          <w:szCs w:val="16"/>
          <w:lang w:eastAsia="zh-CN"/>
        </w:rPr>
        <w:t>co spowoduje odrzucenie oferty.</w:t>
      </w:r>
    </w:p>
    <w:p w14:paraId="14F3EC63" w14:textId="605CAD8F" w:rsidR="00901497" w:rsidRPr="00D74923" w:rsidRDefault="00901497" w:rsidP="00D74923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 xml:space="preserve">W rubryce parametry oferowane, należy potwierdzić spełnienie warunków wymaganych oraz je opisać, podać zakresy oferowane i wskazać dokument i stronę załączonych dokumentów, </w:t>
      </w:r>
      <w:r w:rsidR="0003332C">
        <w:rPr>
          <w:rFonts w:ascii="Montserrat" w:hAnsi="Montserrat"/>
          <w:bCs/>
          <w:szCs w:val="16"/>
          <w:lang w:eastAsia="zh-CN"/>
        </w:rPr>
        <w:br/>
      </w:r>
      <w:r w:rsidRPr="00D74923">
        <w:rPr>
          <w:rFonts w:ascii="Montserrat" w:hAnsi="Montserrat"/>
          <w:bCs/>
          <w:szCs w:val="16"/>
          <w:lang w:eastAsia="zh-CN"/>
        </w:rPr>
        <w:t>w której znajdują się informacje potwierdzające udzielone odpowiedzi.</w:t>
      </w:r>
    </w:p>
    <w:p w14:paraId="6CC0521A" w14:textId="77777777" w:rsidR="007A6B06" w:rsidRPr="00D74923" w:rsidRDefault="00901497" w:rsidP="00D74923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>ZAMAWIAJĄCY zastrzega sobie prawo weryfikacji deklarowanych parametrów z użyciem wszelkich dostępnych źródeł, w tym zapytanie bezpośrednio u producenta sprzętu.</w:t>
      </w:r>
    </w:p>
    <w:p w14:paraId="61B5B0F2" w14:textId="77777777" w:rsidR="00B07A40" w:rsidRDefault="00B07A40" w:rsidP="00660F02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12520E5B" w14:textId="77777777" w:rsidR="00847E36" w:rsidRPr="00660AC1" w:rsidRDefault="00847E36" w:rsidP="00134EC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70FD75BF" w14:textId="77777777" w:rsidR="00847E36" w:rsidRPr="00660AC1" w:rsidRDefault="00847E36" w:rsidP="00134EC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327D5E" w:rsidRPr="00375177" w14:paraId="2112EDD3" w14:textId="77777777" w:rsidTr="00C05384">
        <w:trPr>
          <w:trHeight w:val="299"/>
          <w:jc w:val="center"/>
        </w:trPr>
        <w:tc>
          <w:tcPr>
            <w:tcW w:w="4317" w:type="dxa"/>
            <w:vAlign w:val="bottom"/>
          </w:tcPr>
          <w:p w14:paraId="469B2589" w14:textId="77777777" w:rsidR="00327D5E" w:rsidRPr="00A63D5F" w:rsidRDefault="00327D5E" w:rsidP="00847E36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8FBCA11" w14:textId="77777777" w:rsidR="00327D5E" w:rsidRPr="00A63D5F" w:rsidRDefault="00327D5E" w:rsidP="00B07A40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 w:rsidR="00B07A40"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7E83CB15" w14:textId="77777777" w:rsidR="00327D5E" w:rsidRPr="00A63D5F" w:rsidRDefault="00327D5E" w:rsidP="00C0538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="005507C0"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w imieniu WYKONAWCY</w:t>
            </w:r>
          </w:p>
        </w:tc>
      </w:tr>
    </w:tbl>
    <w:p w14:paraId="6E3A819B" w14:textId="77777777" w:rsidR="00327D5E" w:rsidRPr="00375177" w:rsidRDefault="00327D5E" w:rsidP="00134EC1">
      <w:pPr>
        <w:tabs>
          <w:tab w:val="left" w:pos="2511"/>
        </w:tabs>
        <w:rPr>
          <w:rFonts w:ascii="Montserrat" w:hAnsi="Montserrat"/>
        </w:rPr>
        <w:sectPr w:rsidR="00327D5E" w:rsidRPr="00375177" w:rsidSect="00B07A40">
          <w:headerReference w:type="default" r:id="rId11"/>
          <w:headerReference w:type="first" r:id="rId12"/>
          <w:pgSz w:w="11906" w:h="16838"/>
          <w:pgMar w:top="1418" w:right="1276" w:bottom="1418" w:left="1276" w:header="425" w:footer="272" w:gutter="0"/>
          <w:cols w:space="708"/>
          <w:docGrid w:linePitch="360"/>
        </w:sectPr>
      </w:pPr>
    </w:p>
    <w:p w14:paraId="558AFBDD" w14:textId="77777777" w:rsidR="00E74B4B" w:rsidRPr="00363076" w:rsidRDefault="00E74B4B" w:rsidP="00E74B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lastRenderedPageBreak/>
        <w:t>Załącznik nr 1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, Pakiet nr 2</w:t>
      </w:r>
    </w:p>
    <w:p w14:paraId="4FED1E22" w14:textId="77777777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6A9D7D1" w14:textId="5FCACB19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655C0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4CC9421E" w14:textId="77777777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FFA66E4" w14:textId="77777777" w:rsidR="00E74B4B" w:rsidRPr="00363076" w:rsidRDefault="00E74B4B" w:rsidP="00E74B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244A2B8C" w14:textId="4E801520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 w:rsidR="00655C0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4C7550DB" w14:textId="77777777" w:rsidR="00651134" w:rsidRDefault="00651134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4BABC7D6" w14:textId="77777777" w:rsidR="00651134" w:rsidRDefault="00651134" w:rsidP="00651134">
      <w:pPr>
        <w:ind w:left="426"/>
        <w:jc w:val="center"/>
        <w:rPr>
          <w:rFonts w:ascii="Montserrat" w:hAnsi="Montserrat"/>
          <w:b/>
          <w:bCs/>
          <w:lang w:eastAsia="zh-CN"/>
        </w:rPr>
      </w:pPr>
      <w:r>
        <w:rPr>
          <w:rFonts w:ascii="Montserrat" w:hAnsi="Montserrat"/>
          <w:b/>
          <w:bCs/>
          <w:lang w:eastAsia="zh-CN"/>
        </w:rPr>
        <w:t xml:space="preserve">PAKIET NR 2 – </w:t>
      </w:r>
      <w:r w:rsidRPr="00375177">
        <w:rPr>
          <w:rFonts w:ascii="Montserrat" w:hAnsi="Montserrat"/>
          <w:b/>
          <w:bCs/>
          <w:lang w:eastAsia="zh-CN"/>
        </w:rPr>
        <w:t>SZCZEGÓŁOWY OPIS PRZEDMIOTU ZAMÓWIENIA</w:t>
      </w:r>
    </w:p>
    <w:p w14:paraId="181E3443" w14:textId="77777777" w:rsidR="00651134" w:rsidRDefault="00651134" w:rsidP="00651134">
      <w:pPr>
        <w:snapToGrid w:val="0"/>
        <w:spacing w:after="120"/>
        <w:jc w:val="both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9C7A7CF" w14:textId="77777777" w:rsidR="00651134" w:rsidRDefault="00651134" w:rsidP="00E36C4E">
      <w:pPr>
        <w:snapToGrid w:val="0"/>
        <w:spacing w:after="120"/>
        <w:jc w:val="center"/>
        <w:rPr>
          <w:rFonts w:ascii="Montserrat" w:hAnsi="Montserrat"/>
        </w:rPr>
      </w:pPr>
      <w:r w:rsidRPr="00651134">
        <w:rPr>
          <w:rFonts w:ascii="Montserrat" w:hAnsi="Montserrat"/>
          <w:b/>
        </w:rPr>
        <w:t>Dostawa</w:t>
      </w:r>
      <w:r w:rsidR="00E135A3">
        <w:rPr>
          <w:rFonts w:ascii="Montserrat" w:hAnsi="Montserrat"/>
          <w:b/>
        </w:rPr>
        <w:t xml:space="preserve"> czterech</w:t>
      </w:r>
      <w:r w:rsidRPr="00651134">
        <w:rPr>
          <w:rFonts w:ascii="Montserrat" w:hAnsi="Montserrat"/>
          <w:b/>
        </w:rPr>
        <w:t xml:space="preserve"> serwerów do przechowywania i wymiany danych obrazowych, Dział Informatyki i Bezpieczeństwa Informacji</w:t>
      </w:r>
      <w:r w:rsidRPr="00651134">
        <w:rPr>
          <w:rFonts w:ascii="Montserrat" w:hAnsi="Montserrat"/>
        </w:rPr>
        <w:t>:</w:t>
      </w:r>
    </w:p>
    <w:p w14:paraId="5B7D9640" w14:textId="77777777" w:rsidR="00461ED9" w:rsidRPr="00B06D43" w:rsidRDefault="00461ED9" w:rsidP="00461ED9">
      <w:pPr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7BF9FE39" w14:textId="77777777" w:rsidR="00461ED9" w:rsidRPr="006453D4" w:rsidRDefault="00461ED9" w:rsidP="00461ED9">
      <w:pPr>
        <w:suppressAutoHyphens w:val="0"/>
        <w:jc w:val="both"/>
        <w:rPr>
          <w:sz w:val="22"/>
          <w:szCs w:val="22"/>
        </w:rPr>
      </w:pPr>
    </w:p>
    <w:p w14:paraId="409ABCE7" w14:textId="77777777" w:rsidR="00461ED9" w:rsidRPr="00B06D43" w:rsidRDefault="00461ED9" w:rsidP="000B70AF">
      <w:pPr>
        <w:numPr>
          <w:ilvl w:val="0"/>
          <w:numId w:val="91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>tabelę proszę powielić wg potrzeb</w:t>
      </w:r>
      <w:r w:rsidRPr="00B06D43">
        <w:rPr>
          <w:rFonts w:ascii="Montserrat" w:hAnsi="Montserrat"/>
          <w:szCs w:val="22"/>
        </w:rPr>
        <w:t>):</w:t>
      </w:r>
    </w:p>
    <w:p w14:paraId="0B4DCEDA" w14:textId="77777777" w:rsidR="00461ED9" w:rsidRPr="006453D4" w:rsidRDefault="00461ED9" w:rsidP="00461ED9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461ED9" w:rsidRPr="006453D4" w14:paraId="02D0B0B2" w14:textId="77777777" w:rsidTr="00D30BA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52802" w14:textId="77777777" w:rsidR="00461ED9" w:rsidRPr="00B06D43" w:rsidRDefault="00461ED9" w:rsidP="00D30BAE">
            <w:pPr>
              <w:snapToGrid w:val="0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DCB203" w14:textId="77777777" w:rsidR="00461ED9" w:rsidRPr="00B06D43" w:rsidRDefault="00461ED9" w:rsidP="00D30BAE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FC66" w14:textId="77777777" w:rsidR="00461ED9" w:rsidRPr="00B06D43" w:rsidRDefault="00461ED9" w:rsidP="00D30BAE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461ED9" w:rsidRPr="006453D4" w14:paraId="4CB7E3CF" w14:textId="77777777" w:rsidTr="00D30BA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755C3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1DD0D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29F2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461ED9" w:rsidRPr="006453D4" w14:paraId="6ACEC1DE" w14:textId="77777777" w:rsidTr="00D30BA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B4D32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D5E90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1ADA1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461ED9" w:rsidRPr="006453D4" w14:paraId="64980730" w14:textId="77777777" w:rsidTr="00D30BA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04D53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31D60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DCDF" w14:textId="77777777" w:rsidR="00461ED9" w:rsidRPr="00B06D43" w:rsidRDefault="00461ED9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</w:tbl>
    <w:p w14:paraId="3758B4C6" w14:textId="77777777" w:rsidR="00461ED9" w:rsidRDefault="00461ED9" w:rsidP="00461ED9">
      <w:pPr>
        <w:jc w:val="center"/>
        <w:rPr>
          <w:sz w:val="22"/>
          <w:szCs w:val="22"/>
        </w:rPr>
      </w:pPr>
    </w:p>
    <w:p w14:paraId="611BDED4" w14:textId="77777777" w:rsidR="00461ED9" w:rsidRDefault="00461ED9" w:rsidP="000B70AF">
      <w:pPr>
        <w:numPr>
          <w:ilvl w:val="0"/>
          <w:numId w:val="91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05404F20" w14:textId="77777777" w:rsidR="00E135A3" w:rsidRDefault="00E135A3" w:rsidP="00E135A3">
      <w:pPr>
        <w:ind w:left="426"/>
        <w:jc w:val="both"/>
        <w:rPr>
          <w:rFonts w:ascii="Montserrat" w:hAnsi="Montserrat"/>
          <w:szCs w:val="22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883"/>
        <w:gridCol w:w="4428"/>
        <w:gridCol w:w="1340"/>
        <w:gridCol w:w="1242"/>
      </w:tblGrid>
      <w:tr w:rsidR="00E135A3" w:rsidRPr="001E2750" w14:paraId="4958F2D6" w14:textId="77777777" w:rsidTr="00E8414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2584" w14:textId="77777777" w:rsidR="00E135A3" w:rsidRPr="001E50D6" w:rsidRDefault="00E135A3" w:rsidP="00E8414A">
            <w:pPr>
              <w:jc w:val="center"/>
              <w:rPr>
                <w:rFonts w:ascii="Montserrat" w:hAnsi="Montserrat" w:cstheme="minorHAnsi"/>
                <w:b/>
              </w:rPr>
            </w:pPr>
            <w:r w:rsidRPr="001E50D6">
              <w:rPr>
                <w:rFonts w:ascii="Montserrat" w:hAnsi="Montserrat" w:cstheme="minorHAnsi"/>
                <w:b/>
              </w:rPr>
              <w:t>l.p.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6D9" w14:textId="77777777" w:rsidR="00E135A3" w:rsidRPr="001E50D6" w:rsidRDefault="00E8414A" w:rsidP="00E8414A">
            <w:pPr>
              <w:jc w:val="center"/>
              <w:rPr>
                <w:rFonts w:ascii="Montserrat" w:hAnsi="Montserrat" w:cstheme="minorHAnsi"/>
                <w:b/>
              </w:rPr>
            </w:pPr>
            <w:r w:rsidRPr="001E50D6">
              <w:rPr>
                <w:rFonts w:ascii="Montserrat" w:hAnsi="Montserrat" w:cstheme="minorHAnsi"/>
                <w:b/>
              </w:rPr>
              <w:t>p</w:t>
            </w:r>
            <w:r w:rsidR="00E135A3" w:rsidRPr="001E50D6">
              <w:rPr>
                <w:rFonts w:ascii="Montserrat" w:hAnsi="Montserrat" w:cstheme="minorHAnsi"/>
                <w:b/>
              </w:rPr>
              <w:t>arametr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97A7" w14:textId="77777777" w:rsidR="00E135A3" w:rsidRPr="00B602C7" w:rsidRDefault="00E135A3" w:rsidP="00E8414A">
            <w:pPr>
              <w:jc w:val="center"/>
              <w:rPr>
                <w:rFonts w:ascii="Montserrat" w:hAnsi="Montserrat" w:cstheme="minorHAnsi"/>
              </w:rPr>
            </w:pPr>
            <w:r w:rsidRPr="003B03AF">
              <w:rPr>
                <w:rFonts w:ascii="Montserrat" w:eastAsia="Calibri" w:hAnsi="Montserrat" w:cs="Tahoma"/>
                <w:b/>
                <w:lang w:eastAsia="zh-CN"/>
              </w:rPr>
              <w:t>wymagane techniczne i cechy użytkowe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40B" w14:textId="77777777" w:rsidR="00E135A3" w:rsidRPr="001E2750" w:rsidRDefault="00E8414A" w:rsidP="001E50D6">
            <w:pPr>
              <w:jc w:val="center"/>
              <w:rPr>
                <w:rFonts w:ascii="Montserrat" w:hAnsi="Montserrat" w:cstheme="minorHAnsi"/>
                <w:b/>
              </w:rPr>
            </w:pPr>
            <w:r>
              <w:rPr>
                <w:rFonts w:ascii="Montserrat" w:hAnsi="Montserrat"/>
                <w:b/>
                <w:bCs/>
              </w:rPr>
              <w:t>p</w:t>
            </w:r>
            <w:r w:rsidR="00E135A3" w:rsidRPr="001E2750">
              <w:rPr>
                <w:rFonts w:ascii="Montserrat" w:hAnsi="Montserrat"/>
                <w:b/>
                <w:bCs/>
              </w:rPr>
              <w:t xml:space="preserve">arametry </w:t>
            </w:r>
            <w:r w:rsidR="00E135A3">
              <w:rPr>
                <w:rFonts w:ascii="Montserrat" w:hAnsi="Montserrat"/>
                <w:b/>
                <w:bCs/>
              </w:rPr>
              <w:t>wymagane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55F0" w14:textId="77777777" w:rsidR="00E135A3" w:rsidRPr="00B06D43" w:rsidRDefault="00E135A3" w:rsidP="00E8414A">
            <w:pPr>
              <w:widowControl w:val="0"/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parametry oferowane</w:t>
            </w:r>
          </w:p>
          <w:p w14:paraId="0EED86CC" w14:textId="77777777" w:rsidR="00E135A3" w:rsidRPr="001E2750" w:rsidRDefault="00E135A3" w:rsidP="00E8414A">
            <w:pPr>
              <w:jc w:val="center"/>
              <w:rPr>
                <w:rFonts w:ascii="Montserrat" w:hAnsi="Montserrat"/>
                <w:b/>
                <w:bCs/>
              </w:rPr>
            </w:pPr>
            <w:r w:rsidRPr="00B06D43">
              <w:rPr>
                <w:rFonts w:ascii="Montserrat" w:hAnsi="Montserrat"/>
                <w:b/>
                <w:bCs/>
                <w:sz w:val="16"/>
                <w:szCs w:val="16"/>
              </w:rPr>
              <w:t>(kolumnę Wypełnia Wykonawca)</w:t>
            </w:r>
          </w:p>
        </w:tc>
      </w:tr>
      <w:tr w:rsidR="00E135A3" w:rsidRPr="001E2750" w14:paraId="545AF642" w14:textId="77777777" w:rsidTr="00E8414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474" w14:textId="77777777" w:rsidR="00E135A3" w:rsidRPr="001E50D6" w:rsidRDefault="001E50D6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68BD" w14:textId="77777777" w:rsidR="00E135A3" w:rsidRPr="001E50D6" w:rsidRDefault="002D6F5A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obudowa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B93" w14:textId="77777777" w:rsidR="00E135A3" w:rsidRPr="001E2750" w:rsidRDefault="009F4944" w:rsidP="000B70AF">
            <w:pPr>
              <w:pStyle w:val="Akapitzlist"/>
              <w:numPr>
                <w:ilvl w:val="0"/>
                <w:numId w:val="92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o</w:t>
            </w:r>
            <w:r w:rsidR="00E135A3" w:rsidRPr="001E2750">
              <w:rPr>
                <w:rFonts w:ascii="Montserrat" w:hAnsi="Montserrat" w:cstheme="minorHAnsi"/>
              </w:rPr>
              <w:t>budowa Rack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>wysokości max 1U wraz</w:t>
            </w:r>
            <w:r w:rsidR="00E135A3">
              <w:rPr>
                <w:rFonts w:ascii="Montserrat" w:hAnsi="Montserrat" w:cstheme="minorHAnsi"/>
              </w:rPr>
              <w:t xml:space="preserve"> z </w:t>
            </w:r>
            <w:r w:rsidR="00E135A3" w:rsidRPr="001E2750">
              <w:rPr>
                <w:rFonts w:ascii="Montserrat" w:hAnsi="Montserrat" w:cstheme="minorHAnsi"/>
              </w:rPr>
              <w:t>kompletem wysuwanych szyn umożliwiających montaż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</w:rPr>
              <w:t>szafie rack</w:t>
            </w:r>
            <w:r w:rsidR="00E135A3">
              <w:rPr>
                <w:rFonts w:ascii="Montserrat" w:hAnsi="Montserrat" w:cstheme="minorHAnsi"/>
              </w:rPr>
              <w:t xml:space="preserve"> i </w:t>
            </w:r>
            <w:r w:rsidR="00E135A3" w:rsidRPr="001E2750">
              <w:rPr>
                <w:rFonts w:ascii="Montserrat" w:hAnsi="Montserrat" w:cstheme="minorHAnsi"/>
              </w:rPr>
              <w:t>wysuwanie serwera do celów</w:t>
            </w:r>
            <w:r w:rsidR="00E135A3">
              <w:rPr>
                <w:rFonts w:ascii="Montserrat" w:hAnsi="Montserrat" w:cstheme="minorHAnsi"/>
              </w:rPr>
              <w:t xml:space="preserve"> </w:t>
            </w:r>
            <w:r w:rsidR="00E135A3" w:rsidRPr="001E2750">
              <w:rPr>
                <w:rFonts w:ascii="Montserrat" w:hAnsi="Montserrat" w:cstheme="minorHAnsi"/>
              </w:rPr>
              <w:t>serwisowych oraz organizat</w:t>
            </w:r>
            <w:r>
              <w:rPr>
                <w:rFonts w:ascii="Montserrat" w:hAnsi="Montserrat" w:cstheme="minorHAnsi"/>
              </w:rPr>
              <w:t>orem do kabli,</w:t>
            </w:r>
          </w:p>
          <w:p w14:paraId="576EFC6A" w14:textId="77777777" w:rsidR="00E135A3" w:rsidRPr="001E2750" w:rsidRDefault="009F4944" w:rsidP="000B70AF">
            <w:pPr>
              <w:pStyle w:val="Akapitzlist"/>
              <w:numPr>
                <w:ilvl w:val="0"/>
                <w:numId w:val="92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  <w:bCs/>
              </w:rPr>
              <w:t>s</w:t>
            </w:r>
            <w:r w:rsidR="00E135A3" w:rsidRPr="001E2750">
              <w:rPr>
                <w:rFonts w:ascii="Montserrat" w:hAnsi="Montserrat" w:cstheme="minorHAnsi"/>
                <w:bCs/>
              </w:rPr>
              <w:t>erwer wyposażony</w:t>
            </w:r>
            <w:r w:rsidR="00E135A3">
              <w:rPr>
                <w:rFonts w:ascii="Montserrat" w:hAnsi="Montserrat" w:cstheme="minorHAnsi"/>
                <w:bCs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  <w:bCs/>
              </w:rPr>
              <w:t>panel LCD umieszczony na froncie obudowy</w:t>
            </w:r>
            <w:r>
              <w:rPr>
                <w:rFonts w:ascii="Montserrat" w:hAnsi="Montserrat" w:cstheme="minorHAnsi"/>
                <w:bCs/>
              </w:rPr>
              <w:t>,</w:t>
            </w:r>
          </w:p>
          <w:p w14:paraId="57D64BA4" w14:textId="77777777" w:rsidR="00E135A3" w:rsidRPr="001E2750" w:rsidRDefault="009F4944" w:rsidP="000B70AF">
            <w:pPr>
              <w:pStyle w:val="Akapitzlist"/>
              <w:numPr>
                <w:ilvl w:val="0"/>
                <w:numId w:val="92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o</w:t>
            </w:r>
            <w:r w:rsidR="00E135A3" w:rsidRPr="001E2750">
              <w:rPr>
                <w:rFonts w:ascii="Montserrat" w:hAnsi="Montserrat" w:cstheme="minorHAnsi"/>
              </w:rPr>
              <w:t>budowa</w:t>
            </w:r>
            <w:r w:rsidR="00E135A3">
              <w:rPr>
                <w:rFonts w:ascii="Montserrat" w:hAnsi="Montserrat" w:cstheme="minorHAnsi"/>
              </w:rPr>
              <w:t xml:space="preserve"> z </w:t>
            </w:r>
            <w:r w:rsidR="00E135A3" w:rsidRPr="001E2750">
              <w:rPr>
                <w:rFonts w:ascii="Montserrat" w:hAnsi="Montserrat" w:cstheme="minorHAnsi"/>
              </w:rPr>
              <w:t>możliwością wyposażenia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</w:rPr>
              <w:t xml:space="preserve">kartę umożliwiającą dostęp bezpośredni poprzez urządzenia mobilne - serwer </w:t>
            </w:r>
            <w:r>
              <w:rPr>
                <w:rFonts w:ascii="Montserrat" w:hAnsi="Montserrat" w:cstheme="minorHAnsi"/>
              </w:rPr>
              <w:t>posiada</w:t>
            </w:r>
            <w:r w:rsidR="00E135A3" w:rsidRPr="001E2750">
              <w:rPr>
                <w:rFonts w:ascii="Montserrat" w:hAnsi="Montserrat" w:cstheme="minorHAnsi"/>
              </w:rPr>
              <w:t xml:space="preserve"> możliwość konfiguracji oraz monitoringu najważniejszych komponentów serwera przy użyciu dedykowanej aplikacji mobilnej min. (Android/ Apple iOS) przy użyciu jednego</w:t>
            </w:r>
            <w:r w:rsidR="00E135A3">
              <w:rPr>
                <w:rFonts w:ascii="Montserrat" w:hAnsi="Montserrat" w:cstheme="minorHAnsi"/>
              </w:rPr>
              <w:t xml:space="preserve"> z </w:t>
            </w:r>
            <w:r w:rsidR="00E135A3" w:rsidRPr="001E2750">
              <w:rPr>
                <w:rFonts w:ascii="Montserrat" w:hAnsi="Montserrat" w:cstheme="minorHAnsi"/>
              </w:rPr>
              <w:t>protokołów BLE/ WIFI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A50" w14:textId="77777777" w:rsidR="00E135A3" w:rsidRPr="001E2750" w:rsidRDefault="00693554" w:rsidP="001E50D6">
            <w:pPr>
              <w:pStyle w:val="Akapitzlist"/>
              <w:ind w:left="0"/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t</w:t>
            </w:r>
            <w:r w:rsidR="002D6F5A">
              <w:rPr>
                <w:rFonts w:ascii="Montserrat" w:hAnsi="Montserrat" w:cstheme="minorHAnsi"/>
              </w:rPr>
              <w:t>ak</w:t>
            </w:r>
            <w:r>
              <w:rPr>
                <w:rFonts w:ascii="Montserrat" w:hAnsi="Montserrat" w:cstheme="minorHAnsi"/>
              </w:rPr>
              <w:t>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42F2" w14:textId="77777777" w:rsidR="00E135A3" w:rsidRPr="001E2750" w:rsidRDefault="00E135A3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2D6F5A" w:rsidRPr="001E2750" w14:paraId="656579D6" w14:textId="77777777" w:rsidTr="002D6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298" w14:textId="77777777" w:rsidR="002D6F5A" w:rsidRPr="001E50D6" w:rsidRDefault="002D6F5A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CB48" w14:textId="77777777" w:rsidR="002D6F5A" w:rsidRPr="001E50D6" w:rsidRDefault="002D6F5A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płyta główna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6FBD" w14:textId="77777777" w:rsidR="002D6F5A" w:rsidRPr="001E2750" w:rsidRDefault="00693554" w:rsidP="000B70AF">
            <w:pPr>
              <w:pStyle w:val="Akapitzlist"/>
              <w:numPr>
                <w:ilvl w:val="0"/>
                <w:numId w:val="9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2D6F5A" w:rsidRPr="001E2750">
              <w:rPr>
                <w:rFonts w:ascii="Montserrat" w:hAnsi="Montserrat" w:cstheme="minorHAnsi"/>
              </w:rPr>
              <w:t>łyta główna</w:t>
            </w:r>
            <w:r w:rsidR="002D6F5A">
              <w:rPr>
                <w:rFonts w:ascii="Montserrat" w:hAnsi="Montserrat" w:cstheme="minorHAnsi"/>
              </w:rPr>
              <w:t xml:space="preserve"> z </w:t>
            </w:r>
            <w:r w:rsidR="002D6F5A" w:rsidRPr="001E2750">
              <w:rPr>
                <w:rFonts w:ascii="Montserrat" w:hAnsi="Montserrat" w:cstheme="minorHAnsi"/>
              </w:rPr>
              <w:t>możliwością zainstalowania do dwóch procesorów</w:t>
            </w:r>
            <w:r>
              <w:rPr>
                <w:rFonts w:ascii="Montserrat" w:hAnsi="Montserrat" w:cstheme="minorHAnsi"/>
              </w:rPr>
              <w:t>,</w:t>
            </w:r>
          </w:p>
          <w:p w14:paraId="03094C54" w14:textId="77777777" w:rsidR="002D6F5A" w:rsidRPr="001E2750" w:rsidRDefault="00693554" w:rsidP="000B70AF">
            <w:pPr>
              <w:pStyle w:val="Akapitzlist"/>
              <w:numPr>
                <w:ilvl w:val="0"/>
                <w:numId w:val="9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o</w:t>
            </w:r>
            <w:r w:rsidR="002D6F5A" w:rsidRPr="001E2750">
              <w:rPr>
                <w:rFonts w:ascii="Montserrat" w:hAnsi="Montserrat" w:cstheme="minorHAnsi"/>
              </w:rPr>
              <w:t>b</w:t>
            </w:r>
            <w:r>
              <w:rPr>
                <w:rFonts w:ascii="Montserrat" w:hAnsi="Montserrat" w:cstheme="minorHAnsi"/>
              </w:rPr>
              <w:t>sługa procesorów 64 rdzeniowych,</w:t>
            </w:r>
          </w:p>
          <w:p w14:paraId="16C1DB81" w14:textId="77777777" w:rsidR="002D6F5A" w:rsidRPr="001E2750" w:rsidRDefault="00693554" w:rsidP="000B70AF">
            <w:pPr>
              <w:pStyle w:val="Akapitzlist"/>
              <w:numPr>
                <w:ilvl w:val="0"/>
                <w:numId w:val="9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2D6F5A" w:rsidRPr="001E2750">
              <w:rPr>
                <w:rFonts w:ascii="Montserrat" w:hAnsi="Montserrat" w:cstheme="minorHAnsi"/>
              </w:rPr>
              <w:t>łyta główna zaprojektowana przez producenta serwera</w:t>
            </w:r>
            <w:r w:rsidR="002D6F5A">
              <w:rPr>
                <w:rFonts w:ascii="Montserrat" w:hAnsi="Montserrat" w:cstheme="minorHAnsi"/>
              </w:rPr>
              <w:t xml:space="preserve"> i </w:t>
            </w:r>
            <w:r>
              <w:rPr>
                <w:rFonts w:ascii="Montserrat" w:hAnsi="Montserrat" w:cstheme="minorHAnsi"/>
              </w:rPr>
              <w:t>oznaczona jego znakiem firmowym,</w:t>
            </w:r>
          </w:p>
          <w:p w14:paraId="260EA50E" w14:textId="77777777" w:rsidR="002D6F5A" w:rsidRPr="001E2750" w:rsidRDefault="00693554" w:rsidP="000B70AF">
            <w:pPr>
              <w:pStyle w:val="Akapitzlist"/>
              <w:numPr>
                <w:ilvl w:val="0"/>
                <w:numId w:val="9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lastRenderedPageBreak/>
              <w:t>p</w:t>
            </w:r>
            <w:r w:rsidR="002D6F5A" w:rsidRPr="001E2750">
              <w:rPr>
                <w:rFonts w:ascii="Montserrat" w:hAnsi="Montserrat" w:cstheme="minorHAnsi"/>
              </w:rPr>
              <w:t xml:space="preserve">łyta główna </w:t>
            </w:r>
            <w:r>
              <w:rPr>
                <w:rFonts w:ascii="Montserrat" w:hAnsi="Montserrat" w:cstheme="minorHAnsi"/>
              </w:rPr>
              <w:t>obsługuje</w:t>
            </w:r>
            <w:r w:rsidR="002D6F5A" w:rsidRPr="001E2750">
              <w:rPr>
                <w:rFonts w:ascii="Montserrat" w:hAnsi="Montserrat" w:cstheme="minorHAnsi"/>
              </w:rPr>
              <w:t xml:space="preserve"> </w:t>
            </w:r>
            <w:r w:rsidR="002D6F5A">
              <w:rPr>
                <w:rFonts w:ascii="Montserrat" w:hAnsi="Montserrat" w:cstheme="minorHAnsi"/>
              </w:rPr>
              <w:t>co najmniej</w:t>
            </w:r>
            <w:r w:rsidR="002D6F5A" w:rsidRPr="001E2750">
              <w:rPr>
                <w:rFonts w:ascii="Montserrat" w:hAnsi="Montserrat" w:cstheme="minorHAnsi"/>
              </w:rPr>
              <w:t xml:space="preserve"> 8TB pamięci RAM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59E" w14:textId="77777777" w:rsidR="002D6F5A" w:rsidRDefault="00693554" w:rsidP="002D6F5A">
            <w:pPr>
              <w:jc w:val="center"/>
            </w:pPr>
            <w:r>
              <w:rPr>
                <w:rFonts w:ascii="Montserrat" w:hAnsi="Montserrat" w:cstheme="minorHAnsi"/>
              </w:rPr>
              <w:lastRenderedPageBreak/>
              <w:t>tak,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C578" w14:textId="77777777" w:rsidR="002D6F5A" w:rsidRPr="001E2750" w:rsidRDefault="002D6F5A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2D6F5A" w:rsidRPr="001E2750" w14:paraId="7D0C43F4" w14:textId="77777777" w:rsidTr="00A26960">
        <w:trPr>
          <w:trHeight w:val="56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00A8" w14:textId="77777777" w:rsidR="002D6F5A" w:rsidRPr="001E50D6" w:rsidRDefault="002D6F5A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CE72" w14:textId="77777777" w:rsidR="002D6F5A" w:rsidRPr="001E50D6" w:rsidRDefault="002D6F5A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chipset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EC11" w14:textId="77777777" w:rsidR="002D6F5A" w:rsidRPr="001E2750" w:rsidRDefault="00A26960" w:rsidP="00A26960">
            <w:pPr>
              <w:pStyle w:val="Akapitzlist"/>
              <w:suppressAutoHyphens w:val="0"/>
              <w:ind w:left="0" w:hanging="11"/>
              <w:rPr>
                <w:rFonts w:ascii="Montserrat" w:hAnsi="Montserrat" w:cstheme="minorHAnsi"/>
                <w:bCs/>
              </w:rPr>
            </w:pPr>
            <w:r>
              <w:rPr>
                <w:rFonts w:ascii="Montserrat" w:hAnsi="Montserrat" w:cstheme="minorHAnsi"/>
                <w:bCs/>
              </w:rPr>
              <w:t>d</w:t>
            </w:r>
            <w:r w:rsidR="002D6F5A" w:rsidRPr="001E2750">
              <w:rPr>
                <w:rFonts w:ascii="Montserrat" w:hAnsi="Montserrat" w:cstheme="minorHAnsi"/>
                <w:bCs/>
              </w:rPr>
              <w:t>edykowany przez producenta procesora do pracy</w:t>
            </w:r>
            <w:r w:rsidR="002D6F5A">
              <w:rPr>
                <w:rFonts w:ascii="Montserrat" w:hAnsi="Montserrat" w:cstheme="minorHAnsi"/>
                <w:bCs/>
              </w:rPr>
              <w:t xml:space="preserve"> w </w:t>
            </w:r>
            <w:r w:rsidR="002D6F5A" w:rsidRPr="001E2750">
              <w:rPr>
                <w:rFonts w:ascii="Montserrat" w:hAnsi="Montserrat" w:cstheme="minorHAnsi"/>
                <w:bCs/>
              </w:rPr>
              <w:t>serwerach</w:t>
            </w:r>
            <w:r w:rsidR="002D6F5A">
              <w:rPr>
                <w:rFonts w:ascii="Montserrat" w:hAnsi="Montserrat" w:cstheme="minorHAnsi"/>
                <w:bCs/>
              </w:rPr>
              <w:t xml:space="preserve"> </w:t>
            </w:r>
            <w:r w:rsidR="002D6F5A" w:rsidRPr="001E2750">
              <w:rPr>
                <w:rFonts w:ascii="Montserrat" w:hAnsi="Montserrat" w:cstheme="minorHAnsi"/>
                <w:bCs/>
              </w:rPr>
              <w:t>dwuprocesorowych</w:t>
            </w:r>
            <w:r>
              <w:rPr>
                <w:rFonts w:ascii="Montserrat" w:hAnsi="Montserrat" w:cstheme="minorHAnsi"/>
                <w:bCs/>
              </w:rPr>
              <w:t>,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28E8" w14:textId="77777777" w:rsidR="002D6F5A" w:rsidRDefault="002D6F5A" w:rsidP="002D6F5A">
            <w:pPr>
              <w:jc w:val="center"/>
            </w:pPr>
            <w:r w:rsidRPr="002D3A36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393A" w14:textId="77777777" w:rsidR="002D6F5A" w:rsidRPr="001E2750" w:rsidRDefault="002D6F5A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E135A3" w:rsidRPr="001E2750" w14:paraId="7B47E6E9" w14:textId="77777777" w:rsidTr="00E8414A">
        <w:trPr>
          <w:trHeight w:val="7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D855" w14:textId="77777777" w:rsidR="00E135A3" w:rsidRPr="001C1563" w:rsidRDefault="001E50D6" w:rsidP="00E8414A">
            <w:pPr>
              <w:jc w:val="center"/>
              <w:rPr>
                <w:rFonts w:ascii="Montserrat" w:hAnsi="Montserrat" w:cstheme="minorHAnsi"/>
              </w:rPr>
            </w:pPr>
            <w:r w:rsidRPr="001C1563">
              <w:rPr>
                <w:rFonts w:ascii="Montserrat" w:hAnsi="Montserrat" w:cstheme="minorHAnsi"/>
              </w:rPr>
              <w:t>4.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15EA" w14:textId="77777777" w:rsidR="00E135A3" w:rsidRPr="001C1563" w:rsidRDefault="002D6F5A" w:rsidP="00E8414A">
            <w:pPr>
              <w:jc w:val="center"/>
              <w:rPr>
                <w:rFonts w:ascii="Montserrat" w:hAnsi="Montserrat" w:cstheme="minorHAnsi"/>
              </w:rPr>
            </w:pPr>
            <w:r w:rsidRPr="001C1563">
              <w:rPr>
                <w:rFonts w:ascii="Montserrat" w:hAnsi="Montserrat" w:cstheme="minorHAnsi"/>
              </w:rPr>
              <w:t>procesor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6E1A" w14:textId="460A171B" w:rsidR="00E135A3" w:rsidRPr="001C1563" w:rsidRDefault="00CE2FC7" w:rsidP="000B70AF">
            <w:pPr>
              <w:pStyle w:val="Akapitzlist"/>
              <w:numPr>
                <w:ilvl w:val="0"/>
                <w:numId w:val="94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1C1563">
              <w:rPr>
                <w:rFonts w:ascii="Montserrat" w:hAnsi="Montserrat" w:cstheme="minorHAnsi"/>
              </w:rPr>
              <w:t>z</w:t>
            </w:r>
            <w:r w:rsidR="00E135A3" w:rsidRPr="001C1563">
              <w:rPr>
                <w:rFonts w:ascii="Montserrat" w:hAnsi="Montserrat" w:cstheme="minorHAnsi"/>
              </w:rPr>
              <w:t xml:space="preserve">ainstalowane </w:t>
            </w:r>
            <w:r w:rsidR="00846E51" w:rsidRPr="001C1563">
              <w:rPr>
                <w:rFonts w:ascii="Montserrat" w:hAnsi="Montserrat" w:cstheme="minorHAnsi"/>
              </w:rPr>
              <w:t>min</w:t>
            </w:r>
            <w:r w:rsidR="00812359" w:rsidRPr="001C1563">
              <w:rPr>
                <w:rFonts w:ascii="Montserrat" w:hAnsi="Montserrat" w:cstheme="minorHAnsi"/>
              </w:rPr>
              <w:t>.</w:t>
            </w:r>
            <w:r w:rsidR="00846E51" w:rsidRPr="001C1563">
              <w:rPr>
                <w:rFonts w:ascii="Montserrat" w:hAnsi="Montserrat" w:cstheme="minorHAnsi"/>
              </w:rPr>
              <w:t xml:space="preserve"> </w:t>
            </w:r>
            <w:r w:rsidR="00E135A3" w:rsidRPr="001C1563">
              <w:rPr>
                <w:rFonts w:ascii="Montserrat" w:hAnsi="Montserrat" w:cstheme="minorHAnsi"/>
              </w:rPr>
              <w:t>dwa procesory osiągające w SPEC CPU2017 Integer Rate Base wynik min. 337 punktów dla dwóch pro</w:t>
            </w:r>
            <w:r w:rsidRPr="001C1563">
              <w:rPr>
                <w:rFonts w:ascii="Montserrat" w:hAnsi="Montserrat" w:cstheme="minorHAnsi"/>
              </w:rPr>
              <w:t>cesorów dla oferowanego serwera; przypadku zaoferowania</w:t>
            </w:r>
            <w:r w:rsidR="00E135A3" w:rsidRPr="001C1563">
              <w:rPr>
                <w:rFonts w:ascii="Montserrat" w:hAnsi="Montserrat" w:cstheme="minorHAnsi"/>
              </w:rPr>
              <w:t xml:space="preserve"> procesora równoważnego wynik</w:t>
            </w:r>
            <w:r w:rsidRPr="001C1563">
              <w:rPr>
                <w:rFonts w:ascii="Montserrat" w:hAnsi="Montserrat" w:cstheme="minorHAnsi"/>
              </w:rPr>
              <w:t xml:space="preserve"> jest</w:t>
            </w:r>
            <w:r w:rsidR="00E135A3" w:rsidRPr="001C1563">
              <w:rPr>
                <w:rFonts w:ascii="Montserrat" w:hAnsi="Montserrat" w:cstheme="minorHAnsi"/>
              </w:rPr>
              <w:t xml:space="preserve"> opubli</w:t>
            </w:r>
            <w:r w:rsidRPr="001C1563">
              <w:rPr>
                <w:rFonts w:ascii="Montserrat" w:hAnsi="Montserrat" w:cstheme="minorHAnsi"/>
              </w:rPr>
              <w:t>kowany na https://www.spec.org/</w:t>
            </w:r>
          </w:p>
          <w:p w14:paraId="7F9258A8" w14:textId="4F871F5E" w:rsidR="00895177" w:rsidRPr="001C1563" w:rsidRDefault="00CE2FC7" w:rsidP="000B70AF">
            <w:pPr>
              <w:pStyle w:val="Akapitzlist"/>
              <w:numPr>
                <w:ilvl w:val="0"/>
                <w:numId w:val="94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1C1563">
              <w:rPr>
                <w:rFonts w:ascii="Montserrat" w:hAnsi="Montserrat" w:cstheme="minorHAnsi"/>
              </w:rPr>
              <w:t>w</w:t>
            </w:r>
            <w:r w:rsidR="00E135A3" w:rsidRPr="001C1563">
              <w:rPr>
                <w:rFonts w:ascii="Montserrat" w:hAnsi="Montserrat" w:cstheme="minorHAnsi"/>
              </w:rPr>
              <w:t xml:space="preserve">ymagane jest zapewnienie funkcjonalności vSphere </w:t>
            </w:r>
            <w:r w:rsidRPr="001C1563">
              <w:rPr>
                <w:rFonts w:ascii="Montserrat" w:hAnsi="Montserrat" w:cstheme="minorHAnsi"/>
              </w:rPr>
              <w:t>vMotion mię</w:t>
            </w:r>
            <w:r w:rsidR="00E135A3" w:rsidRPr="001C1563">
              <w:rPr>
                <w:rFonts w:ascii="Montserrat" w:hAnsi="Montserrat" w:cstheme="minorHAnsi"/>
              </w:rPr>
              <w:t>dzy nowo dostarczonymi a obecnymi serwerami Zamawiającego, które wyposażone są w </w:t>
            </w:r>
            <w:r w:rsidRPr="001C1563">
              <w:rPr>
                <w:rFonts w:ascii="Montserrat" w:hAnsi="Montserrat" w:cstheme="minorHAnsi"/>
              </w:rPr>
              <w:t>procesory Intel;</w:t>
            </w:r>
            <w:r w:rsidR="00E135A3" w:rsidRPr="001C1563">
              <w:rPr>
                <w:rFonts w:ascii="Montserrat" w:hAnsi="Montserrat" w:cstheme="minorHAnsi"/>
              </w:rPr>
              <w:t xml:space="preserve"> </w:t>
            </w:r>
            <w:r w:rsidRPr="001C1563">
              <w:rPr>
                <w:rFonts w:ascii="Montserrat" w:hAnsi="Montserrat" w:cstheme="minorHAnsi"/>
              </w:rPr>
              <w:t>m</w:t>
            </w:r>
            <w:r w:rsidR="00E135A3" w:rsidRPr="001C1563">
              <w:rPr>
                <w:rFonts w:ascii="Montserrat" w:hAnsi="Montserrat" w:cstheme="minorHAnsi"/>
              </w:rPr>
              <w:t xml:space="preserve">igracja maszyn wirtualnych </w:t>
            </w:r>
            <w:r w:rsidRPr="001C1563">
              <w:rPr>
                <w:rFonts w:ascii="Montserrat" w:hAnsi="Montserrat" w:cstheme="minorHAnsi"/>
              </w:rPr>
              <w:t>odbywa się na gorąco;</w:t>
            </w:r>
            <w:r w:rsidR="00E135A3" w:rsidRPr="001C1563">
              <w:rPr>
                <w:rFonts w:ascii="Montserrat" w:hAnsi="Montserrat" w:cstheme="minorHAnsi"/>
              </w:rPr>
              <w:t xml:space="preserve"> </w:t>
            </w:r>
            <w:r w:rsidRPr="001C1563">
              <w:rPr>
                <w:rFonts w:ascii="Montserrat" w:hAnsi="Montserrat" w:cstheme="minorHAnsi"/>
              </w:rPr>
              <w:t>i</w:t>
            </w:r>
            <w:r w:rsidR="00E135A3" w:rsidRPr="001C1563">
              <w:rPr>
                <w:rFonts w:ascii="Montserrat" w:hAnsi="Montserrat" w:cstheme="minorHAnsi"/>
              </w:rPr>
              <w:t>lość rdzeni podyktowana jest licencjami Microsoft, którymi dysponuje Zamawiający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1E57" w14:textId="77777777" w:rsidR="00E135A3" w:rsidRPr="001E2750" w:rsidRDefault="00CE2FC7" w:rsidP="002D6F5A">
            <w:pPr>
              <w:jc w:val="center"/>
              <w:rPr>
                <w:rFonts w:ascii="Montserrat" w:hAnsi="Montserrat" w:cstheme="minorHAnsi"/>
              </w:rPr>
            </w:pPr>
            <w:r w:rsidRPr="001C1563">
              <w:rPr>
                <w:rFonts w:ascii="Montserrat" w:hAnsi="Montserrat" w:cstheme="minorHAnsi"/>
              </w:rPr>
              <w:t>tak,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CC70" w14:textId="77777777" w:rsidR="00E135A3" w:rsidRPr="001E2750" w:rsidRDefault="00E135A3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C1563" w14:paraId="33F5BA24" w14:textId="77777777" w:rsidTr="00CE0F3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D29" w14:textId="77777777" w:rsidR="00CE0F34" w:rsidRPr="001C1563" w:rsidRDefault="00CE0F34" w:rsidP="00E8414A">
            <w:pPr>
              <w:jc w:val="center"/>
              <w:rPr>
                <w:rFonts w:ascii="Montserrat" w:hAnsi="Montserrat" w:cstheme="minorHAnsi"/>
              </w:rPr>
            </w:pPr>
            <w:r w:rsidRPr="001C1563">
              <w:rPr>
                <w:rFonts w:ascii="Montserrat" w:hAnsi="Montserrat" w:cstheme="minorHAnsi"/>
              </w:rPr>
              <w:t>5.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82C2" w14:textId="77777777" w:rsidR="00CE0F34" w:rsidRPr="001C1563" w:rsidRDefault="00CE0F34" w:rsidP="00E8414A">
            <w:pPr>
              <w:jc w:val="center"/>
              <w:rPr>
                <w:rFonts w:ascii="Montserrat" w:hAnsi="Montserrat" w:cstheme="minorHAnsi"/>
              </w:rPr>
            </w:pPr>
            <w:r w:rsidRPr="001C1563">
              <w:rPr>
                <w:rFonts w:ascii="Montserrat" w:hAnsi="Montserrat" w:cstheme="minorHAnsi"/>
              </w:rPr>
              <w:t>RAM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FD2D" w14:textId="578B8C0F" w:rsidR="00CE0F34" w:rsidRPr="001C1563" w:rsidRDefault="00DD657C" w:rsidP="000B70AF">
            <w:pPr>
              <w:pStyle w:val="Akapitzlist"/>
              <w:numPr>
                <w:ilvl w:val="0"/>
                <w:numId w:val="95"/>
              </w:numPr>
              <w:suppressAutoHyphens w:val="0"/>
              <w:ind w:left="273" w:hanging="273"/>
              <w:rPr>
                <w:rFonts w:ascii="Montserrat" w:hAnsi="Montserrat" w:cstheme="minorHAnsi"/>
                <w:lang w:val="de-LI"/>
              </w:rPr>
            </w:pPr>
            <w:r w:rsidRPr="001C1563">
              <w:rPr>
                <w:rFonts w:ascii="Montserrat" w:hAnsi="Montserrat" w:cstheme="minorHAnsi"/>
                <w:lang w:val="de-LI"/>
              </w:rPr>
              <w:t>m</w:t>
            </w:r>
            <w:r w:rsidR="00CE0F34" w:rsidRPr="001C1563">
              <w:rPr>
                <w:rFonts w:ascii="Montserrat" w:hAnsi="Montserrat" w:cstheme="minorHAnsi"/>
                <w:lang w:val="de-LI"/>
              </w:rPr>
              <w:t>in</w:t>
            </w:r>
            <w:r w:rsidR="001C1563" w:rsidRPr="001C1563">
              <w:rPr>
                <w:rFonts w:ascii="Montserrat" w:hAnsi="Montserrat" w:cstheme="minorHAnsi"/>
                <w:lang w:val="de-LI"/>
              </w:rPr>
              <w:t>imum 1024GB</w:t>
            </w:r>
            <w:r w:rsidRPr="001C1563">
              <w:rPr>
                <w:rFonts w:ascii="Montserrat" w:hAnsi="Montserrat" w:cstheme="minorHAnsi"/>
                <w:lang w:val="de-LI"/>
              </w:rPr>
              <w:t>,</w:t>
            </w:r>
          </w:p>
          <w:p w14:paraId="4973AA19" w14:textId="1774BB71" w:rsidR="00CE0F34" w:rsidRPr="001C1563" w:rsidRDefault="00DD657C" w:rsidP="000B70AF">
            <w:pPr>
              <w:pStyle w:val="Akapitzlist"/>
              <w:numPr>
                <w:ilvl w:val="0"/>
                <w:numId w:val="95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1C1563">
              <w:rPr>
                <w:rFonts w:ascii="Montserrat" w:hAnsi="Montserrat" w:cstheme="minorHAnsi"/>
              </w:rPr>
              <w:t>n</w:t>
            </w:r>
            <w:r w:rsidR="00CE0F34" w:rsidRPr="001C1563">
              <w:rPr>
                <w:rFonts w:ascii="Montserrat" w:hAnsi="Montserrat" w:cstheme="minorHAnsi"/>
              </w:rPr>
              <w:t xml:space="preserve">a płycie głównej </w:t>
            </w:r>
            <w:r w:rsidRPr="001C1563">
              <w:rPr>
                <w:rFonts w:ascii="Montserrat" w:hAnsi="Montserrat" w:cstheme="minorHAnsi"/>
              </w:rPr>
              <w:t>znajduje</w:t>
            </w:r>
            <w:r w:rsidR="00CE0F34" w:rsidRPr="001C1563">
              <w:rPr>
                <w:rFonts w:ascii="Montserrat" w:hAnsi="Montserrat" w:cstheme="minorHAnsi"/>
              </w:rPr>
              <w:t xml:space="preserve"> się minimum 32 sloty prz</w:t>
            </w:r>
            <w:r w:rsidR="001C1563" w:rsidRPr="001C1563">
              <w:rPr>
                <w:rFonts w:ascii="Montserrat" w:hAnsi="Montserrat" w:cstheme="minorHAnsi"/>
              </w:rPr>
              <w:t>eznaczone do instalacji pamięci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992" w14:textId="77777777" w:rsidR="00CE0F34" w:rsidRPr="001C1563" w:rsidRDefault="00DD657C" w:rsidP="00CE0F34">
            <w:pPr>
              <w:jc w:val="center"/>
            </w:pPr>
            <w:r w:rsidRPr="001C1563">
              <w:rPr>
                <w:rFonts w:ascii="Montserrat" w:hAnsi="Montserrat" w:cstheme="minorHAnsi"/>
              </w:rPr>
              <w:t>tak,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23BC" w14:textId="77777777" w:rsidR="00CE0F34" w:rsidRPr="001C1563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E2750" w14:paraId="6B3F5A2B" w14:textId="77777777" w:rsidTr="00CE0F3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BE8F" w14:textId="77777777" w:rsidR="00CE0F34" w:rsidRPr="001E50D6" w:rsidRDefault="00CE0F34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6.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58BB" w14:textId="77777777" w:rsidR="00CE0F34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f</w:t>
            </w:r>
            <w:r w:rsidR="00CE0F34" w:rsidRPr="001E50D6">
              <w:rPr>
                <w:rFonts w:ascii="Montserrat" w:hAnsi="Montserrat" w:cstheme="minorHAnsi"/>
              </w:rPr>
              <w:t>unkcjonalność pamięci RAM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BD3F" w14:textId="77777777" w:rsidR="00CE0F34" w:rsidRPr="001E2750" w:rsidRDefault="00CE0F34" w:rsidP="000B70AF">
            <w:pPr>
              <w:pStyle w:val="Akapitzlist"/>
              <w:numPr>
                <w:ilvl w:val="0"/>
                <w:numId w:val="96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Demand Scrubbing</w:t>
            </w:r>
            <w:r w:rsidR="003A66ED">
              <w:rPr>
                <w:rFonts w:ascii="Montserrat" w:hAnsi="Montserrat" w:cstheme="minorHAnsi"/>
              </w:rPr>
              <w:t>,</w:t>
            </w:r>
          </w:p>
          <w:p w14:paraId="5FCE0662" w14:textId="77777777" w:rsidR="00CE0F34" w:rsidRPr="001E2750" w:rsidRDefault="00CE0F34" w:rsidP="000B70AF">
            <w:pPr>
              <w:pStyle w:val="Akapitzlist"/>
              <w:numPr>
                <w:ilvl w:val="0"/>
                <w:numId w:val="96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Patrol Scrubbing</w:t>
            </w:r>
            <w:r w:rsidR="003A66ED">
              <w:rPr>
                <w:rFonts w:ascii="Montserrat" w:hAnsi="Montserrat" w:cstheme="minorHAnsi"/>
              </w:rPr>
              <w:t>,</w:t>
            </w:r>
          </w:p>
          <w:p w14:paraId="7DD7B809" w14:textId="77777777" w:rsidR="00CE0F34" w:rsidRPr="001E2750" w:rsidRDefault="00CE0F34" w:rsidP="000B70AF">
            <w:pPr>
              <w:pStyle w:val="Akapitzlist"/>
              <w:numPr>
                <w:ilvl w:val="0"/>
                <w:numId w:val="96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Permanent Fault Detection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AB0" w14:textId="77777777" w:rsidR="00CE0F34" w:rsidRDefault="00CE0F34" w:rsidP="00CE0F34">
            <w:pPr>
              <w:jc w:val="center"/>
            </w:pPr>
            <w:r w:rsidRPr="00174A17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0DF" w14:textId="77777777" w:rsidR="00CE0F34" w:rsidRPr="001E2750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E2750" w14:paraId="12F6D3EE" w14:textId="77777777" w:rsidTr="003A66ED">
        <w:trPr>
          <w:trHeight w:val="34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7D5" w14:textId="77777777" w:rsidR="00CE0F34" w:rsidRPr="001E50D6" w:rsidRDefault="00CE0F34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7.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3C17" w14:textId="77777777" w:rsidR="00CE0F34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g</w:t>
            </w:r>
            <w:r w:rsidR="00CE0F34" w:rsidRPr="001E50D6">
              <w:rPr>
                <w:rFonts w:ascii="Montserrat" w:hAnsi="Montserrat" w:cstheme="minorHAnsi"/>
              </w:rPr>
              <w:t>niazda PCI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5FB" w14:textId="3AB4334D" w:rsidR="00CE0F34" w:rsidRPr="001E2750" w:rsidRDefault="003A66ED" w:rsidP="00BC7AFB">
            <w:pPr>
              <w:pStyle w:val="Akapitzlist"/>
              <w:suppressAutoHyphens w:val="0"/>
              <w:ind w:left="0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CE0F34" w:rsidRPr="001E2750">
              <w:rPr>
                <w:rFonts w:ascii="Montserrat" w:hAnsi="Montserrat" w:cstheme="minorHAnsi"/>
              </w:rPr>
              <w:t xml:space="preserve">inimum trzy sloty PCIe x16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01D" w14:textId="77777777" w:rsidR="00CE0F34" w:rsidRDefault="00CE0F34" w:rsidP="00CE0F34">
            <w:pPr>
              <w:jc w:val="center"/>
            </w:pPr>
            <w:r w:rsidRPr="00174A17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71E2" w14:textId="77777777" w:rsidR="00CE0F34" w:rsidRPr="001E2750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E2750" w14:paraId="40C47F8F" w14:textId="77777777" w:rsidTr="00CE0F3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095C" w14:textId="77777777" w:rsidR="00CE0F34" w:rsidRPr="001E50D6" w:rsidRDefault="00CE0F34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8.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D53B" w14:textId="77777777" w:rsidR="00CE0F34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CE0F34" w:rsidRPr="001E50D6">
              <w:rPr>
                <w:rFonts w:ascii="Montserrat" w:hAnsi="Montserrat" w:cstheme="minorHAnsi"/>
              </w:rPr>
              <w:t>nterfejsy sieciowe/FC/SAS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04DD" w14:textId="77777777" w:rsidR="00CE0F34" w:rsidRPr="000A3D22" w:rsidRDefault="000A3D22" w:rsidP="000B70AF">
            <w:pPr>
              <w:pStyle w:val="Akapitzlist"/>
              <w:numPr>
                <w:ilvl w:val="0"/>
                <w:numId w:val="97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0A3D22">
              <w:rPr>
                <w:rFonts w:ascii="Montserrat" w:hAnsi="Montserrat" w:cstheme="minorHAnsi"/>
              </w:rPr>
              <w:t>w</w:t>
            </w:r>
            <w:r w:rsidR="00CE0F34" w:rsidRPr="000A3D22">
              <w:rPr>
                <w:rFonts w:ascii="Montserrat" w:hAnsi="Montserrat" w:cstheme="minorHAnsi"/>
              </w:rPr>
              <w:t>budowane min. 2 interfejsy sieciowe 1Gb Ethernet w standardzie BaseT oraz 2 interfejsy sieciowe 10/25Gb Ethernet w standardzie SFP28 (porty nie mogą być osiągnięte poprzez karty w </w:t>
            </w:r>
            <w:r w:rsidRPr="000A3D22">
              <w:rPr>
                <w:rFonts w:ascii="Montserrat" w:hAnsi="Montserrat" w:cstheme="minorHAnsi"/>
              </w:rPr>
              <w:t>slotach PCIe),</w:t>
            </w:r>
          </w:p>
          <w:p w14:paraId="41505040" w14:textId="77777777" w:rsidR="00CE0F34" w:rsidRPr="000A3D22" w:rsidRDefault="000A3D22" w:rsidP="000B70AF">
            <w:pPr>
              <w:pStyle w:val="Akapitzlist"/>
              <w:numPr>
                <w:ilvl w:val="0"/>
                <w:numId w:val="97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0A3D22">
              <w:rPr>
                <w:rFonts w:ascii="Montserrat" w:hAnsi="Montserrat" w:cstheme="minorHAnsi"/>
              </w:rPr>
              <w:t>p</w:t>
            </w:r>
            <w:r w:rsidR="00CE0F34" w:rsidRPr="000A3D22">
              <w:rPr>
                <w:rFonts w:ascii="Montserrat" w:hAnsi="Montserrat" w:cstheme="minorHAnsi"/>
              </w:rPr>
              <w:t>orty obsadzone wkładkami 10G SFP+ SR</w:t>
            </w:r>
            <w:r w:rsidRPr="000A3D22">
              <w:rPr>
                <w:rFonts w:ascii="Montserrat" w:hAnsi="Montserrat" w:cstheme="minorHAnsi"/>
              </w:rPr>
              <w:t>,</w:t>
            </w:r>
          </w:p>
          <w:p w14:paraId="41238968" w14:textId="77777777" w:rsidR="00CE0F34" w:rsidRPr="000A3D22" w:rsidRDefault="000A3D22" w:rsidP="000B70AF">
            <w:pPr>
              <w:pStyle w:val="Akapitzlist"/>
              <w:numPr>
                <w:ilvl w:val="0"/>
                <w:numId w:val="97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0A3D22">
              <w:rPr>
                <w:rFonts w:ascii="Montserrat" w:hAnsi="Montserrat" w:cstheme="minorHAnsi"/>
              </w:rPr>
              <w:t>d</w:t>
            </w:r>
            <w:r w:rsidR="00CE0F34" w:rsidRPr="000A3D22">
              <w:rPr>
                <w:rFonts w:ascii="Montserrat" w:hAnsi="Montserrat" w:cstheme="minorHAnsi"/>
              </w:rPr>
              <w:t>odatkowa, dwuportowa kart FC 32Gb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2AD" w14:textId="77777777" w:rsidR="00CE0F34" w:rsidRDefault="006B126E" w:rsidP="00CE0F34">
            <w:pPr>
              <w:jc w:val="center"/>
            </w:pPr>
            <w:r>
              <w:rPr>
                <w:rFonts w:ascii="Montserrat" w:hAnsi="Montserrat" w:cstheme="minorHAnsi"/>
              </w:rPr>
              <w:t>tak,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CCCC" w14:textId="77777777" w:rsidR="00CE0F34" w:rsidRPr="001E2750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E2750" w14:paraId="19A4ADD4" w14:textId="77777777" w:rsidTr="00CE0F3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56F" w14:textId="77777777" w:rsidR="00CE0F34" w:rsidRPr="001E50D6" w:rsidRDefault="00CE0F34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9.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5DEA" w14:textId="77777777" w:rsidR="00CE0F34" w:rsidRPr="001E50D6" w:rsidRDefault="00AB1DCB" w:rsidP="00E8414A">
            <w:pPr>
              <w:jc w:val="center"/>
              <w:rPr>
                <w:rFonts w:ascii="Montserrat" w:hAnsi="Montserrat" w:cstheme="minorHAnsi"/>
                <w:lang w:val="de-DE"/>
              </w:rPr>
            </w:pPr>
            <w:r w:rsidRPr="001E50D6">
              <w:rPr>
                <w:rFonts w:ascii="Montserrat" w:hAnsi="Montserrat" w:cstheme="minorHAnsi"/>
              </w:rPr>
              <w:t>dyski twarde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A4A3" w14:textId="77777777" w:rsidR="00CE0F34" w:rsidRPr="00B84A11" w:rsidRDefault="006B126E" w:rsidP="00CF16C1">
            <w:pPr>
              <w:pStyle w:val="Akapitzlist"/>
              <w:suppressAutoHyphens w:val="0"/>
              <w:ind w:left="0" w:hanging="1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  <w:lang w:val="de-DE"/>
              </w:rPr>
              <w:t>z</w:t>
            </w:r>
            <w:r w:rsidR="00CE0F34" w:rsidRPr="001E2750">
              <w:rPr>
                <w:rFonts w:ascii="Montserrat" w:hAnsi="Montserrat" w:cstheme="minorHAnsi"/>
              </w:rPr>
              <w:t>ainstalowane</w:t>
            </w:r>
            <w:r w:rsidR="00CE0F34">
              <w:rPr>
                <w:rFonts w:ascii="Montserrat" w:hAnsi="Montserrat" w:cstheme="minorHAnsi"/>
              </w:rPr>
              <w:t xml:space="preserve"> min.</w:t>
            </w:r>
            <w:r w:rsidR="00CE0F34" w:rsidRPr="001E2750">
              <w:rPr>
                <w:rFonts w:ascii="Montserrat" w:hAnsi="Montserrat" w:cstheme="minorHAnsi"/>
              </w:rPr>
              <w:t xml:space="preserve"> dwa dyski M.2 NVMe SSDs</w:t>
            </w:r>
            <w:r w:rsidR="00CE0F34">
              <w:rPr>
                <w:rFonts w:ascii="Montserrat" w:hAnsi="Montserrat" w:cstheme="minorHAnsi"/>
              </w:rPr>
              <w:t xml:space="preserve"> o </w:t>
            </w:r>
            <w:r w:rsidR="00CE0F34" w:rsidRPr="001E2750">
              <w:rPr>
                <w:rFonts w:ascii="Montserrat" w:hAnsi="Montserrat" w:cstheme="minorHAnsi"/>
              </w:rPr>
              <w:t>pojemności min. 960GB Hot-Plug</w:t>
            </w:r>
            <w:r w:rsidR="00CE0F34">
              <w:rPr>
                <w:rFonts w:ascii="Montserrat" w:hAnsi="Montserrat" w:cstheme="minorHAnsi"/>
              </w:rPr>
              <w:t xml:space="preserve"> z </w:t>
            </w:r>
            <w:r w:rsidR="00CE0F34" w:rsidRPr="001E2750">
              <w:rPr>
                <w:rFonts w:ascii="Montserrat" w:hAnsi="Montserrat" w:cstheme="minorHAnsi"/>
              </w:rPr>
              <w:t>możliwością konfiguracji RAID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D7C1" w14:textId="77777777" w:rsidR="00CE0F34" w:rsidRDefault="006B126E" w:rsidP="00CE0F34">
            <w:pPr>
              <w:jc w:val="center"/>
            </w:pPr>
            <w:r>
              <w:rPr>
                <w:rFonts w:ascii="Montserrat" w:hAnsi="Montserrat" w:cstheme="minorHAnsi"/>
              </w:rPr>
              <w:t>tak,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FF73" w14:textId="77777777" w:rsidR="00CE0F34" w:rsidRPr="001E2750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E2750" w14:paraId="19535970" w14:textId="77777777" w:rsidTr="00CE0F3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9B1" w14:textId="77777777" w:rsidR="00CE0F34" w:rsidRPr="001E50D6" w:rsidRDefault="00CE0F34" w:rsidP="00E8414A">
            <w:pPr>
              <w:jc w:val="center"/>
              <w:rPr>
                <w:rFonts w:ascii="Montserrat" w:hAnsi="Montserrat" w:cstheme="minorHAnsi"/>
                <w:lang w:val="de-DE"/>
              </w:rPr>
            </w:pPr>
            <w:r>
              <w:rPr>
                <w:rFonts w:ascii="Montserrat" w:hAnsi="Montserrat" w:cstheme="minorHAnsi"/>
                <w:lang w:val="de-DE"/>
              </w:rPr>
              <w:t>10.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96AC" w14:textId="77777777" w:rsidR="00CE0F34" w:rsidRPr="001E50D6" w:rsidRDefault="00AB1DCB" w:rsidP="00E8414A">
            <w:pPr>
              <w:jc w:val="center"/>
              <w:rPr>
                <w:rFonts w:ascii="Montserrat" w:hAnsi="Montserrat" w:cstheme="minorHAnsi"/>
                <w:lang w:val="de-DE"/>
              </w:rPr>
            </w:pPr>
            <w:r w:rsidRPr="001E50D6">
              <w:rPr>
                <w:rFonts w:ascii="Montserrat" w:hAnsi="Montserrat" w:cstheme="minorHAnsi"/>
                <w:lang w:val="de-DE"/>
              </w:rPr>
              <w:t>wbudowane porty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297D" w14:textId="77777777" w:rsidR="00CE0F34" w:rsidRPr="001E2750" w:rsidRDefault="006B126E" w:rsidP="00CF16C1">
            <w:pPr>
              <w:pStyle w:val="Akapitzlist"/>
              <w:suppressAutoHyphens w:val="0"/>
              <w:ind w:left="0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  <w:lang w:val="de-DE"/>
              </w:rPr>
              <w:t>m</w:t>
            </w:r>
            <w:r w:rsidR="00CE0F34">
              <w:rPr>
                <w:rFonts w:ascii="Montserrat" w:hAnsi="Montserrat" w:cstheme="minorHAnsi"/>
              </w:rPr>
              <w:t xml:space="preserve">in. </w:t>
            </w:r>
            <w:r w:rsidR="00CE0F34" w:rsidRPr="001E2750">
              <w:rPr>
                <w:rFonts w:ascii="Montserrat" w:hAnsi="Montserrat" w:cstheme="minorHAnsi"/>
              </w:rPr>
              <w:t>4 x USB</w:t>
            </w:r>
            <w:r w:rsidR="00CE0F34">
              <w:rPr>
                <w:rFonts w:ascii="Montserrat" w:hAnsi="Montserrat" w:cstheme="minorHAnsi"/>
              </w:rPr>
              <w:t xml:space="preserve"> z </w:t>
            </w:r>
            <w:r w:rsidR="00CE0F34" w:rsidRPr="001E2750">
              <w:rPr>
                <w:rFonts w:ascii="Montserrat" w:hAnsi="Montserrat" w:cstheme="minorHAnsi"/>
              </w:rPr>
              <w:t>czego nie mniej niż 1x USB 3.0, 1x VGA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48E" w14:textId="77777777" w:rsidR="00CE0F34" w:rsidRDefault="006B126E" w:rsidP="00CE0F34">
            <w:pPr>
              <w:jc w:val="center"/>
            </w:pPr>
            <w:r>
              <w:rPr>
                <w:rFonts w:ascii="Montserrat" w:hAnsi="Montserrat" w:cstheme="minorHAnsi"/>
              </w:rPr>
              <w:t>tak,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4BF" w14:textId="77777777" w:rsidR="00CE0F34" w:rsidRPr="001E2750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E2750" w14:paraId="630CB0F2" w14:textId="77777777" w:rsidTr="00CE0F3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CF84" w14:textId="77777777" w:rsidR="00CE0F34" w:rsidRPr="001E50D6" w:rsidRDefault="00CE0F34" w:rsidP="00E8414A">
            <w:pPr>
              <w:jc w:val="center"/>
              <w:rPr>
                <w:rFonts w:ascii="Montserrat" w:hAnsi="Montserrat" w:cstheme="minorHAnsi"/>
                <w:lang w:val="de-DE"/>
              </w:rPr>
            </w:pPr>
            <w:r>
              <w:rPr>
                <w:rFonts w:ascii="Montserrat" w:hAnsi="Montserrat" w:cstheme="minorHAnsi"/>
                <w:lang w:val="de-DE"/>
              </w:rPr>
              <w:t>11.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CCC7" w14:textId="77777777" w:rsidR="00CE0F34" w:rsidRPr="001E50D6" w:rsidRDefault="00AB1DCB" w:rsidP="00E8414A">
            <w:pPr>
              <w:jc w:val="center"/>
              <w:rPr>
                <w:rFonts w:ascii="Montserrat" w:hAnsi="Montserrat" w:cstheme="minorHAnsi"/>
                <w:lang w:val="de-DE"/>
              </w:rPr>
            </w:pPr>
            <w:r w:rsidRPr="001E50D6">
              <w:rPr>
                <w:rFonts w:ascii="Montserrat" w:hAnsi="Montserrat" w:cstheme="minorHAnsi"/>
                <w:lang w:val="de-DE"/>
              </w:rPr>
              <w:t>video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AF41" w14:textId="77777777" w:rsidR="00CE0F34" w:rsidRPr="001E2750" w:rsidRDefault="006B126E" w:rsidP="00CF16C1">
            <w:pPr>
              <w:pStyle w:val="Akapitzlist"/>
              <w:suppressAutoHyphens w:val="0"/>
              <w:ind w:left="0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z</w:t>
            </w:r>
            <w:r w:rsidR="00CE0F34" w:rsidRPr="001E2750">
              <w:rPr>
                <w:rFonts w:ascii="Montserrat" w:hAnsi="Montserrat" w:cstheme="minorHAnsi"/>
              </w:rPr>
              <w:t>integrowana karta graficzna umożliwiająca wyświetlenie rozdzielczości min. 1920x1200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3CF6" w14:textId="77777777" w:rsidR="00CE0F34" w:rsidRDefault="006B126E" w:rsidP="00CE0F34">
            <w:pPr>
              <w:jc w:val="center"/>
            </w:pPr>
            <w:r>
              <w:rPr>
                <w:rFonts w:ascii="Montserrat" w:hAnsi="Montserrat" w:cstheme="minorHAnsi"/>
              </w:rPr>
              <w:t>tak,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5DF" w14:textId="77777777" w:rsidR="00CE0F34" w:rsidRPr="001E2750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E2750" w14:paraId="1E166F98" w14:textId="77777777" w:rsidTr="00CE0F3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1F2" w14:textId="77777777" w:rsidR="00CE0F34" w:rsidRPr="001E50D6" w:rsidRDefault="00CE0F34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12.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F8B" w14:textId="77777777" w:rsidR="00CE0F34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zasilacze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006F" w14:textId="77777777" w:rsidR="00CE0F34" w:rsidRPr="001E2750" w:rsidRDefault="00CE0F34" w:rsidP="00CF16C1">
            <w:pPr>
              <w:pStyle w:val="Akapitzlist"/>
              <w:suppressAutoHyphens w:val="0"/>
              <w:ind w:left="0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Redundantne, Hot-Plug min. 1000W każdy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378" w14:textId="77777777" w:rsidR="00CE0F34" w:rsidRDefault="006B126E" w:rsidP="00CE0F34">
            <w:pPr>
              <w:jc w:val="center"/>
            </w:pPr>
            <w:r>
              <w:rPr>
                <w:rFonts w:ascii="Montserrat" w:hAnsi="Montserrat" w:cstheme="minorHAnsi"/>
              </w:rPr>
              <w:t>tak, proszę podać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0DC" w14:textId="77777777" w:rsidR="00CE0F34" w:rsidRPr="001E2750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CE0F34" w:rsidRPr="001E2750" w14:paraId="217E66D6" w14:textId="77777777" w:rsidTr="00CE0F3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C9A6" w14:textId="77777777" w:rsidR="00CE0F34" w:rsidRPr="001E50D6" w:rsidRDefault="00CE0F34" w:rsidP="00E8414A">
            <w:pPr>
              <w:jc w:val="center"/>
              <w:rPr>
                <w:rFonts w:ascii="Montserrat" w:hAnsi="Montserrat" w:cstheme="minorHAnsi"/>
                <w:bCs/>
              </w:rPr>
            </w:pPr>
            <w:r>
              <w:rPr>
                <w:rFonts w:ascii="Montserrat" w:hAnsi="Montserrat" w:cstheme="minorHAnsi"/>
                <w:bCs/>
              </w:rPr>
              <w:t>13.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BE52" w14:textId="77777777" w:rsidR="00CE0F34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  <w:bCs/>
              </w:rPr>
              <w:t>bezpieczeństwo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2189" w14:textId="77777777" w:rsidR="00CE0F34" w:rsidRPr="001E2750" w:rsidRDefault="00C94F2C" w:rsidP="000B70AF">
            <w:pPr>
              <w:pStyle w:val="Akapitzlist"/>
              <w:numPr>
                <w:ilvl w:val="0"/>
                <w:numId w:val="98"/>
              </w:numPr>
              <w:suppressAutoHyphens w:val="0"/>
              <w:ind w:left="273" w:hanging="273"/>
              <w:textAlignment w:val="baseline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z</w:t>
            </w:r>
            <w:r w:rsidR="00CE0F34" w:rsidRPr="001E2750">
              <w:rPr>
                <w:rFonts w:ascii="Montserrat" w:hAnsi="Montserrat" w:cstheme="minorHAnsi"/>
              </w:rPr>
              <w:t>atrzask górnej pokrywy oraz blokada na ramce panelu zamykana na klucz służąca do ochrony nieautoryzowa</w:t>
            </w:r>
            <w:r>
              <w:rPr>
                <w:rFonts w:ascii="Montserrat" w:hAnsi="Montserrat" w:cstheme="minorHAnsi"/>
              </w:rPr>
              <w:t>nego dostępu do dysków twardych,</w:t>
            </w:r>
          </w:p>
          <w:p w14:paraId="53506520" w14:textId="77777777" w:rsidR="00CE0F34" w:rsidRPr="001E2750" w:rsidRDefault="00C94F2C" w:rsidP="000B70AF">
            <w:pPr>
              <w:pStyle w:val="Akapitzlist"/>
              <w:numPr>
                <w:ilvl w:val="0"/>
                <w:numId w:val="98"/>
              </w:numPr>
              <w:suppressAutoHyphens w:val="0"/>
              <w:ind w:left="273" w:hanging="273"/>
              <w:textAlignment w:val="baseline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CE0F34" w:rsidRPr="001E2750">
              <w:rPr>
                <w:rFonts w:ascii="Montserrat" w:hAnsi="Montserrat" w:cstheme="minorHAnsi"/>
              </w:rPr>
              <w:t>ożliwość wyłączenia</w:t>
            </w:r>
            <w:r w:rsidR="00CE0F34">
              <w:rPr>
                <w:rFonts w:ascii="Montserrat" w:hAnsi="Montserrat" w:cstheme="minorHAnsi"/>
              </w:rPr>
              <w:t xml:space="preserve"> w </w:t>
            </w:r>
            <w:r w:rsidR="00CE0F34" w:rsidRPr="001E2750">
              <w:rPr>
                <w:rFonts w:ascii="Montserrat" w:hAnsi="Montserrat" w:cstheme="minorHAnsi"/>
              </w:rPr>
              <w:t>B</w:t>
            </w:r>
            <w:r>
              <w:rPr>
                <w:rFonts w:ascii="Montserrat" w:hAnsi="Montserrat" w:cstheme="minorHAnsi"/>
              </w:rPr>
              <w:t>IOS funkcji przycisku zasilania,</w:t>
            </w:r>
          </w:p>
          <w:p w14:paraId="4E446D18" w14:textId="77777777" w:rsidR="00CE0F34" w:rsidRPr="001E2750" w:rsidRDefault="00CE0F34" w:rsidP="000B70AF">
            <w:pPr>
              <w:pStyle w:val="Akapitzlist"/>
              <w:numPr>
                <w:ilvl w:val="0"/>
                <w:numId w:val="98"/>
              </w:numPr>
              <w:suppressAutoHyphens w:val="0"/>
              <w:ind w:left="273" w:hanging="273"/>
              <w:textAlignment w:val="baseline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BIOS ma możliwość przejścia do bezpiecznego trybu rozruchowego</w:t>
            </w:r>
            <w:r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lastRenderedPageBreak/>
              <w:t>z </w:t>
            </w:r>
            <w:r w:rsidRPr="001E2750">
              <w:rPr>
                <w:rFonts w:ascii="Montserrat" w:hAnsi="Montserrat" w:cstheme="minorHAnsi"/>
              </w:rPr>
              <w:t>możliwością zarządzania blokadą zasilania, panelem sterowania oraz zmianą hasła</w:t>
            </w:r>
            <w:r w:rsidR="00C94F2C">
              <w:rPr>
                <w:rFonts w:ascii="Montserrat" w:hAnsi="Montserrat" w:cstheme="minorHAnsi"/>
              </w:rPr>
              <w:t>,</w:t>
            </w:r>
          </w:p>
          <w:p w14:paraId="3219FDD9" w14:textId="77777777" w:rsidR="00CE0F34" w:rsidRPr="001E2750" w:rsidRDefault="00C94F2C" w:rsidP="000B70AF">
            <w:pPr>
              <w:pStyle w:val="Akapitzlist"/>
              <w:numPr>
                <w:ilvl w:val="0"/>
                <w:numId w:val="98"/>
              </w:numPr>
              <w:suppressAutoHyphens w:val="0"/>
              <w:ind w:left="273" w:hanging="273"/>
              <w:textAlignment w:val="baseline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="00CE0F34" w:rsidRPr="001E2750">
              <w:rPr>
                <w:rFonts w:ascii="Montserrat" w:hAnsi="Montserrat" w:cstheme="minorHAnsi"/>
              </w:rPr>
              <w:t>budowany czujnik otwarcia obudowy współpracujący</w:t>
            </w:r>
            <w:r w:rsidR="00CE0F34">
              <w:rPr>
                <w:rFonts w:ascii="Montserrat" w:hAnsi="Montserrat" w:cstheme="minorHAnsi"/>
              </w:rPr>
              <w:t xml:space="preserve"> z </w:t>
            </w:r>
            <w:r w:rsidR="00CE0F34" w:rsidRPr="001E2750">
              <w:rPr>
                <w:rFonts w:ascii="Montserrat" w:hAnsi="Montserrat" w:cstheme="minorHAnsi"/>
              </w:rPr>
              <w:t>BIOS</w:t>
            </w:r>
            <w:r w:rsidR="00CE0F34">
              <w:rPr>
                <w:rFonts w:ascii="Montserrat" w:hAnsi="Montserrat" w:cstheme="minorHAnsi"/>
              </w:rPr>
              <w:t xml:space="preserve"> i </w:t>
            </w:r>
            <w:r w:rsidR="00CE0F34" w:rsidRPr="001E2750">
              <w:rPr>
                <w:rFonts w:ascii="Montserrat" w:hAnsi="Montserrat" w:cstheme="minorHAnsi"/>
              </w:rPr>
              <w:t>k</w:t>
            </w:r>
            <w:r>
              <w:rPr>
                <w:rFonts w:ascii="Montserrat" w:hAnsi="Montserrat" w:cstheme="minorHAnsi"/>
              </w:rPr>
              <w:t>artą zarządzającą,</w:t>
            </w:r>
          </w:p>
          <w:p w14:paraId="2A2C364A" w14:textId="77777777" w:rsidR="00CE0F34" w:rsidRPr="001E2750" w:rsidRDefault="00C94F2C" w:rsidP="000B70AF">
            <w:pPr>
              <w:pStyle w:val="Akapitzlist"/>
              <w:numPr>
                <w:ilvl w:val="0"/>
                <w:numId w:val="98"/>
              </w:numPr>
              <w:suppressAutoHyphens w:val="0"/>
              <w:ind w:left="273" w:hanging="273"/>
              <w:textAlignment w:val="baseline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CE0F34" w:rsidRPr="001E2750">
              <w:rPr>
                <w:rFonts w:ascii="Montserrat" w:hAnsi="Montserrat" w:cstheme="minorHAnsi"/>
              </w:rPr>
              <w:t>oduł TPM 2.0</w:t>
            </w:r>
            <w:r>
              <w:rPr>
                <w:rFonts w:ascii="Montserrat" w:hAnsi="Montserrat" w:cstheme="minorHAnsi"/>
              </w:rPr>
              <w:t>,</w:t>
            </w:r>
          </w:p>
          <w:p w14:paraId="7D2B8128" w14:textId="77777777" w:rsidR="00CE0F34" w:rsidRPr="001E2750" w:rsidRDefault="00C94F2C" w:rsidP="000B70AF">
            <w:pPr>
              <w:pStyle w:val="Akapitzlist"/>
              <w:numPr>
                <w:ilvl w:val="0"/>
                <w:numId w:val="98"/>
              </w:numPr>
              <w:suppressAutoHyphens w:val="0"/>
              <w:ind w:left="273" w:hanging="273"/>
              <w:textAlignment w:val="baseline"/>
              <w:rPr>
                <w:rFonts w:ascii="Montserrat" w:hAnsi="Montserrat" w:cstheme="minorHAnsi"/>
                <w:bCs/>
              </w:rPr>
            </w:pPr>
            <w:r>
              <w:rPr>
                <w:rFonts w:ascii="Montserrat" w:hAnsi="Montserrat" w:cstheme="minorHAnsi"/>
              </w:rPr>
              <w:t>m</w:t>
            </w:r>
            <w:r w:rsidR="00CE0F34" w:rsidRPr="001E2750">
              <w:rPr>
                <w:rFonts w:ascii="Montserrat" w:hAnsi="Montserrat" w:cstheme="minorHAnsi"/>
              </w:rPr>
              <w:t>ożliwość dynamicznego włączania</w:t>
            </w:r>
            <w:r w:rsidR="00CE0F34">
              <w:rPr>
                <w:rFonts w:ascii="Montserrat" w:hAnsi="Montserrat" w:cstheme="minorHAnsi"/>
              </w:rPr>
              <w:t xml:space="preserve"> i </w:t>
            </w:r>
            <w:r w:rsidR="00CE0F34" w:rsidRPr="001E2750">
              <w:rPr>
                <w:rFonts w:ascii="Montserrat" w:hAnsi="Montserrat" w:cstheme="minorHAnsi"/>
              </w:rPr>
              <w:t>wyłączania portów USB na obudowie – bez potrzeby restartu serwera</w:t>
            </w:r>
            <w:r>
              <w:rPr>
                <w:rFonts w:ascii="Montserrat" w:hAnsi="Montserrat" w:cstheme="minorHAnsi"/>
              </w:rPr>
              <w:t>,</w:t>
            </w:r>
          </w:p>
          <w:p w14:paraId="0906D84A" w14:textId="77777777" w:rsidR="00CE0F34" w:rsidRPr="001E2750" w:rsidRDefault="00C94F2C" w:rsidP="000B70AF">
            <w:pPr>
              <w:pStyle w:val="Akapitzlist"/>
              <w:numPr>
                <w:ilvl w:val="0"/>
                <w:numId w:val="98"/>
              </w:numPr>
              <w:suppressAutoHyphens w:val="0"/>
              <w:ind w:left="273" w:hanging="273"/>
              <w:textAlignment w:val="baseline"/>
              <w:rPr>
                <w:rFonts w:ascii="Montserrat" w:hAnsi="Montserrat" w:cstheme="minorHAnsi"/>
                <w:bCs/>
              </w:rPr>
            </w:pPr>
            <w:r>
              <w:rPr>
                <w:rFonts w:ascii="Montserrat" w:hAnsi="Montserrat" w:cstheme="minorHAnsi"/>
              </w:rPr>
              <w:t>m</w:t>
            </w:r>
            <w:r w:rsidR="00CE0F34" w:rsidRPr="001E2750">
              <w:rPr>
                <w:rFonts w:ascii="Montserrat" w:hAnsi="Montserrat" w:cstheme="minorHAnsi"/>
              </w:rPr>
              <w:t>ożliwość wymazania danych ze znajdujących się dysków wewnątrz serwera – niezależne od zainstalowanego systemu operacyjnego, uruchamiane</w:t>
            </w:r>
            <w:r w:rsidR="00CE0F34">
              <w:rPr>
                <w:rFonts w:ascii="Montserrat" w:hAnsi="Montserrat" w:cstheme="minorHAnsi"/>
              </w:rPr>
              <w:t xml:space="preserve"> z </w:t>
            </w:r>
            <w:r w:rsidR="00CE0F34" w:rsidRPr="001E2750">
              <w:rPr>
                <w:rFonts w:ascii="Montserrat" w:hAnsi="Montserrat" w:cstheme="minorHAnsi"/>
              </w:rPr>
              <w:t>poziomu zarządzania serwerem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52FE" w14:textId="77777777" w:rsidR="00CE0F34" w:rsidRDefault="00CE0F34" w:rsidP="00CE0F34">
            <w:pPr>
              <w:jc w:val="center"/>
            </w:pPr>
            <w:r w:rsidRPr="00174A17">
              <w:rPr>
                <w:rFonts w:ascii="Montserrat" w:hAnsi="Montserrat" w:cstheme="minorHAnsi"/>
              </w:rPr>
              <w:lastRenderedPageBreak/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862" w14:textId="77777777" w:rsidR="00CE0F34" w:rsidRPr="001E2750" w:rsidRDefault="00CE0F34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E135A3" w:rsidRPr="001E2750" w14:paraId="0750B582" w14:textId="77777777" w:rsidTr="00E8414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46A" w14:textId="77777777" w:rsidR="00E135A3" w:rsidRPr="001E50D6" w:rsidRDefault="001E50D6" w:rsidP="00E8414A">
            <w:pPr>
              <w:jc w:val="center"/>
              <w:rPr>
                <w:rFonts w:ascii="Montserrat" w:hAnsi="Montserrat" w:cstheme="minorHAnsi"/>
                <w:bCs/>
              </w:rPr>
            </w:pPr>
            <w:r>
              <w:rPr>
                <w:rFonts w:ascii="Montserrat" w:hAnsi="Montserrat" w:cstheme="minorHAnsi"/>
                <w:bCs/>
              </w:rPr>
              <w:t>14.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43B9" w14:textId="77777777" w:rsidR="00E135A3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  <w:bCs/>
              </w:rPr>
              <w:t>karta zarządzania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F968" w14:textId="77777777" w:rsidR="00E135A3" w:rsidRPr="001E2750" w:rsidRDefault="003D05CC" w:rsidP="00CF16C1">
            <w:pPr>
              <w:pStyle w:val="Akapitzlist"/>
              <w:suppressAutoHyphens w:val="0"/>
              <w:ind w:left="-11" w:firstLine="1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n</w:t>
            </w:r>
            <w:r w:rsidR="00E135A3" w:rsidRPr="001E2750">
              <w:rPr>
                <w:rFonts w:ascii="Montserrat" w:hAnsi="Montserrat" w:cstheme="minorHAnsi"/>
              </w:rPr>
              <w:t>iezależna od zainstalowanego na serwerze systemu operacyjnego posiadająca dedykowany port Gigabit Ethernet RJ-45</w:t>
            </w:r>
            <w:r w:rsidR="00E135A3">
              <w:rPr>
                <w:rFonts w:ascii="Montserrat" w:hAnsi="Montserrat" w:cstheme="minorHAnsi"/>
              </w:rPr>
              <w:t xml:space="preserve"> i </w:t>
            </w:r>
            <w:r w:rsidR="00E135A3" w:rsidRPr="001E2750">
              <w:rPr>
                <w:rFonts w:ascii="Montserrat" w:hAnsi="Montserrat" w:cstheme="minorHAnsi"/>
              </w:rPr>
              <w:t>umożliwiająca:</w:t>
            </w:r>
          </w:p>
          <w:p w14:paraId="2D92E585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zdalny dostęp do graficznego int</w:t>
            </w:r>
            <w:r w:rsidR="003D05CC">
              <w:rPr>
                <w:rFonts w:ascii="Montserrat" w:hAnsi="Montserrat" w:cstheme="minorHAnsi"/>
              </w:rPr>
              <w:t>erfejsu Web karty zarządzającej,</w:t>
            </w:r>
          </w:p>
          <w:p w14:paraId="777BF7E1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zdalne monitorowanie</w:t>
            </w:r>
            <w:r>
              <w:rPr>
                <w:rFonts w:ascii="Montserrat" w:hAnsi="Montserrat" w:cstheme="minorHAnsi"/>
              </w:rPr>
              <w:t xml:space="preserve"> i </w:t>
            </w:r>
            <w:r w:rsidRPr="001E2750">
              <w:rPr>
                <w:rFonts w:ascii="Montserrat" w:hAnsi="Montserrat" w:cstheme="minorHAnsi"/>
              </w:rPr>
              <w:t>informowanie</w:t>
            </w:r>
            <w:r>
              <w:rPr>
                <w:rFonts w:ascii="Montserrat" w:hAnsi="Montserrat" w:cstheme="minorHAnsi"/>
              </w:rPr>
              <w:t xml:space="preserve"> o </w:t>
            </w:r>
            <w:r w:rsidRPr="001E2750">
              <w:rPr>
                <w:rFonts w:ascii="Montserrat" w:hAnsi="Montserrat" w:cstheme="minorHAnsi"/>
              </w:rPr>
              <w:t>statusie serwera (m.in. prędkości obrotowej went</w:t>
            </w:r>
            <w:r w:rsidR="003D05CC">
              <w:rPr>
                <w:rFonts w:ascii="Montserrat" w:hAnsi="Montserrat" w:cstheme="minorHAnsi"/>
              </w:rPr>
              <w:t>ylatorów, konfiguracji serwera),</w:t>
            </w:r>
          </w:p>
          <w:p w14:paraId="69E16766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szyfrowane połączenie (TLS) oraz autentykacje</w:t>
            </w:r>
            <w:r>
              <w:rPr>
                <w:rFonts w:ascii="Montserrat" w:hAnsi="Montserrat" w:cstheme="minorHAnsi"/>
              </w:rPr>
              <w:t xml:space="preserve"> i </w:t>
            </w:r>
            <w:r w:rsidR="003D05CC">
              <w:rPr>
                <w:rFonts w:ascii="Montserrat" w:hAnsi="Montserrat" w:cstheme="minorHAnsi"/>
              </w:rPr>
              <w:t>autoryzację użytkownika,</w:t>
            </w:r>
          </w:p>
          <w:p w14:paraId="0748AD38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możliwość podmontowan</w:t>
            </w:r>
            <w:r w:rsidR="003D05CC">
              <w:rPr>
                <w:rFonts w:ascii="Montserrat" w:hAnsi="Montserrat" w:cstheme="minorHAnsi"/>
              </w:rPr>
              <w:t>ia zdalnych wirtualnych napędów,</w:t>
            </w:r>
          </w:p>
          <w:p w14:paraId="0A29E5CF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wirtualną konsolę</w:t>
            </w:r>
            <w:r>
              <w:rPr>
                <w:rFonts w:ascii="Montserrat" w:hAnsi="Montserrat" w:cstheme="minorHAnsi"/>
              </w:rPr>
              <w:t xml:space="preserve"> z </w:t>
            </w:r>
            <w:r w:rsidR="003D05CC">
              <w:rPr>
                <w:rFonts w:ascii="Montserrat" w:hAnsi="Montserrat" w:cstheme="minorHAnsi"/>
              </w:rPr>
              <w:t>dostępem do myszy, klawiatury,</w:t>
            </w:r>
          </w:p>
          <w:p w14:paraId="0461ECFA" w14:textId="77777777" w:rsidR="00E135A3" w:rsidRPr="001E2750" w:rsidRDefault="003D05CC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wsparcie dla IPv6,</w:t>
            </w:r>
          </w:p>
          <w:p w14:paraId="3BCCDDD4" w14:textId="77777777" w:rsidR="00E135A3" w:rsidRPr="00361A64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  <w:lang w:val="en-US"/>
              </w:rPr>
            </w:pPr>
            <w:r w:rsidRPr="00361A64">
              <w:rPr>
                <w:rFonts w:ascii="Montserrat" w:hAnsi="Montserrat" w:cstheme="minorHAnsi"/>
                <w:lang w:val="en-US"/>
              </w:rPr>
              <w:t>wsparcie dla WSMAN (Web Service for Managemen</w:t>
            </w:r>
            <w:r w:rsidR="003D05CC">
              <w:rPr>
                <w:rFonts w:ascii="Montserrat" w:hAnsi="Montserrat" w:cstheme="minorHAnsi"/>
                <w:lang w:val="en-US"/>
              </w:rPr>
              <w:t>t); SNMP; IPMI2.0, SSH, Redfish,</w:t>
            </w:r>
          </w:p>
          <w:p w14:paraId="3D66F1E5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możliwość zdalnego monitorowania</w:t>
            </w:r>
            <w:r>
              <w:rPr>
                <w:rFonts w:ascii="Montserrat" w:hAnsi="Montserrat" w:cstheme="minorHAnsi"/>
              </w:rPr>
              <w:t xml:space="preserve"> w </w:t>
            </w:r>
            <w:r w:rsidRPr="001E2750">
              <w:rPr>
                <w:rFonts w:ascii="Montserrat" w:hAnsi="Montserrat" w:cstheme="minorHAnsi"/>
              </w:rPr>
              <w:t>czasie rzeczywistym pobo</w:t>
            </w:r>
            <w:r w:rsidR="003D05CC">
              <w:rPr>
                <w:rFonts w:ascii="Montserrat" w:hAnsi="Montserrat" w:cstheme="minorHAnsi"/>
              </w:rPr>
              <w:t>ru prądu przez serwer,</w:t>
            </w:r>
          </w:p>
          <w:p w14:paraId="315ABCE7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możliwość zdalnego ustawienia limitu pobo</w:t>
            </w:r>
            <w:r w:rsidR="003D05CC">
              <w:rPr>
                <w:rFonts w:ascii="Montserrat" w:hAnsi="Montserrat" w:cstheme="minorHAnsi"/>
              </w:rPr>
              <w:t>ru prądu przez konkretny serwer,</w:t>
            </w:r>
          </w:p>
          <w:p w14:paraId="010DB42D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integracja</w:t>
            </w:r>
            <w:r>
              <w:rPr>
                <w:rFonts w:ascii="Montserrat" w:hAnsi="Montserrat" w:cstheme="minorHAnsi"/>
              </w:rPr>
              <w:t xml:space="preserve"> z </w:t>
            </w:r>
            <w:r w:rsidR="003D05CC">
              <w:rPr>
                <w:rFonts w:ascii="Montserrat" w:hAnsi="Montserrat" w:cstheme="minorHAnsi"/>
              </w:rPr>
              <w:t>Active Directory,</w:t>
            </w:r>
          </w:p>
          <w:p w14:paraId="05C5D60D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możliwość obsługi przez dwó</w:t>
            </w:r>
            <w:r w:rsidR="003D05CC">
              <w:rPr>
                <w:rFonts w:ascii="Montserrat" w:hAnsi="Montserrat" w:cstheme="minorHAnsi"/>
              </w:rPr>
              <w:t>ch administratorów jednocześnie,</w:t>
            </w:r>
          </w:p>
          <w:p w14:paraId="11B170F1" w14:textId="77777777" w:rsidR="00E135A3" w:rsidRPr="001E2750" w:rsidRDefault="003D05CC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wsparcie dla dynamic DNS,</w:t>
            </w:r>
          </w:p>
          <w:p w14:paraId="5F467FB6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wysyłanie do administratora maila</w:t>
            </w:r>
            <w:r>
              <w:rPr>
                <w:rFonts w:ascii="Montserrat" w:hAnsi="Montserrat" w:cstheme="minorHAnsi"/>
              </w:rPr>
              <w:t xml:space="preserve"> z </w:t>
            </w:r>
            <w:r w:rsidRPr="001E2750">
              <w:rPr>
                <w:rFonts w:ascii="Montserrat" w:hAnsi="Montserrat" w:cstheme="minorHAnsi"/>
              </w:rPr>
              <w:t>powiadomieniem</w:t>
            </w:r>
            <w:r>
              <w:rPr>
                <w:rFonts w:ascii="Montserrat" w:hAnsi="Montserrat" w:cstheme="minorHAnsi"/>
              </w:rPr>
              <w:t xml:space="preserve"> o </w:t>
            </w:r>
            <w:r w:rsidRPr="001E2750">
              <w:rPr>
                <w:rFonts w:ascii="Montserrat" w:hAnsi="Montserrat" w:cstheme="minorHAnsi"/>
              </w:rPr>
              <w:t>awarii lub zmianie konfiguracji sprzętowej</w:t>
            </w:r>
            <w:r w:rsidR="003D05CC">
              <w:rPr>
                <w:rFonts w:ascii="Montserrat" w:hAnsi="Montserrat" w:cstheme="minorHAnsi"/>
              </w:rPr>
              <w:t>,</w:t>
            </w:r>
          </w:p>
          <w:p w14:paraId="2E9E3F7E" w14:textId="77777777" w:rsidR="00E135A3" w:rsidRPr="001E2750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możliwość bezpośredniego zarządzania poprzez dedykowany port USB na przednim panelu serwera</w:t>
            </w:r>
            <w:r w:rsidR="003D05CC">
              <w:rPr>
                <w:rFonts w:ascii="Montserrat" w:hAnsi="Montserrat" w:cstheme="minorHAnsi"/>
              </w:rPr>
              <w:t>,</w:t>
            </w:r>
          </w:p>
          <w:p w14:paraId="07F690AE" w14:textId="77777777" w:rsidR="00E135A3" w:rsidRDefault="00E135A3" w:rsidP="000B70AF">
            <w:pPr>
              <w:pStyle w:val="Akapitzlist"/>
              <w:numPr>
                <w:ilvl w:val="1"/>
                <w:numId w:val="99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możliwość zarządzania do 100 serwerów bezpośrednio</w:t>
            </w:r>
            <w:r>
              <w:rPr>
                <w:rFonts w:ascii="Montserrat" w:hAnsi="Montserrat" w:cstheme="minorHAnsi"/>
              </w:rPr>
              <w:t xml:space="preserve"> z </w:t>
            </w:r>
            <w:r w:rsidRPr="001E2750">
              <w:rPr>
                <w:rFonts w:ascii="Montserrat" w:hAnsi="Montserrat" w:cstheme="minorHAnsi"/>
              </w:rPr>
              <w:t>konsoli karty zarządzającej pojedynczego serwera</w:t>
            </w:r>
            <w:r w:rsidR="003D05CC">
              <w:rPr>
                <w:rFonts w:ascii="Montserrat" w:hAnsi="Montserrat" w:cstheme="minorHAnsi"/>
              </w:rPr>
              <w:t>,</w:t>
            </w:r>
          </w:p>
          <w:p w14:paraId="191916C4" w14:textId="77777777" w:rsidR="00E135A3" w:rsidRPr="001E2750" w:rsidRDefault="00E135A3" w:rsidP="00CF16C1">
            <w:pPr>
              <w:ind w:left="-11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oraz</w:t>
            </w:r>
            <w:r>
              <w:rPr>
                <w:rFonts w:ascii="Montserrat" w:hAnsi="Montserrat" w:cstheme="minorHAnsi"/>
              </w:rPr>
              <w:t xml:space="preserve"> z </w:t>
            </w:r>
            <w:r w:rsidRPr="001E2750">
              <w:rPr>
                <w:rFonts w:ascii="Montserrat" w:hAnsi="Montserrat" w:cstheme="minorHAnsi"/>
              </w:rPr>
              <w:t>możliwością rozszerzenia funkcjonalności o:</w:t>
            </w:r>
          </w:p>
          <w:p w14:paraId="728B0F7A" w14:textId="77777777" w:rsidR="00E135A3" w:rsidRPr="001E2750" w:rsidRDefault="00E135A3" w:rsidP="000B70AF">
            <w:pPr>
              <w:pStyle w:val="Akapitzlist"/>
              <w:numPr>
                <w:ilvl w:val="1"/>
                <w:numId w:val="100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lastRenderedPageBreak/>
              <w:t>w</w:t>
            </w:r>
            <w:r w:rsidRPr="001E2750">
              <w:rPr>
                <w:rFonts w:ascii="Montserrat" w:hAnsi="Montserrat" w:cstheme="minorHAnsi"/>
              </w:rPr>
              <w:t>irtualny schowek ułatwiający korzystanie</w:t>
            </w:r>
            <w:r>
              <w:rPr>
                <w:rFonts w:ascii="Montserrat" w:hAnsi="Montserrat" w:cstheme="minorHAnsi"/>
              </w:rPr>
              <w:t xml:space="preserve"> z </w:t>
            </w:r>
            <w:r w:rsidRPr="001E2750">
              <w:rPr>
                <w:rFonts w:ascii="Montserrat" w:hAnsi="Montserrat" w:cstheme="minorHAnsi"/>
              </w:rPr>
              <w:t>konsoli zdalnej</w:t>
            </w:r>
            <w:r w:rsidR="003D05CC">
              <w:rPr>
                <w:rFonts w:ascii="Montserrat" w:hAnsi="Montserrat" w:cstheme="minorHAnsi"/>
              </w:rPr>
              <w:t>,</w:t>
            </w:r>
          </w:p>
          <w:p w14:paraId="5BDDB6F3" w14:textId="77777777" w:rsidR="00E135A3" w:rsidRPr="001E2750" w:rsidRDefault="00E135A3" w:rsidP="000B70AF">
            <w:pPr>
              <w:pStyle w:val="Akapitzlist"/>
              <w:numPr>
                <w:ilvl w:val="1"/>
                <w:numId w:val="100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Pr="001E2750">
              <w:rPr>
                <w:rFonts w:ascii="Montserrat" w:hAnsi="Montserrat" w:cstheme="minorHAnsi"/>
              </w:rPr>
              <w:t>rzesyłanie danych telemetrycznych</w:t>
            </w:r>
            <w:r>
              <w:rPr>
                <w:rFonts w:ascii="Montserrat" w:hAnsi="Montserrat" w:cstheme="minorHAnsi"/>
              </w:rPr>
              <w:t xml:space="preserve"> w </w:t>
            </w:r>
            <w:r w:rsidRPr="001E2750">
              <w:rPr>
                <w:rFonts w:ascii="Montserrat" w:hAnsi="Montserrat" w:cstheme="minorHAnsi"/>
              </w:rPr>
              <w:t>czasie rzeczywistym</w:t>
            </w:r>
            <w:r w:rsidR="003D05CC">
              <w:rPr>
                <w:rFonts w:ascii="Montserrat" w:hAnsi="Montserrat" w:cstheme="minorHAnsi"/>
              </w:rPr>
              <w:t>,</w:t>
            </w:r>
          </w:p>
          <w:p w14:paraId="63C07D63" w14:textId="77777777" w:rsidR="00E135A3" w:rsidRPr="001E2750" w:rsidRDefault="00E135A3" w:rsidP="000B70AF">
            <w:pPr>
              <w:pStyle w:val="Akapitzlist"/>
              <w:numPr>
                <w:ilvl w:val="1"/>
                <w:numId w:val="100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d</w:t>
            </w:r>
            <w:r w:rsidRPr="001E2750">
              <w:rPr>
                <w:rFonts w:ascii="Montserrat" w:hAnsi="Montserrat" w:cstheme="minorHAnsi"/>
              </w:rPr>
              <w:t>ostosowanie zarządzania temperaturą</w:t>
            </w:r>
            <w:r>
              <w:rPr>
                <w:rFonts w:ascii="Montserrat" w:hAnsi="Montserrat" w:cstheme="minorHAnsi"/>
              </w:rPr>
              <w:t xml:space="preserve"> i </w:t>
            </w:r>
            <w:r w:rsidRPr="001E2750">
              <w:rPr>
                <w:rFonts w:ascii="Montserrat" w:hAnsi="Montserrat" w:cstheme="minorHAnsi"/>
              </w:rPr>
              <w:t>przepływem powietrza</w:t>
            </w:r>
            <w:r>
              <w:rPr>
                <w:rFonts w:ascii="Montserrat" w:hAnsi="Montserrat" w:cstheme="minorHAnsi"/>
              </w:rPr>
              <w:t xml:space="preserve"> w </w:t>
            </w:r>
            <w:r w:rsidRPr="001E2750">
              <w:rPr>
                <w:rFonts w:ascii="Montserrat" w:hAnsi="Montserrat" w:cstheme="minorHAnsi"/>
              </w:rPr>
              <w:t>serwerze</w:t>
            </w:r>
            <w:r w:rsidR="003D05CC">
              <w:rPr>
                <w:rFonts w:ascii="Montserrat" w:hAnsi="Montserrat" w:cstheme="minorHAnsi"/>
              </w:rPr>
              <w:t>,</w:t>
            </w:r>
          </w:p>
          <w:p w14:paraId="6A973B7E" w14:textId="77777777" w:rsidR="00E135A3" w:rsidRPr="001E2750" w:rsidRDefault="00E135A3" w:rsidP="000B70AF">
            <w:pPr>
              <w:pStyle w:val="Akapitzlist"/>
              <w:numPr>
                <w:ilvl w:val="1"/>
                <w:numId w:val="100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a</w:t>
            </w:r>
            <w:r w:rsidRPr="001E2750">
              <w:rPr>
                <w:rFonts w:ascii="Montserrat" w:hAnsi="Montserrat" w:cstheme="minorHAnsi"/>
              </w:rPr>
              <w:t>utomatyczna rejestracja certyfikatów (ACE)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CA1" w14:textId="77777777" w:rsidR="00E135A3" w:rsidRPr="009F3A49" w:rsidRDefault="009F3A49" w:rsidP="002D6F5A">
            <w:pPr>
              <w:jc w:val="center"/>
              <w:rPr>
                <w:rFonts w:ascii="Montserrat" w:hAnsi="Montserrat" w:cstheme="minorHAnsi"/>
                <w:i/>
                <w:iCs/>
              </w:rPr>
            </w:pPr>
            <w:r>
              <w:rPr>
                <w:rFonts w:ascii="Montserrat" w:hAnsi="Montserrat" w:cstheme="minorHAnsi"/>
              </w:rPr>
              <w:lastRenderedPageBreak/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FFF" w14:textId="77777777" w:rsidR="00E135A3" w:rsidRPr="001E2750" w:rsidRDefault="00E135A3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E135A3" w:rsidRPr="001E2750" w14:paraId="2E0CA1F9" w14:textId="77777777" w:rsidTr="00E8414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4B9" w14:textId="77777777" w:rsidR="00E135A3" w:rsidRPr="001E50D6" w:rsidRDefault="001E50D6" w:rsidP="00E8414A">
            <w:pPr>
              <w:jc w:val="center"/>
              <w:rPr>
                <w:rFonts w:ascii="Montserrat" w:hAnsi="Montserrat" w:cstheme="minorHAnsi"/>
                <w:bCs/>
              </w:rPr>
            </w:pPr>
            <w:r>
              <w:rPr>
                <w:rFonts w:ascii="Montserrat" w:hAnsi="Montserrat" w:cstheme="minorHAnsi"/>
                <w:bCs/>
              </w:rPr>
              <w:t>15.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566" w14:textId="77777777" w:rsidR="00E135A3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  <w:bCs/>
              </w:rPr>
              <w:t>oprogramowanie do zarządzania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5BDF" w14:textId="77777777" w:rsidR="00E135A3" w:rsidRPr="001E2750" w:rsidRDefault="00881EEE" w:rsidP="00CF16C1">
            <w:pPr>
              <w:pStyle w:val="Akapitzlist"/>
              <w:suppressAutoHyphens w:val="0"/>
              <w:ind w:left="-1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zainstalowania oprogramowania producenta do zarządzania, spełniającego poniższe wymagania:</w:t>
            </w:r>
          </w:p>
          <w:p w14:paraId="5F5687B3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="00E135A3" w:rsidRPr="001E2750">
              <w:rPr>
                <w:rFonts w:ascii="Montserrat" w:hAnsi="Montserrat" w:cstheme="minorHAnsi"/>
              </w:rPr>
              <w:t>sparcie dla serwerów, urządzeń sieciowych oraz pamięci masowych</w:t>
            </w:r>
            <w:r>
              <w:rPr>
                <w:rFonts w:ascii="Montserrat" w:hAnsi="Montserrat" w:cstheme="minorHAnsi"/>
              </w:rPr>
              <w:t>,</w:t>
            </w:r>
          </w:p>
          <w:p w14:paraId="15A0CA74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E135A3" w:rsidRPr="001E2750">
              <w:rPr>
                <w:rFonts w:ascii="Montserrat" w:hAnsi="Montserrat" w:cstheme="minorHAnsi"/>
              </w:rPr>
              <w:t>ntegracja</w:t>
            </w:r>
            <w:r w:rsidR="00E135A3">
              <w:rPr>
                <w:rFonts w:ascii="Montserrat" w:hAnsi="Montserrat" w:cstheme="minorHAnsi"/>
              </w:rPr>
              <w:t xml:space="preserve"> z </w:t>
            </w:r>
            <w:r w:rsidR="00E135A3" w:rsidRPr="001E2750">
              <w:rPr>
                <w:rFonts w:ascii="Montserrat" w:hAnsi="Montserrat" w:cstheme="minorHAnsi"/>
              </w:rPr>
              <w:t>Active Directory</w:t>
            </w:r>
            <w:r>
              <w:rPr>
                <w:rFonts w:ascii="Montserrat" w:hAnsi="Montserrat" w:cstheme="minorHAnsi"/>
              </w:rPr>
              <w:t>,</w:t>
            </w:r>
          </w:p>
          <w:p w14:paraId="5483713F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zarządzania dostarczonymi serwerami bez udziału dedykowanego agenta</w:t>
            </w:r>
            <w:r>
              <w:rPr>
                <w:rFonts w:ascii="Montserrat" w:hAnsi="Montserrat" w:cstheme="minorHAnsi"/>
              </w:rPr>
              <w:t>,</w:t>
            </w:r>
          </w:p>
          <w:p w14:paraId="519C6510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="00E135A3" w:rsidRPr="001E2750">
              <w:rPr>
                <w:rFonts w:ascii="Montserrat" w:hAnsi="Montserrat" w:cstheme="minorHAnsi"/>
              </w:rPr>
              <w:t>sparcie dla protokołów SNMP, IPMI, Linux SSH, Redfish</w:t>
            </w:r>
            <w:r>
              <w:rPr>
                <w:rFonts w:ascii="Montserrat" w:hAnsi="Montserrat" w:cstheme="minorHAnsi"/>
              </w:rPr>
              <w:t>,</w:t>
            </w:r>
          </w:p>
          <w:p w14:paraId="77DDF538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uruchamiania procesu wykrywania urządzeń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</w:rPr>
              <w:t>oparciu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>harmonogram</w:t>
            </w:r>
            <w:r>
              <w:rPr>
                <w:rFonts w:ascii="Montserrat" w:hAnsi="Montserrat" w:cstheme="minorHAnsi"/>
              </w:rPr>
              <w:t>,</w:t>
            </w:r>
          </w:p>
          <w:p w14:paraId="19156074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s</w:t>
            </w:r>
            <w:r w:rsidR="00E135A3" w:rsidRPr="001E2750">
              <w:rPr>
                <w:rFonts w:ascii="Montserrat" w:hAnsi="Montserrat" w:cstheme="minorHAnsi"/>
              </w:rPr>
              <w:t>zczegółowy opis wykrytych systemów oraz ich komponentów</w:t>
            </w:r>
            <w:r>
              <w:rPr>
                <w:rFonts w:ascii="Montserrat" w:hAnsi="Montserrat" w:cstheme="minorHAnsi"/>
              </w:rPr>
              <w:t>,</w:t>
            </w:r>
          </w:p>
          <w:p w14:paraId="64220666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eksportu raportu do CSV, HTML, XLS, PDF</w:t>
            </w:r>
            <w:r>
              <w:rPr>
                <w:rFonts w:ascii="Montserrat" w:hAnsi="Montserrat" w:cstheme="minorHAnsi"/>
              </w:rPr>
              <w:t>,</w:t>
            </w:r>
          </w:p>
          <w:p w14:paraId="085C631B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tworzenia własnych raportów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</w:rPr>
              <w:t>oparciu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>wszystkie informacje zawarte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>
              <w:rPr>
                <w:rFonts w:ascii="Montserrat" w:hAnsi="Montserrat" w:cstheme="minorHAnsi"/>
              </w:rPr>
              <w:t>inwentarzu,</w:t>
            </w:r>
          </w:p>
          <w:p w14:paraId="5B52B370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g</w:t>
            </w:r>
            <w:r w:rsidR="00E135A3" w:rsidRPr="001E2750">
              <w:rPr>
                <w:rFonts w:ascii="Montserrat" w:hAnsi="Montserrat" w:cstheme="minorHAnsi"/>
              </w:rPr>
              <w:t>rupowanie urządzeń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</w:rPr>
              <w:t>oparciu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>kryteria użytkownika</w:t>
            </w:r>
            <w:r>
              <w:rPr>
                <w:rFonts w:ascii="Montserrat" w:hAnsi="Montserrat" w:cstheme="minorHAnsi"/>
              </w:rPr>
              <w:t>,</w:t>
            </w:r>
          </w:p>
          <w:p w14:paraId="0EBAA51C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t</w:t>
            </w:r>
            <w:r w:rsidR="00E135A3" w:rsidRPr="001E2750">
              <w:rPr>
                <w:rFonts w:ascii="Montserrat" w:hAnsi="Montserrat" w:cstheme="minorHAnsi"/>
              </w:rPr>
              <w:t>worzenie automatycznie grup urządzeń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</w:rPr>
              <w:t>oparciu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 xml:space="preserve">dowolny element konfiguracji serwera np. </w:t>
            </w:r>
            <w:r w:rsidR="00E135A3">
              <w:rPr>
                <w:rFonts w:ascii="Montserrat" w:hAnsi="Montserrat" w:cstheme="minorHAnsi"/>
              </w:rPr>
              <w:t>n</w:t>
            </w:r>
            <w:r w:rsidR="00E135A3" w:rsidRPr="001E2750">
              <w:rPr>
                <w:rFonts w:ascii="Montserrat" w:hAnsi="Montserrat" w:cstheme="minorHAnsi"/>
              </w:rPr>
              <w:t>azwa, lokalizacja, system operacyjny, obsadzenie slotów PCIe, pozostałego czasu gwarancji</w:t>
            </w:r>
            <w:r>
              <w:rPr>
                <w:rFonts w:ascii="Montserrat" w:hAnsi="Montserrat" w:cstheme="minorHAnsi"/>
              </w:rPr>
              <w:t>,</w:t>
            </w:r>
          </w:p>
          <w:p w14:paraId="295CD959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uruchamiania narzędzi zarządzających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</w:rPr>
              <w:t>poszczególnych urządzeniach</w:t>
            </w:r>
            <w:r>
              <w:rPr>
                <w:rFonts w:ascii="Montserrat" w:hAnsi="Montserrat" w:cstheme="minorHAnsi"/>
              </w:rPr>
              <w:t>,</w:t>
            </w:r>
          </w:p>
          <w:p w14:paraId="6A0AEB52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s</w:t>
            </w:r>
            <w:r w:rsidR="00E135A3" w:rsidRPr="001E2750">
              <w:rPr>
                <w:rFonts w:ascii="Montserrat" w:hAnsi="Montserrat" w:cstheme="minorHAnsi"/>
              </w:rPr>
              <w:t>zybki podgląd stanu środowiska</w:t>
            </w:r>
            <w:r>
              <w:rPr>
                <w:rFonts w:ascii="Montserrat" w:hAnsi="Montserrat" w:cstheme="minorHAnsi"/>
              </w:rPr>
              <w:t>,</w:t>
            </w:r>
          </w:p>
          <w:p w14:paraId="3FF28746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E135A3" w:rsidRPr="001E2750">
              <w:rPr>
                <w:rFonts w:ascii="Montserrat" w:hAnsi="Montserrat" w:cstheme="minorHAnsi"/>
              </w:rPr>
              <w:t>odsumowanie stanu dla każdego urządzenia</w:t>
            </w:r>
            <w:r>
              <w:rPr>
                <w:rFonts w:ascii="Montserrat" w:hAnsi="Montserrat" w:cstheme="minorHAnsi"/>
              </w:rPr>
              <w:t>,</w:t>
            </w:r>
          </w:p>
          <w:p w14:paraId="563C6424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s</w:t>
            </w:r>
            <w:r w:rsidR="00E135A3" w:rsidRPr="001E2750">
              <w:rPr>
                <w:rFonts w:ascii="Montserrat" w:hAnsi="Montserrat" w:cstheme="minorHAnsi"/>
              </w:rPr>
              <w:t>zczegółowy status urządzenia/</w:t>
            </w:r>
            <w:r>
              <w:rPr>
                <w:rFonts w:ascii="Montserrat" w:hAnsi="Montserrat" w:cstheme="minorHAnsi"/>
              </w:rPr>
              <w:t xml:space="preserve"> </w:t>
            </w:r>
            <w:r w:rsidR="00E135A3" w:rsidRPr="001E2750">
              <w:rPr>
                <w:rFonts w:ascii="Montserrat" w:hAnsi="Montserrat" w:cstheme="minorHAnsi"/>
              </w:rPr>
              <w:t>elementu/</w:t>
            </w:r>
            <w:r>
              <w:rPr>
                <w:rFonts w:ascii="Montserrat" w:hAnsi="Montserrat" w:cstheme="minorHAnsi"/>
              </w:rPr>
              <w:t xml:space="preserve"> </w:t>
            </w:r>
            <w:r w:rsidR="00E135A3" w:rsidRPr="001E2750">
              <w:rPr>
                <w:rFonts w:ascii="Montserrat" w:hAnsi="Montserrat" w:cstheme="minorHAnsi"/>
              </w:rPr>
              <w:t>komponentu</w:t>
            </w:r>
            <w:r>
              <w:rPr>
                <w:rFonts w:ascii="Montserrat" w:hAnsi="Montserrat" w:cstheme="minorHAnsi"/>
              </w:rPr>
              <w:t>,</w:t>
            </w:r>
          </w:p>
          <w:p w14:paraId="65DA9F81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g</w:t>
            </w:r>
            <w:r w:rsidR="00E135A3" w:rsidRPr="001E2750">
              <w:rPr>
                <w:rFonts w:ascii="Montserrat" w:hAnsi="Montserrat" w:cstheme="minorHAnsi"/>
              </w:rPr>
              <w:t>enerowanie alertó</w:t>
            </w:r>
            <w:r>
              <w:rPr>
                <w:rFonts w:ascii="Montserrat" w:hAnsi="Montserrat" w:cstheme="minorHAnsi"/>
              </w:rPr>
              <w:t>w przy zmianie stanu urządzenia,</w:t>
            </w:r>
          </w:p>
          <w:p w14:paraId="0F25FD52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f</w:t>
            </w:r>
            <w:r w:rsidR="00E135A3" w:rsidRPr="001E2750">
              <w:rPr>
                <w:rFonts w:ascii="Montserrat" w:hAnsi="Montserrat" w:cstheme="minorHAnsi"/>
              </w:rPr>
              <w:t>iltry raportów umożliwiające podgląd najważniejszych zdarzeń</w:t>
            </w:r>
            <w:r>
              <w:rPr>
                <w:rFonts w:ascii="Montserrat" w:hAnsi="Montserrat" w:cstheme="minorHAnsi"/>
              </w:rPr>
              <w:t>,</w:t>
            </w:r>
          </w:p>
          <w:p w14:paraId="3F73E404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E135A3" w:rsidRPr="001E2750">
              <w:rPr>
                <w:rFonts w:ascii="Montserrat" w:hAnsi="Montserrat" w:cstheme="minorHAnsi"/>
              </w:rPr>
              <w:t>ntegracja</w:t>
            </w:r>
            <w:r w:rsidR="00E135A3">
              <w:rPr>
                <w:rFonts w:ascii="Montserrat" w:hAnsi="Montserrat" w:cstheme="minorHAnsi"/>
              </w:rPr>
              <w:t xml:space="preserve"> z </w:t>
            </w:r>
            <w:r w:rsidR="00E135A3" w:rsidRPr="001E2750">
              <w:rPr>
                <w:rFonts w:ascii="Montserrat" w:hAnsi="Montserrat" w:cstheme="minorHAnsi"/>
              </w:rPr>
              <w:t>service desk producenta dostarczonej platformy sprzętowej</w:t>
            </w:r>
            <w:r>
              <w:rPr>
                <w:rFonts w:ascii="Montserrat" w:hAnsi="Montserrat" w:cstheme="minorHAnsi"/>
              </w:rPr>
              <w:t>,</w:t>
            </w:r>
          </w:p>
          <w:p w14:paraId="5BFF5441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przejęcia zdalnego pulpitu</w:t>
            </w:r>
            <w:r>
              <w:rPr>
                <w:rFonts w:ascii="Montserrat" w:hAnsi="Montserrat" w:cstheme="minorHAnsi"/>
              </w:rPr>
              <w:t>,</w:t>
            </w:r>
          </w:p>
          <w:p w14:paraId="6D50238B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podmontowania wirtualnego napędu</w:t>
            </w:r>
            <w:r>
              <w:rPr>
                <w:rFonts w:ascii="Montserrat" w:hAnsi="Montserrat" w:cstheme="minorHAnsi"/>
              </w:rPr>
              <w:t>,</w:t>
            </w:r>
          </w:p>
          <w:p w14:paraId="367074D9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lastRenderedPageBreak/>
              <w:t>k</w:t>
            </w:r>
            <w:r w:rsidR="00E135A3" w:rsidRPr="001E2750">
              <w:rPr>
                <w:rFonts w:ascii="Montserrat" w:hAnsi="Montserrat" w:cstheme="minorHAnsi"/>
              </w:rPr>
              <w:t>reator umożliwiający dostosowanie akcji dla wybranych alertów</w:t>
            </w:r>
            <w:r>
              <w:rPr>
                <w:rFonts w:ascii="Montserrat" w:hAnsi="Montserrat" w:cstheme="minorHAnsi"/>
              </w:rPr>
              <w:t>,</w:t>
            </w:r>
          </w:p>
          <w:p w14:paraId="133F6B4C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importu plików MIB</w:t>
            </w:r>
            <w:r>
              <w:rPr>
                <w:rFonts w:ascii="Montserrat" w:hAnsi="Montserrat" w:cstheme="minorHAnsi"/>
              </w:rPr>
              <w:t>,</w:t>
            </w:r>
          </w:p>
          <w:p w14:paraId="0303FA83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E135A3" w:rsidRPr="001E2750">
              <w:rPr>
                <w:rFonts w:ascii="Montserrat" w:hAnsi="Montserrat" w:cstheme="minorHAnsi"/>
              </w:rPr>
              <w:t>rzesyłanie alertów „as-is” do innych konsol firm trzecich</w:t>
            </w:r>
            <w:r>
              <w:rPr>
                <w:rFonts w:ascii="Montserrat" w:hAnsi="Montserrat" w:cstheme="minorHAnsi"/>
              </w:rPr>
              <w:t>,</w:t>
            </w:r>
          </w:p>
          <w:p w14:paraId="4AAE1409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definiowania ról administratorów</w:t>
            </w:r>
            <w:r>
              <w:rPr>
                <w:rFonts w:ascii="Montserrat" w:hAnsi="Montserrat" w:cstheme="minorHAnsi"/>
              </w:rPr>
              <w:t>,</w:t>
            </w:r>
          </w:p>
          <w:p w14:paraId="134369B4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zdalnej aktualizacji oprogramowania wewnętrznego serwerów</w:t>
            </w:r>
            <w:r>
              <w:rPr>
                <w:rFonts w:ascii="Montserrat" w:hAnsi="Montserrat" w:cstheme="minorHAnsi"/>
              </w:rPr>
              <w:t>,</w:t>
            </w:r>
          </w:p>
          <w:p w14:paraId="1C3ACD00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a</w:t>
            </w:r>
            <w:r w:rsidR="00E135A3" w:rsidRPr="001E2750">
              <w:rPr>
                <w:rFonts w:ascii="Montserrat" w:hAnsi="Montserrat" w:cstheme="minorHAnsi"/>
              </w:rPr>
              <w:t>ktualizacja oparta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>wybranie źródła bibliotek (lokalna, on-line producenta oferowanego rozwiązania)</w:t>
            </w:r>
            <w:r>
              <w:rPr>
                <w:rFonts w:ascii="Montserrat" w:hAnsi="Montserrat" w:cstheme="minorHAnsi"/>
              </w:rPr>
              <w:t>,</w:t>
            </w:r>
          </w:p>
          <w:p w14:paraId="16D72BBB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instalacji oprogramowania wewnętrznego bez potrzeby instalacji agenta</w:t>
            </w:r>
            <w:r>
              <w:rPr>
                <w:rFonts w:ascii="Montserrat" w:hAnsi="Montserrat" w:cstheme="minorHAnsi"/>
              </w:rPr>
              <w:t>,</w:t>
            </w:r>
          </w:p>
          <w:p w14:paraId="57B55749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automatycznego generowania</w:t>
            </w:r>
            <w:r w:rsidR="00E135A3">
              <w:rPr>
                <w:rFonts w:ascii="Montserrat" w:hAnsi="Montserrat" w:cstheme="minorHAnsi"/>
              </w:rPr>
              <w:t xml:space="preserve"> i </w:t>
            </w:r>
            <w:r w:rsidR="00E135A3" w:rsidRPr="001E2750">
              <w:rPr>
                <w:rFonts w:ascii="Montserrat" w:hAnsi="Montserrat" w:cstheme="minorHAnsi"/>
              </w:rPr>
              <w:t>zgłaszania incydentów awarii bezpośrednio do centrum serwisowego producenta serwerów</w:t>
            </w:r>
            <w:r>
              <w:rPr>
                <w:rFonts w:ascii="Montserrat" w:hAnsi="Montserrat" w:cstheme="minorHAnsi"/>
              </w:rPr>
              <w:t>,</w:t>
            </w:r>
          </w:p>
          <w:p w14:paraId="62E267C1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oduł raportujący pozwalający na wygenerowanie następujących informacji: nr seryjne sprzętu, konfiguracja poszczególnych urządzeń, wersje oprogramowania wewnętrznego, obsadzenie slotów PCI</w:t>
            </w:r>
            <w:r w:rsidR="00E135A3">
              <w:rPr>
                <w:rFonts w:ascii="Montserrat" w:hAnsi="Montserrat" w:cstheme="minorHAnsi"/>
              </w:rPr>
              <w:t xml:space="preserve"> i </w:t>
            </w:r>
            <w:r w:rsidR="00E135A3" w:rsidRPr="001E2750">
              <w:rPr>
                <w:rFonts w:ascii="Montserrat" w:hAnsi="Montserrat" w:cstheme="minorHAnsi"/>
              </w:rPr>
              <w:t>gniazd pamięci, informację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>maszynach wirtualnych, aktualne informacje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>stanie</w:t>
            </w:r>
            <w:r w:rsidR="00E135A3">
              <w:rPr>
                <w:rFonts w:ascii="Montserrat" w:hAnsi="Montserrat" w:cstheme="minorHAnsi"/>
              </w:rPr>
              <w:t xml:space="preserve"> i </w:t>
            </w:r>
            <w:r w:rsidR="00E135A3" w:rsidRPr="001E2750">
              <w:rPr>
                <w:rFonts w:ascii="Montserrat" w:hAnsi="Montserrat" w:cstheme="minorHAnsi"/>
              </w:rPr>
              <w:t>poziomie gwarancji, adresy IP kart sieciowych, występujących alertów, MAC adresów kart sieciowych, stanie pos</w:t>
            </w:r>
            <w:r>
              <w:rPr>
                <w:rFonts w:ascii="Montserrat" w:hAnsi="Montserrat" w:cstheme="minorHAnsi"/>
              </w:rPr>
              <w:t>zczególnych komponentów serwera,</w:t>
            </w:r>
          </w:p>
          <w:p w14:paraId="22B347F5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tworzenia sprzętowej konfiguracji bazowej</w:t>
            </w:r>
            <w:r w:rsidR="00E135A3">
              <w:rPr>
                <w:rFonts w:ascii="Montserrat" w:hAnsi="Montserrat" w:cstheme="minorHAnsi"/>
              </w:rPr>
              <w:t xml:space="preserve"> i </w:t>
            </w:r>
            <w:r w:rsidR="00E135A3" w:rsidRPr="001E2750">
              <w:rPr>
                <w:rFonts w:ascii="Montserrat" w:hAnsi="Montserrat" w:cstheme="minorHAnsi"/>
              </w:rPr>
              <w:t>na jej podstawie weryfikacji środowiska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>
              <w:rPr>
                <w:rFonts w:ascii="Montserrat" w:hAnsi="Montserrat" w:cstheme="minorHAnsi"/>
              </w:rPr>
              <w:t>celu wykrycia rozbieżności,</w:t>
            </w:r>
          </w:p>
          <w:p w14:paraId="52DC4A9C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="00E135A3" w:rsidRPr="001E2750">
              <w:rPr>
                <w:rFonts w:ascii="Montserrat" w:hAnsi="Montserrat" w:cstheme="minorHAnsi"/>
              </w:rPr>
              <w:t>drażanie serwerów, rozwiązań modularnych oraz przełączników sieciowych</w:t>
            </w:r>
            <w:r w:rsidR="00E135A3">
              <w:rPr>
                <w:rFonts w:ascii="Montserrat" w:hAnsi="Montserrat" w:cstheme="minorHAnsi"/>
              </w:rPr>
              <w:t xml:space="preserve"> w </w:t>
            </w:r>
            <w:r w:rsidR="00E135A3" w:rsidRPr="001E2750">
              <w:rPr>
                <w:rFonts w:ascii="Montserrat" w:hAnsi="Montserrat" w:cstheme="minorHAnsi"/>
              </w:rPr>
              <w:t>oparciu</w:t>
            </w:r>
            <w:r w:rsidR="00E135A3">
              <w:rPr>
                <w:rFonts w:ascii="Montserrat" w:hAnsi="Montserrat" w:cstheme="minorHAnsi"/>
              </w:rPr>
              <w:t xml:space="preserve"> o </w:t>
            </w:r>
            <w:r w:rsidR="00E135A3" w:rsidRPr="001E2750">
              <w:rPr>
                <w:rFonts w:ascii="Montserrat" w:hAnsi="Montserrat" w:cstheme="minorHAnsi"/>
              </w:rPr>
              <w:t>profile</w:t>
            </w:r>
            <w:r>
              <w:rPr>
                <w:rFonts w:ascii="Montserrat" w:hAnsi="Montserrat" w:cstheme="minorHAnsi"/>
              </w:rPr>
              <w:t>,</w:t>
            </w:r>
          </w:p>
          <w:p w14:paraId="68271CE2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E135A3" w:rsidRPr="001E2750">
              <w:rPr>
                <w:rFonts w:ascii="Montserrat" w:hAnsi="Montserrat" w:cstheme="minorHAnsi"/>
              </w:rPr>
              <w:t>ożliwość migracji ustawień serwera wraz</w:t>
            </w:r>
            <w:r w:rsidR="00E135A3">
              <w:rPr>
                <w:rFonts w:ascii="Montserrat" w:hAnsi="Montserrat" w:cstheme="minorHAnsi"/>
              </w:rPr>
              <w:t xml:space="preserve"> z </w:t>
            </w:r>
            <w:r w:rsidR="00E135A3" w:rsidRPr="001E2750">
              <w:rPr>
                <w:rFonts w:ascii="Montserrat" w:hAnsi="Montserrat" w:cstheme="minorHAnsi"/>
              </w:rPr>
              <w:t>wirtualnymi adresami sieciowymi (MAC</w:t>
            </w:r>
            <w:r>
              <w:rPr>
                <w:rFonts w:ascii="Montserrat" w:hAnsi="Montserrat" w:cstheme="minorHAnsi"/>
              </w:rPr>
              <w:t>, WWN, IQN) między urządzeniami,</w:t>
            </w:r>
          </w:p>
          <w:p w14:paraId="3F8BFE9E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t</w:t>
            </w:r>
            <w:r w:rsidR="00E135A3" w:rsidRPr="001E2750">
              <w:rPr>
                <w:rFonts w:ascii="Montserrat" w:hAnsi="Montserrat" w:cstheme="minorHAnsi"/>
              </w:rPr>
              <w:t>worzenie gotowych paczek informacji umożliwiających zdiagnozowanie awarii urz</w:t>
            </w:r>
            <w:r>
              <w:rPr>
                <w:rFonts w:ascii="Montserrat" w:hAnsi="Montserrat" w:cstheme="minorHAnsi"/>
              </w:rPr>
              <w:t>ądzenia przez serwis producenta,</w:t>
            </w:r>
          </w:p>
          <w:p w14:paraId="78B3B82E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z</w:t>
            </w:r>
            <w:r w:rsidR="00E135A3" w:rsidRPr="001E2750">
              <w:rPr>
                <w:rFonts w:ascii="Montserrat" w:hAnsi="Montserrat" w:cstheme="minorHAnsi"/>
              </w:rPr>
              <w:t>dalne u</w:t>
            </w:r>
            <w:r>
              <w:rPr>
                <w:rFonts w:ascii="Montserrat" w:hAnsi="Montserrat" w:cstheme="minorHAnsi"/>
              </w:rPr>
              <w:t>ruchamianie diagnostyki serwera,</w:t>
            </w:r>
          </w:p>
          <w:p w14:paraId="21ADB32D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d</w:t>
            </w:r>
            <w:r w:rsidR="00E135A3" w:rsidRPr="001E2750">
              <w:rPr>
                <w:rFonts w:ascii="Montserrat" w:hAnsi="Montserrat" w:cstheme="minorHAnsi"/>
              </w:rPr>
              <w:t>edykowana aplikacja na urządzenia mobilne integrująca się</w:t>
            </w:r>
            <w:r w:rsidR="00E135A3">
              <w:rPr>
                <w:rFonts w:ascii="Montserrat" w:hAnsi="Montserrat" w:cstheme="minorHAnsi"/>
              </w:rPr>
              <w:t xml:space="preserve"> z </w:t>
            </w:r>
            <w:r w:rsidR="00E135A3" w:rsidRPr="001E2750">
              <w:rPr>
                <w:rFonts w:ascii="Montserrat" w:hAnsi="Montserrat" w:cstheme="minorHAnsi"/>
              </w:rPr>
              <w:t>wyżej opisanym</w:t>
            </w:r>
            <w:r>
              <w:rPr>
                <w:rFonts w:ascii="Montserrat" w:hAnsi="Montserrat" w:cstheme="minorHAnsi"/>
              </w:rPr>
              <w:t>i oprogramowaniem zarządzającym,</w:t>
            </w:r>
          </w:p>
          <w:p w14:paraId="1FBF7F92" w14:textId="77777777" w:rsidR="00E135A3" w:rsidRPr="001E2750" w:rsidRDefault="00881EEE" w:rsidP="000B70AF">
            <w:pPr>
              <w:pStyle w:val="Akapitzlist"/>
              <w:numPr>
                <w:ilvl w:val="1"/>
                <w:numId w:val="101"/>
              </w:numPr>
              <w:suppressAutoHyphens w:val="0"/>
              <w:ind w:left="351" w:hanging="35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lastRenderedPageBreak/>
              <w:t>o</w:t>
            </w:r>
            <w:r w:rsidR="00E135A3" w:rsidRPr="001E2750">
              <w:rPr>
                <w:rFonts w:ascii="Montserrat" w:hAnsi="Montserrat" w:cstheme="minorHAnsi"/>
              </w:rPr>
              <w:t>programowanie dostarczane jako wirtualny appliance dla KVM, ESXi</w:t>
            </w:r>
            <w:r w:rsidR="00E135A3">
              <w:rPr>
                <w:rFonts w:ascii="Montserrat" w:hAnsi="Montserrat" w:cstheme="minorHAnsi"/>
              </w:rPr>
              <w:t xml:space="preserve"> i </w:t>
            </w:r>
            <w:r w:rsidR="00E135A3" w:rsidRPr="001E2750">
              <w:rPr>
                <w:rFonts w:ascii="Montserrat" w:hAnsi="Montserrat" w:cstheme="minorHAnsi"/>
              </w:rPr>
              <w:t>Hyper-V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CB0" w14:textId="77777777" w:rsidR="00E135A3" w:rsidRPr="009F3A49" w:rsidRDefault="009F3A49" w:rsidP="009F3A49">
            <w:pPr>
              <w:jc w:val="center"/>
              <w:rPr>
                <w:rFonts w:ascii="Montserrat" w:hAnsi="Montserrat" w:cstheme="minorHAnsi"/>
                <w:i/>
                <w:iCs/>
              </w:rPr>
            </w:pPr>
            <w:r>
              <w:rPr>
                <w:rFonts w:ascii="Montserrat" w:hAnsi="Montserrat" w:cstheme="minorHAnsi"/>
              </w:rPr>
              <w:lastRenderedPageBreak/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6BB4" w14:textId="77777777" w:rsidR="00E135A3" w:rsidRPr="001E2750" w:rsidRDefault="00E135A3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9F3A49" w:rsidRPr="001E2750" w14:paraId="0F2CD967" w14:textId="77777777" w:rsidTr="009F3A4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8F2C" w14:textId="77777777" w:rsidR="009F3A49" w:rsidRPr="009279F0" w:rsidRDefault="009F3A49" w:rsidP="00E8414A">
            <w:pPr>
              <w:jc w:val="center"/>
              <w:rPr>
                <w:rFonts w:ascii="Montserrat" w:hAnsi="Montserrat" w:cstheme="minorHAnsi"/>
                <w:bCs/>
              </w:rPr>
            </w:pPr>
            <w:r w:rsidRPr="009279F0">
              <w:rPr>
                <w:rFonts w:ascii="Montserrat" w:hAnsi="Montserrat" w:cstheme="minorHAnsi"/>
                <w:bCs/>
              </w:rPr>
              <w:lastRenderedPageBreak/>
              <w:t>16.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49EE" w14:textId="77777777" w:rsidR="009F3A49" w:rsidRPr="009279F0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9279F0">
              <w:rPr>
                <w:rFonts w:ascii="Montserrat" w:hAnsi="Montserrat" w:cstheme="minorHAnsi"/>
                <w:bCs/>
              </w:rPr>
              <w:t>certyfikaty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D2C2" w14:textId="46F3A129" w:rsidR="009F3A49" w:rsidRPr="009279F0" w:rsidRDefault="002F30C3" w:rsidP="000B70AF">
            <w:pPr>
              <w:pStyle w:val="Akapitzlist"/>
              <w:numPr>
                <w:ilvl w:val="0"/>
                <w:numId w:val="102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9279F0">
              <w:rPr>
                <w:rFonts w:ascii="Montserrat" w:hAnsi="Montserrat" w:cstheme="minorHAnsi"/>
              </w:rPr>
              <w:t>s</w:t>
            </w:r>
            <w:r w:rsidR="009F3A49" w:rsidRPr="009279F0">
              <w:rPr>
                <w:rFonts w:ascii="Montserrat" w:hAnsi="Montserrat" w:cstheme="minorHAnsi"/>
              </w:rPr>
              <w:t>erwer wyprodukowany zgodnie z normą ISO-9001:2015, ISO-50001 oraz ISO-14001</w:t>
            </w:r>
            <w:r w:rsidRPr="009279F0">
              <w:rPr>
                <w:rFonts w:ascii="Montserrat" w:hAnsi="Montserrat" w:cstheme="minorHAnsi"/>
              </w:rPr>
              <w:t>,</w:t>
            </w:r>
            <w:r w:rsidR="00CC2C41" w:rsidRPr="009279F0">
              <w:rPr>
                <w:rFonts w:ascii="Montserrat" w:hAnsi="Montserrat" w:cstheme="minorHAnsi"/>
              </w:rPr>
              <w:t xml:space="preserve"> </w:t>
            </w:r>
          </w:p>
          <w:p w14:paraId="22F0FECC" w14:textId="3CB6AD0C" w:rsidR="009F3A49" w:rsidRPr="009279F0" w:rsidRDefault="002F30C3" w:rsidP="000B70AF">
            <w:pPr>
              <w:pStyle w:val="Akapitzlist"/>
              <w:numPr>
                <w:ilvl w:val="0"/>
                <w:numId w:val="102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9279F0">
              <w:rPr>
                <w:rFonts w:ascii="Montserrat" w:hAnsi="Montserrat" w:cstheme="minorHAnsi"/>
              </w:rPr>
              <w:t>s</w:t>
            </w:r>
            <w:r w:rsidR="00E0197A">
              <w:rPr>
                <w:rFonts w:ascii="Montserrat" w:hAnsi="Montserrat" w:cstheme="minorHAnsi"/>
              </w:rPr>
              <w:t xml:space="preserve">erwer posiada </w:t>
            </w:r>
            <w:r w:rsidR="009F3A49" w:rsidRPr="009279F0">
              <w:rPr>
                <w:rFonts w:ascii="Montserrat" w:hAnsi="Montserrat" w:cstheme="minorHAnsi"/>
              </w:rPr>
              <w:t>deklaracj</w:t>
            </w:r>
            <w:r w:rsidRPr="009279F0">
              <w:rPr>
                <w:rFonts w:ascii="Montserrat" w:hAnsi="Montserrat" w:cstheme="minorHAnsi"/>
              </w:rPr>
              <w:t>ę CE,</w:t>
            </w:r>
          </w:p>
          <w:p w14:paraId="126B92EE" w14:textId="18BCDE0D" w:rsidR="00CC2C41" w:rsidRPr="009279F0" w:rsidRDefault="009F3A49" w:rsidP="000B70AF">
            <w:pPr>
              <w:pStyle w:val="Akapitzlist"/>
              <w:numPr>
                <w:ilvl w:val="0"/>
                <w:numId w:val="102"/>
              </w:numPr>
              <w:suppressAutoHyphens w:val="0"/>
              <w:ind w:left="273" w:hanging="273"/>
              <w:rPr>
                <w:rFonts w:ascii="Montserrat" w:hAnsi="Montserrat" w:cstheme="minorHAnsi"/>
                <w:lang w:val="en-US"/>
              </w:rPr>
            </w:pPr>
            <w:r w:rsidRPr="009279F0">
              <w:rPr>
                <w:rFonts w:ascii="Montserrat" w:hAnsi="Montserrat" w:cstheme="minorHAnsi"/>
                <w:lang w:val="en-US"/>
              </w:rPr>
              <w:t xml:space="preserve">serwer </w:t>
            </w:r>
            <w:r w:rsidR="002F30C3" w:rsidRPr="009279F0">
              <w:rPr>
                <w:rFonts w:ascii="Montserrat" w:hAnsi="Montserrat" w:cstheme="minorHAnsi"/>
                <w:lang w:val="en-US"/>
              </w:rPr>
              <w:t>znajduje</w:t>
            </w:r>
            <w:r w:rsidRPr="009279F0">
              <w:rPr>
                <w:rFonts w:ascii="Montserrat" w:hAnsi="Montserrat" w:cstheme="minorHAnsi"/>
                <w:lang w:val="en-US"/>
              </w:rPr>
              <w:t xml:space="preserve"> się na liście Windows Server Catalog i posiada status „Certified for Windows” dla systemów Microsoft Windows Server 2019, Microsoft Windows Server 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E7D" w14:textId="77777777" w:rsidR="009F3A49" w:rsidRDefault="009F3A49" w:rsidP="009F3A49">
            <w:pPr>
              <w:jc w:val="center"/>
            </w:pPr>
            <w:r w:rsidRPr="009279F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6CEE" w14:textId="77777777" w:rsidR="009F3A49" w:rsidRPr="001E2750" w:rsidRDefault="009F3A49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9F3A49" w:rsidRPr="001E2750" w14:paraId="13208046" w14:textId="77777777" w:rsidTr="00512F91">
        <w:trPr>
          <w:trHeight w:val="56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1078" w14:textId="77777777" w:rsidR="009F3A49" w:rsidRPr="001E50D6" w:rsidRDefault="009F3A49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17.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B373" w14:textId="77777777" w:rsidR="009F3A49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dokumentacja użytkownika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BD95" w14:textId="669B24AB" w:rsidR="008B21F8" w:rsidRPr="00512F91" w:rsidRDefault="009F3A49" w:rsidP="00512F91">
            <w:pPr>
              <w:suppressAutoHyphens w:val="0"/>
              <w:rPr>
                <w:rFonts w:ascii="Montserrat" w:hAnsi="Montserrat" w:cstheme="minorHAnsi"/>
              </w:rPr>
            </w:pPr>
            <w:r w:rsidRPr="00512F91">
              <w:rPr>
                <w:rFonts w:ascii="Montserrat" w:hAnsi="Montserrat" w:cstheme="minorHAnsi"/>
              </w:rPr>
              <w:t>Zamawiający wymaga dokumentacji w języku polskim lub angi</w:t>
            </w:r>
            <w:r w:rsidRPr="00512F91">
              <w:rPr>
                <w:rFonts w:ascii="Montserrat" w:hAnsi="Montserrat" w:cstheme="minorHAnsi"/>
                <w:i/>
              </w:rPr>
              <w:t>e</w:t>
            </w:r>
            <w:r w:rsidR="00512F91" w:rsidRPr="00512F91">
              <w:rPr>
                <w:rFonts w:ascii="Montserrat" w:hAnsi="Montserrat" w:cstheme="minorHAnsi"/>
              </w:rPr>
              <w:t>lskim</w:t>
            </w:r>
            <w:r w:rsidR="008B21F8" w:rsidRPr="00512F91">
              <w:rPr>
                <w:rFonts w:ascii="Montserrat" w:hAnsi="Montserrat" w:cstheme="minorHAnsi"/>
                <w:color w:val="00B05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4AF" w14:textId="77777777" w:rsidR="009F3A49" w:rsidRDefault="009F3A49" w:rsidP="009F3A49">
            <w:pPr>
              <w:jc w:val="center"/>
            </w:pPr>
            <w:r w:rsidRPr="007A0F24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5952" w14:textId="77777777" w:rsidR="009F3A49" w:rsidRPr="001E2750" w:rsidRDefault="009F3A49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9F3A49" w:rsidRPr="001E2750" w14:paraId="6DEB2FB8" w14:textId="77777777" w:rsidTr="002F30C3">
        <w:trPr>
          <w:trHeight w:val="56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CF8" w14:textId="77777777" w:rsidR="009F3A49" w:rsidRPr="001E50D6" w:rsidRDefault="009F3A49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18.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121" w14:textId="77777777" w:rsidR="009F3A49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system operacyjny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36D" w14:textId="19036687" w:rsidR="00CC2C41" w:rsidRPr="00095296" w:rsidRDefault="002F30C3" w:rsidP="00095296">
            <w:pPr>
              <w:pStyle w:val="Akapitzlist"/>
              <w:suppressAutoHyphens w:val="0"/>
              <w:ind w:left="-11" w:firstLine="11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l</w:t>
            </w:r>
            <w:r w:rsidR="009F3A49">
              <w:rPr>
                <w:rFonts w:ascii="Montserrat" w:hAnsi="Montserrat" w:cstheme="minorHAnsi"/>
              </w:rPr>
              <w:t xml:space="preserve">icencja </w:t>
            </w:r>
            <w:r w:rsidR="002C2738" w:rsidRPr="002C2738">
              <w:rPr>
                <w:rFonts w:ascii="Montserrat" w:hAnsi="Montserrat" w:cstheme="minorHAnsi"/>
              </w:rPr>
              <w:t xml:space="preserve">bezterminowa </w:t>
            </w:r>
            <w:r w:rsidR="009F3A49">
              <w:rPr>
                <w:rFonts w:ascii="Montserrat" w:hAnsi="Montserrat" w:cstheme="minorHAnsi"/>
              </w:rPr>
              <w:t>na Windows Server 2022 Datacenter na 16 rdzeni</w:t>
            </w:r>
            <w:r w:rsidR="008B21F8">
              <w:rPr>
                <w:rFonts w:ascii="Montserrat" w:hAnsi="Montserrat" w:cstheme="minorHAnsi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60C6" w14:textId="77777777" w:rsidR="009F3A49" w:rsidRDefault="009F3A49" w:rsidP="009F3A49">
            <w:pPr>
              <w:jc w:val="center"/>
            </w:pPr>
            <w:r w:rsidRPr="007A0F24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8684" w14:textId="77777777" w:rsidR="009F3A49" w:rsidRPr="001E2750" w:rsidRDefault="009F3A49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9F3A49" w:rsidRPr="001E2750" w14:paraId="27D7460E" w14:textId="77777777" w:rsidTr="009F3A49">
        <w:trPr>
          <w:trHeight w:val="23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A7C4" w14:textId="77777777" w:rsidR="009F3A49" w:rsidRPr="001E50D6" w:rsidRDefault="009F3A49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19.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0934" w14:textId="77777777" w:rsidR="009F3A49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warunki gwarancji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0B9A" w14:textId="4C9442A8" w:rsidR="009F3A49" w:rsidRPr="00B6125B" w:rsidRDefault="00771B06" w:rsidP="000B70AF">
            <w:pPr>
              <w:pStyle w:val="Akapitzlist"/>
              <w:numPr>
                <w:ilvl w:val="0"/>
                <w:numId w:val="10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B6125B">
              <w:rPr>
                <w:rFonts w:ascii="Montserrat" w:hAnsi="Montserrat" w:cstheme="minorHAnsi"/>
              </w:rPr>
              <w:t>g</w:t>
            </w:r>
            <w:r w:rsidR="009F3A49" w:rsidRPr="00B6125B">
              <w:rPr>
                <w:rFonts w:ascii="Montserrat" w:hAnsi="Montserrat" w:cstheme="minorHAnsi"/>
              </w:rPr>
              <w:t>warancja i wsparcie 36 miesięcy 24/7 z czasem reakcji NBD</w:t>
            </w:r>
            <w:r w:rsidR="008B21F8" w:rsidRPr="00B6125B">
              <w:rPr>
                <w:rFonts w:ascii="Montserrat" w:hAnsi="Montserrat" w:cstheme="minorHAnsi"/>
              </w:rPr>
              <w:t xml:space="preserve"> (następny dzień roboczy)</w:t>
            </w:r>
            <w:r w:rsidRPr="00B6125B">
              <w:rPr>
                <w:rFonts w:ascii="Montserrat" w:hAnsi="Montserrat" w:cstheme="minorHAnsi"/>
              </w:rPr>
              <w:t>;</w:t>
            </w:r>
            <w:r w:rsidR="009F3A49" w:rsidRPr="00B6125B">
              <w:rPr>
                <w:rFonts w:ascii="Montserrat" w:hAnsi="Montserrat" w:cstheme="minorHAnsi"/>
              </w:rPr>
              <w:t xml:space="preserve"> </w:t>
            </w:r>
            <w:r w:rsidRPr="00B6125B">
              <w:rPr>
                <w:rFonts w:ascii="Montserrat" w:hAnsi="Montserrat" w:cstheme="minorHAnsi"/>
              </w:rPr>
              <w:t>m</w:t>
            </w:r>
            <w:r w:rsidR="009F3A49" w:rsidRPr="00B6125B">
              <w:rPr>
                <w:rFonts w:ascii="Montserrat" w:hAnsi="Montserrat" w:cstheme="minorHAnsi"/>
              </w:rPr>
              <w:t>ożliwość rozszerzenia gwar</w:t>
            </w:r>
            <w:r w:rsidRPr="00B6125B">
              <w:rPr>
                <w:rFonts w:ascii="Montserrat" w:hAnsi="Montserrat" w:cstheme="minorHAnsi"/>
              </w:rPr>
              <w:t>ancji przez producenta do 7 lat,</w:t>
            </w:r>
          </w:p>
          <w:p w14:paraId="3912C23A" w14:textId="77777777" w:rsidR="009F3A49" w:rsidRPr="001E2750" w:rsidRDefault="00771B06" w:rsidP="000B70AF">
            <w:pPr>
              <w:pStyle w:val="Akapitzlist"/>
              <w:numPr>
                <w:ilvl w:val="0"/>
                <w:numId w:val="10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możliwość</w:t>
            </w:r>
            <w:r w:rsidR="009F3A49" w:rsidRPr="001E2750">
              <w:rPr>
                <w:rFonts w:ascii="Montserrat" w:hAnsi="Montserrat" w:cstheme="minorHAnsi"/>
              </w:rPr>
              <w:t xml:space="preserve"> zgłaszania zdarzeń serwisowych</w:t>
            </w:r>
            <w:r w:rsidR="009F3A49">
              <w:rPr>
                <w:rFonts w:ascii="Montserrat" w:hAnsi="Montserrat" w:cstheme="minorHAnsi"/>
              </w:rPr>
              <w:t xml:space="preserve"> w </w:t>
            </w:r>
            <w:r w:rsidR="009F3A49" w:rsidRPr="001E2750">
              <w:rPr>
                <w:rFonts w:ascii="Montserrat" w:hAnsi="Montserrat" w:cstheme="minorHAnsi"/>
              </w:rPr>
              <w:t>trybie 24/7/365 następującymi kanałami: telefonicznie, przez Internet oraz</w:t>
            </w:r>
            <w:r w:rsidR="009F3A49">
              <w:rPr>
                <w:rFonts w:ascii="Montserrat" w:hAnsi="Montserrat" w:cstheme="minorHAnsi"/>
              </w:rPr>
              <w:t xml:space="preserve"> z </w:t>
            </w:r>
            <w:r>
              <w:rPr>
                <w:rFonts w:ascii="Montserrat" w:hAnsi="Montserrat" w:cstheme="minorHAnsi"/>
              </w:rPr>
              <w:t>wykorzystaniem aplikacji,</w:t>
            </w:r>
          </w:p>
          <w:p w14:paraId="1FB1F627" w14:textId="2C84C86E" w:rsidR="009F3A49" w:rsidRPr="00782700" w:rsidRDefault="009F3A49" w:rsidP="000B70AF">
            <w:pPr>
              <w:pStyle w:val="Akapitzlist"/>
              <w:numPr>
                <w:ilvl w:val="0"/>
                <w:numId w:val="10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1E2750">
              <w:rPr>
                <w:rFonts w:ascii="Montserrat" w:hAnsi="Montserrat" w:cstheme="minorHAnsi"/>
              </w:rPr>
              <w:t>rozpoc</w:t>
            </w:r>
            <w:r>
              <w:rPr>
                <w:rFonts w:ascii="Montserrat" w:hAnsi="Montserrat" w:cstheme="minorHAnsi"/>
              </w:rPr>
              <w:t>zęcia diagnostyki telefonicznej/</w:t>
            </w:r>
            <w:r w:rsidR="002C1C8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zdalnej</w:t>
            </w:r>
            <w:r w:rsidRPr="001E2750">
              <w:rPr>
                <w:rFonts w:ascii="Montserrat" w:hAnsi="Montserrat" w:cstheme="minorHAnsi"/>
              </w:rPr>
              <w:t xml:space="preserve"> już</w:t>
            </w:r>
            <w:r>
              <w:rPr>
                <w:rFonts w:ascii="Montserrat" w:hAnsi="Montserrat" w:cstheme="minorHAnsi"/>
              </w:rPr>
              <w:t xml:space="preserve"> w </w:t>
            </w:r>
            <w:r w:rsidRPr="001E2750">
              <w:rPr>
                <w:rFonts w:ascii="Montserrat" w:hAnsi="Montserrat" w:cstheme="minorHAnsi"/>
              </w:rPr>
              <w:t>momencie dokonania zgłoszenia</w:t>
            </w:r>
            <w:r w:rsidR="00771B06">
              <w:rPr>
                <w:rFonts w:ascii="Montserrat" w:hAnsi="Montserrat" w:cstheme="minorHAnsi"/>
              </w:rPr>
              <w:t>;</w:t>
            </w:r>
            <w:r w:rsidRPr="001E2750">
              <w:rPr>
                <w:rFonts w:ascii="Montserrat" w:hAnsi="Montserrat" w:cstheme="minorHAnsi"/>
              </w:rPr>
              <w:t xml:space="preserve"> Certyfikowany Technik </w:t>
            </w:r>
            <w:r>
              <w:rPr>
                <w:rFonts w:ascii="Montserrat" w:hAnsi="Montserrat" w:cstheme="minorHAnsi"/>
              </w:rPr>
              <w:t>z </w:t>
            </w:r>
            <w:r w:rsidRPr="001E2750">
              <w:rPr>
                <w:rFonts w:ascii="Montserrat" w:hAnsi="Montserrat" w:cstheme="minorHAnsi"/>
              </w:rPr>
              <w:t>właściwym zestawem części do naprawy (potwierdzonym na etapie diagnostyki) ma rozpocząć naprawę</w:t>
            </w:r>
            <w:r>
              <w:rPr>
                <w:rFonts w:ascii="Montserrat" w:hAnsi="Montserrat" w:cstheme="minorHAnsi"/>
              </w:rPr>
              <w:t xml:space="preserve"> w </w:t>
            </w:r>
            <w:r w:rsidR="00771B06">
              <w:rPr>
                <w:rFonts w:ascii="Montserrat" w:hAnsi="Montserrat" w:cstheme="minorHAnsi"/>
              </w:rPr>
              <w:t>siedzibie Z</w:t>
            </w:r>
            <w:r w:rsidRPr="001E2750">
              <w:rPr>
                <w:rFonts w:ascii="Montserrat" w:hAnsi="Montserrat" w:cstheme="minorHAnsi"/>
              </w:rPr>
              <w:t>amawiającego najpóźniej</w:t>
            </w:r>
            <w:r>
              <w:rPr>
                <w:rFonts w:ascii="Montserrat" w:hAnsi="Montserrat" w:cstheme="minorHAnsi"/>
              </w:rPr>
              <w:t xml:space="preserve"> w </w:t>
            </w:r>
            <w:r w:rsidRPr="001E2750">
              <w:rPr>
                <w:rFonts w:ascii="Montserrat" w:hAnsi="Montserrat" w:cstheme="minorHAnsi"/>
              </w:rPr>
              <w:t>następnym dniu roboczym (NBD) od otrzymania zgłoszenia / zakończenia diagnostyki</w:t>
            </w:r>
            <w:r w:rsidR="00771B06">
              <w:rPr>
                <w:rFonts w:ascii="Montserrat" w:hAnsi="Montserrat" w:cstheme="minorHAnsi"/>
              </w:rPr>
              <w:t>;</w:t>
            </w:r>
            <w:r w:rsidRPr="001E2750">
              <w:rPr>
                <w:rFonts w:ascii="Montserrat" w:hAnsi="Montserrat" w:cstheme="minorHAnsi"/>
              </w:rPr>
              <w:t xml:space="preserve"> </w:t>
            </w:r>
            <w:r w:rsidR="00771B06">
              <w:rPr>
                <w:rFonts w:ascii="Montserrat" w:hAnsi="Montserrat" w:cstheme="minorHAnsi"/>
              </w:rPr>
              <w:t>n</w:t>
            </w:r>
            <w:r w:rsidRPr="001E2750">
              <w:rPr>
                <w:rFonts w:ascii="Montserrat" w:hAnsi="Montserrat" w:cstheme="minorHAnsi"/>
              </w:rPr>
              <w:t>aprawa ma się odbywać</w:t>
            </w:r>
            <w:r>
              <w:rPr>
                <w:rFonts w:ascii="Montserrat" w:hAnsi="Montserrat" w:cstheme="minorHAnsi"/>
              </w:rPr>
              <w:t xml:space="preserve"> w </w:t>
            </w:r>
            <w:r w:rsidRPr="001E2750">
              <w:rPr>
                <w:rFonts w:ascii="Montserrat" w:hAnsi="Montserrat" w:cstheme="minorHAnsi"/>
              </w:rPr>
              <w:t xml:space="preserve">siedzibie </w:t>
            </w:r>
            <w:r w:rsidR="00771B06">
              <w:rPr>
                <w:rFonts w:ascii="Montserrat" w:hAnsi="Montserrat" w:cstheme="minorHAnsi"/>
              </w:rPr>
              <w:t>Zamawiającego, chyba, że Z</w:t>
            </w:r>
            <w:r w:rsidRPr="001E2750">
              <w:rPr>
                <w:rFonts w:ascii="Montserrat" w:hAnsi="Montserrat" w:cstheme="minorHAnsi"/>
              </w:rPr>
              <w:t>amawiający dla danej n</w:t>
            </w:r>
            <w:r w:rsidR="00771B06">
              <w:rPr>
                <w:rFonts w:ascii="Montserrat" w:hAnsi="Montserrat" w:cstheme="minorHAnsi"/>
              </w:rPr>
              <w:t xml:space="preserve">aprawy zgodzi się na inną </w:t>
            </w:r>
            <w:r w:rsidR="00771B06" w:rsidRPr="00782700">
              <w:rPr>
                <w:rFonts w:ascii="Montserrat" w:hAnsi="Montserrat" w:cstheme="minorHAnsi"/>
              </w:rPr>
              <w:t>formę,</w:t>
            </w:r>
          </w:p>
          <w:p w14:paraId="471983D8" w14:textId="1AE4EEAD" w:rsidR="00E0197A" w:rsidRPr="00782700" w:rsidRDefault="00E0197A" w:rsidP="000B70AF">
            <w:pPr>
              <w:pStyle w:val="Akapitzlist"/>
              <w:numPr>
                <w:ilvl w:val="0"/>
                <w:numId w:val="10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782700">
              <w:rPr>
                <w:rFonts w:ascii="Montserrat" w:hAnsi="Montserrat" w:cstheme="minorHAnsi"/>
              </w:rPr>
              <w:t xml:space="preserve">maksymalny </w:t>
            </w:r>
            <w:r w:rsidR="00782700" w:rsidRPr="00782700">
              <w:rPr>
                <w:rFonts w:ascii="Montserrat" w:hAnsi="Montserrat" w:cstheme="minorHAnsi"/>
              </w:rPr>
              <w:t>10</w:t>
            </w:r>
            <w:r w:rsidRPr="00782700">
              <w:rPr>
                <w:rFonts w:ascii="Montserrat" w:hAnsi="Montserrat" w:cstheme="minorHAnsi"/>
              </w:rPr>
              <w:t xml:space="preserve"> dniowy (dni robocze) czas usunięcia wady od momentu zgłoszenia przez Zamawiającego,</w:t>
            </w:r>
          </w:p>
          <w:p w14:paraId="093CE9CC" w14:textId="511CDB5C" w:rsidR="009F3A49" w:rsidRPr="000C5810" w:rsidRDefault="00771B06" w:rsidP="000B70AF">
            <w:pPr>
              <w:pStyle w:val="Akapitzlist"/>
              <w:numPr>
                <w:ilvl w:val="0"/>
                <w:numId w:val="10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782700">
              <w:rPr>
                <w:rFonts w:ascii="Montserrat" w:hAnsi="Montserrat" w:cstheme="minorHAnsi"/>
              </w:rPr>
              <w:t>m</w:t>
            </w:r>
            <w:r w:rsidR="009F3A49" w:rsidRPr="00782700">
              <w:rPr>
                <w:rFonts w:ascii="Montserrat" w:hAnsi="Montserrat" w:cstheme="minorHAnsi"/>
              </w:rPr>
              <w:t>ożliwość sprawdzenia statusu</w:t>
            </w:r>
            <w:r w:rsidR="009F3A49" w:rsidRPr="000C5810">
              <w:rPr>
                <w:rFonts w:ascii="Montserrat" w:hAnsi="Montserrat" w:cstheme="minorHAnsi"/>
              </w:rPr>
              <w:t xml:space="preserve"> gwarancji poprzez stronę </w:t>
            </w:r>
            <w:r w:rsidR="000C5810" w:rsidRPr="000C5810">
              <w:rPr>
                <w:rFonts w:ascii="Montserrat" w:hAnsi="Montserrat" w:cstheme="minorHAnsi"/>
              </w:rPr>
              <w:t>internetową poprzez</w:t>
            </w:r>
            <w:r w:rsidR="009F3A49" w:rsidRPr="000C5810">
              <w:rPr>
                <w:rFonts w:ascii="Montserrat" w:hAnsi="Montserrat" w:cstheme="minorHAnsi"/>
              </w:rPr>
              <w:t xml:space="preserve"> poda</w:t>
            </w:r>
            <w:r w:rsidR="000C5810" w:rsidRPr="000C5810">
              <w:rPr>
                <w:rFonts w:ascii="Montserrat" w:hAnsi="Montserrat" w:cstheme="minorHAnsi"/>
              </w:rPr>
              <w:t>nie</w:t>
            </w:r>
            <w:r w:rsidR="009F3A49" w:rsidRPr="000C5810">
              <w:rPr>
                <w:rFonts w:ascii="Montserrat" w:hAnsi="Montserrat" w:cstheme="minorHAnsi"/>
              </w:rPr>
              <w:t xml:space="preserve"> unikatow</w:t>
            </w:r>
            <w:r w:rsidR="000C5810" w:rsidRPr="000C5810">
              <w:rPr>
                <w:rFonts w:ascii="Montserrat" w:hAnsi="Montserrat" w:cstheme="minorHAnsi"/>
              </w:rPr>
              <w:t>ego</w:t>
            </w:r>
            <w:r w:rsidR="009F3A49" w:rsidRPr="000C5810">
              <w:rPr>
                <w:rFonts w:ascii="Montserrat" w:hAnsi="Montserrat" w:cstheme="minorHAnsi"/>
              </w:rPr>
              <w:t xml:space="preserve"> numer</w:t>
            </w:r>
            <w:r w:rsidR="000C5810" w:rsidRPr="000C5810">
              <w:rPr>
                <w:rFonts w:ascii="Montserrat" w:hAnsi="Montserrat" w:cstheme="minorHAnsi"/>
              </w:rPr>
              <w:t>u</w:t>
            </w:r>
            <w:r w:rsidR="009F3A49" w:rsidRPr="000C5810">
              <w:rPr>
                <w:rFonts w:ascii="Montserrat" w:hAnsi="Montserrat" w:cstheme="minorHAnsi"/>
              </w:rPr>
              <w:t xml:space="preserve"> urządzenia oraz pobieranie uaktualnień mikrokodu oraz sterowników</w:t>
            </w:r>
            <w:r w:rsidR="000C5810" w:rsidRPr="000C5810">
              <w:rPr>
                <w:rFonts w:ascii="Montserrat" w:hAnsi="Montserrat" w:cstheme="minorHAnsi"/>
              </w:rPr>
              <w:t>, również</w:t>
            </w:r>
            <w:r w:rsidR="009F3A49" w:rsidRPr="000C5810">
              <w:rPr>
                <w:rFonts w:ascii="Montserrat" w:hAnsi="Montserrat" w:cstheme="minorHAnsi"/>
              </w:rPr>
              <w:t xml:space="preserve"> w przypadku wygaśnięcia gwarancji serwera</w:t>
            </w:r>
            <w:r w:rsidRPr="000C5810">
              <w:rPr>
                <w:rFonts w:ascii="Montserrat" w:hAnsi="Montserrat" w:cstheme="minorHAnsi"/>
              </w:rPr>
              <w:t>,</w:t>
            </w:r>
            <w:r w:rsidR="00BE62ED" w:rsidRPr="000C5810">
              <w:rPr>
                <w:rFonts w:ascii="Montserrat" w:hAnsi="Montserrat" w:cstheme="minorHAnsi"/>
                <w:color w:val="00B050"/>
              </w:rPr>
              <w:t xml:space="preserve"> </w:t>
            </w:r>
          </w:p>
          <w:p w14:paraId="39722BAF" w14:textId="74EB4770" w:rsidR="00512F91" w:rsidRPr="000C5810" w:rsidRDefault="00771B06" w:rsidP="000B70AF">
            <w:pPr>
              <w:pStyle w:val="Akapitzlist"/>
              <w:numPr>
                <w:ilvl w:val="0"/>
                <w:numId w:val="103"/>
              </w:numPr>
              <w:suppressAutoHyphens w:val="0"/>
              <w:ind w:left="273" w:hanging="273"/>
              <w:rPr>
                <w:rFonts w:ascii="Montserrat" w:hAnsi="Montserrat" w:cstheme="minorHAnsi"/>
              </w:rPr>
            </w:pPr>
            <w:r w:rsidRPr="000C5810">
              <w:rPr>
                <w:rFonts w:ascii="Montserrat" w:hAnsi="Montserrat" w:cstheme="minorHAnsi"/>
              </w:rPr>
              <w:t>automatyczna diagnostyka</w:t>
            </w:r>
            <w:r w:rsidR="009F3A49">
              <w:rPr>
                <w:rFonts w:ascii="Montserrat" w:hAnsi="Montserrat" w:cstheme="minorHAnsi"/>
              </w:rPr>
              <w:t xml:space="preserve"> i </w:t>
            </w:r>
            <w:r w:rsidR="009F3A49" w:rsidRPr="001E2750">
              <w:rPr>
                <w:rFonts w:ascii="Montserrat" w:hAnsi="Montserrat" w:cstheme="minorHAnsi"/>
              </w:rPr>
              <w:t xml:space="preserve">zdalne </w:t>
            </w:r>
            <w:r>
              <w:rPr>
                <w:rFonts w:ascii="Montserrat" w:hAnsi="Montserrat" w:cstheme="minorHAnsi"/>
              </w:rPr>
              <w:t>otwi</w:t>
            </w:r>
            <w:r w:rsidR="000C5810">
              <w:rPr>
                <w:rFonts w:ascii="Montserrat" w:hAnsi="Montserrat" w:cstheme="minorHAnsi"/>
              </w:rPr>
              <w:t>eranie zgłoszeń serwisowych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0BA" w14:textId="77777777" w:rsidR="009F3A49" w:rsidRDefault="009F3A49" w:rsidP="009F3A49">
            <w:pPr>
              <w:jc w:val="center"/>
            </w:pPr>
            <w:r w:rsidRPr="007A0F24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FCB3" w14:textId="77777777" w:rsidR="009F3A49" w:rsidRPr="001E2750" w:rsidRDefault="009F3A49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9F3A49" w:rsidRPr="001E2750" w14:paraId="7FA6111B" w14:textId="77777777" w:rsidTr="009F3A49">
        <w:trPr>
          <w:trHeight w:val="23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5790" w14:textId="77777777" w:rsidR="009F3A49" w:rsidRPr="001E50D6" w:rsidRDefault="009F3A49" w:rsidP="00E8414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20.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5F0" w14:textId="77777777" w:rsidR="009F3A49" w:rsidRPr="001E50D6" w:rsidRDefault="00AB1DCB" w:rsidP="00E8414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inne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EB9F" w14:textId="1482407F" w:rsidR="009F3A49" w:rsidRPr="001E2750" w:rsidRDefault="00771B06" w:rsidP="00095296">
            <w:pPr>
              <w:pStyle w:val="Akapitzlist"/>
              <w:ind w:left="-11" w:firstLine="11"/>
              <w:rPr>
                <w:rFonts w:ascii="Montserrat" w:hAnsi="Montserrat" w:cstheme="minorHAnsi"/>
              </w:rPr>
            </w:pPr>
            <w:r>
              <w:rPr>
                <w:rFonts w:ascii="Montserrat" w:hAnsi="Montserrat"/>
              </w:rPr>
              <w:t>d</w:t>
            </w:r>
            <w:r w:rsidR="009F3A49" w:rsidRPr="009E3CE8">
              <w:rPr>
                <w:rFonts w:ascii="Montserrat" w:hAnsi="Montserrat"/>
              </w:rPr>
              <w:t xml:space="preserve">ostarczony sprzęt </w:t>
            </w:r>
            <w:r>
              <w:rPr>
                <w:rFonts w:ascii="Montserrat" w:hAnsi="Montserrat"/>
              </w:rPr>
              <w:t>jest</w:t>
            </w:r>
            <w:r w:rsidR="009F3A49" w:rsidRPr="009E3CE8">
              <w:rPr>
                <w:rFonts w:ascii="Montserrat" w:hAnsi="Montserrat"/>
              </w:rPr>
              <w:t xml:space="preserve"> fabrycznie nowy, nieużywany, nieregenerowany, kompletny, wyprodukowany nie </w:t>
            </w:r>
            <w:r w:rsidR="009F3A49">
              <w:rPr>
                <w:rFonts w:ascii="Montserrat" w:hAnsi="Montserrat"/>
              </w:rPr>
              <w:t>wcześniej</w:t>
            </w:r>
            <w:r w:rsidR="009F3A49" w:rsidRPr="009E3CE8">
              <w:rPr>
                <w:rFonts w:ascii="Montserrat" w:hAnsi="Montserrat"/>
              </w:rPr>
              <w:t xml:space="preserve"> niż w 2024 r., wolny od jakichkolwiek wad fizycznych i prawnych, sprawny technicznie </w:t>
            </w:r>
            <w:r w:rsidR="00E0197A">
              <w:rPr>
                <w:rFonts w:ascii="Montserrat" w:hAnsi="Montserrat"/>
              </w:rPr>
              <w:br/>
            </w:r>
            <w:r w:rsidR="009F3A49" w:rsidRPr="009E3CE8">
              <w:rPr>
                <w:rFonts w:ascii="Montserrat" w:hAnsi="Montserrat"/>
              </w:rPr>
              <w:lastRenderedPageBreak/>
              <w:t>i</w:t>
            </w:r>
            <w:r>
              <w:rPr>
                <w:rFonts w:ascii="Montserrat" w:hAnsi="Montserrat"/>
              </w:rPr>
              <w:t xml:space="preserve"> pochodzi</w:t>
            </w:r>
            <w:r w:rsidR="009F3A49" w:rsidRPr="009E3CE8">
              <w:rPr>
                <w:rFonts w:ascii="Montserrat" w:hAnsi="Montserrat"/>
              </w:rPr>
              <w:t xml:space="preserve"> z oficjalnego kanału dys</w:t>
            </w:r>
            <w:r w:rsidR="00095296">
              <w:rPr>
                <w:rFonts w:ascii="Montserrat" w:hAnsi="Montserrat"/>
              </w:rPr>
              <w:t>trybucyjnego producenta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1EE3" w14:textId="77777777" w:rsidR="009F3A49" w:rsidRDefault="009F3A49" w:rsidP="009F3A49">
            <w:pPr>
              <w:jc w:val="center"/>
            </w:pPr>
            <w:r w:rsidRPr="00974FCD">
              <w:rPr>
                <w:rFonts w:ascii="Montserrat" w:hAnsi="Montserrat" w:cstheme="minorHAnsi"/>
              </w:rPr>
              <w:lastRenderedPageBreak/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210" w14:textId="77777777" w:rsidR="009F3A49" w:rsidRPr="001E2750" w:rsidRDefault="009F3A49" w:rsidP="00E8414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  <w:tr w:rsidR="009F3A49" w:rsidRPr="001E2750" w14:paraId="4CC0F0DF" w14:textId="77777777" w:rsidTr="009F3A49">
        <w:trPr>
          <w:trHeight w:val="23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3C16" w14:textId="77777777" w:rsidR="009F3A49" w:rsidRDefault="009F3A49" w:rsidP="002D6F5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475" w14:textId="77777777" w:rsidR="009F3A49" w:rsidRPr="001E50D6" w:rsidRDefault="00AB1DCB" w:rsidP="002D6F5A">
            <w:pPr>
              <w:jc w:val="center"/>
              <w:rPr>
                <w:rFonts w:ascii="Montserrat" w:hAnsi="Montserrat" w:cstheme="minorHAnsi"/>
              </w:rPr>
            </w:pPr>
            <w:r w:rsidRPr="001E50D6">
              <w:rPr>
                <w:rFonts w:ascii="Montserrat" w:hAnsi="Montserrat" w:cstheme="minorHAnsi"/>
              </w:rPr>
              <w:t>wdrożenie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CC0" w14:textId="77777777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9F3A49" w:rsidRPr="008C53D6">
              <w:rPr>
                <w:rFonts w:ascii="Montserrat" w:hAnsi="Montserrat" w:cstheme="minorHAnsi"/>
              </w:rPr>
              <w:t>nstalacja serwerów w szafie RACK w miejscach wskazanych przez Zamawiającego</w:t>
            </w:r>
            <w:r>
              <w:rPr>
                <w:rFonts w:ascii="Montserrat" w:hAnsi="Montserrat" w:cstheme="minorHAnsi"/>
              </w:rPr>
              <w:t>,</w:t>
            </w:r>
          </w:p>
          <w:p w14:paraId="6801891F" w14:textId="77777777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o</w:t>
            </w:r>
            <w:r w:rsidR="009F3A49" w:rsidRPr="008C53D6">
              <w:rPr>
                <w:rFonts w:ascii="Montserrat" w:hAnsi="Montserrat" w:cstheme="minorHAnsi"/>
              </w:rPr>
              <w:t>kablowanie urządzeń do komunikacji LAN, SAN, zarządzanie</w:t>
            </w:r>
            <w:r>
              <w:rPr>
                <w:rFonts w:ascii="Montserrat" w:hAnsi="Montserrat" w:cstheme="minorHAnsi"/>
              </w:rPr>
              <w:t>;</w:t>
            </w:r>
            <w:r w:rsidR="009F3A49" w:rsidRPr="008C53D6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n</w:t>
            </w:r>
            <w:r w:rsidR="009F3A49" w:rsidRPr="008C53D6">
              <w:rPr>
                <w:rFonts w:ascii="Montserrat" w:hAnsi="Montserrat" w:cstheme="minorHAnsi"/>
              </w:rPr>
              <w:t>ależy dostarczyć wszelkie okablowanie potrz</w:t>
            </w:r>
            <w:r>
              <w:rPr>
                <w:rFonts w:ascii="Montserrat" w:hAnsi="Montserrat" w:cstheme="minorHAnsi"/>
              </w:rPr>
              <w:t>ebne do realizacji tego zadania,</w:t>
            </w:r>
          </w:p>
          <w:p w14:paraId="1DF64D05" w14:textId="77777777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9F3A49" w:rsidRPr="008C53D6">
              <w:rPr>
                <w:rFonts w:ascii="Montserrat" w:hAnsi="Montserrat" w:cstheme="minorHAnsi"/>
              </w:rPr>
              <w:t>nicjalizacja urządzeń, firmware upgrade do najnowszej dostępnej wersji</w:t>
            </w:r>
            <w:r>
              <w:rPr>
                <w:rFonts w:ascii="Montserrat" w:hAnsi="Montserrat" w:cstheme="minorHAnsi"/>
              </w:rPr>
              <w:t>,</w:t>
            </w:r>
          </w:p>
          <w:p w14:paraId="0CF57BBB" w14:textId="77777777" w:rsidR="009F3A49" w:rsidRPr="008C53D6" w:rsidRDefault="00A102FA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podłączenie</w:t>
            </w:r>
            <w:r w:rsidR="009F3A49" w:rsidRPr="008C53D6">
              <w:rPr>
                <w:rFonts w:ascii="Montserrat" w:hAnsi="Montserrat" w:cstheme="minorHAnsi"/>
              </w:rPr>
              <w:t xml:space="preserve"> urządzeń </w:t>
            </w:r>
            <w:r>
              <w:rPr>
                <w:rFonts w:ascii="Montserrat" w:hAnsi="Montserrat" w:cstheme="minorHAnsi"/>
              </w:rPr>
              <w:t>do</w:t>
            </w:r>
            <w:r w:rsidR="009F3A49" w:rsidRPr="008C53D6">
              <w:rPr>
                <w:rFonts w:ascii="Montserrat" w:hAnsi="Montserrat" w:cstheme="minorHAnsi"/>
              </w:rPr>
              <w:t xml:space="preserve"> przełączników FC</w:t>
            </w:r>
            <w:r w:rsidR="00771B06">
              <w:rPr>
                <w:rFonts w:ascii="Montserrat" w:hAnsi="Montserrat" w:cstheme="minorHAnsi"/>
              </w:rPr>
              <w:t>,</w:t>
            </w:r>
          </w:p>
          <w:p w14:paraId="40987047" w14:textId="77777777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9F3A49" w:rsidRPr="008C53D6">
              <w:rPr>
                <w:rFonts w:ascii="Montserrat" w:hAnsi="Montserrat" w:cstheme="minorHAnsi"/>
              </w:rPr>
              <w:t>nstalacja i konfiguracja systemów ESXi na dostarczonych serwerach</w:t>
            </w:r>
            <w:r>
              <w:rPr>
                <w:rFonts w:ascii="Montserrat" w:hAnsi="Montserrat" w:cstheme="minorHAnsi"/>
              </w:rPr>
              <w:t xml:space="preserve"> w najnowszej dostępnej wersji,</w:t>
            </w:r>
          </w:p>
          <w:p w14:paraId="3318283D" w14:textId="77777777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9F3A49" w:rsidRPr="008C53D6">
              <w:rPr>
                <w:rFonts w:ascii="Montserrat" w:hAnsi="Montserrat" w:cstheme="minorHAnsi"/>
              </w:rPr>
              <w:t>odłączenie hostów ESXi do macierzy dyskowych Zamawiającego, zoning, utworzenie hostów, mapowanie do zasobów</w:t>
            </w:r>
            <w:r>
              <w:rPr>
                <w:rFonts w:ascii="Montserrat" w:hAnsi="Montserrat" w:cstheme="minorHAnsi"/>
              </w:rPr>
              <w:t xml:space="preserve"> Datastore,</w:t>
            </w:r>
          </w:p>
          <w:p w14:paraId="40CC7AD6" w14:textId="77777777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tabs>
                <w:tab w:val="left" w:pos="2370"/>
              </w:tabs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d</w:t>
            </w:r>
            <w:r w:rsidR="009F3A49" w:rsidRPr="008C53D6">
              <w:rPr>
                <w:rFonts w:ascii="Montserrat" w:hAnsi="Montserrat" w:cstheme="minorHAnsi"/>
              </w:rPr>
              <w:t>ołączenie hostów do obecnego klastra HA</w:t>
            </w:r>
            <w:r>
              <w:rPr>
                <w:rFonts w:ascii="Montserrat" w:hAnsi="Montserrat" w:cstheme="minorHAnsi"/>
              </w:rPr>
              <w:t>,</w:t>
            </w:r>
          </w:p>
          <w:p w14:paraId="7F9132F0" w14:textId="77777777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a</w:t>
            </w:r>
            <w:r w:rsidR="009F3A49" w:rsidRPr="008C53D6">
              <w:rPr>
                <w:rFonts w:ascii="Montserrat" w:hAnsi="Montserrat" w:cstheme="minorHAnsi"/>
              </w:rPr>
              <w:t>ktualizacja środowiska ESXi i vCenter do</w:t>
            </w:r>
            <w:r>
              <w:rPr>
                <w:rFonts w:ascii="Montserrat" w:hAnsi="Montserrat" w:cstheme="minorHAnsi"/>
              </w:rPr>
              <w:t xml:space="preserve"> najnowszej możliwej wersji,</w:t>
            </w:r>
          </w:p>
          <w:p w14:paraId="005C212B" w14:textId="39025055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d</w:t>
            </w:r>
            <w:r w:rsidR="009F3A49" w:rsidRPr="008C53D6">
              <w:rPr>
                <w:rFonts w:ascii="Montserrat" w:hAnsi="Montserrat" w:cstheme="minorHAnsi"/>
              </w:rPr>
              <w:t xml:space="preserve">okumentacja konfiguracji, topologii </w:t>
            </w:r>
            <w:r w:rsidR="00CE051C">
              <w:rPr>
                <w:rFonts w:ascii="Montserrat" w:hAnsi="Montserrat" w:cstheme="minorHAnsi"/>
              </w:rPr>
              <w:br/>
            </w:r>
            <w:r w:rsidR="009F3A49" w:rsidRPr="008C53D6">
              <w:rPr>
                <w:rFonts w:ascii="Montserrat" w:hAnsi="Montserrat" w:cstheme="minorHAnsi"/>
              </w:rPr>
              <w:t xml:space="preserve">i poświadczeń </w:t>
            </w:r>
            <w:r>
              <w:rPr>
                <w:rFonts w:ascii="Montserrat" w:hAnsi="Montserrat" w:cstheme="minorHAnsi"/>
              </w:rPr>
              <w:t>wdrożonych systemów,</w:t>
            </w:r>
          </w:p>
          <w:p w14:paraId="69712B63" w14:textId="77777777" w:rsidR="009F3A49" w:rsidRPr="008C53D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9F3A49" w:rsidRPr="008C53D6">
              <w:rPr>
                <w:rFonts w:ascii="Montserrat" w:hAnsi="Montserrat" w:cstheme="minorHAnsi"/>
              </w:rPr>
              <w:t>igracja posiadanego przez Zamawiającego środowiska wirtualiza</w:t>
            </w:r>
            <w:r>
              <w:rPr>
                <w:rFonts w:ascii="Montserrat" w:hAnsi="Montserrat" w:cstheme="minorHAnsi"/>
              </w:rPr>
              <w:t>cyjnego serwerów na nowe zasoby,</w:t>
            </w:r>
          </w:p>
          <w:p w14:paraId="359A5AB8" w14:textId="77777777" w:rsidR="009F3A49" w:rsidRPr="00771B06" w:rsidRDefault="00771B06" w:rsidP="000B70AF">
            <w:pPr>
              <w:pStyle w:val="Akapitzlist"/>
              <w:numPr>
                <w:ilvl w:val="0"/>
                <w:numId w:val="104"/>
              </w:numPr>
              <w:suppressAutoHyphens w:val="0"/>
              <w:ind w:left="273" w:hanging="284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c</w:t>
            </w:r>
            <w:r w:rsidR="009F3A49" w:rsidRPr="008C53D6">
              <w:rPr>
                <w:rFonts w:ascii="Montserrat" w:hAnsi="Montserrat" w:cstheme="minorHAnsi"/>
              </w:rPr>
              <w:t xml:space="preserve">zas, w którym wykonywane będą prace wdrożeniowe ustalony z </w:t>
            </w:r>
            <w:r>
              <w:rPr>
                <w:rFonts w:ascii="Montserrat" w:hAnsi="Montserrat" w:cstheme="minorHAnsi"/>
              </w:rPr>
              <w:t>Zamawiającym;</w:t>
            </w:r>
            <w:r w:rsidR="009F3A49" w:rsidRPr="008C53D6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p</w:t>
            </w:r>
            <w:r w:rsidR="009F3A49" w:rsidRPr="008C53D6">
              <w:rPr>
                <w:rFonts w:ascii="Montserrat" w:hAnsi="Montserrat" w:cstheme="minorHAnsi"/>
              </w:rPr>
              <w:t xml:space="preserve">race </w:t>
            </w:r>
            <w:r>
              <w:rPr>
                <w:rFonts w:ascii="Montserrat" w:hAnsi="Montserrat" w:cstheme="minorHAnsi"/>
              </w:rPr>
              <w:t>zostaną</w:t>
            </w:r>
            <w:r w:rsidR="009F3A49" w:rsidRPr="008C53D6">
              <w:rPr>
                <w:rFonts w:ascii="Montserrat" w:hAnsi="Montserrat" w:cstheme="minorHAnsi"/>
              </w:rPr>
              <w:t xml:space="preserve"> przeprowadzone w sposób pozwalający na zachowanie ciągłości pracy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2054" w14:textId="77777777" w:rsidR="009F3A49" w:rsidRDefault="009F3A49" w:rsidP="009F3A49">
            <w:pPr>
              <w:jc w:val="center"/>
            </w:pPr>
            <w:r w:rsidRPr="00974FCD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2E67" w14:textId="77777777" w:rsidR="009F3A49" w:rsidRPr="001E2750" w:rsidRDefault="009F3A49" w:rsidP="002D6F5A">
            <w:pPr>
              <w:ind w:left="1080" w:hanging="1080"/>
              <w:jc w:val="center"/>
              <w:rPr>
                <w:rFonts w:ascii="Montserrat" w:hAnsi="Montserrat" w:cstheme="minorHAnsi"/>
                <w:i/>
                <w:iCs/>
              </w:rPr>
            </w:pPr>
          </w:p>
        </w:tc>
      </w:tr>
    </w:tbl>
    <w:p w14:paraId="20E5717B" w14:textId="77777777" w:rsidR="00651134" w:rsidRDefault="00651134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D3F46B0" w14:textId="77777777" w:rsidR="00091844" w:rsidRDefault="00091844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BA68F12" w14:textId="77777777" w:rsidR="00592229" w:rsidRDefault="00592229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FCB7809" w14:textId="77777777" w:rsidR="00870CA5" w:rsidRPr="00D74923" w:rsidRDefault="00870CA5" w:rsidP="00870CA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co spowoduje odrzucenie oferty.</w:t>
      </w:r>
    </w:p>
    <w:p w14:paraId="1BC8CA96" w14:textId="2801B10C" w:rsidR="00870CA5" w:rsidRPr="00D74923" w:rsidRDefault="00870CA5" w:rsidP="00870CA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 xml:space="preserve">W rubryce parametry oferowane, należy potwierdzić spełnienie warunków wymaganych oraz je opisać, podać zakresy oferowane i wskazać dokument i stronę załączonych dokumentów, </w:t>
      </w:r>
      <w:r w:rsidR="002637F6">
        <w:rPr>
          <w:rFonts w:ascii="Montserrat" w:hAnsi="Montserrat"/>
          <w:bCs/>
          <w:szCs w:val="16"/>
          <w:lang w:eastAsia="zh-CN"/>
        </w:rPr>
        <w:br/>
      </w:r>
      <w:r w:rsidRPr="00D74923">
        <w:rPr>
          <w:rFonts w:ascii="Montserrat" w:hAnsi="Montserrat"/>
          <w:bCs/>
          <w:szCs w:val="16"/>
          <w:lang w:eastAsia="zh-CN"/>
        </w:rPr>
        <w:t>w której znajdują się informacje potwierdzające udzielone odpowiedzi.</w:t>
      </w:r>
    </w:p>
    <w:p w14:paraId="0110A3C1" w14:textId="77777777" w:rsidR="00870CA5" w:rsidRPr="00D74923" w:rsidRDefault="00870CA5" w:rsidP="00870CA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>ZAMAWIAJĄCY zastrzega sobie prawo weryfikacji deklarowanych parametrów z użyciem wszelkich dostępnych źródeł, w tym zapytanie bezpośrednio u producenta sprzętu.</w:t>
      </w:r>
    </w:p>
    <w:p w14:paraId="7666CC9F" w14:textId="77777777" w:rsidR="00870CA5" w:rsidRPr="00D74923" w:rsidRDefault="00870CA5" w:rsidP="00870CA5">
      <w:pPr>
        <w:ind w:left="426"/>
        <w:jc w:val="both"/>
        <w:rPr>
          <w:rFonts w:ascii="Montserrat" w:hAnsi="Montserrat"/>
          <w:bCs/>
          <w:szCs w:val="16"/>
          <w:lang w:eastAsia="zh-CN"/>
        </w:rPr>
      </w:pPr>
    </w:p>
    <w:p w14:paraId="60C4E1BA" w14:textId="77777777" w:rsidR="00870CA5" w:rsidRDefault="00870CA5" w:rsidP="00870CA5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7C148C96" w14:textId="77777777" w:rsidR="00870CA5" w:rsidRDefault="00870CA5" w:rsidP="00870CA5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3B624589" w14:textId="77777777" w:rsidR="00870CA5" w:rsidRPr="00660AC1" w:rsidRDefault="00870CA5" w:rsidP="00870CA5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44127A1A" w14:textId="77777777" w:rsidR="00870CA5" w:rsidRPr="00660AC1" w:rsidRDefault="00870CA5" w:rsidP="00870CA5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70CA5" w:rsidRPr="00375177" w14:paraId="77D4C4F4" w14:textId="77777777" w:rsidTr="00C46AC4">
        <w:trPr>
          <w:trHeight w:val="299"/>
          <w:jc w:val="center"/>
        </w:trPr>
        <w:tc>
          <w:tcPr>
            <w:tcW w:w="4317" w:type="dxa"/>
            <w:vAlign w:val="bottom"/>
          </w:tcPr>
          <w:p w14:paraId="13E30F6A" w14:textId="77777777" w:rsidR="00870CA5" w:rsidRPr="00A63D5F" w:rsidRDefault="00870CA5" w:rsidP="00C46AC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8D3126E" w14:textId="77777777" w:rsidR="00870CA5" w:rsidRPr="00A63D5F" w:rsidRDefault="00870CA5" w:rsidP="00C46AC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2476ACED" w14:textId="77777777" w:rsidR="00870CA5" w:rsidRPr="00A63D5F" w:rsidRDefault="00870CA5" w:rsidP="00C46AC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894C212" w14:textId="77777777" w:rsidR="00870CA5" w:rsidRPr="00375177" w:rsidRDefault="00870CA5" w:rsidP="00870CA5">
      <w:pPr>
        <w:tabs>
          <w:tab w:val="left" w:pos="2511"/>
        </w:tabs>
        <w:rPr>
          <w:rFonts w:ascii="Montserrat" w:hAnsi="Montserrat"/>
        </w:rPr>
        <w:sectPr w:rsidR="00870CA5" w:rsidRPr="00375177" w:rsidSect="00B07A40">
          <w:headerReference w:type="first" r:id="rId13"/>
          <w:pgSz w:w="11906" w:h="16838"/>
          <w:pgMar w:top="1418" w:right="1276" w:bottom="1418" w:left="1276" w:header="425" w:footer="272" w:gutter="0"/>
          <w:cols w:space="708"/>
          <w:docGrid w:linePitch="360"/>
        </w:sectPr>
      </w:pPr>
    </w:p>
    <w:p w14:paraId="3DE60913" w14:textId="77777777" w:rsidR="00E74B4B" w:rsidRPr="00363076" w:rsidRDefault="00E74B4B" w:rsidP="00E74B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lastRenderedPageBreak/>
        <w:t>Załącznik nr 1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, Pakiet nr 3</w:t>
      </w:r>
    </w:p>
    <w:p w14:paraId="3CF70441" w14:textId="77777777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B6B1018" w14:textId="04B8AC59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8051E8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05556ACC" w14:textId="77777777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8EED42C" w14:textId="77777777" w:rsidR="00E74B4B" w:rsidRPr="00363076" w:rsidRDefault="00E74B4B" w:rsidP="00E74B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3D4E8170" w14:textId="2E518622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 w:rsidR="008051E8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07C87D48" w14:textId="77777777" w:rsidR="00870CA5" w:rsidRDefault="00870CA5" w:rsidP="00870CA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17AF399" w14:textId="77777777" w:rsidR="00870CA5" w:rsidRDefault="00870CA5" w:rsidP="00A961F9">
      <w:pPr>
        <w:jc w:val="center"/>
        <w:rPr>
          <w:rFonts w:ascii="Montserrat" w:hAnsi="Montserrat"/>
          <w:b/>
          <w:bCs/>
          <w:lang w:eastAsia="zh-CN"/>
        </w:rPr>
      </w:pPr>
      <w:r>
        <w:rPr>
          <w:rFonts w:ascii="Montserrat" w:hAnsi="Montserrat"/>
          <w:b/>
          <w:bCs/>
          <w:lang w:eastAsia="zh-CN"/>
        </w:rPr>
        <w:t xml:space="preserve">PAKIET NR 3 – </w:t>
      </w:r>
      <w:r w:rsidRPr="00375177">
        <w:rPr>
          <w:rFonts w:ascii="Montserrat" w:hAnsi="Montserrat"/>
          <w:b/>
          <w:bCs/>
          <w:lang w:eastAsia="zh-CN"/>
        </w:rPr>
        <w:t>SZCZEGÓŁOWY OPIS PRZEDMIOTU ZAMÓWIENIA</w:t>
      </w:r>
    </w:p>
    <w:p w14:paraId="54DFF026" w14:textId="77777777" w:rsidR="00870CA5" w:rsidRDefault="00870CA5" w:rsidP="00870CA5">
      <w:pPr>
        <w:snapToGrid w:val="0"/>
        <w:spacing w:after="120"/>
        <w:jc w:val="both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2E0CCB28" w14:textId="77777777" w:rsidR="00870CA5" w:rsidRPr="00870CA5" w:rsidRDefault="00870CA5" w:rsidP="00870CA5">
      <w:pPr>
        <w:pStyle w:val="Akapitzlist"/>
        <w:snapToGrid w:val="0"/>
        <w:spacing w:after="120"/>
        <w:ind w:left="0"/>
        <w:jc w:val="center"/>
        <w:rPr>
          <w:rFonts w:ascii="Montserrat" w:hAnsi="Montserrat"/>
          <w:b/>
          <w:bCs/>
        </w:rPr>
      </w:pPr>
      <w:r w:rsidRPr="00870CA5">
        <w:rPr>
          <w:rFonts w:ascii="Montserrat" w:hAnsi="Montserrat"/>
          <w:b/>
        </w:rPr>
        <w:t xml:space="preserve">A – Dostawa oprogramowania do serwerów informatycznych do gromadzenia </w:t>
      </w:r>
      <w:r>
        <w:rPr>
          <w:rFonts w:ascii="Montserrat" w:hAnsi="Montserrat"/>
          <w:b/>
        </w:rPr>
        <w:br/>
      </w:r>
      <w:r w:rsidRPr="00870CA5">
        <w:rPr>
          <w:rFonts w:ascii="Montserrat" w:hAnsi="Montserrat"/>
          <w:b/>
        </w:rPr>
        <w:t>i przechowywania danych, Dział Informatyki i Bezpieczeństwa Informacji.</w:t>
      </w:r>
    </w:p>
    <w:p w14:paraId="3BDA7FD8" w14:textId="77777777" w:rsidR="00870CA5" w:rsidRDefault="00870CA5" w:rsidP="00870CA5">
      <w:pPr>
        <w:pStyle w:val="Akapitzlist"/>
        <w:snapToGrid w:val="0"/>
        <w:spacing w:after="120"/>
        <w:ind w:left="0"/>
        <w:jc w:val="center"/>
        <w:rPr>
          <w:rFonts w:ascii="Montserrat" w:hAnsi="Montserrat"/>
          <w:b/>
        </w:rPr>
      </w:pPr>
      <w:r w:rsidRPr="00870CA5">
        <w:rPr>
          <w:rFonts w:ascii="Montserrat" w:hAnsi="Montserrat"/>
          <w:b/>
        </w:rPr>
        <w:t xml:space="preserve">B – Dostawa oprogramowania do postprocesingu badań piersi i prostaty w oparciu </w:t>
      </w:r>
      <w:r>
        <w:rPr>
          <w:rFonts w:ascii="Montserrat" w:hAnsi="Montserrat"/>
          <w:b/>
        </w:rPr>
        <w:br/>
      </w:r>
      <w:r w:rsidRPr="00870CA5">
        <w:rPr>
          <w:rFonts w:ascii="Montserrat" w:hAnsi="Montserrat"/>
          <w:b/>
        </w:rPr>
        <w:t>o algorytm sztucznej inteligencji: AI (MG i MR), Zakład Diagnostyki Obrazowej</w:t>
      </w:r>
      <w:r w:rsidR="00E757D6">
        <w:rPr>
          <w:rFonts w:ascii="Montserrat" w:hAnsi="Montserrat"/>
          <w:b/>
        </w:rPr>
        <w:t xml:space="preserve"> </w:t>
      </w:r>
      <w:r w:rsidR="00E757D6">
        <w:rPr>
          <w:rFonts w:ascii="Montserrat" w:hAnsi="Montserrat"/>
          <w:b/>
        </w:rPr>
        <w:br/>
        <w:t>i Medycyny Nuklearnej</w:t>
      </w:r>
      <w:r w:rsidRPr="00870CA5">
        <w:rPr>
          <w:rFonts w:ascii="Montserrat" w:hAnsi="Montserrat"/>
          <w:b/>
        </w:rPr>
        <w:t>.</w:t>
      </w:r>
    </w:p>
    <w:p w14:paraId="486751CB" w14:textId="77777777" w:rsidR="00870CA5" w:rsidRDefault="00870CA5" w:rsidP="00870CA5">
      <w:pPr>
        <w:snapToGrid w:val="0"/>
        <w:spacing w:after="120"/>
        <w:jc w:val="both"/>
        <w:rPr>
          <w:rFonts w:ascii="Montserrat" w:hAnsi="Montserrat"/>
        </w:rPr>
      </w:pPr>
    </w:p>
    <w:p w14:paraId="3EB9A7CC" w14:textId="77777777" w:rsidR="00F23FBC" w:rsidRPr="00B06D43" w:rsidRDefault="00F23FBC" w:rsidP="00F23FBC">
      <w:pPr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736708C9" w14:textId="77777777" w:rsidR="00F23FBC" w:rsidRDefault="00F23FBC" w:rsidP="00F23FBC">
      <w:pPr>
        <w:suppressAutoHyphens w:val="0"/>
        <w:jc w:val="both"/>
        <w:rPr>
          <w:sz w:val="22"/>
          <w:szCs w:val="22"/>
        </w:rPr>
      </w:pPr>
    </w:p>
    <w:p w14:paraId="52C8F264" w14:textId="0D01BCE5" w:rsidR="00F23FBC" w:rsidRPr="00F23FBC" w:rsidRDefault="00F23FBC" w:rsidP="00F23FBC">
      <w:pPr>
        <w:pStyle w:val="Akapitzlist"/>
        <w:snapToGrid w:val="0"/>
        <w:spacing w:after="120"/>
        <w:ind w:left="0"/>
        <w:jc w:val="both"/>
        <w:rPr>
          <w:rFonts w:ascii="Montserrat" w:hAnsi="Montserrat"/>
          <w:b/>
        </w:rPr>
      </w:pPr>
      <w:r w:rsidRPr="00870CA5">
        <w:rPr>
          <w:rFonts w:ascii="Montserrat" w:hAnsi="Montserrat"/>
          <w:b/>
        </w:rPr>
        <w:t>A – Dostawa oprogramowania do serwerów informatycznych do gromadzenia</w:t>
      </w:r>
      <w:r>
        <w:rPr>
          <w:rFonts w:ascii="Montserrat" w:hAnsi="Montserrat"/>
          <w:b/>
        </w:rPr>
        <w:t xml:space="preserve"> </w:t>
      </w:r>
      <w:r w:rsidR="00BE627C">
        <w:rPr>
          <w:rFonts w:ascii="Montserrat" w:hAnsi="Montserrat"/>
          <w:b/>
        </w:rPr>
        <w:br/>
      </w:r>
      <w:r w:rsidRPr="00870CA5">
        <w:rPr>
          <w:rFonts w:ascii="Montserrat" w:hAnsi="Montserrat"/>
          <w:b/>
        </w:rPr>
        <w:t>i przechowywania danych, Dział Informatyki i Bezpieczeństwa Informacji.</w:t>
      </w:r>
    </w:p>
    <w:p w14:paraId="0207CB69" w14:textId="77777777" w:rsidR="00F23FBC" w:rsidRPr="00B06D43" w:rsidRDefault="00F23FBC" w:rsidP="000B70AF">
      <w:pPr>
        <w:numPr>
          <w:ilvl w:val="0"/>
          <w:numId w:val="105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>tabelę proszę powielić wg potrzeb</w:t>
      </w:r>
      <w:r w:rsidRPr="00B06D43">
        <w:rPr>
          <w:rFonts w:ascii="Montserrat" w:hAnsi="Montserrat"/>
          <w:szCs w:val="22"/>
        </w:rPr>
        <w:t>):</w:t>
      </w:r>
    </w:p>
    <w:p w14:paraId="00132FE6" w14:textId="77777777" w:rsidR="00F23FBC" w:rsidRPr="006453D4" w:rsidRDefault="00F23FBC" w:rsidP="00F23FBC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F23FBC" w:rsidRPr="006453D4" w14:paraId="19F82087" w14:textId="77777777" w:rsidTr="00D30BA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1393C" w14:textId="77777777" w:rsidR="00F23FBC" w:rsidRPr="00B06D43" w:rsidRDefault="00F23FBC" w:rsidP="00D30BAE">
            <w:pPr>
              <w:snapToGrid w:val="0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DA9DA" w14:textId="77777777" w:rsidR="00F23FBC" w:rsidRPr="00B06D43" w:rsidRDefault="00F23FBC" w:rsidP="00FB3FDF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  <w:lang w:eastAsia="pl-PL"/>
              </w:rPr>
              <w:t xml:space="preserve">nazwa </w:t>
            </w:r>
            <w:r w:rsidR="00FB3FDF">
              <w:rPr>
                <w:rFonts w:ascii="Montserrat" w:hAnsi="Montserrat"/>
                <w:szCs w:val="22"/>
                <w:lang w:eastAsia="pl-PL"/>
              </w:rPr>
              <w:t>przedmiotu zamówienia</w:t>
            </w:r>
            <w:r w:rsidRPr="00B06D43">
              <w:rPr>
                <w:rFonts w:ascii="Montserrat" w:hAnsi="Montserrat"/>
                <w:szCs w:val="22"/>
                <w:lang w:eastAsia="pl-P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F13A" w14:textId="77777777" w:rsidR="00F23FBC" w:rsidRPr="00B06D43" w:rsidRDefault="00F23FBC" w:rsidP="00D30BAE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F23FBC" w:rsidRPr="006453D4" w14:paraId="6FF7F2C2" w14:textId="77777777" w:rsidTr="00D30BA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4A898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4A8FB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39641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F23FBC" w:rsidRPr="006453D4" w14:paraId="14606473" w14:textId="77777777" w:rsidTr="00D30BA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8F0B1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685A7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18DA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F23FBC" w:rsidRPr="006453D4" w14:paraId="1ADB9658" w14:textId="77777777" w:rsidTr="00D30BA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A4FFD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B904D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A952" w14:textId="77777777" w:rsidR="00F23FBC" w:rsidRPr="00B06D43" w:rsidRDefault="00F23FBC" w:rsidP="00D30BAE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</w:tbl>
    <w:p w14:paraId="7523627E" w14:textId="77777777" w:rsidR="00F23FBC" w:rsidRDefault="00F23FBC" w:rsidP="00F23FBC">
      <w:pPr>
        <w:jc w:val="center"/>
        <w:rPr>
          <w:sz w:val="22"/>
          <w:szCs w:val="22"/>
        </w:rPr>
      </w:pPr>
    </w:p>
    <w:p w14:paraId="69866246" w14:textId="77777777" w:rsidR="00F23FBC" w:rsidRDefault="00F23FBC" w:rsidP="000B70AF">
      <w:pPr>
        <w:numPr>
          <w:ilvl w:val="0"/>
          <w:numId w:val="105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637503D9" w14:textId="77777777" w:rsidR="00F23FBC" w:rsidRDefault="00F23FBC" w:rsidP="00F23FBC">
      <w:pPr>
        <w:ind w:left="426"/>
        <w:jc w:val="both"/>
        <w:rPr>
          <w:rFonts w:ascii="Montserrat" w:hAnsi="Montserrat"/>
          <w:szCs w:val="22"/>
        </w:rPr>
      </w:pPr>
    </w:p>
    <w:tbl>
      <w:tblPr>
        <w:tblW w:w="90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1417"/>
        <w:gridCol w:w="1417"/>
        <w:gridCol w:w="1417"/>
      </w:tblGrid>
      <w:tr w:rsidR="003832D2" w:rsidRPr="00833867" w14:paraId="6DF23209" w14:textId="77777777" w:rsidTr="003832D2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2195AB" w14:textId="77777777" w:rsidR="005D4195" w:rsidRPr="00833867" w:rsidRDefault="005D4195" w:rsidP="003832D2">
            <w:pPr>
              <w:jc w:val="center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833867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781EE" w14:textId="77777777" w:rsidR="005D4195" w:rsidRPr="00833867" w:rsidRDefault="00AD32E6" w:rsidP="003832D2">
            <w:pPr>
              <w:jc w:val="center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bCs/>
                <w:sz w:val="18"/>
                <w:szCs w:val="18"/>
              </w:rPr>
              <w:t>p</w:t>
            </w:r>
            <w:r w:rsidR="005D4195" w:rsidRPr="00833867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arametr</w:t>
            </w:r>
            <w:r w:rsidR="003832D2" w:rsidRPr="00833867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y -</w:t>
            </w:r>
            <w:r w:rsidR="005D4195" w:rsidRPr="00833867">
              <w:rPr>
                <w:rFonts w:ascii="Montserrat" w:hAnsi="Montserrat"/>
                <w:b/>
                <w:bCs/>
                <w:sz w:val="18"/>
                <w:szCs w:val="18"/>
              </w:rPr>
              <w:t xml:space="preserve"> wymagania techniczne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08C3B" w14:textId="77777777" w:rsidR="005D4195" w:rsidRPr="00833867" w:rsidRDefault="005D4195" w:rsidP="003832D2">
            <w:pPr>
              <w:jc w:val="center"/>
              <w:rPr>
                <w:rFonts w:ascii="Montserrat" w:hAnsi="Montserrat" w:cstheme="minorHAnsi"/>
                <w:iCs/>
                <w:sz w:val="18"/>
                <w:szCs w:val="18"/>
              </w:rPr>
            </w:pP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>parametry</w:t>
            </w: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br/>
              <w:t>wymagane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D0AE8B" w14:textId="77777777" w:rsidR="005D4195" w:rsidRPr="00833867" w:rsidRDefault="005D4195" w:rsidP="003832D2">
            <w:pPr>
              <w:widowControl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>parametry oferowane</w:t>
            </w:r>
          </w:p>
          <w:p w14:paraId="76C4CEC1" w14:textId="77777777" w:rsidR="005D4195" w:rsidRPr="00833867" w:rsidRDefault="005D4195" w:rsidP="00AD32E6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 xml:space="preserve">(kolumnę </w:t>
            </w:r>
            <w:r w:rsidR="00AD32E6">
              <w:rPr>
                <w:rFonts w:ascii="Montserrat" w:hAnsi="Montserrat"/>
                <w:b/>
                <w:bCs/>
                <w:sz w:val="18"/>
                <w:szCs w:val="18"/>
              </w:rPr>
              <w:t>w</w:t>
            </w: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>ypełnia Wykonawca)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CAE28" w14:textId="77777777" w:rsidR="005D4195" w:rsidRPr="00833867" w:rsidRDefault="005D4195" w:rsidP="003832D2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>parametry oceniane / punktacja</w:t>
            </w:r>
          </w:p>
        </w:tc>
      </w:tr>
      <w:tr w:rsidR="003832D2" w:rsidRPr="00833867" w14:paraId="5AB09D5C" w14:textId="77777777" w:rsidTr="003832D2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7666B2" w14:textId="77777777" w:rsidR="005D4195" w:rsidRPr="00D30BAE" w:rsidRDefault="003832D2" w:rsidP="003832D2">
            <w:pPr>
              <w:jc w:val="center"/>
              <w:rPr>
                <w:rFonts w:ascii="Montserrat" w:hAnsi="Montserrat" w:cstheme="minorHAnsi"/>
              </w:rPr>
            </w:pPr>
            <w:r w:rsidRPr="00D30BAE">
              <w:rPr>
                <w:rFonts w:ascii="Montserrat" w:hAnsi="Montserrat" w:cstheme="minorHAnsi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EBC5D" w14:textId="28D0ABE4" w:rsidR="005D4195" w:rsidRPr="00D30BAE" w:rsidRDefault="00D30BAE" w:rsidP="00D30BA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5D4195" w:rsidRPr="00D30BAE">
              <w:rPr>
                <w:rFonts w:ascii="Montserrat" w:hAnsi="Montserrat" w:cstheme="minorHAnsi"/>
              </w:rPr>
              <w:t>latforma chmurowa zapewnia połączenie placówek i pracowników ochrony zdrowia w ramac</w:t>
            </w:r>
            <w:r>
              <w:rPr>
                <w:rFonts w:ascii="Montserrat" w:hAnsi="Montserrat" w:cstheme="minorHAnsi"/>
              </w:rPr>
              <w:t>h ponadregionalnych zespołów;</w:t>
            </w:r>
            <w:r w:rsidR="005D4195" w:rsidRPr="00D30BAE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i</w:t>
            </w:r>
            <w:r w:rsidR="005D4195" w:rsidRPr="00D30BAE">
              <w:rPr>
                <w:rFonts w:ascii="Montserrat" w:hAnsi="Montserrat" w:cstheme="minorHAnsi"/>
              </w:rPr>
              <w:t>ntegracja min.</w:t>
            </w:r>
            <w:r>
              <w:rPr>
                <w:rFonts w:ascii="Montserrat" w:hAnsi="Montserrat" w:cstheme="minorHAnsi"/>
              </w:rPr>
              <w:t xml:space="preserve"> </w:t>
            </w:r>
            <w:r w:rsidR="005D4195" w:rsidRPr="00D30BAE">
              <w:rPr>
                <w:rFonts w:ascii="Montserrat" w:hAnsi="Montserrat" w:cstheme="minorHAnsi"/>
              </w:rPr>
              <w:t xml:space="preserve">3 instytucji medycznych umożliwia stworzenie wirtualnych zespołów klinicznych </w:t>
            </w:r>
            <w:r w:rsidR="00CE051C">
              <w:rPr>
                <w:rFonts w:ascii="Montserrat" w:hAnsi="Montserrat" w:cstheme="minorHAnsi"/>
              </w:rPr>
              <w:br/>
            </w:r>
            <w:r w:rsidR="005D4195" w:rsidRPr="00D30BAE">
              <w:rPr>
                <w:rFonts w:ascii="Montserrat" w:hAnsi="Montserrat" w:cstheme="minorHAnsi"/>
              </w:rPr>
              <w:t>i wymianę informacji w bezpiecznym środowisku chmury</w:t>
            </w:r>
            <w:r>
              <w:rPr>
                <w:rFonts w:ascii="Montserrat" w:hAnsi="Montserrat" w:cstheme="minorHAnsi"/>
              </w:rPr>
              <w:t>;</w:t>
            </w:r>
            <w:r w:rsidR="005D4195" w:rsidRPr="00D30BAE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l</w:t>
            </w:r>
            <w:r w:rsidR="005D4195" w:rsidRPr="00D30BAE">
              <w:rPr>
                <w:rFonts w:ascii="Montserrat" w:hAnsi="Montserrat" w:cstheme="minorHAnsi"/>
              </w:rPr>
              <w:t>okalizacja infrastruktury chmurowej na terenie EU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D25CE" w14:textId="77777777" w:rsidR="005D4195" w:rsidRPr="00D30BAE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 w:rsidRPr="00D30BAE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C050EF" w14:textId="77777777" w:rsidR="005D4195" w:rsidRPr="00D30BAE" w:rsidRDefault="005D4195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DDFD3" w14:textId="77777777" w:rsidR="005D4195" w:rsidRPr="00833867" w:rsidRDefault="00833867" w:rsidP="003832D2">
            <w:pPr>
              <w:jc w:val="center"/>
              <w:rPr>
                <w:rFonts w:ascii="Montserrat" w:hAnsi="Montserrat" w:cstheme="minorHAnsi"/>
                <w:iCs/>
              </w:rPr>
            </w:pPr>
            <w:r w:rsidRPr="00D30BAE"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781DF532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91A7FD" w14:textId="77777777" w:rsidR="00BA429A" w:rsidRPr="002D1151" w:rsidRDefault="00BA429A" w:rsidP="003832D2">
            <w:pPr>
              <w:jc w:val="center"/>
              <w:rPr>
                <w:rFonts w:ascii="Montserrat" w:hAnsi="Montserrat" w:cstheme="minorHAnsi"/>
              </w:rPr>
            </w:pPr>
            <w:r w:rsidRPr="002D1151">
              <w:rPr>
                <w:rFonts w:ascii="Montserrat" w:hAnsi="Montserrat" w:cstheme="minorHAnsi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19D3C" w14:textId="685F0997" w:rsidR="002D1151" w:rsidRPr="002D1151" w:rsidRDefault="002D1151" w:rsidP="00BE627C">
            <w:pPr>
              <w:rPr>
                <w:rFonts w:ascii="Montserrat" w:hAnsi="Montserrat" w:cstheme="minorHAnsi"/>
              </w:rPr>
            </w:pPr>
            <w:r w:rsidRPr="002D1151">
              <w:rPr>
                <w:rFonts w:ascii="Montserrat" w:hAnsi="Montserrat" w:cstheme="minorHAnsi"/>
              </w:rPr>
              <w:t xml:space="preserve">łącznie 3 licencje w zakresie wymiany </w:t>
            </w:r>
            <w:r w:rsidR="00CE051C">
              <w:rPr>
                <w:rFonts w:ascii="Montserrat" w:hAnsi="Montserrat" w:cstheme="minorHAnsi"/>
              </w:rPr>
              <w:br/>
            </w:r>
            <w:r w:rsidRPr="002D1151">
              <w:rPr>
                <w:rFonts w:ascii="Montserrat" w:hAnsi="Montserrat" w:cstheme="minorHAnsi"/>
              </w:rPr>
              <w:t xml:space="preserve">i konsultacji danych DICOM, 2 licencje na min. 1500 udostępnień rocznie przez okres 3 lat, 1 licencja na min. 5000 udostępnień rocznie przez okres </w:t>
            </w:r>
            <w:r w:rsidRPr="002D1151">
              <w:rPr>
                <w:rFonts w:ascii="Montserrat" w:hAnsi="Montserrat" w:cstheme="minorHAnsi"/>
              </w:rPr>
              <w:lastRenderedPageBreak/>
              <w:t>3 lat, okres gwarancji dla 3 licencji 36 miesięcy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79EBE1" w14:textId="77777777" w:rsidR="00BA429A" w:rsidRPr="002D1151" w:rsidRDefault="00D30BAE" w:rsidP="00BA429A">
            <w:pPr>
              <w:jc w:val="center"/>
            </w:pPr>
            <w:r w:rsidRPr="002D1151">
              <w:rPr>
                <w:rFonts w:ascii="Montserrat" w:hAnsi="Montserrat" w:cstheme="minorHAnsi"/>
                <w:iCs/>
              </w:rPr>
              <w:lastRenderedPageBreak/>
              <w:t>t</w:t>
            </w:r>
            <w:r w:rsidR="00BA429A" w:rsidRPr="002D1151">
              <w:rPr>
                <w:rFonts w:ascii="Montserrat" w:hAnsi="Montserrat" w:cstheme="minorHAnsi"/>
                <w:iCs/>
              </w:rPr>
              <w:t>ak</w:t>
            </w:r>
            <w:r w:rsidRPr="002D1151">
              <w:rPr>
                <w:rFonts w:ascii="Montserrat" w:hAnsi="Montserrat" w:cstheme="minorHAnsi"/>
                <w:iCs/>
              </w:rPr>
              <w:t>, proszę podać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5ACB7E" w14:textId="77777777" w:rsidR="00BA429A" w:rsidRPr="002D1151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D4F7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 w:rsidRPr="002D1151"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53AD72F2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47A1F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DD3F3" w14:textId="77777777" w:rsidR="00BA429A" w:rsidRPr="00833867" w:rsidRDefault="00D30BAE" w:rsidP="00D30BA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BA429A" w:rsidRPr="00833867">
              <w:rPr>
                <w:rFonts w:ascii="Montserrat" w:hAnsi="Montserrat" w:cstheme="minorHAnsi"/>
              </w:rPr>
              <w:t>rzynależność do wielu instytucji - umożliwia powiązanie z wieloma różny</w:t>
            </w:r>
            <w:r>
              <w:rPr>
                <w:rFonts w:ascii="Montserrat" w:hAnsi="Montserrat" w:cstheme="minorHAnsi"/>
              </w:rPr>
              <w:t>mi zarejestrowanymi jednostkami;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z</w:t>
            </w:r>
            <w:r w:rsidR="00BA429A" w:rsidRPr="00833867">
              <w:rPr>
                <w:rFonts w:ascii="Montserrat" w:hAnsi="Montserrat" w:cstheme="minorHAnsi"/>
              </w:rPr>
              <w:t>apewnia możliwość dynamicznego wyszukiwania instytucji i przełączania się między nimi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8DF33" w14:textId="77777777" w:rsidR="00BA429A" w:rsidRDefault="00BA429A" w:rsidP="00BA429A">
            <w:pPr>
              <w:jc w:val="center"/>
            </w:pPr>
            <w:r w:rsidRPr="001029FE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37A422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088D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3F28F2BC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1F908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819A8" w14:textId="4F12567D" w:rsidR="00BA429A" w:rsidRPr="00833867" w:rsidRDefault="00D30BAE" w:rsidP="00D30BA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k</w:t>
            </w:r>
            <w:r w:rsidR="00BA429A" w:rsidRPr="00833867">
              <w:rPr>
                <w:rFonts w:ascii="Montserrat" w:hAnsi="Montserrat" w:cstheme="minorHAnsi"/>
              </w:rPr>
              <w:t>onfigurowalne poziomy prywatności danych - trzy predefiniowane poziomy prywatności danych zapewniają transparentność i kontrolę nad danymi pacjentów,</w:t>
            </w:r>
            <w:r>
              <w:rPr>
                <w:rFonts w:ascii="Montserrat" w:hAnsi="Montserrat" w:cstheme="minorHAnsi"/>
              </w:rPr>
              <w:t xml:space="preserve"> które są przesyłane </w:t>
            </w:r>
            <w:r w:rsidR="002637F6">
              <w:rPr>
                <w:rFonts w:ascii="Montserrat" w:hAnsi="Montserrat" w:cstheme="minorHAnsi"/>
              </w:rPr>
              <w:br/>
            </w:r>
            <w:r>
              <w:rPr>
                <w:rFonts w:ascii="Montserrat" w:hAnsi="Montserrat" w:cstheme="minorHAnsi"/>
              </w:rPr>
              <w:t>z placówki; p</w:t>
            </w:r>
            <w:r w:rsidR="00BA429A" w:rsidRPr="00833867">
              <w:rPr>
                <w:rFonts w:ascii="Montserrat" w:hAnsi="Montserrat" w:cstheme="minorHAnsi"/>
              </w:rPr>
              <w:t xml:space="preserve">rzetwarzanie informacji </w:t>
            </w:r>
            <w:r w:rsidR="002637F6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>o operatorach może być włączone opcjonalnie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D059D" w14:textId="77777777" w:rsidR="00BA429A" w:rsidRDefault="00BA429A" w:rsidP="00BA429A">
            <w:pPr>
              <w:jc w:val="center"/>
            </w:pPr>
            <w:r w:rsidRPr="00BF7C2E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CD5218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3387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5E161F5D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F4EC2B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4E73D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BA429A" w:rsidRPr="00833867">
              <w:rPr>
                <w:rFonts w:ascii="Montserrat" w:hAnsi="Montserrat" w:cstheme="minorHAnsi"/>
              </w:rPr>
              <w:t>ntegracja z Active Directory - obsługa protokołów takich jak SAML, ADFS lub WSFederation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F80327" w14:textId="77777777" w:rsidR="00BA429A" w:rsidRDefault="00BA429A" w:rsidP="00BA429A">
            <w:pPr>
              <w:jc w:val="center"/>
            </w:pPr>
            <w:r w:rsidRPr="00BF7C2E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9DA98A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DD9B8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5228E722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BE237B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3E05A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r</w:t>
            </w:r>
            <w:r w:rsidR="00BA429A" w:rsidRPr="00833867">
              <w:rPr>
                <w:rFonts w:ascii="Montserrat" w:hAnsi="Montserrat" w:cstheme="minorHAnsi"/>
              </w:rPr>
              <w:t>ole użytkowników - możliwość zdefiniowania ról użytkowników specyficznych dla instytucji, obejmujących wybrane uprawnienia dostępnych aplikacji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2BF28" w14:textId="77777777" w:rsidR="00BA429A" w:rsidRDefault="00BA429A" w:rsidP="00BA429A">
            <w:pPr>
              <w:jc w:val="center"/>
            </w:pPr>
            <w:r w:rsidRPr="00BF7C2E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C0891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194DE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7FCE4006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37DF11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54F3E" w14:textId="77777777" w:rsidR="00BA429A" w:rsidRPr="00833867" w:rsidRDefault="00BA429A" w:rsidP="003832D2">
            <w:pPr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Grupy Dostępu do danych - możliwość ograniczenia dostępu użytkowników do danych o określonych charakterystykach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DBC9D" w14:textId="77777777" w:rsidR="00BA429A" w:rsidRDefault="00BA429A" w:rsidP="00BA429A">
            <w:pPr>
              <w:jc w:val="center"/>
            </w:pPr>
            <w:r w:rsidRPr="00BF7C2E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E9AAA1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3A2EE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7E1C3E19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7B35E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8.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F54A7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z</w:t>
            </w:r>
            <w:r w:rsidR="00BA429A" w:rsidRPr="00833867">
              <w:rPr>
                <w:rFonts w:ascii="Montserrat" w:hAnsi="Montserrat" w:cstheme="minorHAnsi"/>
              </w:rPr>
              <w:t>arządzanie użytkownikami - dostęp użytkowników może być przydzielany dynamicznie za pomocą ról użytkowników i grup dostępu do danych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F68EE" w14:textId="77777777" w:rsidR="00BA429A" w:rsidRDefault="00BA429A" w:rsidP="00BA429A">
            <w:pPr>
              <w:jc w:val="center"/>
            </w:pPr>
            <w:r w:rsidRPr="00BF7C2E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993946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6D87F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2FAF66F1" w14:textId="77777777" w:rsidTr="00D30BAE">
        <w:trPr>
          <w:trHeight w:val="397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874D9B" w14:textId="77777777" w:rsidR="00BA429A" w:rsidRPr="002D1151" w:rsidRDefault="00BA429A" w:rsidP="003832D2">
            <w:pPr>
              <w:jc w:val="center"/>
              <w:rPr>
                <w:rFonts w:ascii="Montserrat" w:hAnsi="Montserrat" w:cstheme="minorHAnsi"/>
                <w:lang w:val="en-US"/>
              </w:rPr>
            </w:pPr>
            <w:r w:rsidRPr="002D1151">
              <w:rPr>
                <w:rFonts w:ascii="Montserrat" w:hAnsi="Montserrat" w:cstheme="minorHAnsi"/>
                <w:lang w:val="en-US"/>
              </w:rPr>
              <w:t>9.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B8E4FD" w14:textId="53552FF1" w:rsidR="00BA429A" w:rsidRPr="002D1151" w:rsidRDefault="002D1151" w:rsidP="003832D2">
            <w:pPr>
              <w:rPr>
                <w:rFonts w:ascii="Montserrat" w:hAnsi="Montserrat" w:cstheme="minorHAnsi"/>
              </w:rPr>
            </w:pPr>
            <w:r w:rsidRPr="002D1151">
              <w:rPr>
                <w:rFonts w:ascii="Montserrat" w:hAnsi="Montserrat" w:cstheme="minorHAnsi"/>
                <w:lang w:val="en-US"/>
              </w:rPr>
              <w:t>uwierzytelnianie wieloskładnikowe (MFA)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581CD" w14:textId="77777777" w:rsidR="00BA429A" w:rsidRPr="002D1151" w:rsidRDefault="00BA429A" w:rsidP="00BA429A">
            <w:pPr>
              <w:jc w:val="center"/>
            </w:pPr>
            <w:r w:rsidRPr="002D1151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13850" w14:textId="77777777" w:rsidR="00BA429A" w:rsidRPr="002D1151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A40A8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 w:rsidRPr="002D1151"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294DB586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85C14F" w14:textId="11B9DB30" w:rsidR="00BA429A" w:rsidRPr="00833867" w:rsidRDefault="00BA429A" w:rsidP="00CE051C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1</w:t>
            </w:r>
            <w:r w:rsidR="00CE051C">
              <w:rPr>
                <w:rFonts w:ascii="Montserrat" w:hAnsi="Montserrat" w:cstheme="minorHAnsi"/>
              </w:rPr>
              <w:t>0</w:t>
            </w:r>
            <w:r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5B2C9" w14:textId="714707AF" w:rsidR="00BA429A" w:rsidRPr="00833867" w:rsidRDefault="00D30BAE" w:rsidP="00D30BA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c</w:t>
            </w:r>
            <w:r w:rsidR="00BA429A" w:rsidRPr="00833867">
              <w:rPr>
                <w:rFonts w:ascii="Montserrat" w:hAnsi="Montserrat" w:cstheme="minorHAnsi"/>
              </w:rPr>
              <w:t xml:space="preserve">entrum pomocy </w:t>
            </w:r>
            <w:r w:rsidR="00BE627C">
              <w:rPr>
                <w:rFonts w:ascii="Montserrat" w:hAnsi="Montserrat" w:cstheme="minorHAnsi"/>
              </w:rPr>
              <w:t>–</w:t>
            </w:r>
            <w:r w:rsidR="00BA429A" w:rsidRPr="00833867">
              <w:rPr>
                <w:rFonts w:ascii="Montserrat" w:hAnsi="Montserrat" w:cstheme="minorHAnsi"/>
              </w:rPr>
              <w:t xml:space="preserve"> dostęp do pomocy </w:t>
            </w:r>
            <w:r w:rsidR="0049472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 xml:space="preserve">i materiałów ze wskazówkami dotyczącymi korzystania z platformy </w:t>
            </w:r>
            <w:r w:rsidR="00D64AB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>i usług w chmurze</w:t>
            </w:r>
            <w:r>
              <w:rPr>
                <w:rFonts w:ascii="Montserrat" w:hAnsi="Montserrat" w:cstheme="minorHAnsi"/>
              </w:rPr>
              <w:t>; m</w:t>
            </w:r>
            <w:r w:rsidR="00BA429A" w:rsidRPr="00833867">
              <w:rPr>
                <w:rFonts w:ascii="Montserrat" w:hAnsi="Montserrat" w:cstheme="minorHAnsi"/>
              </w:rPr>
              <w:t>ożliwość kontaktu w celu uzyskania pomocy technicznej, jeśli nie ma odpowiedzi na pytania w sekcji</w:t>
            </w:r>
            <w:r>
              <w:rPr>
                <w:rFonts w:ascii="Montserrat" w:hAnsi="Montserrat" w:cstheme="minorHAnsi"/>
              </w:rPr>
              <w:t xml:space="preserve"> FAQ lub na forum użytkowników; w</w:t>
            </w:r>
            <w:r w:rsidR="00BA429A" w:rsidRPr="00833867">
              <w:rPr>
                <w:rFonts w:ascii="Montserrat" w:hAnsi="Montserrat" w:cstheme="minorHAnsi"/>
              </w:rPr>
              <w:t>yświetlanie dokumentów prawnych, takich jak prywatność danych, warunki użytkowania, polityka plików cookie, licencje open source i informacje korporacyjne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8C6FA" w14:textId="77777777" w:rsidR="00BA429A" w:rsidRDefault="00BA429A" w:rsidP="00BA429A">
            <w:pPr>
              <w:jc w:val="center"/>
            </w:pPr>
            <w:r w:rsidRPr="00B4423B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B62556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316C6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083C8ECE" w14:textId="77777777" w:rsidTr="00D30BAE">
        <w:trPr>
          <w:trHeight w:val="340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A2761D" w14:textId="6D9575E4" w:rsidR="00BA429A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</w:t>
            </w:r>
            <w:r w:rsidR="00CE051C">
              <w:rPr>
                <w:rFonts w:ascii="Montserrat" w:hAnsi="Montserrat" w:cstheme="minorHAnsi"/>
              </w:rPr>
              <w:t>1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A3264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BA429A" w:rsidRPr="00833867">
              <w:rPr>
                <w:rFonts w:ascii="Montserrat" w:hAnsi="Montserrat" w:cstheme="minorHAnsi"/>
              </w:rPr>
              <w:t>latforma chmurowa typu DICOM Hub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8C09E7" w14:textId="77777777" w:rsidR="00BA429A" w:rsidRDefault="00BA429A" w:rsidP="00BA429A">
            <w:pPr>
              <w:jc w:val="center"/>
            </w:pPr>
            <w:r w:rsidRPr="00B4423B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4F27B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B7336C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004AC77B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1CC7" w14:textId="25BA3E58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12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FAAA7" w14:textId="6BBA6224" w:rsidR="00BA429A" w:rsidRPr="00833867" w:rsidRDefault="00D30BAE" w:rsidP="00D30BA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BA429A" w:rsidRPr="00833867">
              <w:rPr>
                <w:rFonts w:ascii="Montserrat" w:hAnsi="Montserrat" w:cstheme="minorHAnsi"/>
              </w:rPr>
              <w:t xml:space="preserve">rzekazywanie badań przez lokalną bramę – w ramach postępowania integracja z aktualnie  posiadanymi systemami CT/MR/MG/RTG, PACS, AV, TPS </w:t>
            </w:r>
            <w:r>
              <w:rPr>
                <w:rFonts w:ascii="Montserrat" w:hAnsi="Montserrat" w:cstheme="minorHAnsi"/>
              </w:rPr>
              <w:t>za pośrednictwem lokalnej bramy;</w:t>
            </w:r>
            <w:r w:rsidR="00BA429A" w:rsidRPr="00833867">
              <w:rPr>
                <w:rFonts w:ascii="Montserrat" w:hAnsi="Montserrat" w:cstheme="minorHAnsi"/>
              </w:rPr>
              <w:t xml:space="preserve"> DICOM Hub automatycznie usuwa </w:t>
            </w:r>
            <w:r w:rsidR="00BA429A" w:rsidRPr="00833867">
              <w:rPr>
                <w:rFonts w:ascii="Montserrat" w:hAnsi="Montserrat" w:cstheme="minorHAnsi"/>
              </w:rPr>
              <w:lastRenderedPageBreak/>
              <w:t>informacje o pacjencie zgodnie z wybranym profilem prywatności</w:t>
            </w:r>
            <w:r>
              <w:rPr>
                <w:rFonts w:ascii="Montserrat" w:hAnsi="Montserrat" w:cstheme="minorHAnsi"/>
              </w:rPr>
              <w:t>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o</w:t>
            </w:r>
            <w:r w:rsidR="00BA429A" w:rsidRPr="00833867">
              <w:rPr>
                <w:rFonts w:ascii="Montserrat" w:hAnsi="Montserrat" w:cstheme="minorHAnsi"/>
              </w:rPr>
              <w:t xml:space="preserve">pcjonalnie można zachować unikalne identyfikatory DICOM </w:t>
            </w:r>
            <w:r w:rsidR="00D64AB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>i numer akcesji, aby ułatwić identyfikację przesłanych badań podczas ko</w:t>
            </w:r>
            <w:r>
              <w:rPr>
                <w:rFonts w:ascii="Montserrat" w:hAnsi="Montserrat" w:cstheme="minorHAnsi"/>
              </w:rPr>
              <w:t>rzystania z profilu prywatności; o</w:t>
            </w:r>
            <w:r w:rsidR="00BA429A" w:rsidRPr="00833867">
              <w:rPr>
                <w:rFonts w:ascii="Montserrat" w:hAnsi="Montserrat" w:cstheme="minorHAnsi"/>
              </w:rPr>
              <w:t xml:space="preserve">pcjonalnie istnieje możliwość zachowania wszystkich informacji o pacjencie, gdy dane DICOM mają być wykorzystywane </w:t>
            </w:r>
            <w:r w:rsidR="00D64AB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>w kontekście klinicznym specyficznym dla pacjenta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29086" w14:textId="77777777" w:rsidR="00BA429A" w:rsidRDefault="00BA429A" w:rsidP="00BA429A">
            <w:pPr>
              <w:jc w:val="center"/>
            </w:pPr>
            <w:r w:rsidRPr="00B4423B">
              <w:rPr>
                <w:rFonts w:ascii="Montserrat" w:hAnsi="Montserrat" w:cstheme="minorHAnsi"/>
                <w:iCs/>
              </w:rPr>
              <w:lastRenderedPageBreak/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EF45F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AD92F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65EDBCE0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D36045" w14:textId="31AFED1B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13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2125CF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BA429A" w:rsidRPr="00833867">
              <w:rPr>
                <w:rFonts w:ascii="Montserrat" w:hAnsi="Montserrat" w:cstheme="minorHAnsi"/>
              </w:rPr>
              <w:t>rzesyłanie badań za pośrednictwem strony WWW - przesyłanie badań obrazowych do DICOM Hub nawet spoza instytucji za pomocą funkcji inteligentnego przesyłania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47042" w14:textId="77777777" w:rsidR="00BA429A" w:rsidRDefault="00BA429A" w:rsidP="00BA429A">
            <w:pPr>
              <w:jc w:val="center"/>
            </w:pPr>
            <w:r w:rsidRPr="00D26251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4369C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D839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5B7803FC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3BDBB" w14:textId="2883CD72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14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29F67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u</w:t>
            </w:r>
            <w:r w:rsidR="00BA429A" w:rsidRPr="00833867">
              <w:rPr>
                <w:rFonts w:ascii="Montserrat" w:hAnsi="Montserrat" w:cstheme="minorHAnsi"/>
              </w:rPr>
              <w:t>suwanie wgranych badań - definiowanie różnych okresów przechowywania danych w zależności od celu wgrania lub ręczne usuwanie badań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E9FE9F" w14:textId="77777777" w:rsidR="00BA429A" w:rsidRDefault="00BA429A" w:rsidP="00BA429A">
            <w:pPr>
              <w:jc w:val="center"/>
            </w:pPr>
            <w:r w:rsidRPr="00D26251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9E93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39E99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3832D2" w:rsidRPr="00833867" w14:paraId="4DF3B0CA" w14:textId="77777777" w:rsidTr="003832D2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3DC16D" w14:textId="763CE32E" w:rsidR="005D4195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</w:t>
            </w:r>
            <w:r w:rsidR="00CE051C">
              <w:rPr>
                <w:rFonts w:ascii="Montserrat" w:hAnsi="Montserrat" w:cstheme="minorHAnsi"/>
              </w:rPr>
              <w:t>5</w:t>
            </w:r>
            <w:r w:rsidR="003832D2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23523" w14:textId="7A066245" w:rsidR="005D4195" w:rsidRPr="00833867" w:rsidRDefault="00D30BAE" w:rsidP="00D30BAE">
            <w:pPr>
              <w:rPr>
                <w:rFonts w:ascii="Montserrat" w:hAnsi="Montserrat" w:cstheme="minorHAnsi"/>
                <w:highlight w:val="yellow"/>
              </w:rPr>
            </w:pPr>
            <w:r>
              <w:rPr>
                <w:rFonts w:ascii="Montserrat" w:hAnsi="Montserrat" w:cstheme="minorHAnsi"/>
              </w:rPr>
              <w:t>z</w:t>
            </w:r>
            <w:r w:rsidR="005D4195" w:rsidRPr="00833867">
              <w:rPr>
                <w:rFonts w:ascii="Montserrat" w:hAnsi="Montserrat" w:cstheme="minorHAnsi"/>
              </w:rPr>
              <w:t xml:space="preserve">automatyzowana dystrybucja badań </w:t>
            </w:r>
            <w:r w:rsidR="00D85B19">
              <w:rPr>
                <w:rFonts w:ascii="Montserrat" w:hAnsi="Montserrat" w:cstheme="minorHAnsi"/>
              </w:rPr>
              <w:br/>
            </w:r>
            <w:r w:rsidR="005D4195" w:rsidRPr="00833867">
              <w:rPr>
                <w:rFonts w:ascii="Montserrat" w:hAnsi="Montserrat" w:cstheme="minorHAnsi"/>
              </w:rPr>
              <w:t>i wyników DICOM - wykorzystanie zautomatyzowanego przepływu pracy w celu dodania wyniku aplikacji partnerskiej do oryginalnego badania DICOM w PACS lub przesłania wyniku aplikacji partnerskiej do dowolnego in</w:t>
            </w:r>
            <w:r>
              <w:rPr>
                <w:rFonts w:ascii="Montserrat" w:hAnsi="Montserrat" w:cstheme="minorHAnsi"/>
              </w:rPr>
              <w:t>nego podłączonego systemu DICOM;</w:t>
            </w:r>
            <w:r w:rsidR="005D4195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p</w:t>
            </w:r>
            <w:r w:rsidR="005D4195" w:rsidRPr="00833867">
              <w:rPr>
                <w:rFonts w:ascii="Montserrat" w:hAnsi="Montserrat" w:cstheme="minorHAnsi"/>
              </w:rPr>
              <w:t>onowna identyfikacja wyników badań, bez konieczności przekazywania infor</w:t>
            </w:r>
            <w:r>
              <w:rPr>
                <w:rFonts w:ascii="Montserrat" w:hAnsi="Montserrat" w:cstheme="minorHAnsi"/>
              </w:rPr>
              <w:t xml:space="preserve">macji </w:t>
            </w:r>
            <w:r w:rsidR="00D64AB7">
              <w:rPr>
                <w:rFonts w:ascii="Montserrat" w:hAnsi="Montserrat" w:cstheme="minorHAnsi"/>
              </w:rPr>
              <w:br/>
            </w:r>
            <w:r>
              <w:rPr>
                <w:rFonts w:ascii="Montserrat" w:hAnsi="Montserrat" w:cstheme="minorHAnsi"/>
              </w:rPr>
              <w:t>o pacjentach poza szpital;</w:t>
            </w:r>
            <w:r w:rsidR="005D4195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a</w:t>
            </w:r>
            <w:r w:rsidR="005D4195" w:rsidRPr="00833867">
              <w:rPr>
                <w:rFonts w:ascii="Montserrat" w:hAnsi="Montserrat" w:cstheme="minorHAnsi"/>
              </w:rPr>
              <w:t>utomatyczna dystrybucja przesłanych badań DICOM do wielu systemów DICOM w całej instytucji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D3E94" w14:textId="77777777" w:rsidR="005D4195" w:rsidRPr="00833867" w:rsidRDefault="00833867" w:rsidP="00833867">
            <w:pPr>
              <w:jc w:val="center"/>
              <w:rPr>
                <w:rFonts w:ascii="Montserrat" w:hAnsi="Montserrat" w:cstheme="minorHAnsi"/>
                <w:iCs/>
                <w:highlight w:val="yellow"/>
              </w:rPr>
            </w:pPr>
            <w:r w:rsidRPr="00833867">
              <w:rPr>
                <w:rFonts w:ascii="Montserrat" w:hAnsi="Montserrat" w:cstheme="minorHAnsi"/>
                <w:iCs/>
              </w:rPr>
              <w:t>tak/nie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C69CD0" w14:textId="77777777" w:rsidR="005D4195" w:rsidRPr="00833867" w:rsidRDefault="005D4195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ACABA" w14:textId="77777777" w:rsidR="005D4195" w:rsidRPr="00833867" w:rsidRDefault="00833867" w:rsidP="003832D2">
            <w:pPr>
              <w:jc w:val="center"/>
              <w:rPr>
                <w:rFonts w:ascii="Montserrat" w:hAnsi="Montserrat" w:cstheme="minorHAnsi"/>
                <w:iCs/>
                <w:highlight w:val="yellow"/>
              </w:rPr>
            </w:pPr>
            <w:r w:rsidRPr="00833867">
              <w:rPr>
                <w:rFonts w:ascii="Montserrat" w:hAnsi="Montserrat" w:cstheme="minorHAnsi"/>
                <w:iCs/>
              </w:rPr>
              <w:t>tak – 10 pkt</w:t>
            </w:r>
            <w:r>
              <w:rPr>
                <w:rFonts w:ascii="Montserrat" w:hAnsi="Montserrat" w:cstheme="minorHAnsi"/>
                <w:iCs/>
              </w:rPr>
              <w:t>.</w:t>
            </w:r>
          </w:p>
          <w:p w14:paraId="08C02262" w14:textId="77777777" w:rsidR="005D4195" w:rsidRPr="00833867" w:rsidRDefault="00833867" w:rsidP="003832D2">
            <w:pPr>
              <w:jc w:val="center"/>
              <w:rPr>
                <w:rFonts w:ascii="Montserrat" w:hAnsi="Montserrat" w:cstheme="minorHAnsi"/>
                <w:iCs/>
              </w:rPr>
            </w:pPr>
            <w:r w:rsidRPr="00833867">
              <w:rPr>
                <w:rFonts w:ascii="Montserrat" w:hAnsi="Montserrat" w:cstheme="minorHAnsi"/>
                <w:iCs/>
              </w:rPr>
              <w:t>nie – 0 pkt</w:t>
            </w:r>
            <w:r>
              <w:rPr>
                <w:rFonts w:ascii="Montserrat" w:hAnsi="Montserrat" w:cstheme="minorHAnsi"/>
                <w:iCs/>
              </w:rPr>
              <w:t>.</w:t>
            </w:r>
          </w:p>
        </w:tc>
      </w:tr>
      <w:tr w:rsidR="00BA429A" w:rsidRPr="00833867" w14:paraId="245C85BE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D20F26" w14:textId="0AE93A4B" w:rsidR="00BA429A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</w:t>
            </w:r>
            <w:r w:rsidR="00CE051C">
              <w:rPr>
                <w:rFonts w:ascii="Montserrat" w:hAnsi="Montserrat" w:cstheme="minorHAnsi"/>
              </w:rPr>
              <w:t>6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BEF82" w14:textId="114EA917" w:rsidR="00BA429A" w:rsidRPr="00833867" w:rsidRDefault="00BA429A" w:rsidP="00D30BAE">
            <w:pPr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 xml:space="preserve">Query/Retrieve z chmury - wyszukiwanie badań DICOM </w:t>
            </w:r>
            <w:r w:rsidR="00D64AB7">
              <w:rPr>
                <w:rFonts w:ascii="Montserrat" w:hAnsi="Montserrat" w:cstheme="minorHAnsi"/>
              </w:rPr>
              <w:br/>
            </w:r>
            <w:r w:rsidRPr="00833867">
              <w:rPr>
                <w:rFonts w:ascii="Montserrat" w:hAnsi="Montserrat" w:cstheme="minorHAnsi"/>
              </w:rPr>
              <w:t>w chmurze  i pobieranie ich do lok</w:t>
            </w:r>
            <w:r w:rsidR="00D30BAE">
              <w:rPr>
                <w:rFonts w:ascii="Montserrat" w:hAnsi="Montserrat" w:cstheme="minorHAnsi"/>
              </w:rPr>
              <w:t>alnie podłączonego systemu PACS;</w:t>
            </w:r>
            <w:r w:rsidRPr="00833867">
              <w:rPr>
                <w:rFonts w:ascii="Montserrat" w:hAnsi="Montserrat" w:cstheme="minorHAnsi"/>
              </w:rPr>
              <w:t xml:space="preserve"> </w:t>
            </w:r>
            <w:r w:rsidR="00D30BAE">
              <w:rPr>
                <w:rFonts w:ascii="Montserrat" w:hAnsi="Montserrat" w:cstheme="minorHAnsi"/>
              </w:rPr>
              <w:t>d</w:t>
            </w:r>
            <w:r w:rsidRPr="00833867">
              <w:rPr>
                <w:rFonts w:ascii="Montserrat" w:hAnsi="Montserrat" w:cstheme="minorHAnsi"/>
              </w:rPr>
              <w:t xml:space="preserve">ostępne z ponowną identyfikacją, jeśli badanie zostało przesłane </w:t>
            </w:r>
            <w:r w:rsidR="00D64AB7">
              <w:rPr>
                <w:rFonts w:ascii="Montserrat" w:hAnsi="Montserrat" w:cstheme="minorHAnsi"/>
              </w:rPr>
              <w:br/>
            </w:r>
            <w:r w:rsidRPr="00833867">
              <w:rPr>
                <w:rFonts w:ascii="Montserrat" w:hAnsi="Montserrat" w:cstheme="minorHAnsi"/>
              </w:rPr>
              <w:t xml:space="preserve">z usuniętymi informacjami </w:t>
            </w:r>
            <w:r w:rsidR="00D64AB7">
              <w:rPr>
                <w:rFonts w:ascii="Montserrat" w:hAnsi="Montserrat" w:cstheme="minorHAnsi"/>
              </w:rPr>
              <w:br/>
            </w:r>
            <w:r w:rsidRPr="00833867">
              <w:rPr>
                <w:rFonts w:ascii="Montserrat" w:hAnsi="Montserrat" w:cstheme="minorHAnsi"/>
              </w:rPr>
              <w:t>o pacjencie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02BBC" w14:textId="77777777" w:rsidR="00BA429A" w:rsidRDefault="00BA429A" w:rsidP="00BA429A">
            <w:pPr>
              <w:jc w:val="center"/>
            </w:pPr>
            <w:r w:rsidRPr="00D97370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DABF83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1D3F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45D8CD45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837E8D" w14:textId="03D34897" w:rsidR="00BA429A" w:rsidRPr="00833867" w:rsidRDefault="00CE051C" w:rsidP="00A102F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17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AA75D" w14:textId="11B98524" w:rsidR="00BA429A" w:rsidRPr="00833867" w:rsidRDefault="00D30BAE" w:rsidP="00D30BA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z</w:t>
            </w:r>
            <w:r w:rsidR="00BA429A" w:rsidRPr="00833867">
              <w:rPr>
                <w:rFonts w:ascii="Montserrat" w:hAnsi="Montserrat" w:cstheme="minorHAnsi"/>
              </w:rPr>
              <w:t>arządzanie podzbiorami - tworzenie różnych przedziałów danych dla każdej aplikacji partnerskiej w celu umożliwienia przesyłan</w:t>
            </w:r>
            <w:r>
              <w:rPr>
                <w:rFonts w:ascii="Montserrat" w:hAnsi="Montserrat" w:cstheme="minorHAnsi"/>
              </w:rPr>
              <w:t>ia badań DICOM do różnych celów;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k</w:t>
            </w:r>
            <w:r w:rsidR="00BA429A" w:rsidRPr="00833867">
              <w:rPr>
                <w:rFonts w:ascii="Montserrat" w:hAnsi="Montserrat" w:cstheme="minorHAnsi"/>
              </w:rPr>
              <w:t xml:space="preserve">ażdy przedział może mieć własne ustawienia profilu prywatności </w:t>
            </w:r>
            <w:r w:rsidR="00D64AB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>i minimalizacji danych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360D7" w14:textId="77777777" w:rsidR="00BA429A" w:rsidRDefault="00BA429A" w:rsidP="00BA429A">
            <w:pPr>
              <w:jc w:val="center"/>
            </w:pPr>
            <w:r w:rsidRPr="00D97370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7711F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80B5E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2B272973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47ABC8" w14:textId="6A6CDACF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lastRenderedPageBreak/>
              <w:t>18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5D7B8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BA429A" w:rsidRPr="00833867">
              <w:rPr>
                <w:rFonts w:ascii="Montserrat" w:hAnsi="Montserrat" w:cstheme="minorHAnsi"/>
              </w:rPr>
              <w:t>stnieje możliwość zainstalowania więcej niż jednej lokalnej bramy dla danej instytucji celem dywersyfikacji obciążenia DICOM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1934C" w14:textId="77777777" w:rsidR="00BA429A" w:rsidRDefault="00BA429A" w:rsidP="00BA429A">
            <w:pPr>
              <w:jc w:val="center"/>
            </w:pPr>
            <w:r w:rsidRPr="00D97370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FCA233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6554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72C74AD0" w14:textId="77777777" w:rsidTr="00D30BAE">
        <w:trPr>
          <w:trHeight w:val="340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6DE3C4" w14:textId="10AC70DC" w:rsidR="00BA429A" w:rsidRPr="00833867" w:rsidRDefault="00CE051C" w:rsidP="003832D2">
            <w:pPr>
              <w:jc w:val="center"/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19</w:t>
            </w:r>
            <w:r w:rsidR="00BA429A" w:rsidRPr="00833867">
              <w:rPr>
                <w:rFonts w:ascii="Montserrat" w:hAnsi="Montserrat" w:cstheme="minorHAnsi"/>
                <w:lang w:val="en-US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79884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a</w:t>
            </w:r>
            <w:r w:rsidR="00BA429A" w:rsidRPr="00D30BAE">
              <w:rPr>
                <w:rFonts w:ascii="Montserrat" w:hAnsi="Montserrat" w:cstheme="minorHAnsi"/>
              </w:rPr>
              <w:t>utomatyczne aktualizacje oprogramowania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2D046" w14:textId="77777777" w:rsidR="00BA429A" w:rsidRDefault="00BA429A" w:rsidP="00BA429A">
            <w:pPr>
              <w:jc w:val="center"/>
            </w:pPr>
            <w:r w:rsidRPr="00D97370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6D02D8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2E42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3FBE9834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8DF290" w14:textId="3720B5A0" w:rsidR="00BA429A" w:rsidRPr="002D1151" w:rsidRDefault="00BA429A" w:rsidP="00CE051C">
            <w:pPr>
              <w:jc w:val="center"/>
              <w:rPr>
                <w:rFonts w:ascii="Montserrat" w:hAnsi="Montserrat" w:cstheme="minorHAnsi"/>
              </w:rPr>
            </w:pPr>
            <w:r w:rsidRPr="002D1151">
              <w:rPr>
                <w:rFonts w:ascii="Montserrat" w:hAnsi="Montserrat" w:cstheme="minorHAnsi"/>
              </w:rPr>
              <w:t>2</w:t>
            </w:r>
            <w:r w:rsidR="00CE051C">
              <w:rPr>
                <w:rFonts w:ascii="Montserrat" w:hAnsi="Montserrat" w:cstheme="minorHAnsi"/>
              </w:rPr>
              <w:t>0</w:t>
            </w:r>
            <w:r w:rsidRPr="002D1151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9F78D1" w14:textId="1D300AB0" w:rsidR="002D1151" w:rsidRPr="002D1151" w:rsidRDefault="002D1151" w:rsidP="00D30BAE">
            <w:pPr>
              <w:rPr>
                <w:rFonts w:ascii="Montserrat" w:hAnsi="Montserrat" w:cstheme="minorHAnsi"/>
              </w:rPr>
            </w:pPr>
            <w:r w:rsidRPr="002D1151">
              <w:rPr>
                <w:rFonts w:ascii="Montserrat" w:hAnsi="Montserrat" w:cstheme="minorHAnsi"/>
              </w:rPr>
              <w:t xml:space="preserve">dostęp do aplikacji możliwy jest  zarówno z poziomu przeglądarki internetowej, jak i aplikacji mobilnej (np. iOS i Android), w obu przypadkach aplikacja umożliwia udostępnianie danych DICOM w ramach instytucji oraz poza nią, tworzenie czatów </w:t>
            </w:r>
            <w:r w:rsidRPr="002D1151">
              <w:rPr>
                <w:rFonts w:ascii="Montserrat" w:hAnsi="Montserrat" w:cstheme="minorHAnsi"/>
              </w:rPr>
              <w:br/>
              <w:t>i wideokonferencji na potrzeby indywidualnych konsultacji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AE974" w14:textId="77777777" w:rsidR="00BA429A" w:rsidRPr="002D1151" w:rsidRDefault="00BA429A" w:rsidP="00BA429A">
            <w:pPr>
              <w:jc w:val="center"/>
            </w:pPr>
            <w:r w:rsidRPr="002D1151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0AE6FA" w14:textId="77777777" w:rsidR="00BA429A" w:rsidRPr="002D1151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BC482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 w:rsidRPr="002D1151"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1500DA1C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E1C8BA" w14:textId="6775E1F0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21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E4623" w14:textId="69302694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 xml:space="preserve">aplikacja mobilna </w:t>
            </w:r>
            <w:r w:rsidR="00BA429A" w:rsidRPr="00833867">
              <w:rPr>
                <w:rFonts w:ascii="Montserrat" w:hAnsi="Montserrat" w:cstheme="minorHAnsi"/>
              </w:rPr>
              <w:t xml:space="preserve">oparta na obrazowania DICOM - umożliwia korzystanie z doświadczenia ekspertów podczas pojedynczej rozmowy wideo lub czatu, w ramach czatu możesz udostępniać analizy </w:t>
            </w:r>
            <w:r w:rsidR="00357DD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>i komentować je bezpośrednio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579E4" w14:textId="77777777" w:rsidR="00BA429A" w:rsidRDefault="00BA429A" w:rsidP="00BA429A">
            <w:pPr>
              <w:jc w:val="center"/>
            </w:pPr>
            <w:r w:rsidRPr="00BE291B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91FD1D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820D7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47A55BAB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BC1D44" w14:textId="5CED6F0A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22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BA347" w14:textId="77777777" w:rsidR="00BA429A" w:rsidRPr="00833867" w:rsidRDefault="00D30BAE" w:rsidP="00D30BA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o</w:t>
            </w:r>
            <w:r w:rsidR="00BA429A" w:rsidRPr="00833867">
              <w:rPr>
                <w:rFonts w:ascii="Montserrat" w:hAnsi="Montserrat" w:cstheme="minorHAnsi"/>
              </w:rPr>
              <w:t>pcje prywatności - umożliwia zdefiniowanie mechanizmu retencji danych dla badań własnej instytucji (zgodnie z RODO, Privacy Seal EuroPriSe, ISO/IEC 27001:2013)</w:t>
            </w:r>
            <w:r>
              <w:rPr>
                <w:rFonts w:ascii="Montserrat" w:hAnsi="Montserrat" w:cstheme="minorHAnsi"/>
              </w:rPr>
              <w:t>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m</w:t>
            </w:r>
            <w:r w:rsidR="00BA429A" w:rsidRPr="00833867">
              <w:rPr>
                <w:rFonts w:ascii="Montserrat" w:hAnsi="Montserrat" w:cstheme="minorHAnsi"/>
              </w:rPr>
              <w:t>ożliwość zdefiniowania minimalizacji danych dla badań, dostosowanej do przypadków użycia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3B203" w14:textId="77777777" w:rsidR="00BA429A" w:rsidRDefault="00BA429A" w:rsidP="00BA429A">
            <w:pPr>
              <w:jc w:val="center"/>
            </w:pPr>
            <w:r w:rsidRPr="00BE291B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80E10C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67FE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6546C323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A830B" w14:textId="26E401D9" w:rsidR="00BA429A" w:rsidRPr="00833867" w:rsidRDefault="00BA429A" w:rsidP="00A102FA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2</w:t>
            </w:r>
            <w:r w:rsidR="00CE051C">
              <w:rPr>
                <w:rFonts w:ascii="Montserrat" w:hAnsi="Montserrat" w:cstheme="minorHAnsi"/>
              </w:rPr>
              <w:t>3</w:t>
            </w:r>
            <w:r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20141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BA429A" w:rsidRPr="00833867">
              <w:rPr>
                <w:rFonts w:ascii="Montserrat" w:hAnsi="Montserrat" w:cstheme="minorHAnsi"/>
              </w:rPr>
              <w:t>rzesyłanie badań przez stronę WWW</w:t>
            </w:r>
            <w:r w:rsidR="00BA429A" w:rsidRPr="00833867">
              <w:rPr>
                <w:rFonts w:ascii="Montserrat" w:hAnsi="Montserrat" w:cstheme="minorHAnsi"/>
                <w:b/>
                <w:bCs/>
              </w:rPr>
              <w:t xml:space="preserve"> </w:t>
            </w:r>
            <w:r w:rsidR="00BA429A" w:rsidRPr="00833867">
              <w:rPr>
                <w:rFonts w:ascii="Montserrat" w:hAnsi="Montserrat" w:cstheme="minorHAnsi"/>
              </w:rPr>
              <w:t>- przesyłanie badań obrazowych nawet do instytucji spoza sieci intranet wykorzystując funkcję inteligentnego przesyłania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706A8" w14:textId="77777777" w:rsidR="00BA429A" w:rsidRDefault="00BA429A" w:rsidP="00BA429A">
            <w:pPr>
              <w:jc w:val="center"/>
            </w:pPr>
            <w:r w:rsidRPr="00833E5D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075863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6A363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61BA88B6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B8FC11" w14:textId="531E09BE" w:rsidR="00BA429A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</w:t>
            </w:r>
            <w:r w:rsidR="00CE051C">
              <w:rPr>
                <w:rFonts w:ascii="Montserrat" w:hAnsi="Montserrat" w:cstheme="minorHAnsi"/>
              </w:rPr>
              <w:t>4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AF6A9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BA429A" w:rsidRPr="00833867">
              <w:rPr>
                <w:rFonts w:ascii="Montserrat" w:hAnsi="Montserrat" w:cstheme="minorHAnsi"/>
              </w:rPr>
              <w:t>obieranie udostępnionych badań obrazowych w celu ich przetwarzania w aplikacjach znajdujących się na własnym urządzeniu lub w placówce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58D1B" w14:textId="77777777" w:rsidR="00BA429A" w:rsidRDefault="00BA429A" w:rsidP="00BA429A">
            <w:pPr>
              <w:jc w:val="center"/>
            </w:pPr>
            <w:r w:rsidRPr="00833E5D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C32B3D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E8253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075F5587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1B90CC" w14:textId="426001E8" w:rsidR="00BA429A" w:rsidRPr="00833867" w:rsidRDefault="00BA429A" w:rsidP="00CE051C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2</w:t>
            </w:r>
            <w:r w:rsidR="00CE051C">
              <w:rPr>
                <w:rFonts w:ascii="Montserrat" w:hAnsi="Montserrat" w:cstheme="minorHAnsi"/>
              </w:rPr>
              <w:t>5</w:t>
            </w:r>
            <w:r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EC46A" w14:textId="77777777" w:rsidR="00BA429A" w:rsidRPr="00833867" w:rsidRDefault="00D30BA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z</w:t>
            </w:r>
            <w:r w:rsidR="00BA429A" w:rsidRPr="00833867">
              <w:rPr>
                <w:rFonts w:ascii="Montserrat" w:hAnsi="Montserrat" w:cstheme="minorHAnsi"/>
              </w:rPr>
              <w:t>integrowany pełnoekranowy podgląd obrazu DICOM do szybkiego, płynnego podglądu w przeglądarce internetowej z podstawowymi funkcjami (przewijanie, okienkowanie, powiększanie, przesuwanie)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1FC55" w14:textId="77777777" w:rsidR="00BA429A" w:rsidRDefault="00BA429A" w:rsidP="00BA429A">
            <w:pPr>
              <w:jc w:val="center"/>
            </w:pPr>
            <w:r w:rsidRPr="00833E5D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0A434F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52668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4AEE17EF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60C52D" w14:textId="46E1C91C" w:rsidR="00BA429A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</w:t>
            </w:r>
            <w:r w:rsidR="00CE051C">
              <w:rPr>
                <w:rFonts w:ascii="Montserrat" w:hAnsi="Montserrat" w:cstheme="minorHAnsi"/>
              </w:rPr>
              <w:t>6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944D5" w14:textId="57C5260B" w:rsidR="00BA429A" w:rsidRPr="00833867" w:rsidRDefault="00FF3176" w:rsidP="00FF3176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l</w:t>
            </w:r>
            <w:r w:rsidR="00BA429A" w:rsidRPr="00833867">
              <w:rPr>
                <w:rFonts w:ascii="Montserrat" w:hAnsi="Montserrat" w:cstheme="minorHAnsi"/>
              </w:rPr>
              <w:t>ista badań - łatwy dostęp do badań DICOM dos</w:t>
            </w:r>
            <w:r>
              <w:rPr>
                <w:rFonts w:ascii="Montserrat" w:hAnsi="Montserrat" w:cstheme="minorHAnsi"/>
              </w:rPr>
              <w:t>tępnych na platformie chmurowej;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f</w:t>
            </w:r>
            <w:r w:rsidR="00BA429A" w:rsidRPr="00833867">
              <w:rPr>
                <w:rFonts w:ascii="Montserrat" w:hAnsi="Montserrat" w:cstheme="minorHAnsi"/>
              </w:rPr>
              <w:t xml:space="preserve">iltrowanie, wyszukiwanie </w:t>
            </w:r>
            <w:r w:rsidR="008F4C50">
              <w:rPr>
                <w:rFonts w:ascii="Montserrat" w:hAnsi="Montserrat" w:cstheme="minorHAnsi"/>
              </w:rPr>
              <w:br/>
            </w:r>
            <w:r>
              <w:rPr>
                <w:rFonts w:ascii="Montserrat" w:hAnsi="Montserrat" w:cstheme="minorHAnsi"/>
              </w:rPr>
              <w:t>i odświeżanie listy badań DICOM;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s</w:t>
            </w:r>
            <w:r w:rsidR="00BA429A" w:rsidRPr="00833867">
              <w:rPr>
                <w:rFonts w:ascii="Montserrat" w:hAnsi="Montserrat" w:cstheme="minorHAnsi"/>
              </w:rPr>
              <w:t>zybki dostęp do wszystkich udostępnionych badań dzięki dedykowanemu filtrowi „</w:t>
            </w:r>
            <w:r>
              <w:rPr>
                <w:rFonts w:ascii="Montserrat" w:hAnsi="Montserrat" w:cstheme="minorHAnsi"/>
              </w:rPr>
              <w:t>u</w:t>
            </w:r>
            <w:r w:rsidR="00BA429A" w:rsidRPr="00833867">
              <w:rPr>
                <w:rFonts w:ascii="Montserrat" w:hAnsi="Montserrat" w:cstheme="minorHAnsi"/>
              </w:rPr>
              <w:t>dostępnione badania”</w:t>
            </w:r>
            <w:r>
              <w:rPr>
                <w:rFonts w:ascii="Montserrat" w:hAnsi="Montserrat" w:cstheme="minorHAnsi"/>
              </w:rPr>
              <w:t>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g</w:t>
            </w:r>
            <w:r w:rsidR="00BA429A" w:rsidRPr="00833867">
              <w:rPr>
                <w:rFonts w:ascii="Montserrat" w:hAnsi="Montserrat" w:cstheme="minorHAnsi"/>
              </w:rPr>
              <w:t xml:space="preserve">dy badania zostaną usunięte z platformy chmurowej, lista </w:t>
            </w:r>
            <w:r w:rsidR="00BA429A" w:rsidRPr="00833867">
              <w:rPr>
                <w:rFonts w:ascii="Montserrat" w:hAnsi="Montserrat" w:cstheme="minorHAnsi"/>
              </w:rPr>
              <w:lastRenderedPageBreak/>
              <w:t>badań zostanie odpowiednio zsynchronizowana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29863" w14:textId="77777777" w:rsidR="00BA429A" w:rsidRDefault="00BA429A" w:rsidP="00BA429A">
            <w:pPr>
              <w:jc w:val="center"/>
            </w:pPr>
            <w:r w:rsidRPr="00833E5D">
              <w:rPr>
                <w:rFonts w:ascii="Montserrat" w:hAnsi="Montserrat" w:cstheme="minorHAnsi"/>
                <w:iCs/>
              </w:rPr>
              <w:lastRenderedPageBreak/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CF54B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B043B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68DAC45E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191720" w14:textId="48E8E3CB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27</w:t>
            </w:r>
            <w:r w:rsidR="00A102FA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8DE4B" w14:textId="77777777" w:rsidR="00BA429A" w:rsidRPr="00833867" w:rsidRDefault="00FF3176" w:rsidP="00FF3176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o</w:t>
            </w:r>
            <w:r w:rsidR="00BA429A" w:rsidRPr="00833867">
              <w:rPr>
                <w:rFonts w:ascii="Montserrat" w:hAnsi="Montserrat" w:cstheme="minorHAnsi"/>
              </w:rPr>
              <w:t xml:space="preserve">znaczanie badań (tagowanie) - </w:t>
            </w:r>
            <w:r>
              <w:rPr>
                <w:rFonts w:ascii="Montserrat" w:hAnsi="Montserrat" w:cstheme="minorHAnsi"/>
              </w:rPr>
              <w:t>w</w:t>
            </w:r>
            <w:r w:rsidR="00BA429A" w:rsidRPr="00833867">
              <w:rPr>
                <w:rFonts w:ascii="Montserrat" w:hAnsi="Montserrat" w:cstheme="minorHAnsi"/>
              </w:rPr>
              <w:t>sparcie w oznaczaniu badań zgodnie z rozmaitymi wymaganiami dotyczącymi identyfikacji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4E1E1" w14:textId="77777777" w:rsidR="00BA429A" w:rsidRDefault="00BA429A" w:rsidP="00BA429A">
            <w:pPr>
              <w:jc w:val="center"/>
            </w:pPr>
            <w:r w:rsidRPr="00833E5D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AA275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B31934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67C3914F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AC3A3E" w14:textId="37724300" w:rsidR="00BA429A" w:rsidRPr="00833867" w:rsidRDefault="00CE051C" w:rsidP="00A102FA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28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32C2D" w14:textId="2B583838" w:rsidR="00BA429A" w:rsidRPr="00833867" w:rsidRDefault="00FF3176" w:rsidP="00FF3176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="00BA429A" w:rsidRPr="00833867">
              <w:rPr>
                <w:rFonts w:ascii="Montserrat" w:hAnsi="Montserrat" w:cstheme="minorHAnsi"/>
              </w:rPr>
              <w:t xml:space="preserve">yświetlanie załączników do badania - dostęp do </w:t>
            </w:r>
            <w:r>
              <w:rPr>
                <w:rFonts w:ascii="Montserrat" w:hAnsi="Montserrat" w:cstheme="minorHAnsi"/>
              </w:rPr>
              <w:t>u</w:t>
            </w:r>
            <w:r w:rsidR="00BA429A" w:rsidRPr="00833867">
              <w:rPr>
                <w:rFonts w:ascii="Montserrat" w:hAnsi="Montserrat" w:cstheme="minorHAnsi"/>
              </w:rPr>
              <w:t>dostępn</w:t>
            </w:r>
            <w:r>
              <w:rPr>
                <w:rFonts w:ascii="Montserrat" w:hAnsi="Montserrat" w:cstheme="minorHAnsi"/>
              </w:rPr>
              <w:t>ionych</w:t>
            </w:r>
            <w:r w:rsidR="00BA429A" w:rsidRPr="00833867">
              <w:rPr>
                <w:rFonts w:ascii="Montserrat" w:hAnsi="Montserrat" w:cstheme="minorHAnsi"/>
              </w:rPr>
              <w:t xml:space="preserve"> załączników wraz z badaniem </w:t>
            </w:r>
            <w:r w:rsidR="00357DD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 xml:space="preserve">(np. raportów </w:t>
            </w:r>
            <w:r>
              <w:rPr>
                <w:rFonts w:ascii="Montserrat" w:hAnsi="Montserrat" w:cstheme="minorHAnsi"/>
              </w:rPr>
              <w:t xml:space="preserve">PDF) bezpośrednio </w:t>
            </w:r>
            <w:r w:rsidR="00357DD7">
              <w:rPr>
                <w:rFonts w:ascii="Montserrat" w:hAnsi="Montserrat" w:cstheme="minorHAnsi"/>
              </w:rPr>
              <w:br/>
            </w:r>
            <w:r>
              <w:rPr>
                <w:rFonts w:ascii="Montserrat" w:hAnsi="Montserrat" w:cstheme="minorHAnsi"/>
              </w:rPr>
              <w:t>z listy badań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02710B" w14:textId="77777777" w:rsidR="00BA429A" w:rsidRDefault="00BA429A" w:rsidP="00BA429A">
            <w:pPr>
              <w:jc w:val="center"/>
            </w:pPr>
            <w:r w:rsidRPr="00833E5D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B7A3C4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257EA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2FCF4225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AA73B7" w14:textId="6105DD3C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29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62287" w14:textId="273C21B9" w:rsidR="00BA429A" w:rsidRPr="00833867" w:rsidRDefault="00FF3176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u</w:t>
            </w:r>
            <w:r w:rsidR="00BA429A" w:rsidRPr="00833867">
              <w:rPr>
                <w:rFonts w:ascii="Montserrat" w:hAnsi="Montserrat" w:cstheme="minorHAnsi"/>
              </w:rPr>
              <w:t xml:space="preserve">dostępnianie badań osobom </w:t>
            </w:r>
            <w:r w:rsidR="00357DD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 xml:space="preserve">i grupom - tworzenie lub wybieranie istniejących wątków i regularne udostępnianie ich pracownikom </w:t>
            </w:r>
            <w:r w:rsidR="00357DD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 xml:space="preserve">i współpracownikom, studentom </w:t>
            </w:r>
            <w:r w:rsidR="00357DD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>i nauczycielom w obrębie inst</w:t>
            </w:r>
            <w:r>
              <w:rPr>
                <w:rFonts w:ascii="Montserrat" w:hAnsi="Montserrat" w:cstheme="minorHAnsi"/>
              </w:rPr>
              <w:t>ytucji lub działającym poza nią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74FDD" w14:textId="77777777" w:rsidR="00BA429A" w:rsidRDefault="00BA429A" w:rsidP="00BA429A">
            <w:pPr>
              <w:jc w:val="center"/>
            </w:pPr>
            <w:r w:rsidRPr="00833E5D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8F9B5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6379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1C6BBC5D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295850" w14:textId="19B585DB" w:rsidR="00BA429A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</w:t>
            </w:r>
            <w:r w:rsidR="00CE051C">
              <w:rPr>
                <w:rFonts w:ascii="Montserrat" w:hAnsi="Montserrat" w:cstheme="minorHAnsi"/>
              </w:rPr>
              <w:t>0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2DCADA" w14:textId="48E68B7A" w:rsidR="00BA429A" w:rsidRPr="00833867" w:rsidRDefault="00FF3176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t</w:t>
            </w:r>
            <w:r w:rsidR="00BA429A" w:rsidRPr="00833867">
              <w:rPr>
                <w:rFonts w:ascii="Montserrat" w:hAnsi="Montserrat" w:cstheme="minorHAnsi"/>
              </w:rPr>
              <w:t>ransfer DICOM do PACS - przesyłanie wybranych serii lub pełnych badań bezpośrednio do dowolnego węzła PACS - nawet w instytucjach z wieloma urządzeniami odbio</w:t>
            </w:r>
            <w:r w:rsidR="00CA1BDE">
              <w:rPr>
                <w:rFonts w:ascii="Montserrat" w:hAnsi="Montserrat" w:cstheme="minorHAnsi"/>
              </w:rPr>
              <w:t xml:space="preserve">rczymi  </w:t>
            </w:r>
            <w:r w:rsidR="00357DD7">
              <w:rPr>
                <w:rFonts w:ascii="Montserrat" w:hAnsi="Montserrat" w:cstheme="minorHAnsi"/>
              </w:rPr>
              <w:br/>
            </w:r>
            <w:r w:rsidR="00CA1BDE">
              <w:rPr>
                <w:rFonts w:ascii="Montserrat" w:hAnsi="Montserrat" w:cstheme="minorHAnsi"/>
              </w:rPr>
              <w:t>w różnych lokalizacjach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C0C93" w14:textId="77777777" w:rsidR="00BA429A" w:rsidRDefault="00BA429A" w:rsidP="00BA429A">
            <w:pPr>
              <w:jc w:val="center"/>
            </w:pPr>
            <w:r w:rsidRPr="00564E19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0B3527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2D32A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0971F675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2607E9" w14:textId="2D956035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31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A6478" w14:textId="77777777" w:rsidR="00BA429A" w:rsidRPr="00833867" w:rsidRDefault="00CA1BDE" w:rsidP="00CA1BD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l</w:t>
            </w:r>
            <w:r w:rsidR="00BA429A" w:rsidRPr="00833867">
              <w:rPr>
                <w:rFonts w:ascii="Montserrat" w:hAnsi="Montserrat" w:cstheme="minorHAnsi"/>
              </w:rPr>
              <w:t>ista aktywności - wyświetlanie wszystkich utworzonych grup czatu</w:t>
            </w:r>
            <w:r>
              <w:rPr>
                <w:rFonts w:ascii="Montserrat" w:hAnsi="Montserrat" w:cstheme="minorHAnsi"/>
              </w:rPr>
              <w:t>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o</w:t>
            </w:r>
            <w:r w:rsidR="00BA429A" w:rsidRPr="00833867">
              <w:rPr>
                <w:rFonts w:ascii="Montserrat" w:hAnsi="Montserrat" w:cstheme="minorHAnsi"/>
              </w:rPr>
              <w:t>bsługa wyszukiwania i odświeżania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CF595" w14:textId="77777777" w:rsidR="00BA429A" w:rsidRDefault="00BA429A" w:rsidP="00BA429A">
            <w:pPr>
              <w:jc w:val="center"/>
            </w:pPr>
            <w:r w:rsidRPr="00564E19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26327E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BCBAF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248E5F4C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089FF9" w14:textId="350621A6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32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DF983" w14:textId="77777777" w:rsidR="00BA429A" w:rsidRPr="00833867" w:rsidRDefault="00CA1BD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="00BA429A" w:rsidRPr="00833867">
              <w:rPr>
                <w:rFonts w:ascii="Montserrat" w:hAnsi="Montserrat" w:cstheme="minorHAnsi"/>
              </w:rPr>
              <w:t>iadomości tekstowe  - wysyłanie wiadomości tekstowych do grup czatu z telefonu kom</w:t>
            </w:r>
            <w:r>
              <w:rPr>
                <w:rFonts w:ascii="Montserrat" w:hAnsi="Montserrat" w:cstheme="minorHAnsi"/>
              </w:rPr>
              <w:t>órkowego, tabletu lub komputera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9D95B" w14:textId="77777777" w:rsidR="00BA429A" w:rsidRDefault="00BA429A" w:rsidP="00BA429A">
            <w:pPr>
              <w:jc w:val="center"/>
            </w:pPr>
            <w:r w:rsidRPr="00564E19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642578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E22EC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3E0207F6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EABCDB" w14:textId="56EF0ADD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33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BD3A8" w14:textId="77777777" w:rsidR="00BA429A" w:rsidRPr="00833867" w:rsidRDefault="00CA1BDE" w:rsidP="00CA1BD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="00BA429A" w:rsidRPr="00833867">
              <w:rPr>
                <w:rFonts w:ascii="Montserrat" w:hAnsi="Montserrat" w:cstheme="minorHAnsi"/>
              </w:rPr>
              <w:t>iadomości głosowe - wysyłanie wiadomości głosowych do grup czatu z telefonu komórkowego lub tabletu</w:t>
            </w:r>
            <w:r>
              <w:rPr>
                <w:rFonts w:ascii="Montserrat" w:hAnsi="Montserrat" w:cstheme="minorHAnsi"/>
              </w:rPr>
              <w:t>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o</w:t>
            </w:r>
            <w:r w:rsidR="00BA429A" w:rsidRPr="00833867">
              <w:rPr>
                <w:rFonts w:ascii="Montserrat" w:hAnsi="Montserrat" w:cstheme="minorHAnsi"/>
              </w:rPr>
              <w:t>dsłuchiwanie wiadomości głosowych z telefonu komórkowego, tabletu lub komputera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3B36B" w14:textId="77777777" w:rsidR="00BA429A" w:rsidRDefault="00BA429A" w:rsidP="00BA429A">
            <w:pPr>
              <w:jc w:val="center"/>
            </w:pPr>
            <w:r w:rsidRPr="00564E19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96CC1D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214FDF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2E14BDD2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F83C0F" w14:textId="02E449ED" w:rsidR="00BA429A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</w:t>
            </w:r>
            <w:r w:rsidR="00CE051C">
              <w:rPr>
                <w:rFonts w:ascii="Montserrat" w:hAnsi="Montserrat" w:cstheme="minorHAnsi"/>
              </w:rPr>
              <w:t>4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50788" w14:textId="77777777" w:rsidR="00BA429A" w:rsidRPr="00833867" w:rsidRDefault="00CA1BDE" w:rsidP="00CA1BD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="00BA429A" w:rsidRPr="00833867">
              <w:rPr>
                <w:rFonts w:ascii="Montserrat" w:hAnsi="Montserrat" w:cstheme="minorHAnsi"/>
              </w:rPr>
              <w:t>ysyłanie załączników - udostępnianie dodatkowyc</w:t>
            </w:r>
            <w:r>
              <w:rPr>
                <w:rFonts w:ascii="Montserrat" w:hAnsi="Montserrat" w:cstheme="minorHAnsi"/>
              </w:rPr>
              <w:t>h informacji innym użytkownikom;</w:t>
            </w:r>
            <w:r w:rsidR="00BA429A" w:rsidRPr="00833867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w</w:t>
            </w:r>
            <w:r w:rsidR="00BA429A" w:rsidRPr="00833867">
              <w:rPr>
                <w:rFonts w:ascii="Montserrat" w:hAnsi="Montserrat" w:cstheme="minorHAnsi"/>
              </w:rPr>
              <w:t>ysyłanie załączników (np. zdjęć, filmów, plików Word, PDF, PPT, Excel) do grup czatu z telefonu komórkowego, tabletu lub komputera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EBE74" w14:textId="77777777" w:rsidR="00BA429A" w:rsidRDefault="00BA429A" w:rsidP="00BA429A">
            <w:pPr>
              <w:jc w:val="center"/>
            </w:pPr>
            <w:r w:rsidRPr="00564E19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FD3E01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0B2B5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5865885A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C2E2A0" w14:textId="699FC8D3" w:rsidR="00BA429A" w:rsidRPr="00833867" w:rsidRDefault="00BA429A" w:rsidP="00CE051C">
            <w:pPr>
              <w:jc w:val="center"/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3</w:t>
            </w:r>
            <w:r w:rsidR="00CE051C">
              <w:rPr>
                <w:rFonts w:ascii="Montserrat" w:hAnsi="Montserrat" w:cstheme="minorHAnsi"/>
              </w:rPr>
              <w:t>5</w:t>
            </w:r>
            <w:r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CFCF4" w14:textId="77777777" w:rsidR="00BA429A" w:rsidRPr="00833867" w:rsidRDefault="00CA1BD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l</w:t>
            </w:r>
            <w:r w:rsidR="00BA429A" w:rsidRPr="00833867">
              <w:rPr>
                <w:rFonts w:ascii="Montserrat" w:hAnsi="Montserrat" w:cstheme="minorHAnsi"/>
              </w:rPr>
              <w:t>ogowanie za pomocą danych biometrycznych - dostęp do aplikacji na urządzeniach mobilnych szybko, łatwo i bezpiecznie za pomocą m.in. Face ID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00D49C" w14:textId="77777777" w:rsidR="00BA429A" w:rsidRDefault="00BA429A" w:rsidP="00BA429A">
            <w:pPr>
              <w:jc w:val="center"/>
            </w:pPr>
            <w:r w:rsidRPr="00015C33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958D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0EBDE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4863C6D8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2CC354" w14:textId="353DC8E1" w:rsidR="00BA429A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</w:t>
            </w:r>
            <w:r w:rsidR="00CE051C">
              <w:rPr>
                <w:rFonts w:ascii="Montserrat" w:hAnsi="Montserrat" w:cstheme="minorHAnsi"/>
              </w:rPr>
              <w:t>6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E572A" w14:textId="4F8195EB" w:rsidR="00BA429A" w:rsidRPr="00833867" w:rsidRDefault="00CA1BD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d</w:t>
            </w:r>
            <w:r w:rsidR="00BA429A" w:rsidRPr="00833867">
              <w:rPr>
                <w:rFonts w:ascii="Montserrat" w:hAnsi="Montserrat" w:cstheme="minorHAnsi"/>
              </w:rPr>
              <w:t xml:space="preserve">ostęp do badań aplikacji partnerskich - bezpośredni dostęp </w:t>
            </w:r>
            <w:r w:rsidR="00357DD7">
              <w:rPr>
                <w:rFonts w:ascii="Montserrat" w:hAnsi="Montserrat" w:cstheme="minorHAnsi"/>
              </w:rPr>
              <w:br/>
            </w:r>
            <w:r w:rsidR="00BA429A" w:rsidRPr="00833867">
              <w:rPr>
                <w:rFonts w:ascii="Montserrat" w:hAnsi="Montserrat" w:cstheme="minorHAnsi"/>
              </w:rPr>
              <w:t>i udostępnianie badań aplikacji partnerski</w:t>
            </w:r>
            <w:r>
              <w:rPr>
                <w:rFonts w:ascii="Montserrat" w:hAnsi="Montserrat" w:cstheme="minorHAnsi"/>
              </w:rPr>
              <w:t>ch w ramach platformy chmurowej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2C472" w14:textId="77777777" w:rsidR="00BA429A" w:rsidRDefault="00BA429A" w:rsidP="00BA429A">
            <w:pPr>
              <w:jc w:val="center"/>
            </w:pPr>
            <w:r w:rsidRPr="00015C33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E70942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AD32A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64677DC8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D019CC" w14:textId="027F2554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lastRenderedPageBreak/>
              <w:t>37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7A6BF7" w14:textId="77777777" w:rsidR="00BA429A" w:rsidRPr="00833867" w:rsidRDefault="00CA1BD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BA429A" w:rsidRPr="00833867">
              <w:rPr>
                <w:rFonts w:ascii="Montserrat" w:hAnsi="Montserrat" w:cstheme="minorHAnsi"/>
              </w:rPr>
              <w:t>nstalacja lokalnej bramy na platformie sprzętowej posiadanej przez Zamawiającego:</w:t>
            </w:r>
          </w:p>
          <w:p w14:paraId="3B8CE029" w14:textId="396146F7" w:rsidR="00BA429A" w:rsidRPr="00833867" w:rsidRDefault="00CA1BD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="00BA429A" w:rsidRPr="00833867">
              <w:rPr>
                <w:rFonts w:ascii="Montserrat" w:hAnsi="Montserrat" w:cstheme="minorHAnsi"/>
              </w:rPr>
              <w:t>latformę sprzętową lub wirtualną wraz z:</w:t>
            </w:r>
          </w:p>
          <w:p w14:paraId="26806148" w14:textId="77777777" w:rsidR="00BA429A" w:rsidRDefault="00CA1BD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</w:t>
            </w:r>
            <w:r w:rsidR="00BA429A" w:rsidRPr="00833867">
              <w:rPr>
                <w:rFonts w:ascii="Montserrat" w:hAnsi="Montserrat" w:cstheme="minorHAnsi"/>
              </w:rPr>
              <w:t>in. System operacyjny Windows Server 2022/2019/2016</w:t>
            </w:r>
          </w:p>
          <w:p w14:paraId="2620DF93" w14:textId="77777777" w:rsidR="00BA429A" w:rsidRPr="008F4C50" w:rsidRDefault="00BA429A" w:rsidP="003832D2">
            <w:pPr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 xml:space="preserve">procesor </w:t>
            </w:r>
            <w:r w:rsidRPr="008F4C50">
              <w:rPr>
                <w:rFonts w:ascii="Montserrat" w:hAnsi="Montserrat" w:cstheme="minorHAnsi"/>
              </w:rPr>
              <w:t xml:space="preserve">co najmniej </w:t>
            </w:r>
            <w:r w:rsidRPr="008F4C50">
              <w:rPr>
                <w:rFonts w:ascii="Montserrat" w:hAnsi="Montserrat" w:cstheme="minorHAnsi"/>
                <w:bCs/>
              </w:rPr>
              <w:t>6-rdzeniowy;</w:t>
            </w:r>
          </w:p>
          <w:p w14:paraId="562DCAC4" w14:textId="77777777" w:rsidR="00BA429A" w:rsidRPr="008F4C50" w:rsidRDefault="00BA429A" w:rsidP="003832D2">
            <w:pPr>
              <w:rPr>
                <w:rFonts w:ascii="Montserrat" w:hAnsi="Montserrat" w:cstheme="minorHAnsi"/>
              </w:rPr>
            </w:pPr>
            <w:r w:rsidRPr="008F4C50">
              <w:rPr>
                <w:rFonts w:ascii="Montserrat" w:hAnsi="Montserrat" w:cstheme="minorHAnsi"/>
              </w:rPr>
              <w:t xml:space="preserve">co najmniej </w:t>
            </w:r>
            <w:r w:rsidRPr="008F4C50">
              <w:rPr>
                <w:rFonts w:ascii="Montserrat" w:hAnsi="Montserrat" w:cstheme="minorHAnsi"/>
                <w:bCs/>
              </w:rPr>
              <w:t>8 GB pamięci RAM</w:t>
            </w:r>
          </w:p>
          <w:p w14:paraId="35C89C2B" w14:textId="77777777" w:rsidR="00BA429A" w:rsidRPr="00833867" w:rsidRDefault="00BA429A" w:rsidP="003832D2">
            <w:pPr>
              <w:rPr>
                <w:rFonts w:ascii="Montserrat" w:hAnsi="Montserrat" w:cstheme="minorHAnsi"/>
              </w:rPr>
            </w:pPr>
            <w:r w:rsidRPr="008F4C50">
              <w:rPr>
                <w:rFonts w:ascii="Montserrat" w:hAnsi="Montserrat" w:cstheme="minorHAnsi"/>
              </w:rPr>
              <w:t xml:space="preserve">szybki dysk twardy </w:t>
            </w:r>
            <w:r w:rsidRPr="008F4C50">
              <w:rPr>
                <w:rFonts w:ascii="Montserrat" w:hAnsi="Montserrat" w:cstheme="minorHAnsi"/>
                <w:bCs/>
              </w:rPr>
              <w:t>SSD z co najmniej 200</w:t>
            </w:r>
            <w:r w:rsidRPr="008F4C50">
              <w:rPr>
                <w:rFonts w:ascii="Montserrat" w:hAnsi="Montserrat" w:cstheme="minorHAnsi"/>
              </w:rPr>
              <w:t xml:space="preserve"> </w:t>
            </w:r>
            <w:r w:rsidRPr="008F4C50">
              <w:rPr>
                <w:rFonts w:ascii="Montserrat" w:hAnsi="Montserrat" w:cstheme="minorHAnsi"/>
                <w:bCs/>
              </w:rPr>
              <w:t>GB</w:t>
            </w:r>
            <w:r w:rsidR="00CA1BDE" w:rsidRPr="008F4C50">
              <w:rPr>
                <w:rFonts w:ascii="Montserrat" w:hAnsi="Montserrat" w:cstheme="minorHAnsi"/>
              </w:rPr>
              <w:t xml:space="preserve"> </w:t>
            </w:r>
            <w:r w:rsidR="00CA1BDE">
              <w:rPr>
                <w:rFonts w:ascii="Montserrat" w:hAnsi="Montserrat" w:cstheme="minorHAnsi"/>
              </w:rPr>
              <w:t>wolnego miejsca;</w:t>
            </w:r>
          </w:p>
          <w:p w14:paraId="6C1BE4BA" w14:textId="7BB16AFC" w:rsidR="004657AC" w:rsidRPr="00833867" w:rsidRDefault="00CA1BDE" w:rsidP="00CA1BDE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komputer, na którym zainstalowana</w:t>
            </w:r>
            <w:r w:rsidR="00BA429A" w:rsidRPr="00833867">
              <w:rPr>
                <w:rFonts w:ascii="Montserrat" w:hAnsi="Montserrat" w:cstheme="minorHAnsi"/>
              </w:rPr>
              <w:t xml:space="preserve"> będzie lokalna brama, musi mieć</w:t>
            </w:r>
            <w:r>
              <w:rPr>
                <w:rFonts w:ascii="Montserrat" w:hAnsi="Montserrat" w:cstheme="minorHAnsi"/>
              </w:rPr>
              <w:t xml:space="preserve"> </w:t>
            </w:r>
            <w:r w:rsidR="00BA429A" w:rsidRPr="00833867">
              <w:rPr>
                <w:rFonts w:ascii="Montserrat" w:hAnsi="Montserrat" w:cstheme="minorHAnsi"/>
              </w:rPr>
              <w:t>dostęp do szpitalnego intranetu oraz dostęp do Internetu: dostęp do Internetu przez łącze o przepustowości przekazywania co najmniej 100 Mb/s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29BE0" w14:textId="77777777" w:rsidR="00BA429A" w:rsidRDefault="00CA1BDE" w:rsidP="00BA429A">
            <w:pPr>
              <w:jc w:val="center"/>
            </w:pPr>
            <w:r w:rsidRPr="00015C33">
              <w:rPr>
                <w:rFonts w:ascii="Montserrat" w:hAnsi="Montserrat" w:cstheme="minorHAnsi"/>
                <w:iCs/>
              </w:rPr>
              <w:t>tak</w:t>
            </w:r>
            <w:r>
              <w:rPr>
                <w:rFonts w:ascii="Montserrat" w:hAnsi="Montserrat" w:cstheme="minorHAnsi"/>
                <w:iCs/>
              </w:rPr>
              <w:t>, proszę podać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C28DDC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8EE37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433830E7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15EA2" w14:textId="39FFF20D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38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86C27" w14:textId="687465E7" w:rsidR="008E361E" w:rsidRPr="00833867" w:rsidRDefault="00CA1BDE" w:rsidP="00CA1BDE">
            <w:pPr>
              <w:rPr>
                <w:rFonts w:ascii="Montserrat" w:hAnsi="Montserrat" w:cstheme="minorHAnsi"/>
              </w:rPr>
            </w:pPr>
            <w:r w:rsidRPr="00357DD7">
              <w:rPr>
                <w:rFonts w:ascii="Montserrat" w:hAnsi="Montserrat" w:cstheme="minorHAnsi"/>
              </w:rPr>
              <w:t>w</w:t>
            </w:r>
            <w:r w:rsidR="00BA429A" w:rsidRPr="00357DD7">
              <w:rPr>
                <w:rFonts w:ascii="Montserrat" w:hAnsi="Montserrat" w:cstheme="minorHAnsi"/>
              </w:rPr>
              <w:t xml:space="preserve">sparcie techniczne, aplikacyjne dostępne od poniedziałku do piątku </w:t>
            </w:r>
            <w:r w:rsidR="00357DD7" w:rsidRPr="00357DD7">
              <w:rPr>
                <w:rFonts w:ascii="Montserrat" w:hAnsi="Montserrat" w:cstheme="minorHAnsi"/>
              </w:rPr>
              <w:br/>
            </w:r>
            <w:r w:rsidR="00BA429A" w:rsidRPr="00357DD7">
              <w:rPr>
                <w:rFonts w:ascii="Montserrat" w:hAnsi="Montserrat" w:cstheme="minorHAnsi"/>
              </w:rPr>
              <w:t xml:space="preserve">w godzinach od 8:00 do 17:00 </w:t>
            </w:r>
            <w:r w:rsidR="00357DD7" w:rsidRPr="00357DD7">
              <w:rPr>
                <w:rFonts w:ascii="Montserrat" w:hAnsi="Montserrat" w:cstheme="minorHAnsi"/>
              </w:rPr>
              <w:br/>
            </w:r>
            <w:r w:rsidR="00BA429A" w:rsidRPr="00357DD7">
              <w:rPr>
                <w:rFonts w:ascii="Montserrat" w:hAnsi="Montserrat" w:cstheme="minorHAnsi"/>
              </w:rPr>
              <w:t>z wyłączeniem dni ustawowo wolnych od pracy</w:t>
            </w:r>
            <w:r w:rsidR="004657AC" w:rsidRPr="00357DD7">
              <w:rPr>
                <w:rFonts w:ascii="Montserrat" w:hAnsi="Montserrat" w:cstheme="minorHAnsi"/>
              </w:rPr>
              <w:t xml:space="preserve"> i sobót</w:t>
            </w:r>
            <w:r w:rsidRPr="00357DD7">
              <w:rPr>
                <w:rFonts w:ascii="Montserrat" w:hAnsi="Montserrat" w:cstheme="minorHAnsi"/>
              </w:rPr>
              <w:t>;</w:t>
            </w:r>
            <w:r w:rsidR="00BA429A" w:rsidRPr="00357DD7">
              <w:rPr>
                <w:rFonts w:ascii="Montserrat" w:hAnsi="Montserrat" w:cstheme="minorHAnsi"/>
              </w:rPr>
              <w:t xml:space="preserve"> </w:t>
            </w:r>
            <w:r w:rsidRPr="00357DD7">
              <w:rPr>
                <w:rFonts w:ascii="Montserrat" w:hAnsi="Montserrat" w:cstheme="minorHAnsi"/>
              </w:rPr>
              <w:t>p</w:t>
            </w:r>
            <w:r w:rsidR="00BA429A" w:rsidRPr="00357DD7">
              <w:rPr>
                <w:rFonts w:ascii="Montserrat" w:hAnsi="Montserrat" w:cstheme="minorHAnsi"/>
              </w:rPr>
              <w:t xml:space="preserve">o godzinie 17:00 zgłoszenie zostanie zarejestrowane </w:t>
            </w:r>
            <w:r w:rsidR="00357DD7" w:rsidRPr="00357DD7">
              <w:rPr>
                <w:rFonts w:ascii="Montserrat" w:hAnsi="Montserrat" w:cstheme="minorHAnsi"/>
              </w:rPr>
              <w:br/>
            </w:r>
            <w:r w:rsidR="00BA429A" w:rsidRPr="00357DD7">
              <w:rPr>
                <w:rFonts w:ascii="Montserrat" w:hAnsi="Montserrat" w:cstheme="minorHAnsi"/>
              </w:rPr>
              <w:t>i przekazane do dalszej realizacji kolejnego dnia pracy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A0563" w14:textId="77777777" w:rsidR="00BA429A" w:rsidRDefault="00BA429A" w:rsidP="00BA429A">
            <w:pPr>
              <w:jc w:val="center"/>
            </w:pPr>
            <w:r w:rsidRPr="002D3F11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BD6C0D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6F454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11FFEFFC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8E775" w14:textId="2C2229C0" w:rsidR="00BA429A" w:rsidRPr="00833867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39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44FAB" w14:textId="77777777" w:rsidR="00BA429A" w:rsidRPr="00833867" w:rsidRDefault="00CA1BDE" w:rsidP="003832D2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z</w:t>
            </w:r>
            <w:r w:rsidR="00BA429A" w:rsidRPr="00833867">
              <w:rPr>
                <w:rFonts w:ascii="Montserrat" w:hAnsi="Montserrat" w:cstheme="minorHAnsi"/>
              </w:rPr>
              <w:t>apewnienie proaktywnego monitorowania oprogramowania, regularne aktualizacje: SW Updates (hotfixes), SW Upgrades (versions)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116A1" w14:textId="77777777" w:rsidR="00BA429A" w:rsidRDefault="00BA429A" w:rsidP="00BA429A">
            <w:pPr>
              <w:jc w:val="center"/>
            </w:pPr>
            <w:r w:rsidRPr="002D3F11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8E1194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5349A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4425D8EF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A649BA" w14:textId="193ED135" w:rsidR="00BA429A" w:rsidRPr="00833867" w:rsidRDefault="00A102FA" w:rsidP="00CE051C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4</w:t>
            </w:r>
            <w:r w:rsidR="00CE051C">
              <w:rPr>
                <w:rFonts w:ascii="Montserrat" w:hAnsi="Montserrat" w:cstheme="minorHAnsi"/>
              </w:rPr>
              <w:t>0</w:t>
            </w:r>
            <w:r w:rsidR="00BA429A" w:rsidRPr="00833867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71A5E" w14:textId="77777777" w:rsidR="00BA429A" w:rsidRPr="00833867" w:rsidRDefault="00BA429A" w:rsidP="003832D2">
            <w:pPr>
              <w:rPr>
                <w:rFonts w:ascii="Montserrat" w:hAnsi="Montserrat" w:cstheme="minorHAnsi"/>
              </w:rPr>
            </w:pPr>
            <w:r w:rsidRPr="00833867">
              <w:rPr>
                <w:rFonts w:ascii="Montserrat" w:hAnsi="Montserrat" w:cstheme="minorHAnsi"/>
              </w:rPr>
              <w:t>Wykonawca w ramach gwarancji zapewnia zdalną diagnostykę oprogramowania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7205" w14:textId="77777777" w:rsidR="00BA429A" w:rsidRDefault="00BA429A" w:rsidP="00BA429A">
            <w:pPr>
              <w:jc w:val="center"/>
            </w:pPr>
            <w:r w:rsidRPr="002D3F11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021CE8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1BCA20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A429A" w:rsidRPr="00833867" w14:paraId="5D1752F3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002236" w14:textId="262367A3" w:rsidR="00BA429A" w:rsidRPr="008F4C50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41</w:t>
            </w:r>
            <w:r w:rsidR="00BA429A" w:rsidRPr="008F4C50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D6634" w14:textId="415158A0" w:rsidR="00BA429A" w:rsidRPr="008F4C50" w:rsidRDefault="00A6708F" w:rsidP="000B788F">
            <w:pPr>
              <w:rPr>
                <w:rFonts w:ascii="Montserrat" w:hAnsi="Montserrat" w:cstheme="minorHAnsi"/>
              </w:rPr>
            </w:pPr>
            <w:r w:rsidRPr="008F4C50">
              <w:rPr>
                <w:rFonts w:ascii="Montserrat" w:hAnsi="Montserrat" w:cstheme="minorHAnsi"/>
              </w:rPr>
              <w:t>ś</w:t>
            </w:r>
            <w:r w:rsidR="00BA429A" w:rsidRPr="008F4C50">
              <w:rPr>
                <w:rFonts w:ascii="Montserrat" w:hAnsi="Montserrat" w:cstheme="minorHAnsi"/>
              </w:rPr>
              <w:t>wiadczenie usług serwisowych centrum serwisowe</w:t>
            </w:r>
            <w:r w:rsidR="00CA1BDE" w:rsidRPr="008F4C50">
              <w:rPr>
                <w:rFonts w:ascii="Montserrat" w:hAnsi="Montserrat" w:cstheme="minorHAnsi"/>
              </w:rPr>
              <w:t>;</w:t>
            </w:r>
            <w:r w:rsidR="00BA429A" w:rsidRPr="008F4C50">
              <w:rPr>
                <w:rFonts w:ascii="Montserrat" w:hAnsi="Montserrat" w:cstheme="minorHAnsi"/>
              </w:rPr>
              <w:t xml:space="preserve"> </w:t>
            </w:r>
            <w:r w:rsidR="00CA1BDE" w:rsidRPr="008F4C50">
              <w:rPr>
                <w:rFonts w:ascii="Montserrat" w:hAnsi="Montserrat" w:cstheme="minorHAnsi"/>
              </w:rPr>
              <w:t>z</w:t>
            </w:r>
            <w:r w:rsidR="00BA429A" w:rsidRPr="008F4C50">
              <w:rPr>
                <w:rFonts w:ascii="Montserrat" w:hAnsi="Montserrat" w:cstheme="minorHAnsi"/>
              </w:rPr>
              <w:t xml:space="preserve">głoszenia realizowane poprzez infolinię, fax, email, platformę WEB dostępną </w:t>
            </w:r>
            <w:r w:rsidR="008F4C50" w:rsidRPr="008F4C50">
              <w:rPr>
                <w:rFonts w:ascii="Montserrat" w:hAnsi="Montserrat" w:cstheme="minorHAnsi"/>
              </w:rPr>
              <w:br/>
            </w:r>
            <w:r w:rsidR="00BA429A" w:rsidRPr="008F4C50">
              <w:rPr>
                <w:rFonts w:ascii="Montserrat" w:hAnsi="Montserrat" w:cstheme="minorHAnsi"/>
              </w:rPr>
              <w:t>z poziomu przeglądarki internetowej oraz aplikacji mobilnej (IOS, Android)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6CB02" w14:textId="77777777" w:rsidR="00BA429A" w:rsidRPr="008F4C50" w:rsidRDefault="00BA429A" w:rsidP="00BA429A">
            <w:pPr>
              <w:jc w:val="center"/>
            </w:pPr>
            <w:r w:rsidRPr="008F4C50"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96D7B4" w14:textId="74333EA9" w:rsidR="00BA429A" w:rsidRPr="008F4C50" w:rsidRDefault="00BA429A" w:rsidP="003832D2">
            <w:pPr>
              <w:jc w:val="center"/>
              <w:rPr>
                <w:rFonts w:ascii="Montserrat" w:hAnsi="Montserrat" w:cstheme="minorHAnsi"/>
                <w:b/>
                <w:iCs/>
                <w:color w:val="00B05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DF547" w14:textId="77777777" w:rsidR="00BA429A" w:rsidRPr="00833867" w:rsidRDefault="00BA429A" w:rsidP="003832D2">
            <w:pPr>
              <w:jc w:val="center"/>
              <w:rPr>
                <w:rFonts w:ascii="Montserrat" w:hAnsi="Montserrat" w:cstheme="minorHAnsi"/>
                <w:iCs/>
              </w:rPr>
            </w:pPr>
            <w:r w:rsidRPr="008F4C50"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8F4C50" w:rsidRPr="00833867" w14:paraId="12680322" w14:textId="77777777" w:rsidTr="00BA429A">
        <w:trPr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71DEE4" w14:textId="6D8D59AB" w:rsidR="008F4C50" w:rsidRDefault="00CE051C" w:rsidP="003832D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42</w:t>
            </w:r>
            <w:r w:rsidR="008F4C50">
              <w:rPr>
                <w:rFonts w:ascii="Montserrat" w:hAnsi="Montserrat" w:cstheme="minorHAns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0A1E6" w14:textId="72DF9540" w:rsidR="008F4C50" w:rsidRDefault="008F4C50" w:rsidP="000B788F">
            <w:pPr>
              <w:rPr>
                <w:rFonts w:ascii="Montserrat" w:hAnsi="Montserrat" w:cstheme="minorHAnsi"/>
              </w:rPr>
            </w:pPr>
            <w:r w:rsidRPr="00782700">
              <w:rPr>
                <w:rFonts w:ascii="Montserrat" w:hAnsi="Montserrat" w:cstheme="minorHAnsi"/>
              </w:rPr>
              <w:t>maksymalny 10 dniowy (dni robocze) czas usunięcia wady od momentu zgłoszenia przez Zamawiającego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FE2EC" w14:textId="066DB9BB" w:rsidR="008F4C50" w:rsidRPr="002D3F11" w:rsidRDefault="008F4C50" w:rsidP="00BA429A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4166ED" w14:textId="77777777" w:rsidR="008F4C50" w:rsidRPr="00A528E2" w:rsidRDefault="008F4C50" w:rsidP="003832D2">
            <w:pPr>
              <w:jc w:val="center"/>
              <w:rPr>
                <w:rFonts w:ascii="Montserrat" w:hAnsi="Montserrat" w:cstheme="minorHAnsi"/>
                <w:b/>
                <w:iCs/>
                <w:color w:val="00B05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68137" w14:textId="3A7AE99D" w:rsidR="008F4C50" w:rsidRDefault="008F4C50" w:rsidP="003832D2">
            <w:pPr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</w:tbl>
    <w:p w14:paraId="62D609EB" w14:textId="77777777" w:rsidR="00291A4B" w:rsidRDefault="00291A4B" w:rsidP="00291A4B"/>
    <w:p w14:paraId="48476DD0" w14:textId="77777777" w:rsidR="00291A4B" w:rsidRDefault="00291A4B" w:rsidP="00291A4B"/>
    <w:p w14:paraId="516B66D5" w14:textId="5A26BAA0" w:rsidR="003A7866" w:rsidRPr="003A7866" w:rsidRDefault="003A7866" w:rsidP="003A7866">
      <w:pPr>
        <w:pStyle w:val="Akapitzlist"/>
        <w:snapToGrid w:val="0"/>
        <w:spacing w:after="120"/>
        <w:ind w:left="0"/>
        <w:jc w:val="both"/>
        <w:rPr>
          <w:rFonts w:ascii="Montserrat" w:hAnsi="Montserrat"/>
          <w:b/>
        </w:rPr>
      </w:pPr>
      <w:r w:rsidRPr="003A7866">
        <w:rPr>
          <w:rFonts w:ascii="Montserrat" w:hAnsi="Montserrat"/>
          <w:b/>
        </w:rPr>
        <w:t>B – Dostawa oprogramowania do postprocesingu badań piersi i prostaty w oparciu</w:t>
      </w:r>
      <w:r>
        <w:rPr>
          <w:rFonts w:ascii="Montserrat" w:hAnsi="Montserrat"/>
          <w:b/>
        </w:rPr>
        <w:t xml:space="preserve"> </w:t>
      </w:r>
      <w:r w:rsidR="00A6708F">
        <w:rPr>
          <w:rFonts w:ascii="Montserrat" w:hAnsi="Montserrat"/>
          <w:b/>
        </w:rPr>
        <w:br/>
      </w:r>
      <w:r w:rsidRPr="003A7866">
        <w:rPr>
          <w:rFonts w:ascii="Montserrat" w:hAnsi="Montserrat"/>
          <w:b/>
        </w:rPr>
        <w:t>o algorytm sztucznej inteligencji: AI (MG i MR), Zakład Diagnostyki Obrazowej i Medycyny Nuklearnej.</w:t>
      </w:r>
    </w:p>
    <w:p w14:paraId="2054CA87" w14:textId="77777777" w:rsidR="003A7866" w:rsidRPr="00B06D43" w:rsidRDefault="003A7866" w:rsidP="000B70AF">
      <w:pPr>
        <w:numPr>
          <w:ilvl w:val="0"/>
          <w:numId w:val="105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>tabelę proszę powielić wg potrzeb</w:t>
      </w:r>
      <w:r w:rsidRPr="00B06D43">
        <w:rPr>
          <w:rFonts w:ascii="Montserrat" w:hAnsi="Montserrat"/>
          <w:szCs w:val="22"/>
        </w:rPr>
        <w:t>):</w:t>
      </w:r>
    </w:p>
    <w:p w14:paraId="6FEA6C04" w14:textId="77777777" w:rsidR="003A7866" w:rsidRPr="006453D4" w:rsidRDefault="003A7866" w:rsidP="003A7866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3A7866" w:rsidRPr="006453D4" w14:paraId="7F00B897" w14:textId="77777777" w:rsidTr="00B679F9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EC087" w14:textId="77777777" w:rsidR="003A7866" w:rsidRPr="00B06D43" w:rsidRDefault="003A7866" w:rsidP="00B679F9">
            <w:pPr>
              <w:snapToGrid w:val="0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CC43F" w14:textId="77777777" w:rsidR="003A7866" w:rsidRPr="00B06D43" w:rsidRDefault="003A7866" w:rsidP="00FB3FDF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  <w:lang w:eastAsia="pl-PL"/>
              </w:rPr>
              <w:t xml:space="preserve">nazwa </w:t>
            </w:r>
            <w:r w:rsidR="00FB3FDF">
              <w:rPr>
                <w:rFonts w:ascii="Montserrat" w:hAnsi="Montserrat"/>
                <w:szCs w:val="22"/>
                <w:lang w:eastAsia="pl-PL"/>
              </w:rPr>
              <w:t>przedmiotu zamówienia</w:t>
            </w:r>
            <w:r w:rsidRPr="00B06D43">
              <w:rPr>
                <w:rFonts w:ascii="Montserrat" w:hAnsi="Montserrat"/>
                <w:szCs w:val="22"/>
                <w:lang w:eastAsia="pl-P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907B" w14:textId="77777777" w:rsidR="003A7866" w:rsidRPr="00B06D43" w:rsidRDefault="003A7866" w:rsidP="00B679F9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3A7866" w:rsidRPr="006453D4" w14:paraId="6263A3CE" w14:textId="77777777" w:rsidTr="00B679F9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66700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A4570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BCBE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3A7866" w:rsidRPr="006453D4" w14:paraId="402B727A" w14:textId="77777777" w:rsidTr="00B679F9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00D6C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FBE2D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AB4D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3A7866" w:rsidRPr="006453D4" w14:paraId="22846412" w14:textId="77777777" w:rsidTr="00B679F9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3936D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BA606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FD75" w14:textId="77777777" w:rsidR="003A7866" w:rsidRPr="00B06D43" w:rsidRDefault="003A7866" w:rsidP="00B679F9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</w:tbl>
    <w:p w14:paraId="4BFFD5F6" w14:textId="77777777" w:rsidR="003A7866" w:rsidRDefault="003A7866" w:rsidP="003A7866">
      <w:pPr>
        <w:jc w:val="center"/>
        <w:rPr>
          <w:sz w:val="22"/>
          <w:szCs w:val="22"/>
        </w:rPr>
      </w:pPr>
    </w:p>
    <w:p w14:paraId="30C02CE3" w14:textId="77777777" w:rsidR="003A7866" w:rsidRDefault="003A7866" w:rsidP="003A7866">
      <w:pPr>
        <w:jc w:val="center"/>
        <w:rPr>
          <w:sz w:val="22"/>
          <w:szCs w:val="22"/>
        </w:rPr>
      </w:pPr>
    </w:p>
    <w:p w14:paraId="5786D73B" w14:textId="77777777" w:rsidR="003A7866" w:rsidRDefault="003A7866" w:rsidP="000B70AF">
      <w:pPr>
        <w:numPr>
          <w:ilvl w:val="0"/>
          <w:numId w:val="105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6AFBD94F" w14:textId="77777777" w:rsidR="00AC4DF5" w:rsidRDefault="00AC4DF5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tbl>
      <w:tblPr>
        <w:tblW w:w="88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3673"/>
        <w:gridCol w:w="1380"/>
        <w:gridCol w:w="1587"/>
        <w:gridCol w:w="1600"/>
      </w:tblGrid>
      <w:tr w:rsidR="003A7866" w:rsidRPr="00AD32E6" w14:paraId="38E1B22D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CC9499" w14:textId="77777777" w:rsidR="003A7866" w:rsidRPr="00AD32E6" w:rsidRDefault="003A7866" w:rsidP="00AD32E6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AD32E6">
              <w:rPr>
                <w:rFonts w:ascii="Montserrat" w:hAnsi="Montserrat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D96CF" w14:textId="77777777" w:rsidR="003A7866" w:rsidRPr="00AD32E6" w:rsidRDefault="00AD32E6" w:rsidP="00AD32E6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bCs/>
                <w:sz w:val="18"/>
                <w:szCs w:val="18"/>
              </w:rPr>
              <w:t>p</w:t>
            </w:r>
            <w:r w:rsidR="003A7866" w:rsidRPr="00AD32E6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arametry -</w:t>
            </w:r>
            <w:r w:rsidR="003A7866" w:rsidRPr="00AD32E6">
              <w:rPr>
                <w:rFonts w:ascii="Montserrat" w:hAnsi="Montserrat"/>
                <w:b/>
                <w:bCs/>
                <w:sz w:val="18"/>
                <w:szCs w:val="18"/>
              </w:rPr>
              <w:t xml:space="preserve"> wymagania techniczne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F6C41" w14:textId="77777777" w:rsidR="003A7866" w:rsidRPr="00AD32E6" w:rsidRDefault="003A7866" w:rsidP="00AD32E6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AD32E6">
              <w:rPr>
                <w:rFonts w:ascii="Montserrat" w:hAnsi="Montserrat"/>
                <w:b/>
                <w:bCs/>
                <w:sz w:val="18"/>
                <w:szCs w:val="18"/>
              </w:rPr>
              <w:t>parametry</w:t>
            </w:r>
            <w:r w:rsidRPr="00AD32E6">
              <w:rPr>
                <w:rFonts w:ascii="Montserrat" w:hAnsi="Montserrat"/>
                <w:b/>
                <w:bCs/>
                <w:sz w:val="18"/>
                <w:szCs w:val="18"/>
              </w:rPr>
              <w:br/>
              <w:t>wymagane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28A035" w14:textId="77777777" w:rsidR="003A7866" w:rsidRPr="00AD32E6" w:rsidRDefault="003A7866" w:rsidP="00AD32E6">
            <w:pPr>
              <w:widowControl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D32E6">
              <w:rPr>
                <w:rFonts w:ascii="Montserrat" w:hAnsi="Montserrat"/>
                <w:b/>
                <w:bCs/>
                <w:sz w:val="18"/>
                <w:szCs w:val="18"/>
              </w:rPr>
              <w:t>parametry oferowane</w:t>
            </w:r>
          </w:p>
          <w:p w14:paraId="2596B346" w14:textId="77777777" w:rsidR="003A7866" w:rsidRPr="00AD32E6" w:rsidRDefault="003A7866" w:rsidP="00AD32E6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D32E6">
              <w:rPr>
                <w:rFonts w:ascii="Montserrat" w:hAnsi="Montserrat"/>
                <w:b/>
                <w:bCs/>
                <w:sz w:val="18"/>
                <w:szCs w:val="18"/>
              </w:rPr>
              <w:t xml:space="preserve">(kolumnę </w:t>
            </w:r>
            <w:r w:rsidR="00AD32E6">
              <w:rPr>
                <w:rFonts w:ascii="Montserrat" w:hAnsi="Montserrat"/>
                <w:b/>
                <w:bCs/>
                <w:sz w:val="18"/>
                <w:szCs w:val="18"/>
              </w:rPr>
              <w:t>w</w:t>
            </w:r>
            <w:r w:rsidRPr="00AD32E6">
              <w:rPr>
                <w:rFonts w:ascii="Montserrat" w:hAnsi="Montserrat"/>
                <w:b/>
                <w:bCs/>
                <w:sz w:val="18"/>
                <w:szCs w:val="18"/>
              </w:rPr>
              <w:t>ypełnia Wykonawca)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849BE" w14:textId="77777777" w:rsidR="003A7866" w:rsidRPr="00AD32E6" w:rsidRDefault="003A7866" w:rsidP="00AD32E6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D32E6">
              <w:rPr>
                <w:rFonts w:ascii="Montserrat" w:hAnsi="Montserrat"/>
                <w:b/>
                <w:bCs/>
                <w:sz w:val="18"/>
                <w:szCs w:val="18"/>
              </w:rPr>
              <w:t>parametry oceniane / punktacja</w:t>
            </w:r>
          </w:p>
        </w:tc>
      </w:tr>
      <w:tr w:rsidR="003A7866" w:rsidRPr="00B80AB8" w14:paraId="13968908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7D2C02" w14:textId="77777777" w:rsidR="003A7866" w:rsidRPr="00B80AB8" w:rsidRDefault="00AD32E6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0E2363" w14:textId="14B2A580" w:rsidR="003A7866" w:rsidRPr="00B80AB8" w:rsidRDefault="008131DF" w:rsidP="008131DF">
            <w:pPr>
              <w:rPr>
                <w:rFonts w:ascii="Montserrat" w:hAnsi="Montserrat" w:cstheme="minorHAnsi"/>
                <w:b/>
              </w:rPr>
            </w:pPr>
            <w:r>
              <w:rPr>
                <w:rFonts w:ascii="Montserrat" w:hAnsi="Montserrat" w:cstheme="minorHAnsi"/>
              </w:rPr>
              <w:t>o</w:t>
            </w:r>
            <w:r w:rsidR="003A7866" w:rsidRPr="00B80AB8">
              <w:rPr>
                <w:rFonts w:ascii="Montserrat" w:hAnsi="Montserrat" w:cstheme="minorHAnsi"/>
              </w:rPr>
              <w:t>programowanie umożliwiające ocenę badań mammograficznych wspomagane algorytmami głębokiego uczenia</w:t>
            </w:r>
            <w:r>
              <w:rPr>
                <w:rFonts w:ascii="Montserrat" w:hAnsi="Montserrat" w:cstheme="minorHAnsi"/>
              </w:rPr>
              <w:t>;</w:t>
            </w:r>
            <w:r w:rsidR="003A7866" w:rsidRPr="00B80AB8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t>s</w:t>
            </w:r>
            <w:r w:rsidR="003A7866" w:rsidRPr="00B80AB8">
              <w:rPr>
                <w:rFonts w:ascii="Montserrat" w:hAnsi="Montserrat" w:cstheme="minorHAnsi"/>
              </w:rPr>
              <w:t xml:space="preserve">ystem komputerowego wspomagania diagnozy dotyczy mammograficznych zdjęć 2D </w:t>
            </w:r>
            <w:r w:rsidR="00A6708F">
              <w:rPr>
                <w:rFonts w:ascii="Montserrat" w:hAnsi="Montserrat" w:cstheme="minorHAnsi"/>
              </w:rPr>
              <w:br/>
            </w:r>
            <w:r>
              <w:rPr>
                <w:rFonts w:ascii="Montserrat" w:hAnsi="Montserrat" w:cstheme="minorHAnsi"/>
              </w:rPr>
              <w:t>i</w:t>
            </w:r>
            <w:r w:rsidR="003A7866" w:rsidRPr="00B80AB8">
              <w:rPr>
                <w:rFonts w:ascii="Montserrat" w:hAnsi="Montserrat" w:cstheme="minorHAnsi"/>
              </w:rPr>
              <w:t xml:space="preserve"> tomosyntezy 3D z zaznaczaniem potencjalnych nieprawidłowości </w:t>
            </w:r>
            <w:r w:rsidR="00A6708F">
              <w:rPr>
                <w:rFonts w:ascii="Montserrat" w:hAnsi="Montserrat" w:cstheme="minorHAnsi"/>
              </w:rPr>
              <w:br/>
            </w:r>
            <w:r w:rsidR="003A7866" w:rsidRPr="00B80AB8">
              <w:rPr>
                <w:rFonts w:ascii="Montserrat" w:hAnsi="Montserrat" w:cstheme="minorHAnsi"/>
              </w:rPr>
              <w:t>i zmian z podaniem procentowego prawdopodobieństwa wystąpienia raka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7084ED" w14:textId="77777777" w:rsidR="003A7866" w:rsidRPr="00B679F9" w:rsidRDefault="00B679F9" w:rsidP="00AD32E6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A84A99" w14:textId="77777777" w:rsidR="003A7866" w:rsidRPr="00AD32E6" w:rsidRDefault="003A786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28288" w14:textId="77777777" w:rsidR="003A7866" w:rsidRPr="00AD32E6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679F9" w:rsidRPr="00B80AB8" w14:paraId="284F1715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13A17F" w14:textId="77777777" w:rsidR="00B679F9" w:rsidRPr="00B80AB8" w:rsidRDefault="00B679F9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2.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73158" w14:textId="64BDE2BB" w:rsidR="00D4131E" w:rsidRPr="00B80AB8" w:rsidRDefault="00D4131E" w:rsidP="00AD32E6">
            <w:pPr>
              <w:rPr>
                <w:rFonts w:ascii="Montserrat" w:hAnsi="Montserrat" w:cstheme="minorHAnsi"/>
              </w:rPr>
            </w:pPr>
            <w:r w:rsidRPr="00D4131E">
              <w:rPr>
                <w:rFonts w:ascii="Montserrat" w:hAnsi="Montserrat" w:cstheme="minorHAnsi"/>
              </w:rPr>
              <w:t>oprogramowanie umożliwia tworzenie raportów generowanych w formacie DICOM oraz przesyłanie ich do posiadanego serwera aplikacyjnego syngo.via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CDD41" w14:textId="77777777" w:rsidR="00B679F9" w:rsidRPr="00B679F9" w:rsidRDefault="00B679F9" w:rsidP="00B679F9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E0C9C0" w14:textId="77777777" w:rsidR="00B679F9" w:rsidRPr="00AD32E6" w:rsidRDefault="00B679F9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89AFF" w14:textId="77777777" w:rsidR="00B679F9" w:rsidRPr="00AD32E6" w:rsidRDefault="00B679F9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679F9" w:rsidRPr="00B80AB8" w14:paraId="07F30CE6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35506D" w14:textId="77777777" w:rsidR="00B679F9" w:rsidRPr="00B80AB8" w:rsidRDefault="00B679F9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3.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B5099" w14:textId="732978A3" w:rsidR="00D4131E" w:rsidRPr="00B80AB8" w:rsidRDefault="003C1186" w:rsidP="003C1186">
            <w:pPr>
              <w:rPr>
                <w:rFonts w:ascii="Montserrat" w:hAnsi="Montserrat" w:cstheme="minorHAnsi"/>
              </w:rPr>
            </w:pPr>
            <w:r w:rsidRPr="003C1186">
              <w:rPr>
                <w:rFonts w:ascii="Montserrat" w:hAnsi="Montserrat" w:cstheme="minorHAnsi"/>
              </w:rPr>
              <w:t>oprogramowanie posiada możliwość integracj</w:t>
            </w:r>
            <w:r>
              <w:rPr>
                <w:rFonts w:ascii="Montserrat" w:hAnsi="Montserrat" w:cstheme="minorHAnsi"/>
              </w:rPr>
              <w:t>i</w:t>
            </w:r>
            <w:r w:rsidRPr="003C1186">
              <w:rPr>
                <w:rFonts w:ascii="Montserrat" w:hAnsi="Montserrat" w:cstheme="minorHAnsi"/>
              </w:rPr>
              <w:t xml:space="preserve"> </w:t>
            </w:r>
            <w:r>
              <w:rPr>
                <w:rFonts w:ascii="Montserrat" w:hAnsi="Montserrat" w:cstheme="minorHAnsi"/>
              </w:rPr>
              <w:br/>
            </w:r>
            <w:r w:rsidRPr="003C1186">
              <w:rPr>
                <w:rFonts w:ascii="Montserrat" w:hAnsi="Montserrat" w:cstheme="minorHAnsi"/>
              </w:rPr>
              <w:t>z posiadanymi aparatami</w:t>
            </w:r>
            <w:r>
              <w:rPr>
                <w:rFonts w:ascii="Montserrat" w:hAnsi="Montserrat" w:cstheme="minorHAnsi"/>
              </w:rPr>
              <w:t xml:space="preserve"> mammograficznymi firmy Siemens, </w:t>
            </w:r>
            <w:r w:rsidRPr="003C1186">
              <w:rPr>
                <w:rFonts w:ascii="Montserrat" w:hAnsi="Montserrat" w:cstheme="minorHAnsi"/>
              </w:rPr>
              <w:t>serwerami aplikacyjnymi syngo.via oraz systemem PACS syngo.plaza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FBFBF" w14:textId="77777777" w:rsidR="00B679F9" w:rsidRPr="00B679F9" w:rsidRDefault="00B679F9" w:rsidP="00B679F9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DBC4C6" w14:textId="77777777" w:rsidR="00B679F9" w:rsidRPr="00AD32E6" w:rsidRDefault="00B679F9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8C2BA" w14:textId="77777777" w:rsidR="00B679F9" w:rsidRPr="00AD32E6" w:rsidRDefault="00B679F9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B679F9" w:rsidRPr="00B80AB8" w14:paraId="4E3B8E1C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42974B" w14:textId="77777777" w:rsidR="00B679F9" w:rsidRPr="00B80AB8" w:rsidRDefault="00B679F9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4.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2D384" w14:textId="62B5F805" w:rsidR="009869F0" w:rsidRPr="00B80AB8" w:rsidRDefault="009869F0" w:rsidP="00CE051C">
            <w:pPr>
              <w:rPr>
                <w:rFonts w:ascii="Montserrat" w:hAnsi="Montserrat" w:cstheme="minorHAnsi"/>
              </w:rPr>
            </w:pPr>
            <w:r w:rsidRPr="009869F0">
              <w:rPr>
                <w:rFonts w:ascii="Montserrat" w:hAnsi="Montserrat" w:cstheme="minorHAnsi"/>
              </w:rPr>
              <w:t>oprogramowanie umożliwia włączenie/</w:t>
            </w:r>
            <w:r w:rsidR="002E7F89">
              <w:rPr>
                <w:rFonts w:ascii="Montserrat" w:hAnsi="Montserrat" w:cstheme="minorHAnsi"/>
              </w:rPr>
              <w:t xml:space="preserve"> </w:t>
            </w:r>
            <w:r w:rsidRPr="009869F0">
              <w:rPr>
                <w:rFonts w:ascii="Montserrat" w:hAnsi="Montserrat" w:cstheme="minorHAnsi"/>
              </w:rPr>
              <w:t xml:space="preserve">wyłączenie wyświetlania, na posiadanych stacjach opisowych, wygenerowanych znaczników zmian i mikro zwapnień  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93C6E" w14:textId="77777777" w:rsidR="00B679F9" w:rsidRPr="00B679F9" w:rsidRDefault="00B679F9" w:rsidP="00B679F9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401AC2" w14:textId="77777777" w:rsidR="00B679F9" w:rsidRPr="00AD32E6" w:rsidRDefault="00B679F9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F534E" w14:textId="77777777" w:rsidR="00B679F9" w:rsidRPr="00AD32E6" w:rsidRDefault="00B679F9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3A7866" w:rsidRPr="00B80AB8" w14:paraId="435A7916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C7998B" w14:textId="77777777" w:rsidR="003A7866" w:rsidRPr="00B80AB8" w:rsidRDefault="00AD32E6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5.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A4D60" w14:textId="3DE5D1EF" w:rsidR="003A7866" w:rsidRPr="00B80AB8" w:rsidRDefault="008131DF" w:rsidP="00AD32E6">
            <w:pPr>
              <w:rPr>
                <w:rFonts w:ascii="Montserrat" w:hAnsi="Montserrat" w:cstheme="minorHAnsi"/>
                <w:highlight w:val="yellow"/>
              </w:rPr>
            </w:pPr>
            <w:r>
              <w:rPr>
                <w:rFonts w:ascii="Montserrat" w:hAnsi="Montserrat" w:cstheme="minorHAnsi"/>
              </w:rPr>
              <w:t>m</w:t>
            </w:r>
            <w:r w:rsidR="003A7866" w:rsidRPr="00B80AB8">
              <w:rPr>
                <w:rFonts w:ascii="Montserrat" w:hAnsi="Montserrat" w:cstheme="minorHAnsi"/>
              </w:rPr>
              <w:t xml:space="preserve">ożliwość zaznaczenia na stacji opisowej przez radiologa obszaru na zdjęciu mammograficznym </w:t>
            </w:r>
            <w:r w:rsidR="00A6708F">
              <w:rPr>
                <w:rFonts w:ascii="Montserrat" w:hAnsi="Montserrat" w:cstheme="minorHAnsi"/>
              </w:rPr>
              <w:br/>
            </w:r>
            <w:r w:rsidR="003A7866" w:rsidRPr="00B80AB8">
              <w:rPr>
                <w:rFonts w:ascii="Montserrat" w:hAnsi="Montserrat" w:cstheme="minorHAnsi"/>
              </w:rPr>
              <w:t>z uzyskaniem informacji zwrotnej oznaczonej od 0 do 100 (im wyższa wartość, tym bardziej obszar jest podejrzany o występowanie zmiany nowotworowej)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73A96" w14:textId="77777777" w:rsidR="003A7866" w:rsidRPr="00AD32E6" w:rsidRDefault="00AD32E6" w:rsidP="00AD32E6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 w:cstheme="minorHAnsi"/>
                <w:iCs/>
                <w:highlight w:val="yellow"/>
              </w:rPr>
            </w:pPr>
            <w:r w:rsidRPr="00AD32E6">
              <w:rPr>
                <w:rFonts w:ascii="Montserrat" w:hAnsi="Montserrat" w:cstheme="minorHAnsi"/>
                <w:iCs/>
              </w:rPr>
              <w:t>tak/nie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6F56BF" w14:textId="77777777" w:rsidR="003A7866" w:rsidRPr="00AD32E6" w:rsidRDefault="003A786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FB774" w14:textId="77777777" w:rsidR="003A7866" w:rsidRPr="00AD32E6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  <w:highlight w:val="yellow"/>
              </w:rPr>
            </w:pPr>
            <w:r w:rsidRPr="00AD32E6">
              <w:rPr>
                <w:rFonts w:ascii="Montserrat" w:hAnsi="Montserrat" w:cstheme="minorHAnsi"/>
                <w:iCs/>
              </w:rPr>
              <w:t>tak – 10 pkt</w:t>
            </w:r>
            <w:r>
              <w:rPr>
                <w:rFonts w:ascii="Montserrat" w:hAnsi="Montserrat" w:cstheme="minorHAnsi"/>
                <w:iCs/>
              </w:rPr>
              <w:t>.</w:t>
            </w:r>
          </w:p>
          <w:p w14:paraId="360D9D5B" w14:textId="77777777" w:rsidR="003A7866" w:rsidRPr="00AD32E6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 w:rsidRPr="00AD32E6">
              <w:rPr>
                <w:rFonts w:ascii="Montserrat" w:hAnsi="Montserrat" w:cstheme="minorHAnsi"/>
                <w:iCs/>
              </w:rPr>
              <w:t>nie – 0 pkt</w:t>
            </w:r>
            <w:r>
              <w:rPr>
                <w:rFonts w:ascii="Montserrat" w:hAnsi="Montserrat" w:cstheme="minorHAnsi"/>
                <w:iCs/>
              </w:rPr>
              <w:t>.</w:t>
            </w:r>
          </w:p>
        </w:tc>
      </w:tr>
      <w:tr w:rsidR="003A7866" w:rsidRPr="00B80AB8" w14:paraId="6DD29071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E41058" w14:textId="77777777" w:rsidR="003A7866" w:rsidRPr="00B80AB8" w:rsidRDefault="00AD32E6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6.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3C128" w14:textId="7A6655AF" w:rsidR="006144DB" w:rsidRPr="006144DB" w:rsidRDefault="006144DB" w:rsidP="00AD32E6">
            <w:pPr>
              <w:rPr>
                <w:rFonts w:ascii="Montserrat" w:hAnsi="Montserrat" w:cstheme="minorHAnsi"/>
              </w:rPr>
            </w:pPr>
            <w:r w:rsidRPr="006144DB">
              <w:rPr>
                <w:rFonts w:ascii="Montserrat" w:hAnsi="Montserrat" w:cstheme="minorHAnsi"/>
              </w:rPr>
              <w:t xml:space="preserve">oprogramowanie dostarcza łączną ocenę badania np. w zakresie </w:t>
            </w:r>
            <w:r w:rsidR="00CE051C">
              <w:rPr>
                <w:rFonts w:ascii="Montserrat" w:hAnsi="Montserrat" w:cstheme="minorHAnsi"/>
              </w:rPr>
              <w:br/>
            </w:r>
            <w:r w:rsidRPr="006144DB">
              <w:rPr>
                <w:rFonts w:ascii="Montserrat" w:hAnsi="Montserrat" w:cstheme="minorHAnsi"/>
              </w:rPr>
              <w:t>od 1 do 10, która wskazuje jak bardzo całe badanie jest podejrzane o występowanie zmian nowotworowych z możliwością filtrowania na stacji opisowej badań po tej wartości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5F66B" w14:textId="77777777" w:rsidR="003A7866" w:rsidRPr="00AD32E6" w:rsidRDefault="00AD32E6" w:rsidP="00AD32E6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 w:cstheme="minorHAnsi"/>
                <w:iCs/>
                <w:highlight w:val="yellow"/>
              </w:rPr>
            </w:pPr>
            <w:r w:rsidRPr="00AD32E6">
              <w:rPr>
                <w:rFonts w:ascii="Montserrat" w:hAnsi="Montserrat" w:cstheme="minorHAnsi"/>
                <w:iCs/>
              </w:rPr>
              <w:t>tak/nie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6B58D6" w14:textId="77777777" w:rsidR="003A7866" w:rsidRPr="00AD32E6" w:rsidRDefault="003A786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BEE25" w14:textId="77777777" w:rsidR="003A7866" w:rsidRPr="00AD32E6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  <w:highlight w:val="yellow"/>
              </w:rPr>
            </w:pPr>
            <w:r w:rsidRPr="00AD32E6">
              <w:rPr>
                <w:rFonts w:ascii="Montserrat" w:hAnsi="Montserrat" w:cstheme="minorHAnsi"/>
                <w:iCs/>
              </w:rPr>
              <w:t>tak – 10 pkt</w:t>
            </w:r>
            <w:r>
              <w:rPr>
                <w:rFonts w:ascii="Montserrat" w:hAnsi="Montserrat" w:cstheme="minorHAnsi"/>
                <w:iCs/>
              </w:rPr>
              <w:t>.</w:t>
            </w:r>
          </w:p>
          <w:p w14:paraId="562BEA91" w14:textId="77777777" w:rsidR="003A7866" w:rsidRPr="00AD32E6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 w:rsidRPr="00AD32E6">
              <w:rPr>
                <w:rFonts w:ascii="Montserrat" w:hAnsi="Montserrat" w:cstheme="minorHAnsi"/>
                <w:iCs/>
              </w:rPr>
              <w:t>nie – 0 pkt</w:t>
            </w:r>
            <w:r w:rsidR="00A141A8">
              <w:rPr>
                <w:rFonts w:ascii="Montserrat" w:hAnsi="Montserrat" w:cstheme="minorHAnsi"/>
                <w:iCs/>
              </w:rPr>
              <w:t>.</w:t>
            </w:r>
          </w:p>
        </w:tc>
      </w:tr>
      <w:tr w:rsidR="00EC54F5" w:rsidRPr="00B80AB8" w14:paraId="4719CE5E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C421A" w14:textId="77777777" w:rsidR="00EC54F5" w:rsidRPr="00B80AB8" w:rsidRDefault="00EC54F5" w:rsidP="00AD32E6">
            <w:pPr>
              <w:pStyle w:val="NormalnyWeb"/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lastRenderedPageBreak/>
              <w:t>7.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ACBA0" w14:textId="42F21AA0" w:rsidR="00102B35" w:rsidRPr="00B80AB8" w:rsidRDefault="006D1FDE" w:rsidP="00AD32E6">
            <w:pPr>
              <w:rPr>
                <w:rFonts w:ascii="Montserrat" w:hAnsi="Montserrat" w:cstheme="minorHAnsi"/>
              </w:rPr>
            </w:pPr>
            <w:r w:rsidRPr="006D1FDE">
              <w:rPr>
                <w:rFonts w:ascii="Montserrat" w:hAnsi="Montserrat" w:cstheme="minorHAnsi"/>
              </w:rPr>
              <w:t xml:space="preserve">funkcjonalność AI nie jest ograniczona co do ilości przetwarzanych badań (licencja obejmuje dwa posiadane aparaty MG firmy Siemens przez okres </w:t>
            </w:r>
            <w:r w:rsidR="00CE051C">
              <w:rPr>
                <w:rFonts w:ascii="Montserrat" w:hAnsi="Montserrat" w:cstheme="minorHAnsi"/>
              </w:rPr>
              <w:br/>
            </w:r>
            <w:r w:rsidRPr="006D1FDE">
              <w:rPr>
                <w:rFonts w:ascii="Montserrat" w:hAnsi="Montserrat" w:cstheme="minorHAnsi"/>
              </w:rPr>
              <w:t>3 lat)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29177" w14:textId="77777777" w:rsidR="00EC54F5" w:rsidRPr="00B679F9" w:rsidRDefault="00EC54F5" w:rsidP="007D0AAB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8361FE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305FE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EC54F5" w:rsidRPr="00CE051C" w14:paraId="6743C5C5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0ED7F8" w14:textId="77777777" w:rsidR="00EC54F5" w:rsidRPr="00CE051C" w:rsidRDefault="00EC54F5" w:rsidP="00AD32E6">
            <w:pPr>
              <w:pStyle w:val="NormalnyWeb"/>
              <w:jc w:val="center"/>
              <w:rPr>
                <w:rFonts w:ascii="Montserrat" w:hAnsi="Montserrat" w:cstheme="minorHAnsi"/>
              </w:rPr>
            </w:pPr>
            <w:r w:rsidRPr="00CE051C">
              <w:rPr>
                <w:rFonts w:ascii="Montserrat" w:hAnsi="Montserrat" w:cstheme="minorHAnsi"/>
              </w:rPr>
              <w:t>8.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02D8C" w14:textId="67CE8F8F" w:rsidR="009C612A" w:rsidRPr="00CE051C" w:rsidRDefault="00CE051C" w:rsidP="00AD32E6">
            <w:pPr>
              <w:pStyle w:val="NormalnyWeb"/>
              <w:rPr>
                <w:rFonts w:ascii="Montserrat" w:hAnsi="Montserrat" w:cstheme="minorHAnsi"/>
              </w:rPr>
            </w:pPr>
            <w:r w:rsidRPr="00CE051C">
              <w:rPr>
                <w:rFonts w:ascii="Montserrat" w:hAnsi="Montserrat" w:cstheme="minorHAnsi"/>
              </w:rPr>
              <w:t>Wykonawca</w:t>
            </w:r>
            <w:r w:rsidR="009C612A" w:rsidRPr="00CE051C">
              <w:rPr>
                <w:rFonts w:ascii="Montserrat" w:hAnsi="Montserrat" w:cstheme="minorHAnsi"/>
              </w:rPr>
              <w:t xml:space="preserve"> zapewni aktualizacje </w:t>
            </w:r>
            <w:r w:rsidR="009C612A" w:rsidRPr="00CE051C">
              <w:rPr>
                <w:rFonts w:ascii="Montserrat" w:hAnsi="Montserrat" w:cstheme="minorHAnsi"/>
              </w:rPr>
              <w:br/>
              <w:t>i upgrady oprogramowania przez okres co najmniej 3 lat od instalacji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600F47" w14:textId="77777777" w:rsidR="00EC54F5" w:rsidRPr="00CE051C" w:rsidRDefault="00EC54F5" w:rsidP="007D0AAB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CE051C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36F234" w14:textId="77777777" w:rsidR="00EC54F5" w:rsidRPr="00CE051C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6A5CF" w14:textId="77777777" w:rsidR="00EC54F5" w:rsidRPr="00CE051C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 w:rsidRPr="00CE051C"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EC54F5" w:rsidRPr="00B80AB8" w14:paraId="14E601FC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071306" w14:textId="77777777" w:rsidR="00EC54F5" w:rsidRPr="00B80AB8" w:rsidRDefault="00EC54F5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9.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F3005" w14:textId="145414BE" w:rsidR="00EC54F5" w:rsidRPr="00B80AB8" w:rsidRDefault="008131DF" w:rsidP="00AD32E6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EC54F5" w:rsidRPr="00B80AB8">
              <w:rPr>
                <w:rFonts w:ascii="Montserrat" w:hAnsi="Montserrat" w:cstheme="minorHAnsi"/>
              </w:rPr>
              <w:t>nstalacja oprogramow</w:t>
            </w:r>
            <w:r>
              <w:rPr>
                <w:rFonts w:ascii="Montserrat" w:hAnsi="Montserrat" w:cstheme="minorHAnsi"/>
              </w:rPr>
              <w:t>ania na serwerach Zamawiającego;</w:t>
            </w:r>
            <w:r w:rsidR="00EC54F5" w:rsidRPr="00B80AB8">
              <w:rPr>
                <w:rFonts w:ascii="Montserrat" w:hAnsi="Montserrat" w:cstheme="minorHAnsi"/>
              </w:rPr>
              <w:t xml:space="preserve"> Zamawiający zapewni</w:t>
            </w:r>
            <w:r>
              <w:rPr>
                <w:rFonts w:ascii="Montserrat" w:hAnsi="Montserrat" w:cstheme="minorHAnsi"/>
              </w:rPr>
              <w:t>a min. parametry dotyczące</w:t>
            </w:r>
            <w:r w:rsidR="00EC54F5" w:rsidRPr="00B80AB8">
              <w:rPr>
                <w:rFonts w:ascii="Montserrat" w:hAnsi="Montserrat" w:cstheme="minorHAnsi"/>
              </w:rPr>
              <w:t xml:space="preserve"> serwera/maszyny:</w:t>
            </w:r>
            <w:r w:rsidR="00304622">
              <w:rPr>
                <w:rFonts w:ascii="Montserrat" w:hAnsi="Montserrat" w:cstheme="minorHAnsi"/>
              </w:rPr>
              <w:t xml:space="preserve"> </w:t>
            </w:r>
            <w:r w:rsidR="00EC54F5" w:rsidRPr="00B80AB8">
              <w:rPr>
                <w:rFonts w:ascii="Montserrat" w:hAnsi="Montserrat" w:cstheme="minorHAnsi"/>
              </w:rPr>
              <w:t>8 rdzeni procesora - Intel® i7-8700K 3,2 GHz lub szybszy</w:t>
            </w:r>
            <w:r>
              <w:rPr>
                <w:rFonts w:ascii="Montserrat" w:hAnsi="Montserrat" w:cstheme="minorHAnsi"/>
              </w:rPr>
              <w:t>,</w:t>
            </w:r>
          </w:p>
          <w:p w14:paraId="2191EB50" w14:textId="77777777" w:rsidR="00EC54F5" w:rsidRPr="00B80AB8" w:rsidRDefault="00EC54F5" w:rsidP="00AD32E6">
            <w:pPr>
              <w:rPr>
                <w:rFonts w:ascii="Montserrat" w:hAnsi="Montserrat" w:cstheme="minorHAnsi"/>
              </w:rPr>
            </w:pPr>
            <w:r w:rsidRPr="00B80AB8">
              <w:rPr>
                <w:rFonts w:ascii="Montserrat" w:hAnsi="Montserrat" w:cstheme="minorHAnsi"/>
              </w:rPr>
              <w:t>24 GB PAMIĘCI RAM</w:t>
            </w:r>
            <w:r w:rsidR="008131DF">
              <w:rPr>
                <w:rFonts w:ascii="Montserrat" w:hAnsi="Montserrat" w:cstheme="minorHAnsi"/>
              </w:rPr>
              <w:t>,</w:t>
            </w:r>
          </w:p>
          <w:p w14:paraId="75FD1814" w14:textId="78AC6D33" w:rsidR="00EC54F5" w:rsidRPr="00B80AB8" w:rsidRDefault="00EC54F5" w:rsidP="00AD32E6">
            <w:pPr>
              <w:rPr>
                <w:rFonts w:ascii="Montserrat" w:hAnsi="Montserrat" w:cstheme="minorHAnsi"/>
              </w:rPr>
            </w:pPr>
            <w:r w:rsidRPr="00B80AB8">
              <w:rPr>
                <w:rFonts w:ascii="Montserrat" w:hAnsi="Montserrat" w:cstheme="minorHAnsi"/>
              </w:rPr>
              <w:t xml:space="preserve">512 GB przestrzeni dyskowej </w:t>
            </w:r>
            <w:r w:rsidR="00304622">
              <w:rPr>
                <w:rFonts w:ascii="Montserrat" w:hAnsi="Montserrat" w:cstheme="minorHAnsi"/>
              </w:rPr>
              <w:br/>
            </w:r>
            <w:r w:rsidRPr="00B80AB8">
              <w:rPr>
                <w:rFonts w:ascii="Montserrat" w:hAnsi="Montserrat" w:cstheme="minorHAnsi"/>
              </w:rPr>
              <w:t>z minimalną przepustowością odczytu/zapisu 53 MB/s</w:t>
            </w:r>
            <w:r w:rsidR="008131DF">
              <w:rPr>
                <w:rFonts w:ascii="Montserrat" w:hAnsi="Montserrat" w:cstheme="minorHAnsi"/>
              </w:rPr>
              <w:t>,</w:t>
            </w:r>
          </w:p>
          <w:p w14:paraId="0991AF91" w14:textId="77777777" w:rsidR="00EC54F5" w:rsidRPr="00B80AB8" w:rsidRDefault="008131DF" w:rsidP="00AD32E6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o</w:t>
            </w:r>
            <w:r w:rsidR="00EC54F5" w:rsidRPr="00B80AB8">
              <w:rPr>
                <w:rFonts w:ascii="Montserrat" w:hAnsi="Montserrat" w:cstheme="minorHAnsi"/>
              </w:rPr>
              <w:t>bsługiwane platformy hypervisor do uruchamiania aplikacji</w:t>
            </w:r>
          </w:p>
          <w:p w14:paraId="350905F3" w14:textId="77777777" w:rsidR="00EC54F5" w:rsidRPr="00B80AB8" w:rsidRDefault="00EC54F5" w:rsidP="00AD32E6">
            <w:pPr>
              <w:rPr>
                <w:rFonts w:ascii="Montserrat" w:hAnsi="Montserrat" w:cstheme="minorHAnsi"/>
              </w:rPr>
            </w:pPr>
            <w:r w:rsidRPr="00B80AB8">
              <w:rPr>
                <w:rFonts w:ascii="Montserrat" w:hAnsi="Montserrat" w:cstheme="minorHAnsi"/>
              </w:rPr>
              <w:t>VirtualBox 5.0 i nowsze</w:t>
            </w:r>
            <w:r w:rsidR="008131DF">
              <w:rPr>
                <w:rFonts w:ascii="Montserrat" w:hAnsi="Montserrat" w:cstheme="minorHAnsi"/>
              </w:rPr>
              <w:t>,</w:t>
            </w:r>
          </w:p>
          <w:p w14:paraId="3635FE90" w14:textId="77777777" w:rsidR="00EC54F5" w:rsidRPr="00B80AB8" w:rsidRDefault="00EC54F5" w:rsidP="00AD32E6">
            <w:pPr>
              <w:rPr>
                <w:rFonts w:ascii="Montserrat" w:hAnsi="Montserrat" w:cstheme="minorHAnsi"/>
              </w:rPr>
            </w:pPr>
            <w:r w:rsidRPr="00B80AB8">
              <w:rPr>
                <w:rFonts w:ascii="Montserrat" w:hAnsi="Montserrat" w:cstheme="minorHAnsi"/>
              </w:rPr>
              <w:t>VMware ESXi 5.5 i nowsze</w:t>
            </w:r>
            <w:r w:rsidR="008131DF">
              <w:rPr>
                <w:rFonts w:ascii="Montserrat" w:hAnsi="Montserrat" w:cstheme="minorHAnsi"/>
              </w:rPr>
              <w:t>,</w:t>
            </w:r>
          </w:p>
          <w:p w14:paraId="5073B87F" w14:textId="77777777" w:rsidR="00EC54F5" w:rsidRPr="00B80AB8" w:rsidRDefault="00EC54F5" w:rsidP="00AD32E6">
            <w:pPr>
              <w:rPr>
                <w:rFonts w:ascii="Montserrat" w:hAnsi="Montserrat" w:cstheme="minorHAnsi"/>
              </w:rPr>
            </w:pPr>
            <w:r w:rsidRPr="00B80AB8">
              <w:rPr>
                <w:rFonts w:ascii="Montserrat" w:hAnsi="Montserrat" w:cstheme="minorHAnsi"/>
              </w:rPr>
              <w:t>VMware vCenter 5.5 i nowsze</w:t>
            </w:r>
            <w:r w:rsidR="008131DF">
              <w:rPr>
                <w:rFonts w:ascii="Montserrat" w:hAnsi="Montserrat" w:cstheme="minorHAnsi"/>
              </w:rPr>
              <w:t>,</w:t>
            </w:r>
          </w:p>
          <w:p w14:paraId="0279C658" w14:textId="77777777" w:rsidR="00EC54F5" w:rsidRPr="00B80AB8" w:rsidRDefault="00EC54F5" w:rsidP="00AD32E6">
            <w:pPr>
              <w:rPr>
                <w:rFonts w:ascii="Montserrat" w:hAnsi="Montserrat" w:cstheme="minorHAnsi"/>
              </w:rPr>
            </w:pPr>
            <w:r w:rsidRPr="00B80AB8">
              <w:rPr>
                <w:rFonts w:ascii="Montserrat" w:hAnsi="Montserrat" w:cstheme="minorHAnsi"/>
              </w:rPr>
              <w:t>Hyper-V Manager w systemie Windows 10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AC828" w14:textId="77777777" w:rsidR="00EC54F5" w:rsidRPr="00B679F9" w:rsidRDefault="00EC54F5" w:rsidP="007D0AAB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9D6420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6F5F2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EC54F5" w:rsidRPr="00B80AB8" w14:paraId="5C410D16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2FDB8C" w14:textId="0F4776BF" w:rsidR="00EC54F5" w:rsidRPr="00304622" w:rsidRDefault="00EC54F5" w:rsidP="00304622">
            <w:pPr>
              <w:jc w:val="center"/>
              <w:rPr>
                <w:rFonts w:ascii="Montserrat" w:hAnsi="Montserrat" w:cstheme="minorHAnsi"/>
              </w:rPr>
            </w:pPr>
            <w:r w:rsidRPr="00304622">
              <w:rPr>
                <w:rFonts w:ascii="Montserrat" w:hAnsi="Montserrat" w:cstheme="minorHAnsi"/>
              </w:rPr>
              <w:t>1</w:t>
            </w:r>
            <w:r w:rsidR="00304622" w:rsidRPr="00304622">
              <w:rPr>
                <w:rFonts w:ascii="Montserrat" w:hAnsi="Montserrat" w:cstheme="minorHAnsi"/>
              </w:rPr>
              <w:t>0</w:t>
            </w:r>
            <w:r w:rsidRPr="00304622">
              <w:rPr>
                <w:rFonts w:ascii="Montserrat" w:hAnsi="Montserrat" w:cstheme="minorHAnsi"/>
              </w:rPr>
              <w:t>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64E92" w14:textId="77777777" w:rsidR="00EC54F5" w:rsidRPr="00304622" w:rsidRDefault="008131DF" w:rsidP="00AD32E6">
            <w:pPr>
              <w:rPr>
                <w:rFonts w:ascii="Montserrat" w:hAnsi="Montserrat" w:cstheme="minorHAnsi"/>
              </w:rPr>
            </w:pPr>
            <w:r w:rsidRPr="00304622">
              <w:rPr>
                <w:rFonts w:ascii="Montserrat" w:hAnsi="Montserrat" w:cstheme="minorHAnsi"/>
              </w:rPr>
              <w:t>o</w:t>
            </w:r>
            <w:r w:rsidR="00EC54F5" w:rsidRPr="00304622">
              <w:rPr>
                <w:rFonts w:ascii="Montserrat" w:hAnsi="Montserrat" w:cstheme="minorHAnsi"/>
              </w:rPr>
              <w:t>programowanie do oceny wieloparametrycznych badań MR dla stercza (wraz z upgrade do nowszych wersji), realizujące:</w:t>
            </w:r>
          </w:p>
          <w:p w14:paraId="4301002B" w14:textId="77777777" w:rsidR="00EC54F5" w:rsidRPr="00304622" w:rsidRDefault="00EC54F5" w:rsidP="000B70AF">
            <w:pPr>
              <w:pStyle w:val="Akapitzlist"/>
              <w:numPr>
                <w:ilvl w:val="0"/>
                <w:numId w:val="106"/>
              </w:numPr>
              <w:ind w:left="292" w:hanging="292"/>
              <w:rPr>
                <w:rFonts w:ascii="Montserrat" w:hAnsi="Montserrat" w:cstheme="minorHAnsi"/>
              </w:rPr>
            </w:pPr>
            <w:r w:rsidRPr="00304622">
              <w:rPr>
                <w:rFonts w:ascii="Montserrat" w:hAnsi="Montserrat" w:cstheme="minorHAnsi"/>
              </w:rPr>
              <w:t>dedykowany workflow umożliwiający jednoczesne przeglądanie serii anatomicznych, dyfuzji, serii dynamicznych T1</w:t>
            </w:r>
            <w:r w:rsidR="008131DF" w:rsidRPr="00304622">
              <w:rPr>
                <w:rFonts w:ascii="Montserrat" w:hAnsi="Montserrat" w:cstheme="minorHAnsi"/>
              </w:rPr>
              <w:t>,</w:t>
            </w:r>
          </w:p>
          <w:p w14:paraId="18705641" w14:textId="77777777" w:rsidR="00EC54F5" w:rsidRPr="00304622" w:rsidRDefault="00EC54F5" w:rsidP="000B70AF">
            <w:pPr>
              <w:pStyle w:val="Akapitzlist"/>
              <w:numPr>
                <w:ilvl w:val="0"/>
                <w:numId w:val="106"/>
              </w:numPr>
              <w:ind w:left="292" w:hanging="292"/>
              <w:rPr>
                <w:rFonts w:ascii="Montserrat" w:hAnsi="Montserrat" w:cstheme="minorHAnsi"/>
              </w:rPr>
            </w:pPr>
            <w:r w:rsidRPr="00304622">
              <w:rPr>
                <w:rFonts w:ascii="Montserrat" w:hAnsi="Montserrat" w:cstheme="minorHAnsi"/>
              </w:rPr>
              <w:t>ustandaryzowane raportowanie PIRADS V2</w:t>
            </w:r>
            <w:r w:rsidR="008131DF" w:rsidRPr="00304622">
              <w:rPr>
                <w:rFonts w:ascii="Montserrat" w:hAnsi="Montserrat" w:cstheme="minorHAnsi"/>
              </w:rPr>
              <w:t>,</w:t>
            </w:r>
          </w:p>
          <w:p w14:paraId="28A9ACEB" w14:textId="68C1C9CA" w:rsidR="008131DF" w:rsidRPr="00304622" w:rsidRDefault="00EC54F5" w:rsidP="000B70AF">
            <w:pPr>
              <w:pStyle w:val="Akapitzlist"/>
              <w:numPr>
                <w:ilvl w:val="0"/>
                <w:numId w:val="106"/>
              </w:numPr>
              <w:ind w:left="292" w:hanging="292"/>
              <w:rPr>
                <w:rFonts w:ascii="Montserrat" w:hAnsi="Montserrat" w:cstheme="minorHAnsi"/>
              </w:rPr>
            </w:pPr>
            <w:r w:rsidRPr="00304622">
              <w:rPr>
                <w:rFonts w:ascii="Montserrat" w:hAnsi="Montserrat" w:cstheme="minorHAnsi"/>
              </w:rPr>
              <w:t xml:space="preserve">lista znalezisk/pomiarów </w:t>
            </w:r>
            <w:r w:rsidR="008F4C50">
              <w:rPr>
                <w:rFonts w:ascii="Montserrat" w:hAnsi="Montserrat" w:cstheme="minorHAnsi"/>
              </w:rPr>
              <w:br/>
            </w:r>
            <w:r w:rsidRPr="00304622">
              <w:rPr>
                <w:rFonts w:ascii="Montserrat" w:hAnsi="Montserrat" w:cstheme="minorHAnsi"/>
              </w:rPr>
              <w:t>z intuicyjną wizualizacją adresowaną dla urologów na potrzeby wykonywania biopsji stercza z automatycznym nanoszeniem zmiany na wszystkie schematy</w:t>
            </w:r>
            <w:r w:rsidR="008131DF" w:rsidRPr="00304622">
              <w:rPr>
                <w:rFonts w:ascii="Montserrat" w:hAnsi="Montserrat" w:cstheme="minorHAnsi"/>
              </w:rPr>
              <w:t>,</w:t>
            </w:r>
          </w:p>
          <w:p w14:paraId="105B7AC8" w14:textId="54D48413" w:rsidR="008131DF" w:rsidRPr="00304622" w:rsidRDefault="008131DF" w:rsidP="000B70AF">
            <w:pPr>
              <w:pStyle w:val="Akapitzlist"/>
              <w:numPr>
                <w:ilvl w:val="0"/>
                <w:numId w:val="106"/>
              </w:numPr>
              <w:ind w:left="292" w:hanging="292"/>
              <w:rPr>
                <w:rFonts w:ascii="Montserrat" w:hAnsi="Montserrat" w:cstheme="minorHAnsi"/>
              </w:rPr>
            </w:pPr>
            <w:r w:rsidRPr="00304622">
              <w:rPr>
                <w:rFonts w:ascii="Montserrat" w:hAnsi="Montserrat" w:cstheme="minorHAnsi"/>
              </w:rPr>
              <w:t>e</w:t>
            </w:r>
            <w:r w:rsidR="00EC54F5" w:rsidRPr="00304622">
              <w:rPr>
                <w:rFonts w:ascii="Montserrat" w:hAnsi="Montserrat" w:cstheme="minorHAnsi"/>
              </w:rPr>
              <w:t xml:space="preserve">ksport konturów RTSS na potrzeby wykonywania biopsji stercza do aparatów USG, </w:t>
            </w:r>
            <w:r w:rsidR="00304622">
              <w:rPr>
                <w:rFonts w:ascii="Montserrat" w:hAnsi="Montserrat" w:cstheme="minorHAnsi"/>
              </w:rPr>
              <w:br/>
            </w:r>
            <w:r w:rsidR="00EC54F5" w:rsidRPr="00304622">
              <w:rPr>
                <w:rFonts w:ascii="Montserrat" w:hAnsi="Montserrat" w:cstheme="minorHAnsi"/>
              </w:rPr>
              <w:t>z możliwością fuzji</w:t>
            </w:r>
            <w:r w:rsidRPr="00304622">
              <w:rPr>
                <w:rFonts w:ascii="Montserrat" w:hAnsi="Montserrat" w:cstheme="minorHAnsi"/>
              </w:rPr>
              <w:t>,</w:t>
            </w:r>
          </w:p>
          <w:p w14:paraId="2082021B" w14:textId="77777777" w:rsidR="00EC54F5" w:rsidRPr="00304622" w:rsidRDefault="00EC54F5" w:rsidP="000B70AF">
            <w:pPr>
              <w:pStyle w:val="Akapitzlist"/>
              <w:numPr>
                <w:ilvl w:val="0"/>
                <w:numId w:val="106"/>
              </w:numPr>
              <w:ind w:left="292" w:hanging="292"/>
              <w:rPr>
                <w:rFonts w:ascii="Montserrat" w:hAnsi="Montserrat" w:cstheme="minorHAnsi"/>
              </w:rPr>
            </w:pPr>
            <w:r w:rsidRPr="00304622">
              <w:rPr>
                <w:rFonts w:ascii="Montserrat" w:hAnsi="Montserrat" w:cstheme="minorHAnsi"/>
              </w:rPr>
              <w:t>rozbudowa posiadanego serwera aplikacyjnego syngo.via  o funkcjonalności AI w zakresie prostaty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7892C" w14:textId="77777777" w:rsidR="00EC54F5" w:rsidRPr="00304622" w:rsidRDefault="00EC54F5" w:rsidP="007D0AAB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304622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761BC6" w14:textId="77777777" w:rsidR="00EC54F5" w:rsidRPr="00304622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45D03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 w:rsidRPr="00304622"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3A7866" w:rsidRPr="00B80AB8" w14:paraId="31F6A0A3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9FEC65" w14:textId="6842ACAF" w:rsidR="003A7866" w:rsidRPr="00E038A0" w:rsidRDefault="00AD32E6" w:rsidP="00304622">
            <w:pPr>
              <w:jc w:val="center"/>
              <w:rPr>
                <w:rFonts w:ascii="Montserrat" w:hAnsi="Montserrat" w:cstheme="minorHAnsi"/>
              </w:rPr>
            </w:pPr>
            <w:r w:rsidRPr="00E038A0">
              <w:rPr>
                <w:rFonts w:ascii="Montserrat" w:hAnsi="Montserrat" w:cstheme="minorHAnsi"/>
              </w:rPr>
              <w:t>1</w:t>
            </w:r>
            <w:r w:rsidR="00304622">
              <w:rPr>
                <w:rFonts w:ascii="Montserrat" w:hAnsi="Montserrat" w:cstheme="minorHAnsi"/>
              </w:rPr>
              <w:t>1</w:t>
            </w:r>
            <w:r w:rsidRPr="00E038A0">
              <w:rPr>
                <w:rFonts w:ascii="Montserrat" w:hAnsi="Montserrat" w:cstheme="minorHAnsi"/>
              </w:rPr>
              <w:t>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CABA6" w14:textId="418A0DD5" w:rsidR="003A7866" w:rsidRPr="00E038A0" w:rsidRDefault="00E038A0" w:rsidP="00AD32E6">
            <w:pPr>
              <w:rPr>
                <w:rFonts w:ascii="Montserrat" w:hAnsi="Montserrat" w:cstheme="minorHAnsi"/>
              </w:rPr>
            </w:pPr>
            <w:r w:rsidRPr="00E038A0">
              <w:rPr>
                <w:rFonts w:ascii="Montserrat" w:hAnsi="Montserrat" w:cstheme="minorHAnsi"/>
              </w:rPr>
              <w:t>a</w:t>
            </w:r>
            <w:r w:rsidR="003A7866" w:rsidRPr="00E038A0">
              <w:rPr>
                <w:rFonts w:ascii="Montserrat" w:hAnsi="Montserrat" w:cstheme="minorHAnsi"/>
              </w:rPr>
              <w:t xml:space="preserve">plikacja do odczytu obrazów MR gruczołu krokowego, oparta na technice AI zapewniająca </w:t>
            </w:r>
            <w:r w:rsidR="003A7866" w:rsidRPr="00E038A0">
              <w:rPr>
                <w:rFonts w:ascii="Montserrat" w:hAnsi="Montserrat" w:cstheme="minorHAnsi"/>
              </w:rPr>
              <w:lastRenderedPageBreak/>
              <w:t xml:space="preserve">automatyczne wykrywanie </w:t>
            </w:r>
            <w:r w:rsidR="00304622">
              <w:rPr>
                <w:rFonts w:ascii="Montserrat" w:hAnsi="Montserrat" w:cstheme="minorHAnsi"/>
              </w:rPr>
              <w:br/>
            </w:r>
            <w:r w:rsidR="003A7866" w:rsidRPr="00E038A0">
              <w:rPr>
                <w:rFonts w:ascii="Montserrat" w:hAnsi="Montserrat" w:cstheme="minorHAnsi"/>
              </w:rPr>
              <w:t xml:space="preserve">i klasyfikację podejrzanych zmian w obrębie gruczołu krokowego, </w:t>
            </w:r>
            <w:r w:rsidR="00304622">
              <w:rPr>
                <w:rFonts w:ascii="Montserrat" w:hAnsi="Montserrat" w:cstheme="minorHAnsi"/>
              </w:rPr>
              <w:br/>
            </w:r>
            <w:r w:rsidR="003A7866" w:rsidRPr="00E038A0">
              <w:rPr>
                <w:rFonts w:ascii="Montserrat" w:hAnsi="Montserrat" w:cstheme="minorHAnsi"/>
              </w:rPr>
              <w:t>w tym:</w:t>
            </w:r>
          </w:p>
          <w:p w14:paraId="3291A153" w14:textId="77777777" w:rsidR="003A7866" w:rsidRPr="00E038A0" w:rsidRDefault="003A7866" w:rsidP="000B70AF">
            <w:pPr>
              <w:pStyle w:val="Akapitzlist"/>
              <w:numPr>
                <w:ilvl w:val="0"/>
                <w:numId w:val="107"/>
              </w:numPr>
              <w:ind w:left="292" w:hanging="283"/>
              <w:rPr>
                <w:rFonts w:ascii="Montserrat" w:hAnsi="Montserrat" w:cstheme="minorHAnsi"/>
              </w:rPr>
            </w:pPr>
            <w:r w:rsidRPr="00E038A0">
              <w:rPr>
                <w:rFonts w:ascii="Montserrat" w:hAnsi="Montserrat" w:cstheme="minorHAnsi"/>
              </w:rPr>
              <w:t>klasyfikacja zmian patologicznych według normy PI-RADS v.2.1,</w:t>
            </w:r>
          </w:p>
          <w:p w14:paraId="17E6B277" w14:textId="77777777" w:rsidR="003A7866" w:rsidRPr="00E038A0" w:rsidRDefault="003A7866" w:rsidP="000B70AF">
            <w:pPr>
              <w:pStyle w:val="Akapitzlist"/>
              <w:numPr>
                <w:ilvl w:val="0"/>
                <w:numId w:val="107"/>
              </w:numPr>
              <w:ind w:left="292" w:hanging="283"/>
              <w:rPr>
                <w:rFonts w:ascii="Montserrat" w:hAnsi="Montserrat" w:cstheme="minorHAnsi"/>
              </w:rPr>
            </w:pPr>
            <w:r w:rsidRPr="00E038A0">
              <w:rPr>
                <w:rFonts w:ascii="Montserrat" w:hAnsi="Montserrat" w:cstheme="minorHAnsi"/>
              </w:rPr>
              <w:t>wstępnie wypełniony raport PI-RADS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941C5" w14:textId="77777777" w:rsidR="003A7866" w:rsidRPr="00E038A0" w:rsidRDefault="00AD32E6" w:rsidP="00AD32E6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 w:cstheme="minorHAnsi"/>
                <w:iCs/>
              </w:rPr>
            </w:pPr>
            <w:r w:rsidRPr="00E038A0">
              <w:rPr>
                <w:rFonts w:ascii="Montserrat" w:hAnsi="Montserrat" w:cstheme="minorHAnsi"/>
                <w:iCs/>
              </w:rPr>
              <w:lastRenderedPageBreak/>
              <w:t>tak/nie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3CE16E" w14:textId="77777777" w:rsidR="003A7866" w:rsidRPr="00E038A0" w:rsidRDefault="003A786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12203" w14:textId="77777777" w:rsidR="003A7866" w:rsidRPr="00E038A0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 w:rsidRPr="00E038A0">
              <w:rPr>
                <w:rFonts w:ascii="Montserrat" w:hAnsi="Montserrat" w:cstheme="minorHAnsi"/>
                <w:iCs/>
              </w:rPr>
              <w:t>tak – 10 pkt.</w:t>
            </w:r>
          </w:p>
          <w:p w14:paraId="0DA299E5" w14:textId="77777777" w:rsidR="003A7866" w:rsidRPr="00AD32E6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 w:rsidRPr="00E038A0">
              <w:rPr>
                <w:rFonts w:ascii="Montserrat" w:hAnsi="Montserrat" w:cstheme="minorHAnsi"/>
                <w:iCs/>
              </w:rPr>
              <w:t>nie – 0 pkt.</w:t>
            </w:r>
          </w:p>
        </w:tc>
      </w:tr>
      <w:tr w:rsidR="003A7866" w:rsidRPr="00B80AB8" w14:paraId="09C85F49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7D5AC4" w14:textId="341B8621" w:rsidR="003A7866" w:rsidRPr="00B80AB8" w:rsidRDefault="00304622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12</w:t>
            </w:r>
            <w:r w:rsidR="00AD32E6">
              <w:rPr>
                <w:rFonts w:ascii="Montserrat" w:hAnsi="Montserrat" w:cstheme="minorHAnsi"/>
              </w:rPr>
              <w:t>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FEAF8" w14:textId="77777777" w:rsidR="003A7866" w:rsidRPr="00B80AB8" w:rsidRDefault="00E038A0" w:rsidP="00AD32E6">
            <w:pPr>
              <w:rPr>
                <w:rFonts w:ascii="Montserrat" w:hAnsi="Montserrat" w:cstheme="minorHAnsi"/>
                <w:highlight w:val="yellow"/>
              </w:rPr>
            </w:pPr>
            <w:r>
              <w:rPr>
                <w:rFonts w:ascii="Montserrat" w:hAnsi="Montserrat" w:cstheme="minorHAnsi"/>
              </w:rPr>
              <w:t>w</w:t>
            </w:r>
            <w:r w:rsidR="003A7866" w:rsidRPr="00B80AB8">
              <w:rPr>
                <w:rFonts w:ascii="Montserrat" w:hAnsi="Montserrat" w:cstheme="minorHAnsi"/>
              </w:rPr>
              <w:t>spomagana AI automatyczna segmentacja gruczołu krokowego z automatyczną analizą wolumetrii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5F6CC" w14:textId="77777777" w:rsidR="003A7866" w:rsidRPr="00AD32E6" w:rsidRDefault="00AD32E6" w:rsidP="00AD32E6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 w:cstheme="minorHAnsi"/>
                <w:iCs/>
                <w:highlight w:val="yellow"/>
              </w:rPr>
            </w:pPr>
            <w:r w:rsidRPr="00AD32E6">
              <w:rPr>
                <w:rFonts w:ascii="Montserrat" w:hAnsi="Montserrat" w:cstheme="minorHAnsi"/>
                <w:iCs/>
              </w:rPr>
              <w:t>tak/nie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9CD9F" w14:textId="77777777" w:rsidR="003A7866" w:rsidRPr="00AD32E6" w:rsidRDefault="003A786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21A9C" w14:textId="77777777" w:rsidR="003A7866" w:rsidRPr="00AD32E6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  <w:highlight w:val="yellow"/>
              </w:rPr>
            </w:pPr>
            <w:r w:rsidRPr="00AD32E6">
              <w:rPr>
                <w:rFonts w:ascii="Montserrat" w:hAnsi="Montserrat" w:cstheme="minorHAnsi"/>
                <w:iCs/>
              </w:rPr>
              <w:t>tak – 10 pkt</w:t>
            </w:r>
            <w:r>
              <w:rPr>
                <w:rFonts w:ascii="Montserrat" w:hAnsi="Montserrat" w:cstheme="minorHAnsi"/>
                <w:iCs/>
              </w:rPr>
              <w:t>.</w:t>
            </w:r>
          </w:p>
          <w:p w14:paraId="3A23C84F" w14:textId="77777777" w:rsidR="003A7866" w:rsidRPr="00AD32E6" w:rsidRDefault="00AD32E6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 w:rsidRPr="00AD32E6">
              <w:rPr>
                <w:rFonts w:ascii="Montserrat" w:hAnsi="Montserrat" w:cstheme="minorHAnsi"/>
                <w:iCs/>
              </w:rPr>
              <w:t>nie – 0 pkt</w:t>
            </w:r>
            <w:r>
              <w:rPr>
                <w:rFonts w:ascii="Montserrat" w:hAnsi="Montserrat" w:cstheme="minorHAnsi"/>
                <w:iCs/>
              </w:rPr>
              <w:t>.</w:t>
            </w:r>
          </w:p>
        </w:tc>
      </w:tr>
      <w:tr w:rsidR="00EC54F5" w:rsidRPr="00B80AB8" w14:paraId="01DE2F69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C2C2A" w14:textId="4A0D6EA9" w:rsidR="00EC54F5" w:rsidRPr="00B80AB8" w:rsidRDefault="00EC54F5" w:rsidP="0030462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</w:t>
            </w:r>
            <w:r w:rsidR="00304622">
              <w:rPr>
                <w:rFonts w:ascii="Montserrat" w:hAnsi="Montserrat" w:cstheme="minorHAnsi"/>
              </w:rPr>
              <w:t>3</w:t>
            </w:r>
            <w:r>
              <w:rPr>
                <w:rFonts w:ascii="Montserrat" w:hAnsi="Montserrat" w:cstheme="minorHAnsi"/>
              </w:rPr>
              <w:t>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72D62" w14:textId="77777777" w:rsidR="00EC54F5" w:rsidRPr="00B80AB8" w:rsidRDefault="00E038A0" w:rsidP="00AD32E6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l</w:t>
            </w:r>
            <w:r w:rsidR="00EC54F5" w:rsidRPr="00B80AB8">
              <w:rPr>
                <w:rFonts w:ascii="Montserrat" w:hAnsi="Montserrat" w:cstheme="minorHAnsi"/>
              </w:rPr>
              <w:t>icencja na oprogramowanie AI prostaty MR na okres min. 3 lat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4F88C" w14:textId="77777777" w:rsidR="00EC54F5" w:rsidRPr="00B679F9" w:rsidRDefault="00EC54F5" w:rsidP="007D0AAB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4FD4B8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08A16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EC54F5" w:rsidRPr="00B80AB8" w14:paraId="3AA597F1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CD7236" w14:textId="46070814" w:rsidR="00EC54F5" w:rsidRPr="00B80AB8" w:rsidRDefault="00304622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14</w:t>
            </w:r>
            <w:r w:rsidR="00EC54F5">
              <w:rPr>
                <w:rFonts w:ascii="Montserrat" w:hAnsi="Montserrat" w:cstheme="minorHAnsi"/>
              </w:rPr>
              <w:t>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35BC2" w14:textId="77777777" w:rsidR="00EC54F5" w:rsidRPr="00B80AB8" w:rsidRDefault="00E038A0" w:rsidP="00AD32E6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="00EC54F5" w:rsidRPr="00B80AB8">
              <w:rPr>
                <w:rFonts w:ascii="Montserrat" w:hAnsi="Montserrat" w:cstheme="minorHAnsi"/>
              </w:rPr>
              <w:t>nstalacja oprogramowania AI prostata w obrębie posiadanego serwera aplikacyjnego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03FFAA" w14:textId="77777777" w:rsidR="00EC54F5" w:rsidRPr="00B679F9" w:rsidRDefault="00EC54F5" w:rsidP="007D0AAB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73DC9A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2AA21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EC54F5" w:rsidRPr="00B80AB8" w14:paraId="704F76CC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C2DE3A" w14:textId="6CFD79CE" w:rsidR="00EC54F5" w:rsidRPr="00B80AB8" w:rsidRDefault="00304622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15</w:t>
            </w:r>
            <w:r w:rsidR="00EC54F5">
              <w:rPr>
                <w:rFonts w:ascii="Montserrat" w:hAnsi="Montserrat" w:cstheme="minorHAnsi"/>
              </w:rPr>
              <w:t>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44391" w14:textId="77777777" w:rsidR="00EC54F5" w:rsidRPr="00B80AB8" w:rsidRDefault="00E038A0" w:rsidP="00AD32E6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o</w:t>
            </w:r>
            <w:r w:rsidR="00EC54F5" w:rsidRPr="00B80AB8">
              <w:rPr>
                <w:rFonts w:ascii="Montserrat" w:hAnsi="Montserrat" w:cstheme="minorHAnsi"/>
              </w:rPr>
              <w:t>ferowane algorytmy sztucznej inteligencji MR i MG muszą być wyrobami medycznymi zareje</w:t>
            </w:r>
            <w:r>
              <w:rPr>
                <w:rFonts w:ascii="Montserrat" w:hAnsi="Montserrat" w:cstheme="minorHAnsi"/>
              </w:rPr>
              <w:t>strowanymi jako wyroby medyczne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0EC1D" w14:textId="77777777" w:rsidR="00EC54F5" w:rsidRPr="00B679F9" w:rsidRDefault="00EC54F5" w:rsidP="007D0AAB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 w:rsidRPr="00B679F9"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DEF798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D3AA4" w14:textId="77777777" w:rsidR="00EC54F5" w:rsidRPr="00AD32E6" w:rsidRDefault="00EC54F5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  <w:tr w:rsidR="008F4C50" w:rsidRPr="00B80AB8" w14:paraId="47ADEEF6" w14:textId="77777777" w:rsidTr="00304622">
        <w:trPr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E6969E" w14:textId="22123F38" w:rsidR="008F4C50" w:rsidRDefault="008F4C50" w:rsidP="00AD32E6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16.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CE7F0" w14:textId="76B53DD6" w:rsidR="008F4C50" w:rsidRDefault="008F4C50" w:rsidP="00AD32E6">
            <w:pPr>
              <w:rPr>
                <w:rFonts w:ascii="Montserrat" w:hAnsi="Montserrat" w:cstheme="minorHAnsi"/>
              </w:rPr>
            </w:pPr>
            <w:r w:rsidRPr="00782700">
              <w:rPr>
                <w:rFonts w:ascii="Montserrat" w:hAnsi="Montserrat" w:cstheme="minorHAnsi"/>
              </w:rPr>
              <w:t>maksymalny 10 dniowy (dni robocze) czas usunięcia wady od momentu zgłoszenia przez Zamawiającego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AD965" w14:textId="31100037" w:rsidR="008F4C50" w:rsidRPr="00B679F9" w:rsidRDefault="008F4C50" w:rsidP="007D0AAB">
            <w:pPr>
              <w:tabs>
                <w:tab w:val="left" w:pos="0"/>
              </w:tabs>
              <w:ind w:right="35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tak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02F785" w14:textId="77777777" w:rsidR="008F4C50" w:rsidRPr="00AD32E6" w:rsidRDefault="008F4C50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E7EA9" w14:textId="4DE512A6" w:rsidR="008F4C50" w:rsidRDefault="008F4C50" w:rsidP="00AD32E6">
            <w:pPr>
              <w:ind w:left="1080" w:hanging="1080"/>
              <w:jc w:val="center"/>
              <w:rPr>
                <w:rFonts w:ascii="Montserrat" w:hAnsi="Montserrat" w:cstheme="minorHAnsi"/>
                <w:iCs/>
              </w:rPr>
            </w:pPr>
            <w:r>
              <w:rPr>
                <w:rFonts w:ascii="Montserrat" w:hAnsi="Montserrat" w:cstheme="minorHAnsi"/>
                <w:iCs/>
              </w:rPr>
              <w:t>-</w:t>
            </w:r>
          </w:p>
        </w:tc>
      </w:tr>
    </w:tbl>
    <w:p w14:paraId="7A768E6F" w14:textId="77777777" w:rsidR="008E361E" w:rsidRDefault="008E361E" w:rsidP="00291A4B">
      <w:pPr>
        <w:ind w:left="360"/>
        <w:rPr>
          <w:rFonts w:ascii="Montserrat" w:hAnsi="Montserrat" w:cstheme="minorHAnsi"/>
          <w:b/>
          <w:i/>
          <w:color w:val="00B050"/>
        </w:rPr>
      </w:pPr>
    </w:p>
    <w:p w14:paraId="6E02EF4C" w14:textId="77777777" w:rsidR="00AC4DF5" w:rsidRDefault="00AC4DF5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01A33B03" w14:textId="5E7B329F" w:rsidR="00870CA5" w:rsidRPr="00D74923" w:rsidRDefault="00870CA5" w:rsidP="00870CA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 xml:space="preserve"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</w:t>
      </w:r>
      <w:r w:rsidR="0003332C">
        <w:rPr>
          <w:rFonts w:ascii="Montserrat" w:hAnsi="Montserrat"/>
          <w:bCs/>
          <w:szCs w:val="16"/>
          <w:lang w:eastAsia="zh-CN"/>
        </w:rPr>
        <w:br/>
      </w:r>
      <w:r w:rsidRPr="00D74923">
        <w:rPr>
          <w:rFonts w:ascii="Montserrat" w:hAnsi="Montserrat"/>
          <w:bCs/>
          <w:szCs w:val="16"/>
          <w:lang w:eastAsia="zh-CN"/>
        </w:rPr>
        <w:t>co spowoduje odrzucenie oferty.</w:t>
      </w:r>
    </w:p>
    <w:p w14:paraId="6E1B9411" w14:textId="3751D847" w:rsidR="00870CA5" w:rsidRPr="00D74923" w:rsidRDefault="00870CA5" w:rsidP="00870CA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 xml:space="preserve">W rubryce parametry oferowane, należy potwierdzić spełnienie warunków wymaganych oraz je opisać, podać zakresy oferowane i wskazać dokument i stronę załączonych dokumentów, </w:t>
      </w:r>
      <w:r w:rsidR="0003332C">
        <w:rPr>
          <w:rFonts w:ascii="Montserrat" w:hAnsi="Montserrat"/>
          <w:bCs/>
          <w:szCs w:val="16"/>
          <w:lang w:eastAsia="zh-CN"/>
        </w:rPr>
        <w:br/>
      </w:r>
      <w:r w:rsidRPr="00D74923">
        <w:rPr>
          <w:rFonts w:ascii="Montserrat" w:hAnsi="Montserrat"/>
          <w:bCs/>
          <w:szCs w:val="16"/>
          <w:lang w:eastAsia="zh-CN"/>
        </w:rPr>
        <w:t>w której znajdują się informacje potwierdzające udzielone odpowiedzi.</w:t>
      </w:r>
    </w:p>
    <w:p w14:paraId="330C2FF0" w14:textId="77777777" w:rsidR="00870CA5" w:rsidRPr="00D74923" w:rsidRDefault="00870CA5" w:rsidP="00870CA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>ZAMAWIAJĄCY zastrzega sobie prawo weryfikacji deklarowanych parametrów z użyciem wszelkich dostępnych źródeł, w tym zapytanie bezpośrednio u producenta sprzętu.</w:t>
      </w:r>
    </w:p>
    <w:p w14:paraId="5BD7D776" w14:textId="77777777" w:rsidR="00870CA5" w:rsidRDefault="00870CA5" w:rsidP="00870CA5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0271A103" w14:textId="77777777" w:rsidR="00870CA5" w:rsidRDefault="00870CA5" w:rsidP="00870CA5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5C3AAD15" w14:textId="77777777" w:rsidR="00870CA5" w:rsidRPr="00660AC1" w:rsidRDefault="00870CA5" w:rsidP="00870CA5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520ED2ED" w14:textId="77777777" w:rsidR="00870CA5" w:rsidRPr="00660AC1" w:rsidRDefault="00870CA5" w:rsidP="00870CA5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70CA5" w:rsidRPr="00375177" w14:paraId="2C913D9D" w14:textId="77777777" w:rsidTr="00C46AC4">
        <w:trPr>
          <w:trHeight w:val="299"/>
          <w:jc w:val="center"/>
        </w:trPr>
        <w:tc>
          <w:tcPr>
            <w:tcW w:w="4317" w:type="dxa"/>
            <w:vAlign w:val="bottom"/>
          </w:tcPr>
          <w:p w14:paraId="1DBEA5D7" w14:textId="77777777" w:rsidR="00870CA5" w:rsidRPr="00A63D5F" w:rsidRDefault="00870CA5" w:rsidP="00C46AC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5ECF77B" w14:textId="77777777" w:rsidR="00870CA5" w:rsidRPr="00A63D5F" w:rsidRDefault="00870CA5" w:rsidP="00C46AC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EDF035F" w14:textId="77777777" w:rsidR="00870CA5" w:rsidRPr="00A63D5F" w:rsidRDefault="00870CA5" w:rsidP="00C46AC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5AF56B4D" w14:textId="77777777" w:rsidR="00870CA5" w:rsidRPr="00375177" w:rsidRDefault="00870CA5" w:rsidP="00870CA5">
      <w:pPr>
        <w:tabs>
          <w:tab w:val="left" w:pos="2511"/>
        </w:tabs>
        <w:rPr>
          <w:rFonts w:ascii="Montserrat" w:hAnsi="Montserrat"/>
        </w:rPr>
        <w:sectPr w:rsidR="00870CA5" w:rsidRPr="00375177" w:rsidSect="00B07A40">
          <w:headerReference w:type="first" r:id="rId14"/>
          <w:pgSz w:w="11906" w:h="16838"/>
          <w:pgMar w:top="1418" w:right="1276" w:bottom="1418" w:left="1276" w:header="425" w:footer="272" w:gutter="0"/>
          <w:cols w:space="708"/>
          <w:docGrid w:linePitch="360"/>
        </w:sectPr>
      </w:pPr>
    </w:p>
    <w:p w14:paraId="14225CD1" w14:textId="77777777" w:rsidR="00E74B4B" w:rsidRPr="00363076" w:rsidRDefault="00E74B4B" w:rsidP="00E74B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lastRenderedPageBreak/>
        <w:t>Załącznik nr 1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, Pakiet nr 4</w:t>
      </w:r>
    </w:p>
    <w:p w14:paraId="054F6A5D" w14:textId="77777777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2B01A3F" w14:textId="6F2451E8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A6708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48EBC006" w14:textId="77777777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732778E" w14:textId="77777777" w:rsidR="00E74B4B" w:rsidRPr="00363076" w:rsidRDefault="00E74B4B" w:rsidP="00E74B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0621401B" w14:textId="15860C5A" w:rsidR="00E74B4B" w:rsidRPr="00363076" w:rsidRDefault="00E74B4B" w:rsidP="00E74B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 w:rsidR="00A6708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44A50428" w14:textId="77777777" w:rsidR="00193D9E" w:rsidRDefault="00193D9E" w:rsidP="00193D9E">
      <w:pPr>
        <w:pStyle w:val="Akapitzlist"/>
        <w:snapToGrid w:val="0"/>
        <w:spacing w:after="120"/>
        <w:ind w:left="2007"/>
        <w:jc w:val="both"/>
        <w:rPr>
          <w:rFonts w:ascii="Montserrat" w:hAnsi="Montserrat"/>
          <w:b/>
          <w:bCs/>
        </w:rPr>
      </w:pPr>
    </w:p>
    <w:p w14:paraId="099D3CCA" w14:textId="77777777" w:rsidR="00193D9E" w:rsidRDefault="00193D9E" w:rsidP="00193D9E">
      <w:pPr>
        <w:pStyle w:val="Akapitzlist"/>
        <w:snapToGrid w:val="0"/>
        <w:spacing w:after="120"/>
        <w:ind w:left="2007"/>
        <w:jc w:val="both"/>
        <w:rPr>
          <w:rFonts w:ascii="Montserrat" w:hAnsi="Montserrat"/>
          <w:b/>
          <w:bCs/>
        </w:rPr>
      </w:pPr>
    </w:p>
    <w:p w14:paraId="7031C515" w14:textId="77777777" w:rsidR="00193D9E" w:rsidRDefault="00193D9E" w:rsidP="00A961F9">
      <w:pPr>
        <w:jc w:val="center"/>
        <w:rPr>
          <w:rFonts w:ascii="Montserrat" w:hAnsi="Montserrat"/>
          <w:b/>
          <w:bCs/>
          <w:lang w:eastAsia="zh-CN"/>
        </w:rPr>
      </w:pPr>
      <w:r>
        <w:rPr>
          <w:rFonts w:ascii="Montserrat" w:hAnsi="Montserrat"/>
          <w:b/>
          <w:bCs/>
          <w:lang w:eastAsia="zh-CN"/>
        </w:rPr>
        <w:t xml:space="preserve">PAKIET NR 4 – </w:t>
      </w:r>
      <w:r w:rsidRPr="00375177">
        <w:rPr>
          <w:rFonts w:ascii="Montserrat" w:hAnsi="Montserrat"/>
          <w:b/>
          <w:bCs/>
          <w:lang w:eastAsia="zh-CN"/>
        </w:rPr>
        <w:t>SZCZEGÓŁOWY OPIS PRZEDMIOTU ZAMÓWIENIA</w:t>
      </w:r>
    </w:p>
    <w:p w14:paraId="40629D35" w14:textId="77777777" w:rsidR="00193D9E" w:rsidRDefault="00193D9E" w:rsidP="00193D9E">
      <w:pPr>
        <w:pStyle w:val="Akapitzlist"/>
        <w:snapToGrid w:val="0"/>
        <w:spacing w:after="120"/>
        <w:ind w:left="2007"/>
        <w:jc w:val="both"/>
        <w:rPr>
          <w:rFonts w:ascii="Montserrat" w:hAnsi="Montserrat"/>
          <w:b/>
          <w:bCs/>
        </w:rPr>
      </w:pPr>
    </w:p>
    <w:p w14:paraId="2235C75B" w14:textId="0AE7BF3A" w:rsidR="00870CA5" w:rsidRPr="00497125" w:rsidRDefault="00870CA5" w:rsidP="00497125">
      <w:pPr>
        <w:pStyle w:val="Akapitzlist"/>
        <w:snapToGrid w:val="0"/>
        <w:spacing w:after="120"/>
        <w:ind w:left="0"/>
        <w:jc w:val="center"/>
        <w:rPr>
          <w:rFonts w:ascii="Montserrat" w:hAnsi="Montserrat"/>
          <w:b/>
        </w:rPr>
      </w:pPr>
      <w:r w:rsidRPr="00497125">
        <w:rPr>
          <w:rFonts w:ascii="Montserrat" w:hAnsi="Montserrat"/>
          <w:b/>
          <w:bCs/>
        </w:rPr>
        <w:t xml:space="preserve">Dostawa </w:t>
      </w:r>
      <w:r w:rsidRPr="00497125">
        <w:rPr>
          <w:rFonts w:ascii="Montserrat" w:hAnsi="Montserrat"/>
          <w:b/>
        </w:rPr>
        <w:t>oprogramowania oraz serwer</w:t>
      </w:r>
      <w:r w:rsidR="00E222B4">
        <w:rPr>
          <w:rFonts w:ascii="Montserrat" w:hAnsi="Montserrat"/>
          <w:b/>
        </w:rPr>
        <w:t>a i stacji roboczej</w:t>
      </w:r>
      <w:r w:rsidRPr="00497125">
        <w:rPr>
          <w:rFonts w:ascii="Montserrat" w:hAnsi="Montserrat"/>
          <w:b/>
        </w:rPr>
        <w:t xml:space="preserve"> do automatycznego konturowania struktur krytycznych: narządów i obszarów węzłowych, Oddział </w:t>
      </w:r>
      <w:r w:rsidR="005E45E4">
        <w:rPr>
          <w:rFonts w:ascii="Montserrat" w:hAnsi="Montserrat"/>
          <w:b/>
        </w:rPr>
        <w:t xml:space="preserve">Kliniczny </w:t>
      </w:r>
      <w:r w:rsidRPr="00497125">
        <w:rPr>
          <w:rFonts w:ascii="Montserrat" w:hAnsi="Montserrat"/>
          <w:b/>
        </w:rPr>
        <w:t>Radioterapii.</w:t>
      </w:r>
    </w:p>
    <w:p w14:paraId="042DC461" w14:textId="77777777" w:rsidR="003F2053" w:rsidRPr="00B06D43" w:rsidRDefault="003F2053" w:rsidP="003F2053">
      <w:pPr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6AD37A4D" w14:textId="77777777" w:rsidR="003F2053" w:rsidRPr="006453D4" w:rsidRDefault="003F2053" w:rsidP="003F2053">
      <w:pPr>
        <w:suppressAutoHyphens w:val="0"/>
        <w:jc w:val="both"/>
        <w:rPr>
          <w:sz w:val="22"/>
          <w:szCs w:val="22"/>
        </w:rPr>
      </w:pPr>
    </w:p>
    <w:p w14:paraId="4E07DD99" w14:textId="77777777" w:rsidR="003F2053" w:rsidRPr="00B06D43" w:rsidRDefault="003F2053" w:rsidP="000B70AF">
      <w:pPr>
        <w:numPr>
          <w:ilvl w:val="0"/>
          <w:numId w:val="108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>tabelę proszę powielić wg potrzeb</w:t>
      </w:r>
      <w:r w:rsidRPr="00B06D43">
        <w:rPr>
          <w:rFonts w:ascii="Montserrat" w:hAnsi="Montserrat"/>
          <w:szCs w:val="22"/>
        </w:rPr>
        <w:t>):</w:t>
      </w:r>
    </w:p>
    <w:p w14:paraId="1ECD19B7" w14:textId="77777777" w:rsidR="003F2053" w:rsidRPr="006453D4" w:rsidRDefault="003F2053" w:rsidP="003F2053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3F2053" w:rsidRPr="006453D4" w14:paraId="60C27CA0" w14:textId="77777777" w:rsidTr="007D0AAB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040DF" w14:textId="77777777" w:rsidR="003F2053" w:rsidRPr="00B06D43" w:rsidRDefault="003F2053" w:rsidP="007D0AAB">
            <w:pPr>
              <w:snapToGrid w:val="0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5781D" w14:textId="77777777" w:rsidR="003F2053" w:rsidRPr="00B06D43" w:rsidRDefault="003F2053" w:rsidP="00FB3FDF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  <w:lang w:eastAsia="pl-PL"/>
              </w:rPr>
              <w:t xml:space="preserve">nazwa </w:t>
            </w:r>
            <w:r w:rsidR="00FB3FDF">
              <w:rPr>
                <w:rFonts w:ascii="Montserrat" w:hAnsi="Montserrat"/>
                <w:szCs w:val="22"/>
                <w:lang w:eastAsia="pl-PL"/>
              </w:rPr>
              <w:t>przedmiotu zamówienia</w:t>
            </w:r>
            <w:r w:rsidRPr="00B06D43">
              <w:rPr>
                <w:rFonts w:ascii="Montserrat" w:hAnsi="Montserrat"/>
                <w:szCs w:val="22"/>
                <w:lang w:eastAsia="pl-P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DC6DA" w14:textId="77777777" w:rsidR="003F2053" w:rsidRPr="00B06D43" w:rsidRDefault="003F2053" w:rsidP="007D0AAB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3F2053" w:rsidRPr="006453D4" w14:paraId="69688747" w14:textId="77777777" w:rsidTr="007D0AAB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3E164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A75F3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9CBC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3F2053" w:rsidRPr="006453D4" w14:paraId="117BEE6A" w14:textId="77777777" w:rsidTr="007D0AAB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A8FDB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DB614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D7DC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3F2053" w:rsidRPr="006453D4" w14:paraId="1675912B" w14:textId="77777777" w:rsidTr="007D0AAB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603AA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78292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17DF" w14:textId="77777777" w:rsidR="003F2053" w:rsidRPr="00B06D43" w:rsidRDefault="003F2053" w:rsidP="007D0AAB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</w:tbl>
    <w:p w14:paraId="374ED937" w14:textId="77777777" w:rsidR="003F2053" w:rsidRDefault="003F2053" w:rsidP="003F2053">
      <w:pPr>
        <w:jc w:val="center"/>
        <w:rPr>
          <w:sz w:val="22"/>
          <w:szCs w:val="22"/>
        </w:rPr>
      </w:pPr>
    </w:p>
    <w:p w14:paraId="66EFEE77" w14:textId="77777777" w:rsidR="003F2053" w:rsidRDefault="003F2053" w:rsidP="000B70AF">
      <w:pPr>
        <w:numPr>
          <w:ilvl w:val="0"/>
          <w:numId w:val="108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1D9C431E" w14:textId="77777777" w:rsidR="00DA153E" w:rsidRDefault="00DA153E" w:rsidP="00DA153E">
      <w:pPr>
        <w:ind w:left="426"/>
        <w:jc w:val="both"/>
        <w:rPr>
          <w:rFonts w:ascii="Montserrat" w:hAnsi="Montserrat"/>
          <w:szCs w:val="22"/>
        </w:rPr>
      </w:pPr>
    </w:p>
    <w:tbl>
      <w:tblPr>
        <w:tblW w:w="101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535"/>
        <w:gridCol w:w="1559"/>
        <w:gridCol w:w="1698"/>
        <w:gridCol w:w="1644"/>
      </w:tblGrid>
      <w:tr w:rsidR="0080704A" w:rsidRPr="0041596A" w14:paraId="75BDA40B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A15B" w14:textId="77777777" w:rsidR="0080704A" w:rsidRDefault="0080704A" w:rsidP="00FB7C88">
            <w:pPr>
              <w:ind w:left="56"/>
              <w:jc w:val="center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bookmarkStart w:id="0" w:name="_Hlk522260335"/>
            <w:r>
              <w:rPr>
                <w:rFonts w:ascii="Montserrat" w:hAnsi="Montserrat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5D02A" w14:textId="77777777" w:rsidR="0080704A" w:rsidRPr="0041596A" w:rsidRDefault="0080704A" w:rsidP="00DA153E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  <w:b/>
                <w:bCs/>
                <w:sz w:val="18"/>
                <w:szCs w:val="18"/>
              </w:rPr>
              <w:t>p</w:t>
            </w:r>
            <w:r w:rsidRPr="00833867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arametry -</w:t>
            </w: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 xml:space="preserve"> wymagania techniczne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A642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>parametry</w:t>
            </w: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br/>
              <w:t>wymagane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2B5C" w14:textId="77777777" w:rsidR="0080704A" w:rsidRPr="00833867" w:rsidRDefault="0080704A" w:rsidP="00DA153E">
            <w:pPr>
              <w:widowControl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>parametry oferowane</w:t>
            </w:r>
          </w:p>
          <w:p w14:paraId="1E8E4C27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 xml:space="preserve">(kolumnę 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w</w:t>
            </w: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>ypełnia Wykonawca)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44F1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833867">
              <w:rPr>
                <w:rFonts w:ascii="Montserrat" w:hAnsi="Montserrat"/>
                <w:b/>
                <w:bCs/>
                <w:sz w:val="18"/>
                <w:szCs w:val="18"/>
              </w:rPr>
              <w:t>parametry oceniane / punktacja</w:t>
            </w:r>
          </w:p>
        </w:tc>
      </w:tr>
      <w:tr w:rsidR="0080704A" w:rsidRPr="0041596A" w14:paraId="40295527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39AD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  <w:b/>
                <w:color w:val="000000"/>
              </w:rPr>
            </w:pPr>
            <w:r>
              <w:rPr>
                <w:rFonts w:ascii="Montserrat" w:hAnsi="Montserrat"/>
                <w:b/>
                <w:color w:val="000000"/>
              </w:rPr>
              <w:t>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691A" w14:textId="77777777" w:rsidR="0080704A" w:rsidRPr="0041596A" w:rsidRDefault="0080704A" w:rsidP="00DA153E">
            <w:pPr>
              <w:ind w:left="56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  <w:b/>
                <w:color w:val="000000"/>
              </w:rPr>
              <w:t>System wspomagający proces planowania radioterapii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00B0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0555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337E" w14:textId="77777777" w:rsidR="0080704A" w:rsidRPr="0041596A" w:rsidRDefault="00453F57" w:rsidP="00DA153E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2B0988B5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94BC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A26D" w14:textId="779FB7CF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tacja robocza w konfiguracji zgodnej </w:t>
            </w:r>
            <w:r w:rsidR="00E222B4">
              <w:rPr>
                <w:rFonts w:ascii="Montserrat" w:hAnsi="Montserrat"/>
              </w:rPr>
              <w:br/>
            </w:r>
            <w:r w:rsidR="0080704A" w:rsidRPr="0041596A">
              <w:rPr>
                <w:rFonts w:ascii="Montserrat" w:hAnsi="Montserrat"/>
              </w:rPr>
              <w:t>z zaleceniami producenta oferowanego oprogramowania - systemu do wspomagania procesu planowania radioterapii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F6EE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DF4E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7AD1" w14:textId="77777777" w:rsidR="0080704A" w:rsidRPr="0041596A" w:rsidRDefault="00453F57" w:rsidP="00DA153E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4E9926F0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46FF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663CD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f</w:t>
            </w:r>
            <w:r w:rsidR="0080704A" w:rsidRPr="0041596A">
              <w:rPr>
                <w:rFonts w:ascii="Montserrat" w:hAnsi="Montserrat"/>
              </w:rPr>
              <w:t>izyczny serwer aplikacyjny w konfiguracji zgodnej z zaleceniami producenta oferowanego oprogramowania - systemu do wspomagania procesu planowania radioterapii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8E08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AB96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7BCD" w14:textId="77777777" w:rsidR="0080704A" w:rsidRPr="0041596A" w:rsidRDefault="00453F57" w:rsidP="00DA153E">
            <w:pPr>
              <w:ind w:left="2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4FE332B0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9941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4B2C" w14:textId="455B72B1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ystem posiadający funkcje importu </w:t>
            </w:r>
            <w:r w:rsidR="00E222B4">
              <w:rPr>
                <w:rFonts w:ascii="Montserrat" w:hAnsi="Montserrat"/>
              </w:rPr>
              <w:br/>
            </w:r>
            <w:r w:rsidR="0080704A" w:rsidRPr="0041596A">
              <w:rPr>
                <w:rFonts w:ascii="Montserrat" w:hAnsi="Montserrat"/>
              </w:rPr>
              <w:t xml:space="preserve">w standardzie DICOM </w:t>
            </w:r>
            <w:r w:rsidR="0080704A" w:rsidRPr="0041596A">
              <w:rPr>
                <w:rFonts w:ascii="Montserrat" w:hAnsi="Montserrat"/>
                <w:spacing w:val="-48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badań obrazowych TK,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PET,</w:t>
            </w:r>
            <w:r w:rsidR="0080704A" w:rsidRPr="0041596A">
              <w:rPr>
                <w:rFonts w:ascii="Montserrat" w:hAnsi="Montserrat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MR,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CBCT za</w:t>
            </w:r>
            <w:r w:rsidR="0080704A" w:rsidRPr="0041596A">
              <w:rPr>
                <w:rFonts w:ascii="Montserrat" w:hAnsi="Montserrat"/>
                <w:spacing w:val="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pomocą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zapytań</w:t>
            </w:r>
            <w:r w:rsidR="0080704A" w:rsidRPr="0041596A">
              <w:rPr>
                <w:rFonts w:ascii="Montserrat" w:hAnsi="Montserrat"/>
                <w:spacing w:val="-2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typu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DICOM</w:t>
            </w:r>
            <w:r w:rsidR="0080704A" w:rsidRPr="0041596A">
              <w:rPr>
                <w:rFonts w:ascii="Montserrat" w:hAnsi="Montserrat"/>
                <w:spacing w:val="-2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QUERY/RETRIEVE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BACA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AF20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82D00" w14:textId="77777777" w:rsidR="0080704A" w:rsidRPr="0041596A" w:rsidRDefault="00453F57" w:rsidP="00DA153E">
            <w:pPr>
              <w:ind w:left="2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59DB2EEE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7409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5EE8" w14:textId="604BB8C1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ystem posiadający funkcję wyświetlania obrazów diagnostycznych TK, PET, MR </w:t>
            </w:r>
            <w:r w:rsidR="00E222B4">
              <w:rPr>
                <w:rFonts w:ascii="Montserrat" w:hAnsi="Montserrat"/>
              </w:rPr>
              <w:br/>
            </w:r>
            <w:r w:rsidR="0080704A" w:rsidRPr="0041596A">
              <w:rPr>
                <w:rFonts w:ascii="Montserrat" w:hAnsi="Montserrat"/>
              </w:rPr>
              <w:t>i CBCT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9164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A27D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643C" w14:textId="77777777" w:rsidR="0080704A" w:rsidRPr="0041596A" w:rsidRDefault="00453F57" w:rsidP="00DA153E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3CF1A1D5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5832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1.5.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5A0B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umożliwiający konfigurowanie podziału ekranu na ilość i rozmiar wyświetlanych okien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36B4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8802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8EDD" w14:textId="77777777" w:rsidR="0080704A" w:rsidRPr="0041596A" w:rsidRDefault="00453F57" w:rsidP="00DA153E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2AE841B3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3170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1.6.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4CFB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dedykowane algorytmy fuzji deformacyjnej dla obrazów różnych modalności: TK, PET, MR i CBCT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3B56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195A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53A2" w14:textId="77777777" w:rsidR="0080704A" w:rsidRPr="0041596A" w:rsidRDefault="00453F57" w:rsidP="00DA153E">
            <w:pPr>
              <w:ind w:left="2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16B11D29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2D52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1.7.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6C97" w14:textId="53FBB6C1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ystem posiadający dedykowane narzędzie do analizy jakości fuzji deformacyjnej </w:t>
            </w:r>
            <w:r w:rsidR="00E222B4">
              <w:rPr>
                <w:rFonts w:ascii="Montserrat" w:hAnsi="Montserrat"/>
              </w:rPr>
              <w:br/>
            </w:r>
            <w:r w:rsidR="0080704A" w:rsidRPr="0041596A">
              <w:rPr>
                <w:rFonts w:ascii="Montserrat" w:hAnsi="Montserrat"/>
              </w:rPr>
              <w:t>z możliwością wskazania obszaru do ewaluacji jakości fuzji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D9D5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tak/nie</w:t>
            </w:r>
          </w:p>
          <w:p w14:paraId="712BBFAE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 xml:space="preserve">jeśli tak – </w:t>
            </w:r>
            <w:r>
              <w:rPr>
                <w:rFonts w:ascii="Montserrat" w:hAnsi="Montserrat"/>
                <w:color w:val="000000"/>
              </w:rPr>
              <w:t xml:space="preserve">proszę </w:t>
            </w:r>
            <w:r w:rsidRPr="0041596A">
              <w:rPr>
                <w:rFonts w:ascii="Montserrat" w:hAnsi="Montserrat"/>
                <w:color w:val="000000"/>
              </w:rPr>
              <w:t>podać szczegóły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676E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AC1E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tak - 10 pkt</w:t>
            </w:r>
            <w:r>
              <w:rPr>
                <w:rFonts w:ascii="Montserrat" w:hAnsi="Montserrat"/>
              </w:rPr>
              <w:t>.</w:t>
            </w:r>
          </w:p>
          <w:p w14:paraId="3800EDD7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nie - 0 pkt</w:t>
            </w:r>
            <w:r>
              <w:rPr>
                <w:rFonts w:ascii="Montserrat" w:hAnsi="Montserrat"/>
              </w:rPr>
              <w:t>.</w:t>
            </w:r>
          </w:p>
        </w:tc>
      </w:tr>
      <w:tr w:rsidR="0080704A" w:rsidRPr="0041596A" w14:paraId="690FCBD1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6F62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1.8.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D2FF" w14:textId="7A9EE081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ystem posiadający narzędzie do wykrywania i modyfikowania obszarów suboptymalnych fuzji deformacyjnej zgodnie z zaleceniami raportu AAPM </w:t>
            </w:r>
            <w:r w:rsidR="00E222B4">
              <w:rPr>
                <w:rFonts w:ascii="Montserrat" w:hAnsi="Montserrat"/>
              </w:rPr>
              <w:br/>
            </w:r>
            <w:r w:rsidR="0080704A" w:rsidRPr="0041596A">
              <w:rPr>
                <w:rFonts w:ascii="Montserrat" w:hAnsi="Montserrat"/>
              </w:rPr>
              <w:t>TG-132 lub raportami tożsamymi w tym zakresie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7D05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tak/nie</w:t>
            </w:r>
          </w:p>
          <w:p w14:paraId="32E4F060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 xml:space="preserve">jeśli tak – </w:t>
            </w:r>
            <w:r>
              <w:rPr>
                <w:rFonts w:ascii="Montserrat" w:hAnsi="Montserrat"/>
                <w:color w:val="000000"/>
              </w:rPr>
              <w:t xml:space="preserve">proszę </w:t>
            </w:r>
            <w:r w:rsidRPr="0041596A">
              <w:rPr>
                <w:rFonts w:ascii="Montserrat" w:hAnsi="Montserrat"/>
                <w:color w:val="000000"/>
              </w:rPr>
              <w:t>podać szczegóły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584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BD76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tak - 10 pkt</w:t>
            </w:r>
            <w:r>
              <w:rPr>
                <w:rFonts w:ascii="Montserrat" w:hAnsi="Montserrat"/>
              </w:rPr>
              <w:t>.</w:t>
            </w:r>
          </w:p>
          <w:p w14:paraId="2A751768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</w:rPr>
              <w:t>nie - 0 pkt</w:t>
            </w:r>
            <w:r>
              <w:rPr>
                <w:rFonts w:ascii="Montserrat" w:hAnsi="Montserrat"/>
              </w:rPr>
              <w:t>.</w:t>
            </w:r>
          </w:p>
        </w:tc>
      </w:tr>
      <w:tr w:rsidR="0080704A" w:rsidRPr="0041596A" w14:paraId="6CE6043E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055E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1.9.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A4F7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funkcje ręcznego lub półautomatycznego konturowania struktur anatomicznych pacjenta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6BF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2969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7CB5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13579150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C38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1.10.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4B730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funkcje konturowanie z zastosowaniem aktualizowanych przez producenta modeli sztucznej inteligencji AI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73EC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E326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A0E68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4C305CDE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6243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60A9" w14:textId="3C179F43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ystem posiadający funkcjonalność automatycznego konturowania struktur anatomicznych pacjenta na obrazach TK </w:t>
            </w:r>
            <w:r w:rsidR="00E222B4">
              <w:rPr>
                <w:rFonts w:ascii="Montserrat" w:hAnsi="Montserrat"/>
              </w:rPr>
              <w:br/>
            </w:r>
            <w:r w:rsidR="0080704A" w:rsidRPr="0041596A">
              <w:rPr>
                <w:rFonts w:ascii="Montserrat" w:hAnsi="Montserrat"/>
              </w:rPr>
              <w:t>w oparciu o atlasy anatomiczne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EF57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9C1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29B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15D70DB6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9473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FDE1" w14:textId="7145A47B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ystem posiadający narzędzie do konturowania struktur anatomicznych pacjenta, które wykorzystuje metodę deformacyjną do propagowania konturu </w:t>
            </w:r>
            <w:r w:rsidR="00E222B4">
              <w:rPr>
                <w:rFonts w:ascii="Montserrat" w:hAnsi="Montserrat"/>
              </w:rPr>
              <w:br/>
            </w:r>
            <w:r w:rsidR="0080704A" w:rsidRPr="0041596A">
              <w:rPr>
                <w:rFonts w:ascii="Montserrat" w:hAnsi="Montserrat"/>
              </w:rPr>
              <w:t>z jednej warstwy na następną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958D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tak/nie</w:t>
            </w:r>
          </w:p>
          <w:p w14:paraId="421422F5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 xml:space="preserve">jeśli tak – </w:t>
            </w:r>
            <w:r>
              <w:rPr>
                <w:rFonts w:ascii="Montserrat" w:hAnsi="Montserrat"/>
                <w:color w:val="000000"/>
              </w:rPr>
              <w:t xml:space="preserve">proszę </w:t>
            </w:r>
            <w:r w:rsidRPr="0041596A">
              <w:rPr>
                <w:rFonts w:ascii="Montserrat" w:hAnsi="Montserrat"/>
                <w:color w:val="000000"/>
              </w:rPr>
              <w:t>podać szczegóły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D797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7360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tak - 10 pkt</w:t>
            </w:r>
            <w:r>
              <w:rPr>
                <w:rFonts w:ascii="Montserrat" w:hAnsi="Montserrat"/>
              </w:rPr>
              <w:t>.</w:t>
            </w:r>
          </w:p>
          <w:p w14:paraId="671B1A91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nie - 0 pkt</w:t>
            </w:r>
            <w:r>
              <w:rPr>
                <w:rFonts w:ascii="Montserrat" w:hAnsi="Montserrat"/>
              </w:rPr>
              <w:t>.</w:t>
            </w:r>
          </w:p>
        </w:tc>
      </w:tr>
      <w:tr w:rsidR="0080704A" w:rsidRPr="0041596A" w14:paraId="42E5ACF0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BB35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D406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półautomatyczną, gradientowa metodę generowania obrysu obszaru tarczowego na podstawie badania PET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8FB9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tak/nie</w:t>
            </w:r>
          </w:p>
          <w:p w14:paraId="67535FC1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 xml:space="preserve">jeśli tak – </w:t>
            </w:r>
            <w:r>
              <w:rPr>
                <w:rFonts w:ascii="Montserrat" w:hAnsi="Montserrat"/>
                <w:color w:val="000000"/>
              </w:rPr>
              <w:t xml:space="preserve">proszę </w:t>
            </w:r>
            <w:r w:rsidRPr="0041596A">
              <w:rPr>
                <w:rFonts w:ascii="Montserrat" w:hAnsi="Montserrat"/>
                <w:color w:val="000000"/>
              </w:rPr>
              <w:t>podać szczegóły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6E1F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64A2B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tak - 10 pkt</w:t>
            </w:r>
            <w:r>
              <w:rPr>
                <w:rFonts w:ascii="Montserrat" w:hAnsi="Montserrat"/>
              </w:rPr>
              <w:t>.</w:t>
            </w:r>
          </w:p>
          <w:p w14:paraId="12182239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nie - 0 pkt</w:t>
            </w:r>
            <w:r>
              <w:rPr>
                <w:rFonts w:ascii="Montserrat" w:hAnsi="Montserrat"/>
              </w:rPr>
              <w:t>.</w:t>
            </w:r>
          </w:p>
        </w:tc>
      </w:tr>
      <w:tr w:rsidR="0080704A" w:rsidRPr="0041596A" w14:paraId="26936AA1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50ED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507E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przeprowadzający wszystkie operacje na obrazach włącznie z automatycznym konturowaniem w oparciu o algorytmy Sztucznej Inteligencji na lokalnej stacji roboczej lub lokalnym, bez konieczności przesyłania danych do serwerów zewnętrz</w:t>
            </w:r>
            <w:r>
              <w:rPr>
                <w:rFonts w:ascii="Montserrat" w:hAnsi="Montserrat"/>
              </w:rPr>
              <w:t>n</w:t>
            </w:r>
            <w:r w:rsidR="0080704A" w:rsidRPr="0041596A">
              <w:rPr>
                <w:rFonts w:ascii="Montserrat" w:hAnsi="Montserrat"/>
              </w:rPr>
              <w:t>y poza infrastrukturę sieciowa Zamawiającego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B4B0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8DAB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A8C6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18F7F654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6CE5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1.15.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4ED5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funkcjonalność fuzji deformacyjnej rozkładów</w:t>
            </w:r>
            <w:r w:rsidR="0080704A" w:rsidRPr="0041596A">
              <w:rPr>
                <w:rFonts w:ascii="Montserrat" w:hAnsi="Montserrat"/>
                <w:spacing w:val="-2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dawek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F959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CAF8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8960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447D1BD8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AECE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1.16.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212D" w14:textId="17C3E60B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ystem posiadający funkcjonalność sumowania rozkładów dawek, w tym dawek biologicznych z uwzględnieniem aktualnej anatomii pacjenta oraz możliwość ich eksportu i wyświetlenia </w:t>
            </w:r>
            <w:r w:rsidR="00E222B4">
              <w:rPr>
                <w:rFonts w:ascii="Montserrat" w:hAnsi="Montserrat"/>
              </w:rPr>
              <w:br/>
            </w:r>
            <w:r w:rsidR="0080704A" w:rsidRPr="0041596A">
              <w:rPr>
                <w:rFonts w:ascii="Montserrat" w:hAnsi="Montserrat"/>
              </w:rPr>
              <w:t>w posiadanym przez Zamawiającego systemie planowania leczenia Eclipse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19D6E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55E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9F89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0CA3D32C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F57A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1.17.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1226" w14:textId="77777777" w:rsidR="0080704A" w:rsidRPr="0041596A" w:rsidRDefault="00604985" w:rsidP="00604985">
            <w:pPr>
              <w:ind w:left="56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</w:t>
            </w:r>
            <w:r w:rsidR="0080704A" w:rsidRPr="0041596A">
              <w:rPr>
                <w:rFonts w:ascii="Montserrat" w:hAnsi="Montserrat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posiadający</w:t>
            </w:r>
            <w:r w:rsidR="0080704A" w:rsidRPr="0041596A">
              <w:rPr>
                <w:rFonts w:ascii="Montserrat" w:hAnsi="Montserrat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narzędzia</w:t>
            </w:r>
            <w:r w:rsidR="0080704A" w:rsidRPr="0041596A">
              <w:rPr>
                <w:rFonts w:ascii="Montserrat" w:hAnsi="Montserrat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analizy</w:t>
            </w:r>
            <w:r w:rsidR="0080704A" w:rsidRPr="0041596A">
              <w:rPr>
                <w:rFonts w:ascii="Montserrat" w:hAnsi="Montserrat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rozkładu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dawki i tworzenia raportów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2AEC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87F5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B552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1F5947FB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044C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1.18.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8BC3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</w:t>
            </w:r>
            <w:r w:rsidR="0080704A" w:rsidRPr="0041596A">
              <w:rPr>
                <w:rFonts w:ascii="Montserrat" w:hAnsi="Montserrat"/>
                <w:spacing w:val="-6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posiadający</w:t>
            </w:r>
            <w:r w:rsidR="0080704A" w:rsidRPr="0041596A">
              <w:rPr>
                <w:rFonts w:ascii="Montserrat" w:hAnsi="Montserrat"/>
                <w:color w:val="00000A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  <w:color w:val="00000A"/>
              </w:rPr>
              <w:t>funkcję</w:t>
            </w:r>
            <w:r w:rsidR="0080704A" w:rsidRPr="0041596A">
              <w:rPr>
                <w:rFonts w:ascii="Montserrat" w:hAnsi="Montserrat"/>
                <w:color w:val="00000A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obliczania dawek</w:t>
            </w:r>
            <w:r w:rsidR="0080704A" w:rsidRPr="0041596A">
              <w:rPr>
                <w:rFonts w:ascii="Montserrat" w:hAnsi="Montserrat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biologicznych na podstawie modeli: LQ, LQ + T, LQ-L, LQ dla LDR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7B81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B82A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F4DB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294CC3CF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3A88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1.19.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3EC8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</w:t>
            </w:r>
            <w:r w:rsidR="0080704A" w:rsidRPr="0041596A">
              <w:rPr>
                <w:rFonts w:ascii="Montserrat" w:hAnsi="Montserrat"/>
                <w:spacing w:val="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 xml:space="preserve">narzędzia do analizy obrazów 4D, automatycznej propagacji </w:t>
            </w:r>
            <w:r w:rsidR="0080704A" w:rsidRPr="0041596A">
              <w:rPr>
                <w:rFonts w:ascii="Montserrat" w:hAnsi="Montserrat"/>
              </w:rPr>
              <w:lastRenderedPageBreak/>
              <w:t>deformacyjnej konturu na obrazy w innej fazie oddechowej, w tym automatycznego</w:t>
            </w:r>
            <w:r w:rsidR="0080704A" w:rsidRPr="0041596A">
              <w:rPr>
                <w:rFonts w:ascii="Montserrat" w:hAnsi="Montserrat"/>
                <w:spacing w:val="-2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generowania</w:t>
            </w:r>
            <w:r w:rsidR="0080704A" w:rsidRPr="0041596A">
              <w:rPr>
                <w:rFonts w:ascii="Montserrat" w:hAnsi="Montserrat"/>
                <w:spacing w:val="-2"/>
              </w:rPr>
              <w:t xml:space="preserve"> struktury </w:t>
            </w:r>
            <w:r w:rsidR="0080704A" w:rsidRPr="0041596A">
              <w:rPr>
                <w:rFonts w:ascii="Montserrat" w:hAnsi="Montserrat"/>
              </w:rPr>
              <w:t>ITV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7485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lastRenderedPageBreak/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E184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5E91" w14:textId="77777777" w:rsidR="0080704A" w:rsidRPr="0041596A" w:rsidRDefault="00453F5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07DCAE92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09B98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1.20.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BCF6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funkcjonalność automatyzacji</w:t>
            </w:r>
            <w:r w:rsidR="0080704A" w:rsidRPr="0041596A">
              <w:rPr>
                <w:rFonts w:ascii="Montserrat" w:hAnsi="Montserrat"/>
                <w:spacing w:val="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procesów/zadań związanych z jego funkcjonalnością przy</w:t>
            </w:r>
            <w:r w:rsidR="0080704A" w:rsidRPr="0041596A">
              <w:rPr>
                <w:rFonts w:ascii="Montserrat" w:hAnsi="Montserrat"/>
                <w:spacing w:val="-6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pomocy</w:t>
            </w:r>
            <w:r w:rsidR="0080704A" w:rsidRPr="0041596A">
              <w:rPr>
                <w:rFonts w:ascii="Montserrat" w:hAnsi="Montserrat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graficznego</w:t>
            </w:r>
            <w:r w:rsidR="0080704A" w:rsidRPr="0041596A">
              <w:rPr>
                <w:rFonts w:ascii="Montserrat" w:hAnsi="Montserrat"/>
                <w:spacing w:val="-6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i</w:t>
            </w:r>
            <w:r w:rsidR="0080704A" w:rsidRPr="0041596A">
              <w:rPr>
                <w:rFonts w:ascii="Montserrat" w:hAnsi="Montserrat"/>
                <w:spacing w:val="-5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konfigurowalnego</w:t>
            </w:r>
            <w:r w:rsidR="0080704A" w:rsidRPr="0041596A">
              <w:rPr>
                <w:rFonts w:ascii="Montserrat" w:hAnsi="Montserrat"/>
                <w:spacing w:val="-48"/>
              </w:rPr>
              <w:t xml:space="preserve">  </w:t>
            </w:r>
            <w:r w:rsidR="0080704A" w:rsidRPr="0041596A">
              <w:rPr>
                <w:rFonts w:ascii="Montserrat" w:hAnsi="Montserrat"/>
              </w:rPr>
              <w:t>narzędzia, bez konieczności tworzenia kodów lub skryptów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D95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tak/nie</w:t>
            </w:r>
          </w:p>
          <w:p w14:paraId="5F6C0DB8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 xml:space="preserve">jeśli tak – </w:t>
            </w:r>
            <w:r>
              <w:rPr>
                <w:rFonts w:ascii="Montserrat" w:hAnsi="Montserrat"/>
                <w:color w:val="000000"/>
              </w:rPr>
              <w:t xml:space="preserve">proszę </w:t>
            </w:r>
            <w:r w:rsidRPr="0041596A">
              <w:rPr>
                <w:rFonts w:ascii="Montserrat" w:hAnsi="Montserrat"/>
                <w:color w:val="000000"/>
              </w:rPr>
              <w:t>podać szczegóły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35C1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1077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tak - 10 pkt</w:t>
            </w:r>
            <w:r>
              <w:rPr>
                <w:rFonts w:ascii="Montserrat" w:hAnsi="Montserrat"/>
              </w:rPr>
              <w:t>.</w:t>
            </w:r>
          </w:p>
          <w:p w14:paraId="66A29FE3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nie - 0 pkt</w:t>
            </w:r>
            <w:r>
              <w:rPr>
                <w:rFonts w:ascii="Montserrat" w:hAnsi="Montserrat"/>
              </w:rPr>
              <w:t>.</w:t>
            </w:r>
          </w:p>
        </w:tc>
      </w:tr>
      <w:tr w:rsidR="0080704A" w:rsidRPr="0041596A" w14:paraId="5AC316F1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C81E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FFC4" w14:textId="77777777" w:rsidR="0080704A" w:rsidRPr="0041596A" w:rsidRDefault="00604985" w:rsidP="00604985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funkcjonalność tworzenia reguł</w:t>
            </w:r>
            <w:r w:rsidR="0080704A" w:rsidRPr="0041596A">
              <w:rPr>
                <w:rFonts w:ascii="Montserrat" w:hAnsi="Montserrat"/>
                <w:spacing w:val="1"/>
              </w:rPr>
              <w:t xml:space="preserve"> automatyzacji </w:t>
            </w:r>
            <w:r w:rsidR="0080704A" w:rsidRPr="0041596A">
              <w:rPr>
                <w:rFonts w:ascii="Montserrat" w:hAnsi="Montserrat"/>
              </w:rPr>
              <w:t>opartych na zdarzeniach DICOM przy użyciu</w:t>
            </w:r>
            <w:r w:rsidR="0080704A" w:rsidRPr="0041596A">
              <w:rPr>
                <w:rFonts w:ascii="Montserrat" w:hAnsi="Montserrat"/>
                <w:spacing w:val="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zaawansowanych</w:t>
            </w:r>
            <w:r w:rsidR="0080704A" w:rsidRPr="0041596A">
              <w:rPr>
                <w:rFonts w:ascii="Montserrat" w:hAnsi="Montserrat"/>
                <w:spacing w:val="-8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identyfikacji</w:t>
            </w:r>
            <w:r w:rsidR="0080704A" w:rsidRPr="0041596A">
              <w:rPr>
                <w:rFonts w:ascii="Montserrat" w:hAnsi="Montserrat"/>
                <w:spacing w:val="-7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znaczników</w:t>
            </w:r>
            <w:r w:rsidR="0080704A" w:rsidRPr="0041596A">
              <w:rPr>
                <w:rFonts w:ascii="Montserrat" w:hAnsi="Montserrat"/>
                <w:spacing w:val="-7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DICOM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C60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tak/nie</w:t>
            </w:r>
          </w:p>
          <w:p w14:paraId="064F49B2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 xml:space="preserve">jeśli tak – </w:t>
            </w:r>
            <w:r>
              <w:rPr>
                <w:rFonts w:ascii="Montserrat" w:hAnsi="Montserrat"/>
                <w:color w:val="000000"/>
              </w:rPr>
              <w:t xml:space="preserve">proszę </w:t>
            </w:r>
            <w:r w:rsidRPr="0041596A">
              <w:rPr>
                <w:rFonts w:ascii="Montserrat" w:hAnsi="Montserrat"/>
                <w:color w:val="000000"/>
              </w:rPr>
              <w:t>podać szczegóły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EBA9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7C80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tak - 10 pkt</w:t>
            </w:r>
            <w:r>
              <w:rPr>
                <w:rFonts w:ascii="Montserrat" w:hAnsi="Montserrat"/>
              </w:rPr>
              <w:t>.</w:t>
            </w:r>
          </w:p>
          <w:p w14:paraId="5E1806A0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nie - 0 pkt</w:t>
            </w:r>
            <w:r>
              <w:rPr>
                <w:rFonts w:ascii="Montserrat" w:hAnsi="Montserrat"/>
              </w:rPr>
              <w:t>.</w:t>
            </w:r>
          </w:p>
        </w:tc>
      </w:tr>
      <w:tr w:rsidR="0080704A" w:rsidRPr="0041596A" w14:paraId="727C149D" w14:textId="77777777" w:rsidTr="0080704A">
        <w:trPr>
          <w:trHeight w:val="40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0E32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14431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umożliwiający zapis i odtworzenie bieżącego stanu sesji (zapis bieżącego stanu obszaru roboczego)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F63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D9AB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587A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5E805AD1" w14:textId="77777777" w:rsidTr="0080704A">
        <w:trPr>
          <w:trHeight w:val="40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B224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 w:cs="Tahoma"/>
              </w:rPr>
            </w:pPr>
            <w:r>
              <w:rPr>
                <w:rFonts w:ascii="Montserrat" w:hAnsi="Montserrat" w:cs="Tahoma"/>
              </w:rPr>
              <w:t>1.23.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1C028" w14:textId="77777777" w:rsidR="0080704A" w:rsidRPr="0041596A" w:rsidRDefault="00604985" w:rsidP="00DA153E">
            <w:pPr>
              <w:ind w:left="56"/>
              <w:rPr>
                <w:rFonts w:ascii="Montserrat" w:hAnsi="Montserrat"/>
              </w:rPr>
            </w:pPr>
            <w:r>
              <w:rPr>
                <w:rFonts w:ascii="Montserrat" w:hAnsi="Montserrat" w:cs="Tahoma"/>
              </w:rPr>
              <w:t>s</w:t>
            </w:r>
            <w:r w:rsidR="0080704A" w:rsidRPr="0041596A">
              <w:rPr>
                <w:rFonts w:ascii="Montserrat" w:hAnsi="Montserrat" w:cs="Tahoma"/>
              </w:rPr>
              <w:t>ystem</w:t>
            </w:r>
            <w:r w:rsidR="0080704A" w:rsidRPr="0041596A">
              <w:rPr>
                <w:rFonts w:ascii="Montserrat" w:hAnsi="Montserrat" w:cs="Tahoma"/>
                <w:spacing w:val="-6"/>
              </w:rPr>
              <w:t xml:space="preserve"> </w:t>
            </w:r>
            <w:r w:rsidR="0080704A" w:rsidRPr="0041596A">
              <w:rPr>
                <w:rFonts w:ascii="Montserrat" w:hAnsi="Montserrat" w:cs="Tahoma"/>
              </w:rPr>
              <w:t>posiadający funkcjonalności PACS, w tym Storage Commitment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9766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E7DD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F1E3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628A1115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FD75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632C" w14:textId="77777777" w:rsidR="0080704A" w:rsidRPr="0041596A" w:rsidRDefault="00604985" w:rsidP="00604985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funkcjonalność tworzenia własnych</w:t>
            </w:r>
            <w:r w:rsidR="0080704A" w:rsidRPr="0041596A">
              <w:rPr>
                <w:rFonts w:ascii="Montserrat" w:hAnsi="Montserrat"/>
                <w:spacing w:val="-48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bibliotek</w:t>
            </w:r>
            <w:r w:rsidR="0080704A" w:rsidRPr="0041596A">
              <w:rPr>
                <w:rFonts w:ascii="Montserrat" w:hAnsi="Montserrat"/>
                <w:spacing w:val="-2"/>
              </w:rPr>
              <w:t xml:space="preserve"> nazw </w:t>
            </w:r>
            <w:r w:rsidR="0080704A" w:rsidRPr="0041596A">
              <w:rPr>
                <w:rFonts w:ascii="Montserrat" w:hAnsi="Montserrat"/>
              </w:rPr>
              <w:t>narządów</w:t>
            </w:r>
            <w:r w:rsidR="0080704A" w:rsidRPr="0041596A">
              <w:rPr>
                <w:rFonts w:ascii="Montserrat" w:hAnsi="Montserrat"/>
                <w:spacing w:val="-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krytycznych, zgodnych ze standardami posiadanego przez Zamawiającego systemu planowania leczenia Eclipse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5797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1612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7EB1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713B165B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4917" w14:textId="77777777" w:rsidR="0080704A" w:rsidRPr="0041596A" w:rsidRDefault="0080704A" w:rsidP="00FB7C88">
            <w:pPr>
              <w:pStyle w:val="TableParagraph"/>
              <w:jc w:val="center"/>
              <w:rPr>
                <w:rFonts w:ascii="Montserrat" w:hAnsi="Montserrat" w:cs="Times New Roman"/>
                <w:sz w:val="20"/>
                <w:szCs w:val="20"/>
                <w:lang w:val="pl-PL"/>
              </w:rPr>
            </w:pPr>
            <w:r>
              <w:rPr>
                <w:rFonts w:ascii="Montserrat" w:hAnsi="Montserrat" w:cs="Times New Roman"/>
                <w:sz w:val="20"/>
                <w:szCs w:val="20"/>
                <w:lang w:val="pl-PL"/>
              </w:rPr>
              <w:t>1.25.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D7DD" w14:textId="77777777" w:rsidR="0080704A" w:rsidRPr="00604985" w:rsidRDefault="00604985" w:rsidP="00604985">
            <w:pPr>
              <w:pStyle w:val="TableParagraph"/>
              <w:rPr>
                <w:rFonts w:ascii="Montserrat" w:hAnsi="Montserrat" w:cs="Times New Roman"/>
                <w:sz w:val="20"/>
                <w:szCs w:val="20"/>
                <w:lang w:val="pl-PL"/>
              </w:rPr>
            </w:pPr>
            <w:r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s</w:t>
            </w:r>
            <w:r w:rsidR="0080704A"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ystem posiadający funkcjonalność propagacji struktur do</w:t>
            </w:r>
            <w:r w:rsidR="0080704A" w:rsidRPr="00604985">
              <w:rPr>
                <w:rFonts w:ascii="Montserrat" w:hAnsi="Montserrat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innego badania obrazowego wraz z jednoczesną</w:t>
            </w:r>
            <w:r w:rsidR="0080704A" w:rsidRPr="00604985">
              <w:rPr>
                <w:rFonts w:ascii="Montserrat" w:hAnsi="Montserrat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deformacją</w:t>
            </w:r>
            <w:r w:rsidR="0080704A" w:rsidRPr="00604985">
              <w:rPr>
                <w:rFonts w:ascii="Montserrat" w:hAnsi="Montserrat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w</w:t>
            </w:r>
            <w:r w:rsidR="0080704A" w:rsidRPr="00604985">
              <w:rPr>
                <w:rFonts w:ascii="Montserrat" w:hAnsi="Montserrat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celu</w:t>
            </w:r>
            <w:r w:rsidR="0080704A" w:rsidRPr="00604985">
              <w:rPr>
                <w:rFonts w:ascii="Montserrat" w:hAnsi="Montserrat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dopasowania</w:t>
            </w:r>
            <w:r w:rsidR="0080704A" w:rsidRPr="00604985">
              <w:rPr>
                <w:rFonts w:ascii="Montserrat" w:hAnsi="Montserrat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do</w:t>
            </w:r>
            <w:r w:rsidR="0080704A" w:rsidRPr="00604985">
              <w:rPr>
                <w:rFonts w:ascii="Montserrat" w:hAnsi="Montserrat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>anatomii</w:t>
            </w:r>
            <w:r w:rsidRPr="00604985">
              <w:rPr>
                <w:rFonts w:ascii="Montserrat" w:hAnsi="Montserrat" w:cs="Times New Roman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/>
                <w:sz w:val="20"/>
                <w:szCs w:val="20"/>
                <w:lang w:val="pl-PL"/>
              </w:rPr>
              <w:t xml:space="preserve">pacjenta zawartej w docelowym badaniu (fuzja z </w:t>
            </w:r>
            <w:r w:rsidR="0080704A" w:rsidRPr="00604985">
              <w:rPr>
                <w:rFonts w:ascii="Montserrat" w:hAnsi="Montserrat"/>
                <w:spacing w:val="-48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/>
                <w:sz w:val="20"/>
                <w:szCs w:val="20"/>
                <w:lang w:val="pl-PL"/>
              </w:rPr>
              <w:t>deformacją</w:t>
            </w:r>
            <w:r w:rsidR="0080704A" w:rsidRPr="00604985">
              <w:rPr>
                <w:rFonts w:ascii="Montserrat" w:hAnsi="Montserrat"/>
                <w:spacing w:val="-2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/>
                <w:sz w:val="20"/>
                <w:szCs w:val="20"/>
                <w:lang w:val="pl-PL"/>
              </w:rPr>
              <w:t>konturów,</w:t>
            </w:r>
            <w:r w:rsidR="0080704A" w:rsidRPr="00604985">
              <w:rPr>
                <w:rFonts w:ascii="Montserrat" w:hAnsi="Montserrat"/>
                <w:spacing w:val="-1"/>
                <w:sz w:val="20"/>
                <w:szCs w:val="20"/>
                <w:lang w:val="pl-PL"/>
              </w:rPr>
              <w:t xml:space="preserve"> </w:t>
            </w:r>
            <w:r w:rsidR="0080704A" w:rsidRPr="00604985">
              <w:rPr>
                <w:rFonts w:ascii="Montserrat" w:hAnsi="Montserrat"/>
                <w:sz w:val="20"/>
                <w:szCs w:val="20"/>
                <w:lang w:val="pl-PL"/>
              </w:rPr>
              <w:t>struktur)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1154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8767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43A0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019D53B3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D59AF9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1.26.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A6E3F3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narzędzia do przeglądania i oceny</w:t>
            </w:r>
            <w:r w:rsidR="0080704A" w:rsidRPr="0041596A">
              <w:rPr>
                <w:rFonts w:ascii="Montserrat" w:hAnsi="Montserrat"/>
                <w:spacing w:val="-49"/>
              </w:rPr>
              <w:t xml:space="preserve">      </w:t>
            </w:r>
            <w:r w:rsidR="0080704A" w:rsidRPr="0041596A">
              <w:rPr>
                <w:rFonts w:ascii="Montserrat" w:hAnsi="Montserrat"/>
              </w:rPr>
              <w:t>planów</w:t>
            </w:r>
            <w:r w:rsidR="0080704A" w:rsidRPr="0041596A">
              <w:rPr>
                <w:rFonts w:ascii="Montserrat" w:hAnsi="Montserrat"/>
                <w:spacing w:val="-2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leczenia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83C28A" w14:textId="77777777" w:rsidR="0080704A" w:rsidRPr="0041596A" w:rsidRDefault="0080704A" w:rsidP="00DA153E">
            <w:pPr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CAE9C5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7708E7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5BFCD083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A09BF9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1.27.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8C5DCD" w14:textId="515CE214" w:rsidR="00CF365A" w:rsidRPr="00CF365A" w:rsidRDefault="00604985" w:rsidP="00CF365A">
            <w:pPr>
              <w:ind w:left="56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funkcjonalność automatycznego</w:t>
            </w:r>
            <w:r w:rsidR="0080704A" w:rsidRPr="0041596A">
              <w:rPr>
                <w:rFonts w:ascii="Montserrat" w:hAnsi="Montserrat"/>
                <w:spacing w:val="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konturowania struktur anatomicznych pacjenta na</w:t>
            </w:r>
            <w:r w:rsidR="0080704A" w:rsidRPr="0041596A">
              <w:rPr>
                <w:rFonts w:ascii="Montserrat" w:hAnsi="Montserrat"/>
                <w:spacing w:val="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obrazach</w:t>
            </w:r>
            <w:r w:rsidR="0080704A" w:rsidRPr="0041596A">
              <w:rPr>
                <w:rFonts w:ascii="Montserrat" w:hAnsi="Montserrat"/>
                <w:spacing w:val="-7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TK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E222B4">
              <w:rPr>
                <w:rFonts w:ascii="Montserrat" w:hAnsi="Montserrat"/>
                <w:spacing w:val="-3"/>
              </w:rPr>
              <w:br/>
            </w:r>
            <w:r w:rsidR="0080704A" w:rsidRPr="0041596A">
              <w:rPr>
                <w:rFonts w:ascii="Montserrat" w:hAnsi="Montserrat"/>
              </w:rPr>
              <w:t>i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MR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w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oparciu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algorytmy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Sztucznej Inteligencji przez</w:t>
            </w:r>
            <w:r w:rsidR="0080704A" w:rsidRPr="0041596A">
              <w:rPr>
                <w:rFonts w:ascii="Montserrat" w:hAnsi="Montserrat"/>
                <w:spacing w:val="-6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 xml:space="preserve">okres </w:t>
            </w:r>
            <w:r w:rsidR="00CF365A">
              <w:rPr>
                <w:rFonts w:ascii="Montserrat" w:hAnsi="Montserrat"/>
              </w:rPr>
              <w:t>3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lat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od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daty uruchomienia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F7453F" w14:textId="77777777" w:rsidR="0080704A" w:rsidRPr="0041596A" w:rsidRDefault="0080704A" w:rsidP="00DA153E">
            <w:pPr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2853D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247DD9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11AADA46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D813E6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1.28.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801E05" w14:textId="0EC5B03B" w:rsidR="00CF365A" w:rsidRPr="00CF365A" w:rsidRDefault="00604985" w:rsidP="00CF365A">
            <w:pPr>
              <w:ind w:left="56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funkcjonalność automatycznego</w:t>
            </w:r>
            <w:r w:rsidR="0080704A" w:rsidRPr="0041596A">
              <w:rPr>
                <w:rFonts w:ascii="Montserrat" w:hAnsi="Montserrat"/>
                <w:spacing w:val="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konturowania struktur anatomicznych pacjenta na</w:t>
            </w:r>
            <w:r w:rsidR="0080704A" w:rsidRPr="0041596A">
              <w:rPr>
                <w:rFonts w:ascii="Montserrat" w:hAnsi="Montserrat"/>
                <w:spacing w:val="1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obrazach</w:t>
            </w:r>
            <w:r w:rsidR="0080704A" w:rsidRPr="0041596A">
              <w:rPr>
                <w:rFonts w:ascii="Montserrat" w:hAnsi="Montserrat"/>
                <w:spacing w:val="-7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TK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B24E1E">
              <w:rPr>
                <w:rFonts w:ascii="Montserrat" w:hAnsi="Montserrat"/>
                <w:spacing w:val="-3"/>
              </w:rPr>
              <w:br/>
            </w:r>
            <w:r w:rsidR="0080704A" w:rsidRPr="0041596A">
              <w:rPr>
                <w:rFonts w:ascii="Montserrat" w:hAnsi="Montserrat"/>
              </w:rPr>
              <w:t>i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MR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w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oparciu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algorytmy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Sztucznej Inteligencji przez</w:t>
            </w:r>
            <w:r w:rsidR="0080704A" w:rsidRPr="0041596A">
              <w:rPr>
                <w:rFonts w:ascii="Montserrat" w:hAnsi="Montserrat"/>
                <w:spacing w:val="-6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 xml:space="preserve">okres </w:t>
            </w:r>
            <w:r w:rsidR="00CF365A">
              <w:rPr>
                <w:rFonts w:ascii="Montserrat" w:hAnsi="Montserrat"/>
              </w:rPr>
              <w:t>3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lat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od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daty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uruchomienia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bez</w:t>
            </w:r>
            <w:r w:rsidR="0080704A" w:rsidRPr="0041596A">
              <w:rPr>
                <w:rFonts w:ascii="Montserrat" w:hAnsi="Montserrat"/>
                <w:spacing w:val="-3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limitu</w:t>
            </w:r>
            <w:r w:rsidR="0080704A" w:rsidRPr="0041596A">
              <w:rPr>
                <w:rFonts w:ascii="Montserrat" w:hAnsi="Montserrat"/>
                <w:spacing w:val="-4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wykonanych przetworzeń/badań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0C79E3" w14:textId="77777777" w:rsidR="0080704A" w:rsidRPr="0041596A" w:rsidRDefault="0080704A" w:rsidP="00DA153E">
            <w:pPr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ACCBA9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0DF632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09531994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845784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1.29.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1E439D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 posiadający możliwość wyboru rozdzielczości konturów w płaszczyźnie XY spośród wartości: 1mm; 0,5 mm; 0,25 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149DA6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41596A">
              <w:rPr>
                <w:rFonts w:ascii="Montserrat" w:hAnsi="Montserrat"/>
                <w:color w:val="000000"/>
              </w:rPr>
              <w:t>tak/nie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F0CB50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B48604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tak - 10 pkt</w:t>
            </w:r>
            <w:r>
              <w:rPr>
                <w:rFonts w:ascii="Montserrat" w:hAnsi="Montserrat"/>
              </w:rPr>
              <w:t>.</w:t>
            </w:r>
          </w:p>
          <w:p w14:paraId="6F862C01" w14:textId="77777777" w:rsidR="0080704A" w:rsidRPr="0041596A" w:rsidRDefault="0080704A" w:rsidP="00DA153E">
            <w:pPr>
              <w:jc w:val="center"/>
              <w:rPr>
                <w:rFonts w:ascii="Montserrat" w:hAnsi="Montserrat"/>
              </w:rPr>
            </w:pPr>
            <w:r w:rsidRPr="0041596A">
              <w:rPr>
                <w:rFonts w:ascii="Montserrat" w:hAnsi="Montserrat"/>
              </w:rPr>
              <w:t>nie - 0 pkt</w:t>
            </w:r>
            <w:r>
              <w:rPr>
                <w:rFonts w:ascii="Montserrat" w:hAnsi="Montserrat"/>
              </w:rPr>
              <w:t>.</w:t>
            </w:r>
          </w:p>
        </w:tc>
      </w:tr>
      <w:tr w:rsidR="0080704A" w:rsidRPr="0041596A" w14:paraId="274ED2AB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08F5F1" w14:textId="77777777" w:rsidR="0080704A" w:rsidRPr="0041596A" w:rsidRDefault="0080704A" w:rsidP="00FB7C88">
            <w:pPr>
              <w:tabs>
                <w:tab w:val="left" w:pos="1005"/>
              </w:tabs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1.30.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CFFAB6" w14:textId="77777777" w:rsidR="0080704A" w:rsidRPr="0041596A" w:rsidRDefault="00604985" w:rsidP="00DA153E">
            <w:pPr>
              <w:tabs>
                <w:tab w:val="left" w:pos="1005"/>
              </w:tabs>
              <w:ind w:left="56"/>
              <w:rPr>
                <w:rFonts w:ascii="Montserrat" w:hAnsi="Montserrat"/>
                <w:color w:val="000000" w:themeColor="text1"/>
                <w:kern w:val="2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>ystem</w:t>
            </w:r>
            <w:r w:rsidR="0080704A" w:rsidRPr="0041596A">
              <w:rPr>
                <w:rFonts w:ascii="Montserrat" w:hAnsi="Montserrat"/>
                <w:spacing w:val="-7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posiadający</w:t>
            </w:r>
            <w:r w:rsidR="0080704A" w:rsidRPr="0041596A">
              <w:rPr>
                <w:rFonts w:ascii="Montserrat" w:hAnsi="Montserrat"/>
                <w:spacing w:val="-7"/>
              </w:rPr>
              <w:t xml:space="preserve"> </w:t>
            </w:r>
            <w:r w:rsidR="0080704A" w:rsidRPr="0041596A">
              <w:rPr>
                <w:rFonts w:ascii="Montserrat" w:hAnsi="Montserrat"/>
              </w:rPr>
              <w:t>funkcjonalność tworzenia konturu na podstawie kształtu izodozy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D201FE" w14:textId="77777777" w:rsidR="0080704A" w:rsidRPr="0041596A" w:rsidRDefault="0080704A" w:rsidP="00DA153E">
            <w:pPr>
              <w:tabs>
                <w:tab w:val="left" w:pos="1005"/>
              </w:tabs>
              <w:ind w:left="56"/>
              <w:jc w:val="center"/>
              <w:rPr>
                <w:rFonts w:ascii="Montserrat" w:hAnsi="Montserrat"/>
                <w:color w:val="000000" w:themeColor="text1"/>
                <w:kern w:val="2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A33A13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F7CBB5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181207C0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F4C3F7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1.31.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0E8609" w14:textId="77777777" w:rsidR="0080704A" w:rsidRPr="0041596A" w:rsidRDefault="00604985" w:rsidP="0071798C">
            <w:pPr>
              <w:ind w:left="56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</w:rPr>
              <w:t>s</w:t>
            </w:r>
            <w:r w:rsidR="0080704A" w:rsidRPr="0041596A">
              <w:rPr>
                <w:rFonts w:ascii="Montserrat" w:hAnsi="Montserrat"/>
              </w:rPr>
              <w:t xml:space="preserve">ystem umożliwia automatyzację transferu danych w formacie DICOM do posiadanego przez Zamawiającego systemu planowania leczenia Eclipse, bez </w:t>
            </w:r>
            <w:r w:rsidR="0080704A" w:rsidRPr="0041596A">
              <w:rPr>
                <w:rFonts w:ascii="Montserrat" w:hAnsi="Montserrat"/>
              </w:rPr>
              <w:lastRenderedPageBreak/>
              <w:t>konieczności wykonywania manualnych operacji typu import/export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390706" w14:textId="77777777" w:rsidR="0080704A" w:rsidRPr="0041596A" w:rsidRDefault="0080704A" w:rsidP="00DA153E">
            <w:pPr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41596A">
              <w:rPr>
                <w:rFonts w:ascii="Montserrat" w:hAnsi="Montserrat"/>
                <w:color w:val="000000"/>
              </w:rPr>
              <w:lastRenderedPageBreak/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CF3F69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C04489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4F3307E8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C00B46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1.32.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7D2A97" w14:textId="77777777" w:rsidR="00CF365A" w:rsidRPr="00CF365A" w:rsidRDefault="00CF365A" w:rsidP="00CF365A">
            <w:pPr>
              <w:ind w:left="56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CF365A">
              <w:rPr>
                <w:rFonts w:ascii="Montserrat" w:hAnsi="Montserrat"/>
              </w:rPr>
              <w:t>ystem umożliwia manualny transfer danych (import/export) w formacie DICOM z i do posiadanego przez Zamawiającego systemu Teamplay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D79223" w14:textId="77777777" w:rsidR="0080704A" w:rsidRPr="0041596A" w:rsidRDefault="0080704A" w:rsidP="00DA153E">
            <w:pPr>
              <w:ind w:left="56"/>
              <w:jc w:val="center"/>
              <w:rPr>
                <w:rFonts w:ascii="Montserrat" w:hAnsi="Montserrat"/>
                <w:color w:val="000000" w:themeColor="text1"/>
                <w:kern w:val="144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0E13CB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1A2CBC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65901A09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C3206D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1.33.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BFEAF0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</w:rPr>
              <w:t>o</w:t>
            </w:r>
            <w:r w:rsidR="0080704A" w:rsidRPr="0041596A">
              <w:rPr>
                <w:rFonts w:ascii="Montserrat" w:hAnsi="Montserrat"/>
              </w:rPr>
              <w:t>ferowany system</w:t>
            </w:r>
            <w:r>
              <w:rPr>
                <w:rFonts w:ascii="Montserrat" w:hAnsi="Montserrat"/>
              </w:rPr>
              <w:t>,</w:t>
            </w:r>
            <w:r w:rsidR="0080704A" w:rsidRPr="0041596A">
              <w:rPr>
                <w:rFonts w:ascii="Montserrat" w:hAnsi="Montserrat"/>
              </w:rPr>
              <w:t xml:space="preserve"> w tym urządzenia komputerowe</w:t>
            </w:r>
            <w:r>
              <w:rPr>
                <w:rFonts w:ascii="Montserrat" w:hAnsi="Montserrat"/>
              </w:rPr>
              <w:t>,</w:t>
            </w:r>
            <w:r w:rsidR="0080704A" w:rsidRPr="0041596A">
              <w:rPr>
                <w:rFonts w:ascii="Montserrat" w:hAnsi="Montserrat"/>
              </w:rPr>
              <w:t xml:space="preserve"> są urządzeniami  fabrycznie nowym</w:t>
            </w:r>
            <w:r>
              <w:rPr>
                <w:rFonts w:ascii="Montserrat" w:hAnsi="Montserrat"/>
              </w:rPr>
              <w:t>i</w:t>
            </w:r>
            <w:r w:rsidR="0080704A" w:rsidRPr="0041596A">
              <w:rPr>
                <w:rFonts w:ascii="Montserrat" w:hAnsi="Montserrat"/>
              </w:rPr>
              <w:t>, nie dopuszcza się egzemplarzy powystawowych, rekondycjonowanych, demonstracyjnych, itp.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4BE0D" w14:textId="77777777" w:rsidR="0080704A" w:rsidRPr="0041596A" w:rsidRDefault="0080704A" w:rsidP="00DA153E">
            <w:pPr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1BA96C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3F96FD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241FA223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43B8F6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1.34.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1BB293" w14:textId="77777777" w:rsidR="0080704A" w:rsidRPr="0041596A" w:rsidRDefault="00604985" w:rsidP="00DA153E">
            <w:pPr>
              <w:ind w:left="56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</w:rPr>
              <w:t>oferowanego system</w:t>
            </w:r>
            <w:r w:rsidR="0080704A" w:rsidRPr="0041596A">
              <w:rPr>
                <w:rFonts w:ascii="Montserrat" w:hAnsi="Montserrat"/>
              </w:rPr>
              <w:t xml:space="preserve"> w najnowszej  wersji dostępnej u producenta oprogramowania na dzień uruchomienia systemu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9E78E2" w14:textId="77777777" w:rsidR="0080704A" w:rsidRPr="0041596A" w:rsidRDefault="0080704A" w:rsidP="00DA153E">
            <w:pPr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05AE1" w14:textId="77777777" w:rsidR="0080704A" w:rsidRPr="0041596A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FB4F57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41596A" w14:paraId="6250C1AD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9BD0E9" w14:textId="77777777" w:rsidR="0080704A" w:rsidRPr="005B0060" w:rsidRDefault="0080704A" w:rsidP="00FB7C88">
            <w:pPr>
              <w:snapToGrid w:val="0"/>
              <w:ind w:left="56"/>
              <w:jc w:val="center"/>
              <w:rPr>
                <w:rFonts w:ascii="Montserrat" w:hAnsi="Montserrat"/>
              </w:rPr>
            </w:pPr>
            <w:r w:rsidRPr="005B0060">
              <w:rPr>
                <w:rFonts w:ascii="Montserrat" w:hAnsi="Montserrat"/>
              </w:rPr>
              <w:t>1.35.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AA5D54" w14:textId="77777777" w:rsidR="0080704A" w:rsidRPr="005B0060" w:rsidRDefault="00604985" w:rsidP="005B0060">
            <w:pPr>
              <w:snapToGrid w:val="0"/>
              <w:ind w:left="56"/>
              <w:rPr>
                <w:rFonts w:ascii="Montserrat" w:hAnsi="Montserrat"/>
                <w:color w:val="000000" w:themeColor="text1"/>
              </w:rPr>
            </w:pPr>
            <w:r w:rsidRPr="005B0060">
              <w:rPr>
                <w:rFonts w:ascii="Montserrat" w:hAnsi="Montserrat"/>
              </w:rPr>
              <w:t>r</w:t>
            </w:r>
            <w:r w:rsidR="0080704A" w:rsidRPr="005B0060">
              <w:rPr>
                <w:rFonts w:ascii="Montserrat" w:hAnsi="Montserrat"/>
              </w:rPr>
              <w:t>ok produkcji oferowanych urządzeń komputerowych, nie wcześniejszy niż 202</w:t>
            </w:r>
            <w:r w:rsidR="005B0060" w:rsidRPr="005B0060">
              <w:rPr>
                <w:rFonts w:ascii="Montserrat" w:hAnsi="Montserrat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CB1B89" w14:textId="77777777" w:rsidR="0080704A" w:rsidRPr="005B0060" w:rsidRDefault="0080704A" w:rsidP="00DA153E">
            <w:pPr>
              <w:snapToGrid w:val="0"/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5B0060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EC1D35" w14:textId="77777777" w:rsidR="0080704A" w:rsidRPr="005B0060" w:rsidRDefault="0080704A" w:rsidP="00DA153E">
            <w:pPr>
              <w:jc w:val="center"/>
              <w:rPr>
                <w:rFonts w:ascii="Montserrat" w:hAnsi="Montserrat"/>
                <w:b/>
                <w:i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2923D7" w14:textId="77777777" w:rsidR="0080704A" w:rsidRPr="0041596A" w:rsidRDefault="00485D17" w:rsidP="00DA153E">
            <w:pPr>
              <w:jc w:val="center"/>
              <w:rPr>
                <w:rFonts w:ascii="Montserrat" w:hAnsi="Montserrat"/>
              </w:rPr>
            </w:pPr>
            <w:r w:rsidRPr="005B0060">
              <w:rPr>
                <w:rFonts w:ascii="Montserrat" w:hAnsi="Montserrat"/>
              </w:rPr>
              <w:t>-</w:t>
            </w:r>
          </w:p>
        </w:tc>
      </w:tr>
      <w:tr w:rsidR="0080704A" w:rsidRPr="006818EB" w14:paraId="03D878E6" w14:textId="77777777" w:rsidTr="0080704A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22EA21" w14:textId="77777777" w:rsidR="0080704A" w:rsidRPr="006818EB" w:rsidRDefault="0080704A" w:rsidP="00FB7C88">
            <w:pPr>
              <w:ind w:left="56"/>
              <w:jc w:val="center"/>
              <w:rPr>
                <w:rFonts w:ascii="Montserrat" w:hAnsi="Montserrat"/>
              </w:rPr>
            </w:pPr>
            <w:r w:rsidRPr="006818EB">
              <w:rPr>
                <w:rFonts w:ascii="Montserrat" w:hAnsi="Montserrat"/>
              </w:rPr>
              <w:t>1.36.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7CDD7E" w14:textId="77777777" w:rsidR="0080704A" w:rsidRPr="006818EB" w:rsidRDefault="00604985" w:rsidP="006818EB">
            <w:pPr>
              <w:ind w:left="56"/>
              <w:rPr>
                <w:rFonts w:ascii="Montserrat" w:hAnsi="Montserrat"/>
                <w:color w:val="000000" w:themeColor="text1"/>
              </w:rPr>
            </w:pPr>
            <w:r w:rsidRPr="006818EB">
              <w:rPr>
                <w:rFonts w:ascii="Montserrat" w:hAnsi="Montserrat"/>
              </w:rPr>
              <w:t>o</w:t>
            </w:r>
            <w:r w:rsidR="0080704A" w:rsidRPr="006818EB">
              <w:rPr>
                <w:rFonts w:ascii="Montserrat" w:hAnsi="Montserrat"/>
              </w:rPr>
              <w:t xml:space="preserve">kres gwarancji </w:t>
            </w:r>
            <w:r w:rsidR="006818EB" w:rsidRPr="006818EB">
              <w:rPr>
                <w:rFonts w:ascii="Montserrat" w:hAnsi="Montserrat"/>
              </w:rPr>
              <w:t>36</w:t>
            </w:r>
            <w:r w:rsidR="0080704A" w:rsidRPr="006818EB">
              <w:rPr>
                <w:rFonts w:ascii="Montserrat" w:hAnsi="Montserrat"/>
              </w:rPr>
              <w:t xml:space="preserve"> miesięcy na oprogramowanie i sprzęt wraz z aktualizacjami do najnowszych wersji oferowanego oprogramowania - systemu do wspomagania procesu planowania radioterapii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49D4A9" w14:textId="77777777" w:rsidR="0080704A" w:rsidRPr="006818EB" w:rsidRDefault="0080704A" w:rsidP="00DA153E">
            <w:pPr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6818EB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701F7A" w14:textId="77777777" w:rsidR="0080704A" w:rsidRPr="006818EB" w:rsidRDefault="0080704A" w:rsidP="00DA153E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745B1E" w14:textId="77777777" w:rsidR="0080704A" w:rsidRPr="006818EB" w:rsidRDefault="00485D17" w:rsidP="00DA153E">
            <w:pPr>
              <w:jc w:val="center"/>
              <w:rPr>
                <w:rFonts w:ascii="Montserrat" w:hAnsi="Montserrat"/>
              </w:rPr>
            </w:pPr>
            <w:r w:rsidRPr="006818EB">
              <w:rPr>
                <w:rFonts w:ascii="Montserrat" w:hAnsi="Montserrat"/>
              </w:rPr>
              <w:t>-</w:t>
            </w:r>
          </w:p>
        </w:tc>
      </w:tr>
      <w:tr w:rsidR="0080704A" w:rsidRPr="0041596A" w14:paraId="552114EE" w14:textId="77777777" w:rsidTr="00485D17">
        <w:trPr>
          <w:trHeight w:val="24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9B24D" w14:textId="04D6EAA9" w:rsidR="0080704A" w:rsidRPr="0041596A" w:rsidRDefault="00BA6E10" w:rsidP="00FB7C88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1.37</w:t>
            </w:r>
            <w:r w:rsidR="0080704A">
              <w:rPr>
                <w:rFonts w:ascii="Montserrat" w:hAnsi="Montserrat"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A0A11" w14:textId="76E6A2AC" w:rsidR="0080704A" w:rsidRPr="0041596A" w:rsidRDefault="00604985" w:rsidP="00DA153E">
            <w:pPr>
              <w:ind w:left="56"/>
              <w:rPr>
                <w:rFonts w:ascii="Montserrat" w:hAnsi="Montserrat"/>
                <w:color w:val="000000" w:themeColor="text1"/>
              </w:rPr>
            </w:pPr>
            <w:r w:rsidRPr="002B7EFE">
              <w:rPr>
                <w:rFonts w:ascii="Montserrat" w:hAnsi="Montserrat"/>
              </w:rPr>
              <w:t>w</w:t>
            </w:r>
            <w:r w:rsidR="0080704A" w:rsidRPr="002B7EFE">
              <w:rPr>
                <w:rFonts w:ascii="Montserrat" w:hAnsi="Montserrat"/>
              </w:rPr>
              <w:t xml:space="preserve"> okresie wskazanym </w:t>
            </w:r>
            <w:r w:rsidR="00A62D1B" w:rsidRPr="002B7EFE">
              <w:rPr>
                <w:rFonts w:ascii="Montserrat" w:hAnsi="Montserrat"/>
              </w:rPr>
              <w:t>w pkt. 1.36</w:t>
            </w:r>
            <w:r w:rsidR="0080704A" w:rsidRPr="002B7EFE">
              <w:rPr>
                <w:rFonts w:ascii="Montserrat" w:hAnsi="Montserrat"/>
              </w:rPr>
              <w:t xml:space="preserve"> zagwarantowany przez producenta dostęp do najnowszych wersji modeli sztucznej inteligencji AI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E0FCB3" w14:textId="77777777" w:rsidR="0080704A" w:rsidRPr="0041596A" w:rsidRDefault="0080704A" w:rsidP="00485D17">
            <w:pPr>
              <w:ind w:left="56"/>
              <w:jc w:val="center"/>
              <w:rPr>
                <w:rFonts w:ascii="Montserrat" w:hAnsi="Montserrat"/>
                <w:color w:val="000000" w:themeColor="text1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4B46A8" w14:textId="08FBA99B" w:rsidR="0080704A" w:rsidRPr="00A62D1B" w:rsidRDefault="0080704A" w:rsidP="00485D17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E2569A" w14:textId="77777777" w:rsidR="0080704A" w:rsidRPr="0041596A" w:rsidRDefault="00485D17" w:rsidP="00485D1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80704A" w:rsidRPr="00FB7C88" w14:paraId="375D6F82" w14:textId="77777777" w:rsidTr="00485D17">
        <w:trPr>
          <w:trHeight w:val="3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D722" w14:textId="77777777" w:rsidR="0080704A" w:rsidRPr="00FB7C88" w:rsidRDefault="0080704A" w:rsidP="00FB7C88">
            <w:pPr>
              <w:ind w:left="56"/>
              <w:jc w:val="center"/>
              <w:rPr>
                <w:rFonts w:ascii="Montserrat" w:hAnsi="Montserrat"/>
                <w:b/>
                <w:bCs/>
                <w:color w:val="000000"/>
              </w:rPr>
            </w:pPr>
            <w:r>
              <w:rPr>
                <w:rFonts w:ascii="Montserrat" w:hAnsi="Montserrat"/>
                <w:b/>
                <w:bCs/>
                <w:color w:val="000000"/>
              </w:rPr>
              <w:t>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2A09" w14:textId="77777777" w:rsidR="0080704A" w:rsidRPr="00FB7C88" w:rsidRDefault="0080704A" w:rsidP="00BD7775">
            <w:pPr>
              <w:ind w:left="56"/>
              <w:rPr>
                <w:rFonts w:ascii="Montserrat" w:hAnsi="Montserrat"/>
                <w:b/>
                <w:bCs/>
              </w:rPr>
            </w:pPr>
            <w:r w:rsidRPr="00FB7C88">
              <w:rPr>
                <w:rFonts w:ascii="Montserrat" w:hAnsi="Montserrat"/>
                <w:b/>
                <w:bCs/>
                <w:color w:val="000000"/>
              </w:rPr>
              <w:t>Stacja robocza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90AE" w14:textId="77777777" w:rsidR="0080704A" w:rsidRPr="00FB7C88" w:rsidRDefault="0080704A" w:rsidP="00485D17">
            <w:pPr>
              <w:jc w:val="center"/>
              <w:rPr>
                <w:rFonts w:ascii="Montserrat" w:hAnsi="Montserrat"/>
                <w:b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5540" w14:textId="77777777" w:rsidR="0080704A" w:rsidRPr="00FB7C88" w:rsidRDefault="0080704A" w:rsidP="00485D17">
            <w:pPr>
              <w:jc w:val="center"/>
              <w:rPr>
                <w:rFonts w:ascii="Montserrat" w:hAnsi="Montserrat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63C6" w14:textId="77777777" w:rsidR="0080704A" w:rsidRPr="00FB7C88" w:rsidRDefault="00485D17" w:rsidP="00485D17">
            <w:pPr>
              <w:jc w:val="center"/>
              <w:rPr>
                <w:rFonts w:ascii="Montserrat" w:hAnsi="Montserrat"/>
                <w:b/>
                <w:color w:val="000000"/>
              </w:rPr>
            </w:pPr>
            <w:r>
              <w:rPr>
                <w:rFonts w:ascii="Montserrat" w:hAnsi="Montserrat"/>
                <w:b/>
                <w:color w:val="000000"/>
              </w:rPr>
              <w:t>-</w:t>
            </w:r>
          </w:p>
        </w:tc>
      </w:tr>
      <w:tr w:rsidR="0080704A" w:rsidRPr="0041596A" w14:paraId="47C5A52D" w14:textId="77777777" w:rsidTr="00485D17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9A22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2.1.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BDE8" w14:textId="77777777" w:rsidR="0080704A" w:rsidRPr="0041596A" w:rsidRDefault="007D0AAB" w:rsidP="00BD7775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Cs/>
              </w:rPr>
              <w:t>k</w:t>
            </w:r>
            <w:r w:rsidR="0080704A" w:rsidRPr="0041596A">
              <w:rPr>
                <w:rFonts w:ascii="Montserrat" w:hAnsi="Montserrat"/>
                <w:bCs/>
              </w:rPr>
              <w:t>onfiguracja zgodna z zaleceniami producenta oferowanego oprogramowania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1F8F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</w:t>
            </w:r>
            <w:r w:rsidRPr="0041596A">
              <w:rPr>
                <w:rFonts w:ascii="Montserrat" w:hAnsi="Montserrat"/>
                <w:color w:val="000000"/>
              </w:rPr>
              <w:t>ak</w:t>
            </w:r>
            <w:r>
              <w:rPr>
                <w:rFonts w:ascii="Montserrat" w:hAnsi="Montserrat"/>
                <w:color w:val="000000"/>
              </w:rPr>
              <w:t>, proszę</w:t>
            </w:r>
          </w:p>
          <w:p w14:paraId="4EC58638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podać parametry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E0F2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6C25" w14:textId="77777777" w:rsidR="0080704A" w:rsidRPr="0041596A" w:rsidRDefault="00485D17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6BC9504E" w14:textId="77777777" w:rsidTr="007D0AAB">
        <w:trPr>
          <w:trHeight w:val="3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921B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2.2</w:t>
            </w:r>
            <w:r w:rsidR="007D0AAB">
              <w:rPr>
                <w:rFonts w:ascii="Montserrat" w:hAnsi="Montserrat"/>
                <w:bCs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D8B8" w14:textId="77777777" w:rsidR="0080704A" w:rsidRPr="0041596A" w:rsidRDefault="00BD7775" w:rsidP="00BD7775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Cs/>
              </w:rPr>
              <w:t>m</w:t>
            </w:r>
            <w:r w:rsidR="0080704A" w:rsidRPr="0041596A">
              <w:rPr>
                <w:rFonts w:ascii="Montserrat" w:hAnsi="Montserrat"/>
                <w:bCs/>
              </w:rPr>
              <w:t>onitor LCD / IPS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1EC8D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B1AB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BBCD" w14:textId="77777777" w:rsidR="0080704A" w:rsidRPr="0041596A" w:rsidRDefault="00485D17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1653B543" w14:textId="77777777" w:rsidTr="00485D17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C051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2.3.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A032" w14:textId="77777777" w:rsidR="0080704A" w:rsidRPr="0041596A" w:rsidRDefault="00BD7775" w:rsidP="00BD7775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Cs/>
              </w:rPr>
              <w:t>p</w:t>
            </w:r>
            <w:r w:rsidR="0080704A" w:rsidRPr="0041596A">
              <w:rPr>
                <w:rFonts w:ascii="Montserrat" w:hAnsi="Montserrat"/>
                <w:bCs/>
              </w:rPr>
              <w:t>rzekątna monitora</w:t>
            </w:r>
            <w:r w:rsidR="0080704A" w:rsidRPr="0041596A">
              <w:rPr>
                <w:rFonts w:ascii="Montserrat" w:hAnsi="Montserrat"/>
                <w:color w:val="000000"/>
              </w:rPr>
              <w:t xml:space="preserve"> ≥27”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5D8E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</w:t>
            </w:r>
            <w:r w:rsidRPr="0041596A">
              <w:rPr>
                <w:rFonts w:ascii="Montserrat" w:hAnsi="Montserrat"/>
                <w:color w:val="000000"/>
              </w:rPr>
              <w:t>ak</w:t>
            </w:r>
            <w:r>
              <w:rPr>
                <w:rFonts w:ascii="Montserrat" w:hAnsi="Montserrat"/>
                <w:color w:val="000000"/>
              </w:rPr>
              <w:t>, proszę</w:t>
            </w:r>
          </w:p>
          <w:p w14:paraId="15F7DDB1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podać wartość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7F41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C40A" w14:textId="77777777" w:rsidR="0080704A" w:rsidRPr="0041596A" w:rsidRDefault="00485D17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3CA064E3" w14:textId="77777777" w:rsidTr="007D0AAB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881C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2.4.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5990" w14:textId="77777777" w:rsidR="0080704A" w:rsidRPr="007D0AAB" w:rsidRDefault="00BD7775" w:rsidP="00BD7775">
            <w:pPr>
              <w:ind w:left="56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color w:val="000000"/>
              </w:rPr>
              <w:t>m</w:t>
            </w:r>
            <w:r w:rsidR="0080704A" w:rsidRPr="0041596A">
              <w:rPr>
                <w:rFonts w:ascii="Montserrat" w:hAnsi="Montserrat"/>
                <w:color w:val="000000"/>
              </w:rPr>
              <w:t>atryca monitora</w:t>
            </w:r>
            <w:r w:rsidR="0080704A">
              <w:rPr>
                <w:rFonts w:ascii="Montserrat" w:hAnsi="Montserrat"/>
                <w:color w:val="000000"/>
              </w:rPr>
              <w:t xml:space="preserve"> </w:t>
            </w:r>
            <w:r w:rsidR="0080704A" w:rsidRPr="0041596A">
              <w:rPr>
                <w:rFonts w:ascii="Montserrat" w:hAnsi="Montserrat"/>
                <w:bCs/>
              </w:rPr>
              <w:t>≥ 2560 x 1440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B66B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</w:t>
            </w:r>
            <w:r w:rsidRPr="0041596A">
              <w:rPr>
                <w:rFonts w:ascii="Montserrat" w:hAnsi="Montserrat"/>
                <w:color w:val="000000"/>
              </w:rPr>
              <w:t>ak</w:t>
            </w:r>
            <w:r>
              <w:rPr>
                <w:rFonts w:ascii="Montserrat" w:hAnsi="Montserrat"/>
                <w:color w:val="000000"/>
              </w:rPr>
              <w:t>, proszę</w:t>
            </w:r>
          </w:p>
          <w:p w14:paraId="024DD6D4" w14:textId="77777777" w:rsidR="0080704A" w:rsidRPr="0041596A" w:rsidRDefault="0080704A" w:rsidP="00485D17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podać</w:t>
            </w:r>
            <w:r w:rsidRPr="0041596A">
              <w:rPr>
                <w:rFonts w:ascii="Montserrat" w:hAnsi="Montserrat"/>
                <w:bCs/>
              </w:rPr>
              <w:t xml:space="preserve"> rozmiar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4014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40E6" w14:textId="77777777" w:rsidR="0080704A" w:rsidRPr="0041596A" w:rsidRDefault="00485D17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0042BF91" w14:textId="77777777" w:rsidTr="00485D17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2E2E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2.5.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9320" w14:textId="77777777" w:rsidR="0080704A" w:rsidRPr="0041596A" w:rsidRDefault="00BD7775" w:rsidP="00BD7775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Cs/>
              </w:rPr>
              <w:t>d</w:t>
            </w:r>
            <w:r w:rsidR="0080704A" w:rsidRPr="0041596A">
              <w:rPr>
                <w:rFonts w:ascii="Montserrat" w:hAnsi="Montserrat"/>
                <w:bCs/>
              </w:rPr>
              <w:t>ostawa, instalacja  i uruchomienie nowego stacji roboczej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E234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CBD8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E6F9" w14:textId="77777777" w:rsidR="0080704A" w:rsidRPr="0041596A" w:rsidRDefault="00485D17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53A9BD94" w14:textId="77777777" w:rsidTr="00BD7775">
        <w:trPr>
          <w:trHeight w:val="3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E0BD" w14:textId="77777777" w:rsidR="0080704A" w:rsidRPr="0041596A" w:rsidRDefault="0080704A" w:rsidP="00FB7C88">
            <w:pPr>
              <w:ind w:left="56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2.6.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7BF2" w14:textId="77777777" w:rsidR="0080704A" w:rsidRPr="0041596A" w:rsidRDefault="00BD7775" w:rsidP="00BD7775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z</w:t>
            </w:r>
            <w:r w:rsidR="0080704A" w:rsidRPr="0041596A">
              <w:rPr>
                <w:rFonts w:ascii="Montserrat" w:hAnsi="Montserrat"/>
                <w:color w:val="000000"/>
              </w:rPr>
              <w:t>asilacz awaryjny UPS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A724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DAB6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284C" w14:textId="77777777" w:rsidR="0080704A" w:rsidRPr="0041596A" w:rsidRDefault="00485D17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0510F043" w14:textId="77777777" w:rsidTr="007D0AAB">
        <w:trPr>
          <w:trHeight w:val="3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CC08" w14:textId="77777777" w:rsidR="0080704A" w:rsidRPr="0041596A" w:rsidRDefault="0080704A" w:rsidP="003001E7">
            <w:pPr>
              <w:ind w:left="56"/>
              <w:jc w:val="center"/>
              <w:rPr>
                <w:rFonts w:ascii="Montserrat" w:hAnsi="Montserrat"/>
                <w:b/>
                <w:color w:val="000000"/>
              </w:rPr>
            </w:pPr>
            <w:r>
              <w:rPr>
                <w:rFonts w:ascii="Montserrat" w:hAnsi="Montserrat"/>
                <w:b/>
                <w:color w:val="000000"/>
              </w:rPr>
              <w:t>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0CA6" w14:textId="77777777" w:rsidR="0080704A" w:rsidRPr="0041596A" w:rsidRDefault="0080704A" w:rsidP="00C46AC4">
            <w:pPr>
              <w:ind w:left="56"/>
              <w:rPr>
                <w:rFonts w:ascii="Montserrat" w:hAnsi="Montserrat"/>
                <w:bCs/>
              </w:rPr>
            </w:pPr>
            <w:r w:rsidRPr="0041596A">
              <w:rPr>
                <w:rFonts w:ascii="Montserrat" w:hAnsi="Montserrat"/>
                <w:b/>
                <w:color w:val="000000"/>
              </w:rPr>
              <w:t>Serwer aplikacyjny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098E" w14:textId="77777777" w:rsidR="0080704A" w:rsidRPr="0041596A" w:rsidRDefault="0080704A" w:rsidP="00485D17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70D7" w14:textId="77777777" w:rsidR="0080704A" w:rsidRPr="0041596A" w:rsidRDefault="0080704A" w:rsidP="00485D1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C34B" w14:textId="77777777" w:rsidR="0080704A" w:rsidRPr="0041596A" w:rsidRDefault="00485D17" w:rsidP="00485D17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1CD4C4B9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EFE9" w14:textId="77777777" w:rsidR="0080704A" w:rsidRPr="0041596A" w:rsidRDefault="0080704A" w:rsidP="003001E7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3.1.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B8FA" w14:textId="40066910" w:rsidR="0080704A" w:rsidRPr="00BD7775" w:rsidRDefault="00BD7775" w:rsidP="00C46AC4">
            <w:pPr>
              <w:ind w:left="56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k</w:t>
            </w:r>
            <w:r w:rsidR="0080704A" w:rsidRPr="0041596A">
              <w:rPr>
                <w:rFonts w:ascii="Montserrat" w:hAnsi="Montserrat"/>
                <w:bCs/>
              </w:rPr>
              <w:t>onfiguracja zgodna z zaleceniami producenta oferowanego oprogramowania</w:t>
            </w:r>
            <w:r>
              <w:rPr>
                <w:rFonts w:ascii="Montserrat" w:hAnsi="Montserrat"/>
                <w:bCs/>
              </w:rPr>
              <w:t>;</w:t>
            </w:r>
            <w:r w:rsidR="0080704A" w:rsidRPr="0041596A">
              <w:rPr>
                <w:rFonts w:ascii="Montserrat" w:hAnsi="Montserrat"/>
                <w:bCs/>
              </w:rPr>
              <w:t xml:space="preserve"> </w:t>
            </w:r>
            <w:r>
              <w:rPr>
                <w:rFonts w:ascii="Montserrat" w:hAnsi="Montserrat"/>
                <w:bCs/>
              </w:rPr>
              <w:t>m</w:t>
            </w:r>
            <w:r w:rsidR="0080704A" w:rsidRPr="00BD7775">
              <w:rPr>
                <w:rFonts w:ascii="Montserrat" w:hAnsi="Montserrat"/>
                <w:bCs/>
              </w:rPr>
              <w:t>inimum</w:t>
            </w:r>
            <w:r w:rsidR="0080704A" w:rsidRPr="005C4E09">
              <w:rPr>
                <w:rFonts w:ascii="Montserrat" w:hAnsi="Montserrat"/>
                <w:bCs/>
              </w:rPr>
              <w:t>:</w:t>
            </w:r>
          </w:p>
          <w:p w14:paraId="4D4A280F" w14:textId="77777777" w:rsidR="0080704A" w:rsidRPr="00361A64" w:rsidRDefault="0080704A" w:rsidP="00C46AC4">
            <w:pPr>
              <w:ind w:left="56"/>
              <w:rPr>
                <w:rFonts w:ascii="Montserrat" w:hAnsi="Montserrat"/>
                <w:color w:val="000000"/>
                <w:lang w:val="en-US"/>
              </w:rPr>
            </w:pPr>
            <w:r w:rsidRPr="00361A64">
              <w:rPr>
                <w:rFonts w:ascii="Montserrat" w:hAnsi="Montserrat"/>
                <w:lang w:val="en-US"/>
              </w:rPr>
              <w:t>– DELL PowerEdge R760xs Server, Intel Xeon Gold 6526Y, 16C/32T, 8 x 16GB RDIMM DDR5 ECC 5200MT/s, 3 x 1,6TB NVMe Gen4 AG U.2 Enterprise Mixed Use, PERC H755N RAID Controller, iDRAC9 Enterprise, Broadcom 57416 10GbE BASE-T, Broadcom 57414 10/25GbE SFP28, Redundant Power Supply (1+1), 1100W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AE1A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EF70" w14:textId="50F9639A" w:rsidR="0080704A" w:rsidRPr="00A242D3" w:rsidRDefault="0080704A" w:rsidP="0080704A">
            <w:pPr>
              <w:jc w:val="center"/>
              <w:rPr>
                <w:rFonts w:ascii="Montserrat" w:hAnsi="Montserrat"/>
                <w:color w:val="00B05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8D48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2E639B41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E36" w14:textId="77777777" w:rsidR="0080704A" w:rsidRPr="0041596A" w:rsidRDefault="0080704A" w:rsidP="003001E7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3.2.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4F83" w14:textId="77777777" w:rsidR="0080704A" w:rsidRPr="0041596A" w:rsidRDefault="00BD7775" w:rsidP="00C46AC4">
            <w:pPr>
              <w:ind w:left="56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b</w:t>
            </w:r>
            <w:r w:rsidR="0080704A" w:rsidRPr="0041596A">
              <w:rPr>
                <w:rFonts w:ascii="Montserrat" w:hAnsi="Montserrat"/>
                <w:bCs/>
              </w:rPr>
              <w:t>ezterminowa Licencja na system operacyjny lokalnego serwera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42E3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6C053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2365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14D2DE7C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E3FB" w14:textId="77777777" w:rsidR="0080704A" w:rsidRPr="0041596A" w:rsidRDefault="0080704A" w:rsidP="003001E7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lastRenderedPageBreak/>
              <w:t>3.3.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E614" w14:textId="386027AF" w:rsidR="0080704A" w:rsidRPr="0041596A" w:rsidRDefault="00BD7775" w:rsidP="00C46AC4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Cs/>
              </w:rPr>
              <w:t>w</w:t>
            </w:r>
            <w:r w:rsidR="0080704A" w:rsidRPr="0041596A">
              <w:rPr>
                <w:rFonts w:ascii="Montserrat" w:hAnsi="Montserrat"/>
                <w:bCs/>
              </w:rPr>
              <w:t xml:space="preserve">sparcie techniczne w zakresie serwera aplikacyjnego obejmujące aktualizacje </w:t>
            </w:r>
            <w:r w:rsidR="00D46F07">
              <w:rPr>
                <w:rFonts w:ascii="Montserrat" w:hAnsi="Montserrat"/>
                <w:bCs/>
              </w:rPr>
              <w:br/>
            </w:r>
            <w:r w:rsidR="0080704A" w:rsidRPr="0041596A">
              <w:rPr>
                <w:rFonts w:ascii="Montserrat" w:hAnsi="Montserrat"/>
                <w:bCs/>
              </w:rPr>
              <w:t>i okresowa modernizacje oprogramowania diagnostycznego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7B8F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5052D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5C39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1C11058E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048C" w14:textId="77777777" w:rsidR="0080704A" w:rsidRPr="0041596A" w:rsidRDefault="0080704A" w:rsidP="003001E7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3.4.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7654" w14:textId="77777777" w:rsidR="0080704A" w:rsidRPr="0041596A" w:rsidRDefault="00BD7775" w:rsidP="00C46AC4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Cs/>
              </w:rPr>
              <w:t>d</w:t>
            </w:r>
            <w:r w:rsidR="0080704A" w:rsidRPr="0041596A">
              <w:rPr>
                <w:rFonts w:ascii="Montserrat" w:hAnsi="Montserrat"/>
                <w:bCs/>
              </w:rPr>
              <w:t>ostawa, instalacja  i uruchomienie nowego fizycznego serwera aplikacyjnego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55DF1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AFD5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4A94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5E0AC1FE" w14:textId="77777777" w:rsidTr="00BD7775">
        <w:trPr>
          <w:trHeight w:val="3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E0BE" w14:textId="77777777" w:rsidR="0080704A" w:rsidRPr="00012310" w:rsidRDefault="0080704A" w:rsidP="003412A4">
            <w:pPr>
              <w:ind w:left="56"/>
              <w:jc w:val="center"/>
              <w:rPr>
                <w:rFonts w:ascii="Montserrat" w:hAnsi="Montserrat"/>
                <w:b/>
                <w:bCs/>
              </w:rPr>
            </w:pPr>
            <w:r w:rsidRPr="00012310">
              <w:rPr>
                <w:rFonts w:ascii="Montserrat" w:hAnsi="Montserrat"/>
                <w:b/>
                <w:bCs/>
              </w:rPr>
              <w:t>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AFCA" w14:textId="77777777" w:rsidR="0080704A" w:rsidRPr="00012310" w:rsidRDefault="0080704A" w:rsidP="00C46AC4">
            <w:pPr>
              <w:ind w:left="56"/>
              <w:rPr>
                <w:rFonts w:ascii="Montserrat" w:hAnsi="Montserrat"/>
              </w:rPr>
            </w:pPr>
            <w:r w:rsidRPr="00012310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BF43" w14:textId="77777777" w:rsidR="0080704A" w:rsidRPr="00012310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2FE1" w14:textId="77777777" w:rsidR="0080704A" w:rsidRPr="00012310" w:rsidRDefault="0080704A" w:rsidP="0080704A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899A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012310"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3408ECF9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12070" w14:textId="77777777" w:rsidR="0080704A" w:rsidRPr="0041596A" w:rsidRDefault="0080704A" w:rsidP="003412A4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497E" w14:textId="77777777" w:rsidR="0080704A" w:rsidRPr="0041596A" w:rsidRDefault="00BD7775" w:rsidP="00CF365A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p</w:t>
            </w:r>
            <w:r w:rsidR="0080704A" w:rsidRPr="0041596A">
              <w:rPr>
                <w:rFonts w:ascii="Montserrat" w:hAnsi="Montserrat"/>
              </w:rPr>
              <w:t xml:space="preserve">ełna gwarancja na wszystkie oferowane urządzenia oraz oprogramowanie wchodzące w skład oferowanego systemu </w:t>
            </w:r>
            <w:r w:rsidR="00CF365A">
              <w:rPr>
                <w:rFonts w:ascii="Montserrat" w:hAnsi="Montserrat"/>
              </w:rPr>
              <w:t>-</w:t>
            </w:r>
            <w:r w:rsidR="0080704A" w:rsidRPr="0041596A">
              <w:rPr>
                <w:rFonts w:ascii="Montserrat" w:hAnsi="Montserrat"/>
              </w:rPr>
              <w:t xml:space="preserve"> </w:t>
            </w:r>
            <w:r w:rsidR="00012310">
              <w:rPr>
                <w:rFonts w:ascii="Montserrat" w:hAnsi="Montserrat"/>
              </w:rPr>
              <w:t>36</w:t>
            </w:r>
            <w:r w:rsidR="0080704A" w:rsidRPr="0041596A">
              <w:rPr>
                <w:rFonts w:ascii="Montserrat" w:hAnsi="Montserrat"/>
              </w:rPr>
              <w:t xml:space="preserve"> miesięcy</w:t>
            </w:r>
            <w:r w:rsidR="00012310">
              <w:rPr>
                <w:rFonts w:ascii="Montserrat" w:hAnsi="Montserrat"/>
              </w:rPr>
              <w:t xml:space="preserve"> od dnia podpisania protokołu odbioru końcowego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5AAF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EBB5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233F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7092B262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D210" w14:textId="77777777" w:rsidR="0080704A" w:rsidRPr="00BD7775" w:rsidRDefault="0080704A" w:rsidP="003412A4">
            <w:pPr>
              <w:ind w:left="56"/>
              <w:jc w:val="center"/>
              <w:rPr>
                <w:rFonts w:ascii="Montserrat" w:hAnsi="Montserrat"/>
              </w:rPr>
            </w:pPr>
            <w:r w:rsidRPr="00BD7775">
              <w:rPr>
                <w:rFonts w:ascii="Montserrat" w:hAnsi="Montserrat"/>
              </w:rPr>
              <w:t>4.2.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A632" w14:textId="08E29FF4" w:rsidR="0080704A" w:rsidRPr="00BD7775" w:rsidRDefault="00BD7775" w:rsidP="00C46AC4">
            <w:pPr>
              <w:ind w:left="56"/>
              <w:rPr>
                <w:rFonts w:ascii="Montserrat" w:hAnsi="Montserrat"/>
                <w:color w:val="000000"/>
              </w:rPr>
            </w:pPr>
            <w:r w:rsidRPr="00BD7775">
              <w:rPr>
                <w:rFonts w:ascii="Montserrat" w:hAnsi="Montserrat"/>
              </w:rPr>
              <w:t>k</w:t>
            </w:r>
            <w:r w:rsidR="0080704A" w:rsidRPr="00BD7775">
              <w:rPr>
                <w:rFonts w:ascii="Montserrat" w:hAnsi="Montserrat"/>
              </w:rPr>
              <w:t xml:space="preserve">oszty obowiązkowych przeglądów </w:t>
            </w:r>
            <w:r w:rsidR="00E26B66">
              <w:rPr>
                <w:rFonts w:ascii="Montserrat" w:hAnsi="Montserrat"/>
              </w:rPr>
              <w:br/>
            </w:r>
            <w:r w:rsidR="0080704A" w:rsidRPr="00BD7775">
              <w:rPr>
                <w:rFonts w:ascii="Montserrat" w:hAnsi="Montserrat"/>
              </w:rPr>
              <w:t>i serwisu w trakcie trwania gwarancji pozostają po stronie gwaranta</w:t>
            </w:r>
            <w:r w:rsidRPr="00BD7775">
              <w:rPr>
                <w:rFonts w:ascii="Montserrat" w:hAnsi="Montserrat"/>
              </w:rPr>
              <w:t>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CC10" w14:textId="77777777" w:rsidR="0080704A" w:rsidRPr="00BD7775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BD7775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846A" w14:textId="77777777" w:rsidR="0080704A" w:rsidRPr="00BD7775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A110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BD7775"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3C182F44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E88D" w14:textId="3866444B" w:rsidR="0080704A" w:rsidRPr="0041596A" w:rsidRDefault="0080704A" w:rsidP="00E26B66">
            <w:pPr>
              <w:ind w:left="5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  <w:r w:rsidR="00E26B66">
              <w:rPr>
                <w:rFonts w:ascii="Montserrat" w:hAnsi="Montserrat"/>
              </w:rPr>
              <w:t>3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174E" w14:textId="507F77F5" w:rsidR="0080704A" w:rsidRPr="00D46F07" w:rsidRDefault="00BD7775" w:rsidP="00D46F07">
            <w:pPr>
              <w:ind w:left="56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</w:t>
            </w:r>
            <w:r w:rsidR="0080704A" w:rsidRPr="0041596A">
              <w:rPr>
                <w:rFonts w:ascii="Montserrat" w:hAnsi="Montserrat"/>
              </w:rPr>
              <w:t xml:space="preserve">zas reakcji na zgłoszenie </w:t>
            </w:r>
            <w:r w:rsidR="00D46F07">
              <w:rPr>
                <w:rFonts w:ascii="Montserrat" w:hAnsi="Montserrat"/>
              </w:rPr>
              <w:t xml:space="preserve">wady </w:t>
            </w:r>
            <w:r w:rsidR="0080704A" w:rsidRPr="0041596A">
              <w:rPr>
                <w:rFonts w:ascii="Montserrat" w:hAnsi="Montserrat"/>
              </w:rPr>
              <w:t xml:space="preserve">do 12 godzin w dni robocze rozumiane jako dni od pn.-pt. z wyłączeniem </w:t>
            </w:r>
            <w:r>
              <w:rPr>
                <w:rFonts w:ascii="Montserrat" w:hAnsi="Montserrat"/>
              </w:rPr>
              <w:t>dni ustawowo wolnych od pracy; j</w:t>
            </w:r>
            <w:r w:rsidR="0080704A" w:rsidRPr="0041596A">
              <w:rPr>
                <w:rFonts w:ascii="Montserrat" w:hAnsi="Montserrat"/>
              </w:rPr>
              <w:t>ako reakcję rozumie się przyjazd serwisu lub interwencję za pomocą systemu zdalnej diagnostyki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DA03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744A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1480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0C819D46" w14:textId="77777777" w:rsidTr="0080704A">
        <w:trPr>
          <w:trHeight w:val="67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2976" w14:textId="11A0E063" w:rsidR="0080704A" w:rsidRPr="0041596A" w:rsidRDefault="00E26B66" w:rsidP="003412A4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4.4</w:t>
            </w:r>
            <w:r w:rsidR="0080704A">
              <w:rPr>
                <w:rFonts w:ascii="Montserrat" w:hAnsi="Montserrat"/>
                <w:bCs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3A9A" w14:textId="6E97F97C" w:rsidR="0080704A" w:rsidRPr="0041596A" w:rsidRDefault="00BD7775" w:rsidP="00D46F07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Cs/>
              </w:rPr>
              <w:t>m</w:t>
            </w:r>
            <w:r w:rsidR="0080704A" w:rsidRPr="0041596A">
              <w:rPr>
                <w:rFonts w:ascii="Montserrat" w:hAnsi="Montserrat"/>
                <w:bCs/>
              </w:rPr>
              <w:t xml:space="preserve">ożliwość zgłaszania </w:t>
            </w:r>
            <w:r w:rsidR="00D46F07">
              <w:rPr>
                <w:rFonts w:ascii="Montserrat" w:hAnsi="Montserrat"/>
                <w:bCs/>
              </w:rPr>
              <w:t>wad</w:t>
            </w:r>
            <w:r w:rsidR="0080704A" w:rsidRPr="0041596A">
              <w:rPr>
                <w:rFonts w:ascii="Montserrat" w:hAnsi="Montserrat"/>
                <w:bCs/>
              </w:rPr>
              <w:t xml:space="preserve"> na infolinię serwisową, czynną 24 godziny na dobę, 365 dni w roku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229F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</w:t>
            </w:r>
            <w:r w:rsidRPr="0041596A">
              <w:rPr>
                <w:rFonts w:ascii="Montserrat" w:hAnsi="Montserrat"/>
                <w:color w:val="000000"/>
              </w:rPr>
              <w:t>ak</w:t>
            </w:r>
            <w:r>
              <w:rPr>
                <w:rFonts w:ascii="Montserrat" w:hAnsi="Montserrat"/>
                <w:color w:val="000000"/>
              </w:rPr>
              <w:t>, proszę</w:t>
            </w:r>
          </w:p>
          <w:p w14:paraId="497B378E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podać adres infolinii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1DED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D0AF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CF365A" w:rsidRPr="0041596A" w14:paraId="2AB170E1" w14:textId="77777777" w:rsidTr="0080704A">
        <w:trPr>
          <w:trHeight w:val="67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35C8" w14:textId="6811E4B7" w:rsidR="00CF365A" w:rsidRPr="00D46F07" w:rsidRDefault="00CF365A" w:rsidP="00E26B66">
            <w:pPr>
              <w:ind w:left="56"/>
              <w:jc w:val="center"/>
              <w:rPr>
                <w:rFonts w:ascii="Montserrat" w:hAnsi="Montserrat"/>
                <w:bCs/>
              </w:rPr>
            </w:pPr>
            <w:r w:rsidRPr="00D46F07">
              <w:rPr>
                <w:rFonts w:ascii="Montserrat" w:hAnsi="Montserrat"/>
                <w:bCs/>
              </w:rPr>
              <w:t>4.</w:t>
            </w:r>
            <w:r w:rsidR="00E26B66" w:rsidRPr="00D46F07">
              <w:rPr>
                <w:rFonts w:ascii="Montserrat" w:hAnsi="Montserrat"/>
                <w:bCs/>
              </w:rPr>
              <w:t>5</w:t>
            </w:r>
            <w:r w:rsidRPr="00D46F07">
              <w:rPr>
                <w:rFonts w:ascii="Montserrat" w:hAnsi="Montserrat"/>
                <w:bCs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3212" w14:textId="6F3CA6C9" w:rsidR="00D46F07" w:rsidRPr="00D46F07" w:rsidRDefault="00D46F07" w:rsidP="00D46F07">
            <w:pPr>
              <w:ind w:left="56"/>
              <w:rPr>
                <w:rFonts w:ascii="Montserrat" w:hAnsi="Montserrat"/>
                <w:bCs/>
                <w:color w:val="00B050"/>
              </w:rPr>
            </w:pPr>
            <w:r w:rsidRPr="00D46F07">
              <w:rPr>
                <w:rFonts w:ascii="Montserrat" w:hAnsi="Montserrat" w:cstheme="minorHAnsi"/>
              </w:rPr>
              <w:t xml:space="preserve">maksymalny </w:t>
            </w:r>
            <w:r>
              <w:rPr>
                <w:rFonts w:ascii="Montserrat" w:hAnsi="Montserrat" w:cstheme="minorHAnsi"/>
              </w:rPr>
              <w:t>2</w:t>
            </w:r>
            <w:r w:rsidRPr="00D46F07">
              <w:rPr>
                <w:rFonts w:ascii="Montserrat" w:hAnsi="Montserrat" w:cstheme="minorHAnsi"/>
              </w:rPr>
              <w:t xml:space="preserve"> dniowy (dni robocze) czas usunięcia wady</w:t>
            </w:r>
            <w:r>
              <w:rPr>
                <w:rFonts w:ascii="Montserrat" w:hAnsi="Montserrat" w:cstheme="minorHAnsi"/>
              </w:rPr>
              <w:t xml:space="preserve"> urządzenia</w:t>
            </w:r>
            <w:r w:rsidRPr="00D46F07">
              <w:rPr>
                <w:rFonts w:ascii="Montserrat" w:hAnsi="Montserrat" w:cstheme="minorHAnsi"/>
              </w:rPr>
              <w:t xml:space="preserve"> od momentu zgłoszenia przez Zamawiającego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8C0A" w14:textId="77777777" w:rsidR="00CF365A" w:rsidRDefault="00CF365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D46F07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61FA" w14:textId="77777777" w:rsidR="00CF365A" w:rsidRPr="0041596A" w:rsidRDefault="00CF365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A7E2" w14:textId="77777777" w:rsidR="00CF365A" w:rsidRDefault="00CF365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</w:tr>
      <w:tr w:rsidR="00CF365A" w:rsidRPr="0041596A" w14:paraId="0E81AB2E" w14:textId="77777777" w:rsidTr="0080704A">
        <w:trPr>
          <w:trHeight w:val="67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313D" w14:textId="7B78A235" w:rsidR="00CF365A" w:rsidRDefault="00E26B66" w:rsidP="003412A4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4.6</w:t>
            </w:r>
            <w:r w:rsidR="00CF365A">
              <w:rPr>
                <w:rFonts w:ascii="Montserrat" w:hAnsi="Montserrat"/>
                <w:bCs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1F8A1" w14:textId="1A31454F" w:rsidR="00CF365A" w:rsidRPr="00D46F07" w:rsidRDefault="00D46F07" w:rsidP="00D46F07">
            <w:pPr>
              <w:ind w:left="56"/>
              <w:rPr>
                <w:rFonts w:ascii="Montserrat" w:hAnsi="Montserrat"/>
                <w:bCs/>
                <w:color w:val="00B050"/>
              </w:rPr>
            </w:pPr>
            <w:r w:rsidRPr="00D46F07">
              <w:rPr>
                <w:rFonts w:ascii="Montserrat" w:hAnsi="Montserrat" w:cstheme="minorHAnsi"/>
              </w:rPr>
              <w:t xml:space="preserve">maksymalny </w:t>
            </w:r>
            <w:r>
              <w:rPr>
                <w:rFonts w:ascii="Montserrat" w:hAnsi="Montserrat" w:cstheme="minorHAnsi"/>
              </w:rPr>
              <w:t>2</w:t>
            </w:r>
            <w:r w:rsidRPr="00D46F07">
              <w:rPr>
                <w:rFonts w:ascii="Montserrat" w:hAnsi="Montserrat" w:cstheme="minorHAnsi"/>
              </w:rPr>
              <w:t xml:space="preserve"> dniowy (dni robocze) czas usunięcia wady</w:t>
            </w:r>
            <w:r>
              <w:rPr>
                <w:rFonts w:ascii="Montserrat" w:hAnsi="Montserrat" w:cstheme="minorHAnsi"/>
              </w:rPr>
              <w:t xml:space="preserve"> oprogramowania</w:t>
            </w:r>
            <w:r w:rsidRPr="00D46F07">
              <w:rPr>
                <w:rFonts w:ascii="Montserrat" w:hAnsi="Montserrat" w:cstheme="minorHAnsi"/>
              </w:rPr>
              <w:t xml:space="preserve"> od momentu zgłoszenia przez Zamawiającego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21E9" w14:textId="77777777" w:rsidR="00CF365A" w:rsidRDefault="00CF365A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D75D" w14:textId="77777777" w:rsidR="00CF365A" w:rsidRPr="0041596A" w:rsidRDefault="00CF365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DE08" w14:textId="77777777" w:rsidR="00CF365A" w:rsidRDefault="00CF365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</w:tr>
      <w:tr w:rsidR="0080704A" w:rsidRPr="0041596A" w14:paraId="6A11DE04" w14:textId="77777777" w:rsidTr="00BD7775">
        <w:trPr>
          <w:trHeight w:val="3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9A62C5" w14:textId="77777777" w:rsidR="0080704A" w:rsidRPr="0041596A" w:rsidRDefault="0080704A" w:rsidP="00E10774">
            <w:pPr>
              <w:ind w:left="56"/>
              <w:jc w:val="center"/>
              <w:rPr>
                <w:rFonts w:ascii="Montserrat" w:hAnsi="Montserrat"/>
                <w:b/>
                <w:color w:val="000000"/>
              </w:rPr>
            </w:pPr>
            <w:r>
              <w:rPr>
                <w:rFonts w:ascii="Montserrat" w:hAnsi="Montserrat"/>
                <w:b/>
                <w:color w:val="000000"/>
              </w:rPr>
              <w:t>5.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CC0D30" w14:textId="77777777" w:rsidR="0080704A" w:rsidRPr="0041596A" w:rsidRDefault="0080704A" w:rsidP="00C46AC4">
            <w:pPr>
              <w:ind w:left="56"/>
              <w:rPr>
                <w:rFonts w:ascii="Montserrat" w:hAnsi="Montserrat"/>
                <w:bCs/>
              </w:rPr>
            </w:pPr>
            <w:r w:rsidRPr="0041596A">
              <w:rPr>
                <w:rFonts w:ascii="Montserrat" w:hAnsi="Montserrat"/>
                <w:b/>
                <w:color w:val="000000"/>
              </w:rPr>
              <w:t>Wymagania dodatkowe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22BA4F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525AAB" w14:textId="77777777" w:rsidR="0080704A" w:rsidRPr="0041596A" w:rsidRDefault="0080704A" w:rsidP="0080704A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6D1029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7853B662" w14:textId="77777777" w:rsidTr="00342BA8">
        <w:trPr>
          <w:trHeight w:val="3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AFFEA4" w14:textId="7906E985" w:rsidR="0080704A" w:rsidRPr="000B70AF" w:rsidRDefault="0080704A" w:rsidP="00D46F07">
            <w:pPr>
              <w:ind w:left="56"/>
              <w:jc w:val="center"/>
              <w:rPr>
                <w:rFonts w:ascii="Montserrat" w:hAnsi="Montserrat"/>
                <w:bCs/>
              </w:rPr>
            </w:pPr>
            <w:r w:rsidRPr="000B70AF">
              <w:rPr>
                <w:rFonts w:ascii="Montserrat" w:hAnsi="Montserrat"/>
                <w:bCs/>
              </w:rPr>
              <w:t>5.</w:t>
            </w:r>
            <w:r w:rsidR="00D46F07" w:rsidRPr="000B70AF">
              <w:rPr>
                <w:rFonts w:ascii="Montserrat" w:hAnsi="Montserrat"/>
                <w:bCs/>
              </w:rPr>
              <w:t>1</w:t>
            </w:r>
            <w:r w:rsidRPr="000B70AF">
              <w:rPr>
                <w:rFonts w:ascii="Montserrat" w:hAnsi="Montserrat"/>
                <w:bCs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C8C387" w14:textId="77777777" w:rsidR="0080704A" w:rsidRPr="000B70AF" w:rsidRDefault="0080704A" w:rsidP="00C46AC4">
            <w:pPr>
              <w:ind w:left="56"/>
              <w:rPr>
                <w:rFonts w:ascii="Montserrat" w:hAnsi="Montserrat"/>
                <w:color w:val="000000"/>
              </w:rPr>
            </w:pPr>
            <w:r w:rsidRPr="000B70AF">
              <w:rPr>
                <w:rFonts w:ascii="Montserrat" w:hAnsi="Montserrat"/>
                <w:bCs/>
              </w:rPr>
              <w:t>Certyfikat CE / deklaracja zgodności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01E5BE" w14:textId="77777777" w:rsidR="0080704A" w:rsidRPr="000B70AF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0B70AF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D75961" w14:textId="77777777" w:rsidR="0080704A" w:rsidRPr="000B70AF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8CB048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0B70AF"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208C0A6A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88D3F3" w14:textId="4D64EF19" w:rsidR="0080704A" w:rsidRPr="0041596A" w:rsidRDefault="0080704A" w:rsidP="00D46F07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5.</w:t>
            </w:r>
            <w:r w:rsidR="00D46F07">
              <w:rPr>
                <w:rFonts w:ascii="Montserrat" w:hAnsi="Montserrat"/>
                <w:bCs/>
              </w:rPr>
              <w:t>2</w:t>
            </w:r>
            <w:r>
              <w:rPr>
                <w:rFonts w:ascii="Montserrat" w:hAnsi="Montserrat"/>
                <w:bCs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37DEFB" w14:textId="77777777" w:rsidR="0080704A" w:rsidRPr="0041596A" w:rsidRDefault="00BD7775" w:rsidP="00C46AC4">
            <w:pPr>
              <w:ind w:left="56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Cs/>
              </w:rPr>
              <w:t>d</w:t>
            </w:r>
            <w:r w:rsidR="0080704A" w:rsidRPr="0041596A">
              <w:rPr>
                <w:rFonts w:ascii="Montserrat" w:hAnsi="Montserrat"/>
                <w:bCs/>
              </w:rPr>
              <w:t>okumentacja techniczna w języku po</w:t>
            </w:r>
            <w:r>
              <w:rPr>
                <w:rFonts w:ascii="Montserrat" w:hAnsi="Montserrat"/>
                <w:bCs/>
              </w:rPr>
              <w:t>lskim lub angielskim zawierająca</w:t>
            </w:r>
            <w:r w:rsidR="0080704A" w:rsidRPr="0041596A">
              <w:rPr>
                <w:rFonts w:ascii="Montserrat" w:hAnsi="Montserrat"/>
                <w:bCs/>
              </w:rPr>
              <w:t xml:space="preserve"> opis oferowanego systemu w minimum 3 egzempla</w:t>
            </w:r>
            <w:r>
              <w:rPr>
                <w:rFonts w:ascii="Montserrat" w:hAnsi="Montserrat"/>
                <w:bCs/>
              </w:rPr>
              <w:t xml:space="preserve">rzach w wersji papierowej oraz </w:t>
            </w:r>
            <w:r w:rsidR="0080704A" w:rsidRPr="0041596A">
              <w:rPr>
                <w:rFonts w:ascii="Montserrat" w:hAnsi="Montserrat"/>
                <w:bCs/>
              </w:rPr>
              <w:t xml:space="preserve"> w wersji elektronicznej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720485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244B24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638256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3711E126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7850EF" w14:textId="039C0A54" w:rsidR="0080704A" w:rsidRPr="0041596A" w:rsidRDefault="0080704A" w:rsidP="00D46F07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5.</w:t>
            </w:r>
            <w:r w:rsidR="00D46F07">
              <w:rPr>
                <w:rFonts w:ascii="Montserrat" w:hAnsi="Montserrat"/>
                <w:bCs/>
              </w:rPr>
              <w:t>3</w:t>
            </w:r>
            <w:r>
              <w:rPr>
                <w:rFonts w:ascii="Montserrat" w:hAnsi="Montserrat"/>
                <w:bCs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C5C528" w14:textId="77777777" w:rsidR="0080704A" w:rsidRPr="007E0166" w:rsidRDefault="0080704A" w:rsidP="00043DB0">
            <w:pPr>
              <w:ind w:left="56"/>
              <w:rPr>
                <w:rFonts w:ascii="Montserrat" w:hAnsi="Montserrat"/>
                <w:bCs/>
              </w:rPr>
            </w:pPr>
            <w:r w:rsidRPr="007E0166">
              <w:rPr>
                <w:rFonts w:ascii="Montserrat" w:hAnsi="Montserrat"/>
                <w:bCs/>
              </w:rPr>
              <w:t>szkolenie personelu z obsługi dostarczanego systemu w termi</w:t>
            </w:r>
            <w:r w:rsidR="00BD7775" w:rsidRPr="007E0166">
              <w:rPr>
                <w:rFonts w:ascii="Montserrat" w:hAnsi="Montserrat"/>
                <w:bCs/>
              </w:rPr>
              <w:t xml:space="preserve">nie uzgodnionym z użytkownikiem </w:t>
            </w:r>
            <w:r w:rsidR="00043DB0" w:rsidRPr="007E0166">
              <w:rPr>
                <w:rFonts w:ascii="Montserrat" w:hAnsi="Montserrat"/>
                <w:bCs/>
              </w:rPr>
              <w:t>, szkolenie na miejscu u Zamawiającego, liczba osób biorących udział w szkoleniu: lekarze – 22 osoby, fizycy – 10 osób, technicy elektroradiologii – 5 osób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294B53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3B870C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B88D50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tr w:rsidR="0080704A" w:rsidRPr="0041596A" w14:paraId="0DF3C54C" w14:textId="77777777" w:rsidTr="0080704A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F7334A" w14:textId="33381FC8" w:rsidR="0080704A" w:rsidRPr="0041596A" w:rsidRDefault="00D46F07" w:rsidP="00E10774">
            <w:pPr>
              <w:ind w:left="56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5.4</w:t>
            </w:r>
            <w:r w:rsidR="0080704A">
              <w:rPr>
                <w:rFonts w:ascii="Montserrat" w:hAnsi="Montserrat"/>
                <w:bCs/>
              </w:rPr>
              <w:t>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777878" w14:textId="77777777" w:rsidR="0080704A" w:rsidRPr="0041596A" w:rsidRDefault="00BD7775" w:rsidP="00C46AC4">
            <w:pPr>
              <w:ind w:left="56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z</w:t>
            </w:r>
            <w:r w:rsidR="0080704A" w:rsidRPr="0041596A">
              <w:rPr>
                <w:rFonts w:ascii="Montserrat" w:hAnsi="Montserrat"/>
                <w:bCs/>
              </w:rPr>
              <w:t>aoferowane urządzenie jest fabrycznie nowe i gotowe do użytku bez żadnych dodatkowych zakupów czy inwestycji opr</w:t>
            </w:r>
            <w:r>
              <w:rPr>
                <w:rFonts w:ascii="Montserrat" w:hAnsi="Montserrat"/>
                <w:bCs/>
              </w:rPr>
              <w:t>ócz materiałów eksploatacyjnych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558495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  <w:r w:rsidRPr="0041596A">
              <w:rPr>
                <w:rFonts w:ascii="Montserrat" w:hAnsi="Montserrat"/>
                <w:color w:val="000000"/>
              </w:rPr>
              <w:t>tak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CC4509" w14:textId="77777777" w:rsidR="0080704A" w:rsidRPr="0041596A" w:rsidRDefault="0080704A" w:rsidP="0080704A">
            <w:pPr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813C52" w14:textId="77777777" w:rsidR="0080704A" w:rsidRPr="0041596A" w:rsidRDefault="00485D17" w:rsidP="0080704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-</w:t>
            </w:r>
          </w:p>
        </w:tc>
      </w:tr>
      <w:bookmarkEnd w:id="0"/>
    </w:tbl>
    <w:p w14:paraId="5BE4AE3A" w14:textId="77777777" w:rsidR="0041596A" w:rsidRPr="00252D1F" w:rsidRDefault="0041596A" w:rsidP="0041596A">
      <w:pPr>
        <w:rPr>
          <w:sz w:val="22"/>
          <w:szCs w:val="22"/>
        </w:rPr>
      </w:pPr>
    </w:p>
    <w:p w14:paraId="658964BB" w14:textId="61FFAC39" w:rsidR="00497125" w:rsidRPr="00D74923" w:rsidRDefault="00497125" w:rsidP="0049712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 xml:space="preserve"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</w:t>
      </w:r>
      <w:bookmarkStart w:id="1" w:name="_GoBack"/>
      <w:bookmarkEnd w:id="1"/>
      <w:r w:rsidRPr="00D74923">
        <w:rPr>
          <w:rFonts w:ascii="Montserrat" w:hAnsi="Montserrat"/>
          <w:bCs/>
          <w:szCs w:val="16"/>
          <w:lang w:eastAsia="zh-CN"/>
        </w:rPr>
        <w:t>co spowoduje odrzucenie oferty.</w:t>
      </w:r>
    </w:p>
    <w:p w14:paraId="62EA3EDC" w14:textId="0CA2F0E1" w:rsidR="00497125" w:rsidRPr="00D74923" w:rsidRDefault="00497125" w:rsidP="0049712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lastRenderedPageBreak/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p w14:paraId="4F7A7176" w14:textId="77777777" w:rsidR="00497125" w:rsidRPr="00D74923" w:rsidRDefault="00497125" w:rsidP="00497125">
      <w:pPr>
        <w:spacing w:after="120"/>
        <w:jc w:val="both"/>
        <w:rPr>
          <w:rFonts w:ascii="Montserrat" w:hAnsi="Montserrat"/>
          <w:bCs/>
          <w:szCs w:val="16"/>
          <w:lang w:eastAsia="zh-CN"/>
        </w:rPr>
      </w:pPr>
      <w:r w:rsidRPr="00D74923">
        <w:rPr>
          <w:rFonts w:ascii="Montserrat" w:hAnsi="Montserrat"/>
          <w:bCs/>
          <w:szCs w:val="16"/>
          <w:lang w:eastAsia="zh-CN"/>
        </w:rPr>
        <w:t>ZAMAWIAJĄCY zastrzega sobie prawo weryfikacji deklarowanych parametrów z użyciem wszelkich dostępnych źródeł, w tym zapytanie bezpośrednio u producenta sprzętu.</w:t>
      </w:r>
    </w:p>
    <w:p w14:paraId="5D19BFF5" w14:textId="77777777" w:rsidR="00497125" w:rsidRDefault="00497125" w:rsidP="00497125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3FE5F976" w14:textId="77777777" w:rsidR="00497125" w:rsidRPr="00660AC1" w:rsidRDefault="00497125" w:rsidP="00497125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74A00D70" w14:textId="77777777" w:rsidR="00497125" w:rsidRPr="00660AC1" w:rsidRDefault="00497125" w:rsidP="00497125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497125" w:rsidRPr="00375177" w14:paraId="2F16EDF5" w14:textId="77777777" w:rsidTr="00C46AC4">
        <w:trPr>
          <w:trHeight w:val="299"/>
          <w:jc w:val="center"/>
        </w:trPr>
        <w:tc>
          <w:tcPr>
            <w:tcW w:w="4317" w:type="dxa"/>
            <w:vAlign w:val="bottom"/>
          </w:tcPr>
          <w:p w14:paraId="3B307F45" w14:textId="77777777" w:rsidR="00497125" w:rsidRPr="00A63D5F" w:rsidRDefault="00497125" w:rsidP="00C46AC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E8F3E07" w14:textId="77777777" w:rsidR="00497125" w:rsidRPr="00A63D5F" w:rsidRDefault="00497125" w:rsidP="00C46AC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684B62B7" w14:textId="77777777" w:rsidR="00497125" w:rsidRPr="00A63D5F" w:rsidRDefault="00497125" w:rsidP="00C46AC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7E128EC" w14:textId="77777777" w:rsidR="00106C02" w:rsidRPr="006B6E5C" w:rsidRDefault="00106C02" w:rsidP="00394EE7">
      <w:pPr>
        <w:pStyle w:val="NormalnyWeb"/>
        <w:spacing w:line="276" w:lineRule="auto"/>
        <w:rPr>
          <w:rFonts w:ascii="Montserrat" w:hAnsi="Montserrat"/>
          <w:b/>
          <w:color w:val="000000" w:themeColor="text1"/>
        </w:rPr>
      </w:pPr>
    </w:p>
    <w:sectPr w:rsidR="00106C02" w:rsidRPr="006B6E5C" w:rsidSect="007B239B">
      <w:headerReference w:type="first" r:id="rId15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0D83" w14:textId="77777777" w:rsidR="007F4F86" w:rsidRDefault="007F4F86" w:rsidP="0033796B">
      <w:r>
        <w:separator/>
      </w:r>
    </w:p>
  </w:endnote>
  <w:endnote w:type="continuationSeparator" w:id="0">
    <w:p w14:paraId="49E9F489" w14:textId="77777777" w:rsidR="007F4F86" w:rsidRDefault="007F4F86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QUOEG+Frutiger-Light;Arial Un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FDD5" w14:textId="77777777" w:rsidR="007F4F86" w:rsidRDefault="007F4F86" w:rsidP="0033796B">
      <w:r>
        <w:separator/>
      </w:r>
    </w:p>
  </w:footnote>
  <w:footnote w:type="continuationSeparator" w:id="0">
    <w:p w14:paraId="14CE0C8D" w14:textId="77777777" w:rsidR="007F4F86" w:rsidRDefault="007F4F86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BAB8F" w14:textId="15260341" w:rsidR="00394EE7" w:rsidRDefault="00394EE7">
    <w:pPr>
      <w:pStyle w:val="Nagwek"/>
    </w:pPr>
    <w:r>
      <w:rPr>
        <w:noProof/>
        <w:lang w:eastAsia="pl-PL"/>
      </w:rPr>
      <w:drawing>
        <wp:inline distT="0" distB="0" distL="0" distR="0" wp14:anchorId="06B66ED5" wp14:editId="13622943">
          <wp:extent cx="2572603" cy="803486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4" cy="811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DCA1" w14:textId="77777777" w:rsidR="007F4F86" w:rsidRDefault="007F4F8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5680" behindDoc="0" locked="0" layoutInCell="1" allowOverlap="1" wp14:anchorId="5FAEB8F3" wp14:editId="4CFA3B83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7BF8B672" w14:textId="55191A94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C9E662" wp14:editId="7A060C77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549535767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6B82B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C8012F" wp14:editId="1AE23780">
                                <wp:extent cx="1181100" cy="266700"/>
                                <wp:effectExtent l="0" t="0" r="0" b="0"/>
                                <wp:docPr id="28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23F43EE3" w14:textId="77777777" w:rsidR="007F4F86" w:rsidRPr="00E727F2" w:rsidRDefault="007F4F86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6C1D4847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3A6AC660" w14:textId="77777777" w:rsidR="007F4F86" w:rsidRPr="00E727F2" w:rsidRDefault="007F4F8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2D493102" w14:textId="77777777" w:rsidR="007F4F86" w:rsidRPr="00E727F2" w:rsidRDefault="007F4F8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9E662" id="Pole tekstowe 15" o:spid="_x0000_s1026" style="position:absolute;left:0;text-align:left;margin-left:262.9pt;margin-top:12.25pt;width:163.15pt;height:51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71A6B82B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33C8012F" wp14:editId="1AE23780">
                          <wp:extent cx="1181100" cy="266700"/>
                          <wp:effectExtent l="0" t="0" r="0" b="0"/>
                          <wp:docPr id="28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23F43EE3" w14:textId="77777777" w:rsidR="007F4F86" w:rsidRPr="00E727F2" w:rsidRDefault="007F4F86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6C1D4847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3A6AC660" w14:textId="77777777" w:rsidR="007F4F86" w:rsidRPr="00E727F2" w:rsidRDefault="007F4F8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2D493102" w14:textId="77777777" w:rsidR="007F4F86" w:rsidRPr="00E727F2" w:rsidRDefault="007F4F8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F7C28D4" w14:textId="77777777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7A98169D" wp14:editId="37A87D25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2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704" behindDoc="0" locked="0" layoutInCell="1" allowOverlap="1" wp14:anchorId="55D5D4E0" wp14:editId="07546674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293718C5" w14:textId="77777777" w:rsidR="007F4F86" w:rsidRPr="00AE2CE5" w:rsidRDefault="007F4F8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41BE098B" w14:textId="0C34BFCC" w:rsidR="007F4F86" w:rsidRPr="00AE2CE5" w:rsidRDefault="007F4F8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BEB11C8" wp14:editId="0ED13D99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195241966" name="Łącznik prosty ze strzałką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3F65F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3" o:spid="_x0000_s1026" type="#_x0000_t32" style="position:absolute;margin-left:-59.45pt;margin-top:14.05pt;width:564.95pt;height: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22FC3" w14:textId="77777777" w:rsidR="007F4F86" w:rsidRDefault="007F4F8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3872" behindDoc="0" locked="0" layoutInCell="1" allowOverlap="1" wp14:anchorId="141614DA" wp14:editId="2E2AB7F4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9BEFB1E" w14:textId="089242A3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37DFCD6E" wp14:editId="73D9E0C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324303406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3F060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377F1A7" wp14:editId="5B7E90CC">
                                <wp:extent cx="1181100" cy="266700"/>
                                <wp:effectExtent l="0" t="0" r="0" b="0"/>
                                <wp:docPr id="5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3FD95A48" w14:textId="77777777" w:rsidR="007F4F86" w:rsidRPr="00E727F2" w:rsidRDefault="007F4F86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06959F8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34AD4275" w14:textId="77777777" w:rsidR="007F4F86" w:rsidRPr="00E727F2" w:rsidRDefault="007F4F8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75DB414A" w14:textId="77777777" w:rsidR="007F4F86" w:rsidRPr="00E727F2" w:rsidRDefault="007F4F8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FCD6E" id="Pole tekstowe 11" o:spid="_x0000_s1027" style="position:absolute;left:0;text-align:left;margin-left:262.9pt;margin-top:12.25pt;width:163.15pt;height:51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0973F060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7377F1A7" wp14:editId="5B7E90CC">
                          <wp:extent cx="1181100" cy="266700"/>
                          <wp:effectExtent l="0" t="0" r="0" b="0"/>
                          <wp:docPr id="5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3FD95A48" w14:textId="77777777" w:rsidR="007F4F86" w:rsidRPr="00E727F2" w:rsidRDefault="007F4F86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06959F8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34AD4275" w14:textId="77777777" w:rsidR="007F4F86" w:rsidRPr="00E727F2" w:rsidRDefault="007F4F8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75DB414A" w14:textId="77777777" w:rsidR="007F4F86" w:rsidRPr="00E727F2" w:rsidRDefault="007F4F8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EB49F57" w14:textId="77777777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1FD8BADF" wp14:editId="5885C28B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3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4896" behindDoc="0" locked="0" layoutInCell="1" allowOverlap="1" wp14:anchorId="1E853DEB" wp14:editId="78A517AA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5251A698" w14:textId="77777777" w:rsidR="007F4F86" w:rsidRPr="00AE2CE5" w:rsidRDefault="007F4F8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170F4D4" w14:textId="5315D5CE" w:rsidR="007F4F86" w:rsidRPr="00AE2CE5" w:rsidRDefault="007F4F8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089D6E8" wp14:editId="760C5B41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46210146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74B9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59.45pt;margin-top:14.05pt;width:564.95pt;height:.1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D2C3B" w14:textId="77777777" w:rsidR="007F4F86" w:rsidRDefault="007F4F8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0016" behindDoc="0" locked="0" layoutInCell="1" allowOverlap="1" wp14:anchorId="73066FC0" wp14:editId="58FA0120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7376BE81" w14:textId="1DFB203D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0A0A0384" wp14:editId="783ED841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234367481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9B383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185C923" wp14:editId="24821431">
                                <wp:extent cx="1181100" cy="266700"/>
                                <wp:effectExtent l="0" t="0" r="0" b="0"/>
                                <wp:docPr id="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19889012" w14:textId="77777777" w:rsidR="007F4F86" w:rsidRPr="00E727F2" w:rsidRDefault="007F4F86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270BB02C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06725337" w14:textId="77777777" w:rsidR="007F4F86" w:rsidRPr="00E727F2" w:rsidRDefault="007F4F8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6AEF268A" w14:textId="77777777" w:rsidR="007F4F86" w:rsidRPr="00E727F2" w:rsidRDefault="007F4F8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A0384" id="Pole tekstowe 7" o:spid="_x0000_s1028" style="position:absolute;left:0;text-align:left;margin-left:262.9pt;margin-top:12.25pt;width:163.15pt;height:51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6E99B383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185C923" wp14:editId="24821431">
                          <wp:extent cx="1181100" cy="266700"/>
                          <wp:effectExtent l="0" t="0" r="0" b="0"/>
                          <wp:docPr id="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19889012" w14:textId="77777777" w:rsidR="007F4F86" w:rsidRPr="00E727F2" w:rsidRDefault="007F4F86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270BB02C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06725337" w14:textId="77777777" w:rsidR="007F4F86" w:rsidRPr="00E727F2" w:rsidRDefault="007F4F8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6AEF268A" w14:textId="77777777" w:rsidR="007F4F86" w:rsidRPr="00E727F2" w:rsidRDefault="007F4F8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D774A5C" w14:textId="77777777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8992" behindDoc="0" locked="0" layoutInCell="1" allowOverlap="1" wp14:anchorId="3D359F18" wp14:editId="4D2521C7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7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1040" behindDoc="0" locked="0" layoutInCell="1" allowOverlap="1" wp14:anchorId="248DA2C4" wp14:editId="68A9FA04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546C69B0" w14:textId="77777777" w:rsidR="007F4F86" w:rsidRPr="00AE2CE5" w:rsidRDefault="007F4F8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E1F5C9A" w14:textId="20E2E6E1" w:rsidR="007F4F86" w:rsidRPr="00AE2CE5" w:rsidRDefault="007F4F8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5BE949DD" wp14:editId="5ED4B2F9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510281573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156B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59.45pt;margin-top:14.05pt;width:564.95pt;height:.1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7F4F86" w:rsidRDefault="007F4F8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7F4F86" w:rsidRPr="00E727F2" w:rsidRDefault="007F4F86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7F4F86" w:rsidRPr="00E727F2" w:rsidRDefault="007F4F8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7F4F86" w:rsidRPr="00E727F2" w:rsidRDefault="007F4F8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9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unFQ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7F4F86" w:rsidRPr="00E727F2" w:rsidRDefault="007F4F86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7F4F86" w:rsidRPr="00E727F2" w:rsidRDefault="007F4F8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7F4F86" w:rsidRPr="00E727F2" w:rsidRDefault="007F4F8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7F4F86" w:rsidRPr="00AE2CE5" w:rsidRDefault="007F4F8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7F4F86" w:rsidRPr="00AE2CE5" w:rsidRDefault="007F4F8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6312E8"/>
    <w:multiLevelType w:val="hybridMultilevel"/>
    <w:tmpl w:val="F9D28306"/>
    <w:lvl w:ilvl="0" w:tplc="45DC6E1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3B84C1F"/>
    <w:multiLevelType w:val="hybridMultilevel"/>
    <w:tmpl w:val="FD787880"/>
    <w:lvl w:ilvl="0" w:tplc="ADE6D968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077B28D4"/>
    <w:multiLevelType w:val="hybridMultilevel"/>
    <w:tmpl w:val="FB6CF13E"/>
    <w:lvl w:ilvl="0" w:tplc="B136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8332B9D"/>
    <w:multiLevelType w:val="hybridMultilevel"/>
    <w:tmpl w:val="BB04F88A"/>
    <w:lvl w:ilvl="0" w:tplc="D9F643A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F92AE4"/>
    <w:multiLevelType w:val="hybridMultilevel"/>
    <w:tmpl w:val="6262C768"/>
    <w:lvl w:ilvl="0" w:tplc="DB1C4C7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5" w15:restartNumberingAfterBreak="0">
    <w:nsid w:val="103F7E25"/>
    <w:multiLevelType w:val="multilevel"/>
    <w:tmpl w:val="8D929224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131B2262"/>
    <w:multiLevelType w:val="hybridMultilevel"/>
    <w:tmpl w:val="6E0084EE"/>
    <w:lvl w:ilvl="0" w:tplc="D234A1C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2F1836"/>
    <w:multiLevelType w:val="hybridMultilevel"/>
    <w:tmpl w:val="FA10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610F2D"/>
    <w:multiLevelType w:val="hybridMultilevel"/>
    <w:tmpl w:val="E75EA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6FD1220"/>
    <w:multiLevelType w:val="hybridMultilevel"/>
    <w:tmpl w:val="F9DE4F74"/>
    <w:lvl w:ilvl="0" w:tplc="10A2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85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9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331C98"/>
    <w:multiLevelType w:val="hybridMultilevel"/>
    <w:tmpl w:val="6330B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09643F5"/>
    <w:multiLevelType w:val="hybridMultilevel"/>
    <w:tmpl w:val="C36E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A3283B"/>
    <w:multiLevelType w:val="hybridMultilevel"/>
    <w:tmpl w:val="24AAEA2E"/>
    <w:lvl w:ilvl="0" w:tplc="D632F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6ED2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BA191B"/>
    <w:multiLevelType w:val="hybridMultilevel"/>
    <w:tmpl w:val="C008893A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7D9E9ECE">
      <w:start w:val="1"/>
      <w:numFmt w:val="lowerLetter"/>
      <w:lvlText w:val="%2)"/>
      <w:lvlJc w:val="left"/>
      <w:pPr>
        <w:ind w:left="2007" w:hanging="360"/>
      </w:pPr>
      <w:rPr>
        <w:rFonts w:hint="default"/>
        <w:strike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3B515A"/>
    <w:multiLevelType w:val="hybridMultilevel"/>
    <w:tmpl w:val="409CF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4463E76"/>
    <w:multiLevelType w:val="hybridMultilevel"/>
    <w:tmpl w:val="D034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9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913043"/>
    <w:multiLevelType w:val="hybridMultilevel"/>
    <w:tmpl w:val="88CC8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AB82051"/>
    <w:multiLevelType w:val="hybridMultilevel"/>
    <w:tmpl w:val="078022D6"/>
    <w:lvl w:ilvl="0" w:tplc="8878011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15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6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733700"/>
    <w:multiLevelType w:val="multilevel"/>
    <w:tmpl w:val="54BADB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2EA8251B"/>
    <w:multiLevelType w:val="hybridMultilevel"/>
    <w:tmpl w:val="61E2B1AC"/>
    <w:lvl w:ilvl="0" w:tplc="9574EE3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30CC3490"/>
    <w:multiLevelType w:val="hybridMultilevel"/>
    <w:tmpl w:val="5B8A2BC2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1" w15:restartNumberingAfterBreak="0">
    <w:nsid w:val="319A2466"/>
    <w:multiLevelType w:val="hybridMultilevel"/>
    <w:tmpl w:val="958472FC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3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36045C"/>
    <w:multiLevelType w:val="hybridMultilevel"/>
    <w:tmpl w:val="2EEC9BD6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3B561E2A"/>
    <w:multiLevelType w:val="hybridMultilevel"/>
    <w:tmpl w:val="AE185776"/>
    <w:lvl w:ilvl="0" w:tplc="72C467D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8" w15:restartNumberingAfterBreak="0">
    <w:nsid w:val="3DCA248E"/>
    <w:multiLevelType w:val="hybridMultilevel"/>
    <w:tmpl w:val="4FCCAFD6"/>
    <w:lvl w:ilvl="0" w:tplc="CCE2B01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E07D5B"/>
    <w:multiLevelType w:val="hybridMultilevel"/>
    <w:tmpl w:val="E5B4B36A"/>
    <w:lvl w:ilvl="0" w:tplc="3502EAA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3" w15:restartNumberingAfterBreak="0">
    <w:nsid w:val="3F8E6BBF"/>
    <w:multiLevelType w:val="hybridMultilevel"/>
    <w:tmpl w:val="8B74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FD348B3"/>
    <w:multiLevelType w:val="hybridMultilevel"/>
    <w:tmpl w:val="A7CA7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3891BE7"/>
    <w:multiLevelType w:val="hybridMultilevel"/>
    <w:tmpl w:val="35B83FF0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1" w15:restartNumberingAfterBreak="0">
    <w:nsid w:val="43F8433F"/>
    <w:multiLevelType w:val="hybridMultilevel"/>
    <w:tmpl w:val="0A1A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5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2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3" w15:restartNumberingAfterBreak="0">
    <w:nsid w:val="4C9F2E01"/>
    <w:multiLevelType w:val="hybridMultilevel"/>
    <w:tmpl w:val="58FE80DE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8806EB9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4CA63F76"/>
    <w:multiLevelType w:val="hybridMultilevel"/>
    <w:tmpl w:val="A93601FE"/>
    <w:lvl w:ilvl="0" w:tplc="143EEB04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474CB3"/>
    <w:multiLevelType w:val="hybridMultilevel"/>
    <w:tmpl w:val="53FA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1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3B9192D"/>
    <w:multiLevelType w:val="hybridMultilevel"/>
    <w:tmpl w:val="2D347922"/>
    <w:lvl w:ilvl="0" w:tplc="D9F643A8">
      <w:start w:val="1"/>
      <w:numFmt w:val="lowerLetter"/>
      <w:lvlText w:val="%1)"/>
      <w:lvlJc w:val="left"/>
      <w:pPr>
        <w:ind w:left="1571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54A21EFB"/>
    <w:multiLevelType w:val="hybridMultilevel"/>
    <w:tmpl w:val="7AE66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6B77726"/>
    <w:multiLevelType w:val="hybridMultilevel"/>
    <w:tmpl w:val="7E2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7C14F2D"/>
    <w:multiLevelType w:val="hybridMultilevel"/>
    <w:tmpl w:val="AE2A0752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2" w15:restartNumberingAfterBreak="0">
    <w:nsid w:val="5FED5CEB"/>
    <w:multiLevelType w:val="hybridMultilevel"/>
    <w:tmpl w:val="F0BE5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0D94042"/>
    <w:multiLevelType w:val="hybridMultilevel"/>
    <w:tmpl w:val="A99C6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5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3993BDB"/>
    <w:multiLevelType w:val="hybridMultilevel"/>
    <w:tmpl w:val="141A7114"/>
    <w:lvl w:ilvl="0" w:tplc="E21255EC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44B5C1A"/>
    <w:multiLevelType w:val="hybridMultilevel"/>
    <w:tmpl w:val="2F3C8594"/>
    <w:lvl w:ilvl="0" w:tplc="68D657EE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4D91EB4"/>
    <w:multiLevelType w:val="hybridMultilevel"/>
    <w:tmpl w:val="4322D4C6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0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4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6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9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0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1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5" w15:restartNumberingAfterBreak="0">
    <w:nsid w:val="75B87501"/>
    <w:multiLevelType w:val="hybridMultilevel"/>
    <w:tmpl w:val="F5A2EA3C"/>
    <w:lvl w:ilvl="0" w:tplc="BB0C3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98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942347F"/>
    <w:multiLevelType w:val="hybridMultilevel"/>
    <w:tmpl w:val="6BC25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7B5F34F4"/>
    <w:multiLevelType w:val="hybridMultilevel"/>
    <w:tmpl w:val="F44ED72E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5" w15:restartNumberingAfterBreak="0">
    <w:nsid w:val="7B745641"/>
    <w:multiLevelType w:val="hybridMultilevel"/>
    <w:tmpl w:val="86249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7" w15:restartNumberingAfterBreak="0">
    <w:nsid w:val="7C3849F7"/>
    <w:multiLevelType w:val="hybridMultilevel"/>
    <w:tmpl w:val="81867002"/>
    <w:lvl w:ilvl="0" w:tplc="E4C646F0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9" w15:restartNumberingAfterBreak="0">
    <w:nsid w:val="7EA95FC8"/>
    <w:multiLevelType w:val="hybridMultilevel"/>
    <w:tmpl w:val="23C484B4"/>
    <w:lvl w:ilvl="0" w:tplc="B524A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77"/>
  </w:num>
  <w:num w:numId="7">
    <w:abstractNumId w:val="206"/>
  </w:num>
  <w:num w:numId="8">
    <w:abstractNumId w:val="2"/>
  </w:num>
  <w:num w:numId="9">
    <w:abstractNumId w:val="1"/>
  </w:num>
  <w:num w:numId="10">
    <w:abstractNumId w:val="0"/>
  </w:num>
  <w:num w:numId="11">
    <w:abstractNumId w:val="202"/>
  </w:num>
  <w:num w:numId="12">
    <w:abstractNumId w:val="188"/>
  </w:num>
  <w:num w:numId="13">
    <w:abstractNumId w:val="131"/>
  </w:num>
  <w:num w:numId="14">
    <w:abstractNumId w:val="83"/>
  </w:num>
  <w:num w:numId="15">
    <w:abstractNumId w:val="109"/>
  </w:num>
  <w:num w:numId="16">
    <w:abstractNumId w:val="89"/>
  </w:num>
  <w:num w:numId="17">
    <w:abstractNumId w:val="181"/>
  </w:num>
  <w:num w:numId="18">
    <w:abstractNumId w:val="78"/>
  </w:num>
  <w:num w:numId="19">
    <w:abstractNumId w:val="130"/>
  </w:num>
  <w:num w:numId="20">
    <w:abstractNumId w:val="116"/>
  </w:num>
  <w:num w:numId="21">
    <w:abstractNumId w:val="104"/>
  </w:num>
  <w:num w:numId="22">
    <w:abstractNumId w:val="3"/>
  </w:num>
  <w:num w:numId="23">
    <w:abstractNumId w:val="144"/>
  </w:num>
  <w:num w:numId="24">
    <w:abstractNumId w:val="174"/>
  </w:num>
  <w:num w:numId="25">
    <w:abstractNumId w:val="125"/>
  </w:num>
  <w:num w:numId="26">
    <w:abstractNumId w:val="171"/>
    <w:lvlOverride w:ilvl="0">
      <w:startOverride w:val="1"/>
    </w:lvlOverride>
  </w:num>
  <w:num w:numId="27">
    <w:abstractNumId w:val="137"/>
    <w:lvlOverride w:ilvl="0">
      <w:startOverride w:val="1"/>
    </w:lvlOverride>
  </w:num>
  <w:num w:numId="28">
    <w:abstractNumId w:val="98"/>
  </w:num>
  <w:num w:numId="29">
    <w:abstractNumId w:val="189"/>
  </w:num>
  <w:num w:numId="30">
    <w:abstractNumId w:val="69"/>
  </w:num>
  <w:num w:numId="31">
    <w:abstractNumId w:val="100"/>
  </w:num>
  <w:num w:numId="32">
    <w:abstractNumId w:val="80"/>
  </w:num>
  <w:num w:numId="33">
    <w:abstractNumId w:val="175"/>
  </w:num>
  <w:num w:numId="34">
    <w:abstractNumId w:val="157"/>
  </w:num>
  <w:num w:numId="35">
    <w:abstractNumId w:val="182"/>
  </w:num>
  <w:num w:numId="36">
    <w:abstractNumId w:val="107"/>
  </w:num>
  <w:num w:numId="37">
    <w:abstractNumId w:val="171"/>
  </w:num>
  <w:num w:numId="38">
    <w:abstractNumId w:val="137"/>
  </w:num>
  <w:num w:numId="3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7"/>
  </w:num>
  <w:num w:numId="41">
    <w:abstractNumId w:val="196"/>
  </w:num>
  <w:num w:numId="42">
    <w:abstractNumId w:val="143"/>
  </w:num>
  <w:num w:numId="43">
    <w:abstractNumId w:val="190"/>
  </w:num>
  <w:num w:numId="44">
    <w:abstractNumId w:val="132"/>
  </w:num>
  <w:num w:numId="45">
    <w:abstractNumId w:val="75"/>
  </w:num>
  <w:num w:numId="46">
    <w:abstractNumId w:val="164"/>
  </w:num>
  <w:num w:numId="47">
    <w:abstractNumId w:val="135"/>
  </w:num>
  <w:num w:numId="48">
    <w:abstractNumId w:val="147"/>
  </w:num>
  <w:num w:numId="49">
    <w:abstractNumId w:val="94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38"/>
  </w:num>
  <w:num w:numId="63">
    <w:abstractNumId w:val="161"/>
  </w:num>
  <w:num w:numId="64">
    <w:abstractNumId w:val="153"/>
  </w:num>
  <w:num w:numId="65">
    <w:abstractNumId w:val="96"/>
  </w:num>
  <w:num w:numId="66">
    <w:abstractNumId w:val="209"/>
  </w:num>
  <w:num w:numId="67">
    <w:abstractNumId w:val="124"/>
  </w:num>
  <w:num w:numId="68">
    <w:abstractNumId w:val="121"/>
  </w:num>
  <w:num w:numId="69">
    <w:abstractNumId w:val="67"/>
  </w:num>
  <w:num w:numId="70">
    <w:abstractNumId w:val="117"/>
  </w:num>
  <w:num w:numId="71">
    <w:abstractNumId w:val="160"/>
  </w:num>
  <w:num w:numId="72">
    <w:abstractNumId w:val="119"/>
  </w:num>
  <w:num w:numId="73">
    <w:abstractNumId w:val="146"/>
  </w:num>
  <w:num w:numId="74">
    <w:abstractNumId w:val="149"/>
  </w:num>
  <w:num w:numId="75">
    <w:abstractNumId w:val="15"/>
  </w:num>
  <w:num w:numId="76">
    <w:abstractNumId w:val="115"/>
  </w:num>
  <w:num w:numId="77">
    <w:abstractNumId w:val="200"/>
  </w:num>
  <w:num w:numId="78">
    <w:abstractNumId w:val="186"/>
  </w:num>
  <w:num w:numId="79">
    <w:abstractNumId w:val="122"/>
  </w:num>
  <w:num w:numId="80">
    <w:abstractNumId w:val="152"/>
  </w:num>
  <w:num w:numId="81">
    <w:abstractNumId w:val="180"/>
  </w:num>
  <w:num w:numId="82">
    <w:abstractNumId w:val="86"/>
  </w:num>
  <w:num w:numId="83">
    <w:abstractNumId w:val="204"/>
  </w:num>
  <w:num w:numId="84">
    <w:abstractNumId w:val="65"/>
  </w:num>
  <w:num w:numId="85">
    <w:abstractNumId w:val="167"/>
  </w:num>
  <w:num w:numId="86">
    <w:abstractNumId w:val="194"/>
  </w:num>
  <w:num w:numId="87">
    <w:abstractNumId w:val="178"/>
  </w:num>
  <w:num w:numId="88">
    <w:abstractNumId w:val="73"/>
  </w:num>
  <w:num w:numId="89">
    <w:abstractNumId w:val="128"/>
  </w:num>
  <w:num w:numId="90">
    <w:abstractNumId w:val="169"/>
  </w:num>
  <w:num w:numId="91">
    <w:abstractNumId w:val="71"/>
  </w:num>
  <w:num w:numId="92">
    <w:abstractNumId w:val="173"/>
  </w:num>
  <w:num w:numId="93">
    <w:abstractNumId w:val="103"/>
  </w:num>
  <w:num w:numId="94">
    <w:abstractNumId w:val="111"/>
  </w:num>
  <w:num w:numId="95">
    <w:abstractNumId w:val="101"/>
  </w:num>
  <w:num w:numId="96">
    <w:abstractNumId w:val="165"/>
  </w:num>
  <w:num w:numId="97">
    <w:abstractNumId w:val="92"/>
  </w:num>
  <w:num w:numId="98">
    <w:abstractNumId w:val="205"/>
  </w:num>
  <w:num w:numId="99">
    <w:abstractNumId w:val="141"/>
  </w:num>
  <w:num w:numId="100">
    <w:abstractNumId w:val="77"/>
  </w:num>
  <w:num w:numId="101">
    <w:abstractNumId w:val="133"/>
  </w:num>
  <w:num w:numId="102">
    <w:abstractNumId w:val="134"/>
  </w:num>
  <w:num w:numId="103">
    <w:abstractNumId w:val="172"/>
  </w:num>
  <w:num w:numId="104">
    <w:abstractNumId w:val="201"/>
  </w:num>
  <w:num w:numId="105">
    <w:abstractNumId w:val="129"/>
  </w:num>
  <w:num w:numId="106">
    <w:abstractNumId w:val="163"/>
  </w:num>
  <w:num w:numId="107">
    <w:abstractNumId w:val="79"/>
  </w:num>
  <w:num w:numId="108">
    <w:abstractNumId w:val="68"/>
  </w:num>
  <w:num w:numId="109">
    <w:abstractNumId w:val="90"/>
  </w:num>
  <w:num w:numId="110">
    <w:abstractNumId w:val="162"/>
  </w:num>
  <w:num w:numId="111">
    <w:abstractNumId w:val="118"/>
  </w:num>
  <w:num w:numId="112">
    <w:abstractNumId w:val="95"/>
  </w:num>
  <w:num w:numId="113">
    <w:abstractNumId w:val="112"/>
  </w:num>
  <w:num w:numId="114">
    <w:abstractNumId w:val="63"/>
  </w:num>
  <w:num w:numId="115">
    <w:abstractNumId w:val="120"/>
  </w:num>
  <w:num w:numId="116">
    <w:abstractNumId w:val="140"/>
  </w:num>
  <w:num w:numId="117">
    <w:abstractNumId w:val="179"/>
  </w:num>
  <w:num w:numId="118">
    <w:abstractNumId w:val="155"/>
  </w:num>
  <w:num w:numId="119">
    <w:abstractNumId w:val="191"/>
  </w:num>
  <w:num w:numId="120">
    <w:abstractNumId w:val="82"/>
  </w:num>
  <w:num w:numId="121">
    <w:abstractNumId w:val="154"/>
  </w:num>
  <w:num w:numId="122">
    <w:abstractNumId w:val="207"/>
  </w:num>
  <w:num w:numId="123">
    <w:abstractNumId w:val="126"/>
  </w:num>
  <w:num w:numId="124">
    <w:abstractNumId w:val="195"/>
  </w:num>
  <w:num w:numId="125">
    <w:abstractNumId w:val="76"/>
  </w:num>
  <w:num w:numId="126">
    <w:abstractNumId w:val="70"/>
  </w:num>
  <w:num w:numId="127">
    <w:abstractNumId w:val="62"/>
  </w:num>
  <w:num w:numId="128">
    <w:abstractNumId w:val="17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F9"/>
    <w:rsid w:val="000F6DF0"/>
    <w:rsid w:val="000F7B9E"/>
    <w:rsid w:val="000F7ED3"/>
    <w:rsid w:val="001000A0"/>
    <w:rsid w:val="0010092C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D95"/>
    <w:rsid w:val="00181EDC"/>
    <w:rsid w:val="0018215C"/>
    <w:rsid w:val="0018282B"/>
    <w:rsid w:val="001829C0"/>
    <w:rsid w:val="00183188"/>
    <w:rsid w:val="001831B8"/>
    <w:rsid w:val="001838C3"/>
    <w:rsid w:val="00183BFB"/>
    <w:rsid w:val="00183FDD"/>
    <w:rsid w:val="001844E0"/>
    <w:rsid w:val="0018458A"/>
    <w:rsid w:val="001847C5"/>
    <w:rsid w:val="00184A42"/>
    <w:rsid w:val="00184B59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F9"/>
    <w:rsid w:val="001A15BC"/>
    <w:rsid w:val="001A165C"/>
    <w:rsid w:val="001A1AB8"/>
    <w:rsid w:val="001A265E"/>
    <w:rsid w:val="001A2754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1167"/>
    <w:rsid w:val="00211F11"/>
    <w:rsid w:val="00213384"/>
    <w:rsid w:val="0021341A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40E67"/>
    <w:rsid w:val="00241D80"/>
    <w:rsid w:val="00242BFC"/>
    <w:rsid w:val="0024368A"/>
    <w:rsid w:val="00243828"/>
    <w:rsid w:val="00243A33"/>
    <w:rsid w:val="00243FA1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30C"/>
    <w:rsid w:val="00270381"/>
    <w:rsid w:val="00270B93"/>
    <w:rsid w:val="00270EFA"/>
    <w:rsid w:val="00271E95"/>
    <w:rsid w:val="0027215D"/>
    <w:rsid w:val="0027331A"/>
    <w:rsid w:val="002738B0"/>
    <w:rsid w:val="00273C61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617"/>
    <w:rsid w:val="002E675E"/>
    <w:rsid w:val="002E68D1"/>
    <w:rsid w:val="002E709B"/>
    <w:rsid w:val="002E7152"/>
    <w:rsid w:val="002E7EC8"/>
    <w:rsid w:val="002E7F89"/>
    <w:rsid w:val="002F0BAA"/>
    <w:rsid w:val="002F0FBD"/>
    <w:rsid w:val="002F13BC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15A"/>
    <w:rsid w:val="003214CD"/>
    <w:rsid w:val="00321B4D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11A"/>
    <w:rsid w:val="003653CA"/>
    <w:rsid w:val="00366461"/>
    <w:rsid w:val="00366595"/>
    <w:rsid w:val="00366900"/>
    <w:rsid w:val="00366B4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6E5"/>
    <w:rsid w:val="003821BE"/>
    <w:rsid w:val="003821EF"/>
    <w:rsid w:val="00382BE8"/>
    <w:rsid w:val="00382DE7"/>
    <w:rsid w:val="00382E02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4EE7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6D4"/>
    <w:rsid w:val="003A7866"/>
    <w:rsid w:val="003A7B76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950"/>
    <w:rsid w:val="00470ABA"/>
    <w:rsid w:val="00470F45"/>
    <w:rsid w:val="004711C6"/>
    <w:rsid w:val="00471B2F"/>
    <w:rsid w:val="00471BCF"/>
    <w:rsid w:val="0047250B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F5B"/>
    <w:rsid w:val="004E7F6E"/>
    <w:rsid w:val="004F0C4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E73"/>
    <w:rsid w:val="005119B0"/>
    <w:rsid w:val="00512447"/>
    <w:rsid w:val="00512A99"/>
    <w:rsid w:val="00512E41"/>
    <w:rsid w:val="00512F91"/>
    <w:rsid w:val="00513136"/>
    <w:rsid w:val="0051376D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2B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963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554"/>
    <w:rsid w:val="00693887"/>
    <w:rsid w:val="00693DAB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DAC"/>
    <w:rsid w:val="00726F27"/>
    <w:rsid w:val="00727562"/>
    <w:rsid w:val="00727E17"/>
    <w:rsid w:val="00727F02"/>
    <w:rsid w:val="007304E5"/>
    <w:rsid w:val="00730B97"/>
    <w:rsid w:val="00730EC5"/>
    <w:rsid w:val="00730EF7"/>
    <w:rsid w:val="00730FF5"/>
    <w:rsid w:val="00731579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6591"/>
    <w:rsid w:val="0078675B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F4B"/>
    <w:rsid w:val="00810444"/>
    <w:rsid w:val="00810828"/>
    <w:rsid w:val="0081119B"/>
    <w:rsid w:val="008113AE"/>
    <w:rsid w:val="008115F4"/>
    <w:rsid w:val="00812359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D6B"/>
    <w:rsid w:val="008D0BD3"/>
    <w:rsid w:val="008D11C9"/>
    <w:rsid w:val="008D13F0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1230"/>
    <w:rsid w:val="00A818F1"/>
    <w:rsid w:val="00A82435"/>
    <w:rsid w:val="00A8289E"/>
    <w:rsid w:val="00A82A43"/>
    <w:rsid w:val="00A82B05"/>
    <w:rsid w:val="00A833CF"/>
    <w:rsid w:val="00A83E12"/>
    <w:rsid w:val="00A84071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94"/>
    <w:rsid w:val="00AE79A6"/>
    <w:rsid w:val="00AE7E5F"/>
    <w:rsid w:val="00AE7F91"/>
    <w:rsid w:val="00AE7FDA"/>
    <w:rsid w:val="00AF077C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9F1"/>
    <w:rsid w:val="00B40B53"/>
    <w:rsid w:val="00B40ED8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B73"/>
    <w:rsid w:val="00B7330C"/>
    <w:rsid w:val="00B7364B"/>
    <w:rsid w:val="00B7377E"/>
    <w:rsid w:val="00B7390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EEC"/>
    <w:rsid w:val="00C32266"/>
    <w:rsid w:val="00C32B0D"/>
    <w:rsid w:val="00C32BFC"/>
    <w:rsid w:val="00C339B8"/>
    <w:rsid w:val="00C33F9C"/>
    <w:rsid w:val="00C34206"/>
    <w:rsid w:val="00C3453C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1BD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ED9"/>
    <w:rsid w:val="00CF4F5E"/>
    <w:rsid w:val="00CF535B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FCE"/>
    <w:rsid w:val="00DC5EC7"/>
    <w:rsid w:val="00DC624A"/>
    <w:rsid w:val="00DC691B"/>
    <w:rsid w:val="00DC71C9"/>
    <w:rsid w:val="00DC72D2"/>
    <w:rsid w:val="00DC7B5B"/>
    <w:rsid w:val="00DC7CC9"/>
    <w:rsid w:val="00DC7E6B"/>
    <w:rsid w:val="00DD0009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9BA"/>
    <w:rsid w:val="00E44CD2"/>
    <w:rsid w:val="00E4534D"/>
    <w:rsid w:val="00E45404"/>
    <w:rsid w:val="00E463B7"/>
    <w:rsid w:val="00E4641E"/>
    <w:rsid w:val="00E46BB9"/>
    <w:rsid w:val="00E46DEA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D84"/>
    <w:rsid w:val="00EC7204"/>
    <w:rsid w:val="00EC78B5"/>
    <w:rsid w:val="00EC7C83"/>
    <w:rsid w:val="00ED025E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794"/>
    <w:rsid w:val="00F26D33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C9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982"/>
    <w:rsid w:val="00F55995"/>
    <w:rsid w:val="00F563E0"/>
    <w:rsid w:val="00F564C7"/>
    <w:rsid w:val="00F56714"/>
    <w:rsid w:val="00F571AD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gm@onkologia.szczec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mailto:uigm@onkologia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gm@onkologia.szczecin.pl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6EEF3-7857-4620-B848-8B4F5D84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1347</TotalTime>
  <Pages>34</Pages>
  <Words>8332</Words>
  <Characters>49995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58211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270</cp:revision>
  <cp:lastPrinted>2024-09-18T11:12:00Z</cp:lastPrinted>
  <dcterms:created xsi:type="dcterms:W3CDTF">2024-08-29T08:58:00Z</dcterms:created>
  <dcterms:modified xsi:type="dcterms:W3CDTF">2024-09-20T09:30:00Z</dcterms:modified>
</cp:coreProperties>
</file>