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DE373" w14:textId="11613602" w:rsidR="002673F4" w:rsidRPr="00457801" w:rsidRDefault="002673F4" w:rsidP="002673F4">
      <w:pPr>
        <w:pStyle w:val="Nagwek"/>
        <w:rPr>
          <w:rFonts w:ascii="Arial" w:hAnsi="Arial" w:cs="Arial"/>
          <w:color w:val="000000" w:themeColor="text1"/>
        </w:rPr>
      </w:pPr>
      <w:r w:rsidRPr="00457801">
        <w:rPr>
          <w:rFonts w:ascii="Arial" w:hAnsi="Arial" w:cs="Arial"/>
          <w:color w:val="000000" w:themeColor="text1"/>
        </w:rPr>
        <w:t>ZP/</w:t>
      </w:r>
      <w:r w:rsidR="00D704C1">
        <w:rPr>
          <w:rFonts w:ascii="Arial" w:hAnsi="Arial" w:cs="Arial"/>
          <w:color w:val="000000" w:themeColor="text1"/>
        </w:rPr>
        <w:t>05</w:t>
      </w:r>
      <w:r w:rsidRPr="00457801">
        <w:rPr>
          <w:rFonts w:ascii="Arial" w:hAnsi="Arial" w:cs="Arial"/>
          <w:color w:val="000000" w:themeColor="text1"/>
        </w:rPr>
        <w:t>/TP/202</w:t>
      </w:r>
      <w:r w:rsidR="00D704C1">
        <w:rPr>
          <w:rFonts w:ascii="Arial" w:hAnsi="Arial" w:cs="Arial"/>
          <w:color w:val="000000" w:themeColor="text1"/>
        </w:rPr>
        <w:t>4</w:t>
      </w:r>
    </w:p>
    <w:p w14:paraId="577B7670" w14:textId="79DAF188" w:rsidR="002673F4" w:rsidRPr="002673F4" w:rsidRDefault="002673F4" w:rsidP="002673F4">
      <w:pPr>
        <w:spacing w:before="120" w:line="288" w:lineRule="auto"/>
        <w:jc w:val="center"/>
        <w:outlineLvl w:val="0"/>
        <w:rPr>
          <w:rFonts w:ascii="Arial" w:hAnsi="Arial" w:cs="Arial"/>
          <w:b/>
        </w:rPr>
      </w:pPr>
      <w:r w:rsidRPr="002673F4">
        <w:rPr>
          <w:rFonts w:ascii="Arial" w:hAnsi="Arial" w:cs="Arial"/>
          <w:b/>
        </w:rPr>
        <w:t>UMOW</w:t>
      </w:r>
      <w:r w:rsidR="00EC54CB">
        <w:rPr>
          <w:rFonts w:ascii="Arial" w:hAnsi="Arial" w:cs="Arial"/>
          <w:b/>
        </w:rPr>
        <w:t>A</w:t>
      </w:r>
    </w:p>
    <w:p w14:paraId="367B815A" w14:textId="77777777" w:rsidR="002673F4" w:rsidRPr="002673F4" w:rsidRDefault="002673F4" w:rsidP="002673F4">
      <w:pPr>
        <w:spacing w:line="288" w:lineRule="auto"/>
        <w:jc w:val="both"/>
        <w:outlineLvl w:val="0"/>
        <w:rPr>
          <w:rFonts w:ascii="Arial" w:hAnsi="Arial" w:cs="Arial"/>
          <w:b/>
        </w:rPr>
      </w:pPr>
    </w:p>
    <w:p w14:paraId="3B1E2B4B" w14:textId="35E43146" w:rsidR="002673F4" w:rsidRPr="008B6A3A" w:rsidRDefault="002673F4" w:rsidP="002673F4">
      <w:pPr>
        <w:spacing w:line="288" w:lineRule="auto"/>
        <w:jc w:val="both"/>
        <w:rPr>
          <w:rFonts w:ascii="Arial" w:hAnsi="Arial" w:cs="Arial"/>
          <w:sz w:val="24"/>
          <w:szCs w:val="24"/>
        </w:rPr>
      </w:pPr>
      <w:r w:rsidRPr="008B6A3A">
        <w:rPr>
          <w:rFonts w:ascii="Arial" w:hAnsi="Arial" w:cs="Arial"/>
          <w:sz w:val="24"/>
          <w:szCs w:val="24"/>
        </w:rPr>
        <w:t xml:space="preserve">zawarta w dniu </w:t>
      </w:r>
      <w:r w:rsidR="00D704C1">
        <w:rPr>
          <w:rFonts w:ascii="Arial" w:hAnsi="Arial" w:cs="Arial"/>
          <w:sz w:val="24"/>
          <w:szCs w:val="24"/>
        </w:rPr>
        <w:t>…….</w:t>
      </w:r>
      <w:r w:rsidR="000078AF">
        <w:rPr>
          <w:rFonts w:ascii="Arial" w:hAnsi="Arial" w:cs="Arial"/>
          <w:sz w:val="24"/>
          <w:szCs w:val="24"/>
        </w:rPr>
        <w:t xml:space="preserve"> </w:t>
      </w:r>
      <w:r w:rsidRPr="008B6A3A">
        <w:rPr>
          <w:rFonts w:ascii="Arial" w:hAnsi="Arial" w:cs="Arial"/>
          <w:sz w:val="24"/>
          <w:szCs w:val="24"/>
        </w:rPr>
        <w:t>r. w Ameryce, pomiędzy:</w:t>
      </w:r>
    </w:p>
    <w:p w14:paraId="0F6FAEAC" w14:textId="77777777" w:rsidR="002673F4" w:rsidRPr="008B6A3A" w:rsidRDefault="002673F4" w:rsidP="002673F4">
      <w:pPr>
        <w:spacing w:line="288" w:lineRule="auto"/>
        <w:jc w:val="both"/>
        <w:rPr>
          <w:rFonts w:ascii="Arial" w:hAnsi="Arial" w:cs="Arial"/>
          <w:sz w:val="24"/>
          <w:szCs w:val="24"/>
        </w:rPr>
      </w:pPr>
    </w:p>
    <w:p w14:paraId="1127CEFA" w14:textId="580551F7" w:rsidR="002673F4" w:rsidRPr="00E46B18" w:rsidRDefault="002673F4" w:rsidP="002679E4">
      <w:pPr>
        <w:jc w:val="both"/>
        <w:rPr>
          <w:rFonts w:ascii="Arial" w:hAnsi="Arial" w:cs="Arial"/>
          <w:sz w:val="24"/>
          <w:szCs w:val="24"/>
        </w:rPr>
      </w:pPr>
      <w:r w:rsidRPr="008B6A3A">
        <w:rPr>
          <w:rFonts w:ascii="Arial" w:hAnsi="Arial" w:cs="Arial"/>
          <w:b/>
          <w:sz w:val="24"/>
          <w:szCs w:val="24"/>
        </w:rPr>
        <w:t>Wojewódzkim Szpitalem Rehabilitacyjnym dla Dzieci w Ameryce</w:t>
      </w:r>
      <w:r w:rsidRPr="008B6A3A">
        <w:rPr>
          <w:rFonts w:ascii="Arial" w:hAnsi="Arial" w:cs="Arial"/>
          <w:sz w:val="24"/>
          <w:szCs w:val="24"/>
        </w:rPr>
        <w:t>, Ameryka 21,</w:t>
      </w:r>
      <w:r w:rsidR="00E46B18">
        <w:rPr>
          <w:rFonts w:ascii="Arial" w:hAnsi="Arial" w:cs="Arial"/>
          <w:sz w:val="24"/>
          <w:szCs w:val="24"/>
        </w:rPr>
        <w:t xml:space="preserve"> </w:t>
      </w:r>
      <w:r w:rsidRPr="008B6A3A">
        <w:rPr>
          <w:rFonts w:ascii="Arial" w:hAnsi="Arial" w:cs="Arial"/>
          <w:sz w:val="24"/>
          <w:szCs w:val="24"/>
        </w:rPr>
        <w:t xml:space="preserve"> 11-015</w:t>
      </w:r>
      <w:r w:rsidR="00E46B18">
        <w:rPr>
          <w:rFonts w:ascii="Arial" w:hAnsi="Arial" w:cs="Arial"/>
          <w:sz w:val="24"/>
          <w:szCs w:val="24"/>
        </w:rPr>
        <w:t xml:space="preserve"> </w:t>
      </w:r>
      <w:r w:rsidRPr="008B6A3A">
        <w:rPr>
          <w:rFonts w:ascii="Arial" w:hAnsi="Arial" w:cs="Arial"/>
          <w:sz w:val="24"/>
          <w:szCs w:val="24"/>
        </w:rPr>
        <w:t xml:space="preserve">Olsztynek, KRS: 0000000437, REGON: 000296236, NIP: 739-29-54-381 reprezentowanym przez </w:t>
      </w:r>
      <w:r w:rsidRPr="008B6A3A">
        <w:rPr>
          <w:rFonts w:ascii="Arial" w:hAnsi="Arial" w:cs="Arial"/>
          <w:spacing w:val="-11"/>
          <w:sz w:val="24"/>
          <w:szCs w:val="24"/>
        </w:rPr>
        <w:t>Dyrektora –  dr inż. Romana Lewandowskiego,</w:t>
      </w:r>
      <w:r w:rsidRPr="008B6A3A">
        <w:rPr>
          <w:rFonts w:ascii="Arial" w:hAnsi="Arial" w:cs="Arial"/>
          <w:sz w:val="24"/>
          <w:szCs w:val="24"/>
        </w:rPr>
        <w:t xml:space="preserve"> zwanym dalej </w:t>
      </w:r>
      <w:r w:rsidRPr="008B6A3A">
        <w:rPr>
          <w:rFonts w:ascii="Arial" w:hAnsi="Arial" w:cs="Arial"/>
          <w:b/>
          <w:sz w:val="24"/>
          <w:szCs w:val="24"/>
        </w:rPr>
        <w:t>Zamawiającym,</w:t>
      </w:r>
    </w:p>
    <w:p w14:paraId="3F3BF5F5" w14:textId="77777777" w:rsidR="002673F4" w:rsidRPr="008B6A3A" w:rsidRDefault="002673F4" w:rsidP="002679E4">
      <w:pPr>
        <w:jc w:val="both"/>
        <w:rPr>
          <w:rFonts w:ascii="Arial" w:hAnsi="Arial" w:cs="Arial"/>
          <w:sz w:val="24"/>
          <w:szCs w:val="24"/>
        </w:rPr>
      </w:pPr>
      <w:r w:rsidRPr="008B6A3A">
        <w:rPr>
          <w:rFonts w:ascii="Arial" w:hAnsi="Arial" w:cs="Arial"/>
          <w:sz w:val="24"/>
          <w:szCs w:val="24"/>
        </w:rPr>
        <w:t>a</w:t>
      </w:r>
    </w:p>
    <w:p w14:paraId="77D9C58F" w14:textId="04F87B98" w:rsidR="00F472C9" w:rsidRDefault="000078AF" w:rsidP="00F472C9">
      <w:pPr>
        <w:tabs>
          <w:tab w:val="left" w:pos="0"/>
        </w:tabs>
        <w:spacing w:after="0"/>
        <w:jc w:val="both"/>
        <w:rPr>
          <w:rFonts w:ascii="Arial" w:hAnsi="Arial" w:cs="Arial"/>
          <w:sz w:val="24"/>
          <w:szCs w:val="24"/>
        </w:rPr>
      </w:pPr>
      <w:r w:rsidRPr="008B6A3A">
        <w:rPr>
          <w:rFonts w:ascii="Arial" w:hAnsi="Arial" w:cs="Arial"/>
          <w:sz w:val="24"/>
          <w:szCs w:val="24"/>
        </w:rPr>
        <w:t>firmą</w:t>
      </w:r>
      <w:r>
        <w:rPr>
          <w:rFonts w:ascii="Arial" w:hAnsi="Arial" w:cs="Arial"/>
          <w:sz w:val="24"/>
          <w:szCs w:val="24"/>
        </w:rPr>
        <w:t xml:space="preserve"> </w:t>
      </w:r>
      <w:r w:rsidR="00D704C1">
        <w:rPr>
          <w:rFonts w:ascii="Arial" w:hAnsi="Arial" w:cs="Arial"/>
          <w:b/>
          <w:bCs/>
          <w:sz w:val="24"/>
          <w:szCs w:val="24"/>
        </w:rPr>
        <w:t>………………..</w:t>
      </w:r>
    </w:p>
    <w:p w14:paraId="0D9A5717" w14:textId="77777777" w:rsidR="00D704C1" w:rsidRDefault="00D704C1" w:rsidP="00F472C9">
      <w:pPr>
        <w:tabs>
          <w:tab w:val="left" w:pos="0"/>
        </w:tabs>
        <w:spacing w:after="0"/>
        <w:jc w:val="both"/>
        <w:rPr>
          <w:rFonts w:ascii="Arial" w:hAnsi="Arial" w:cs="Arial"/>
          <w:sz w:val="24"/>
          <w:szCs w:val="24"/>
        </w:rPr>
      </w:pPr>
      <w:r>
        <w:rPr>
          <w:rFonts w:ascii="Arial" w:hAnsi="Arial" w:cs="Arial"/>
          <w:b/>
          <w:bCs/>
          <w:sz w:val="24"/>
          <w:szCs w:val="24"/>
        </w:rPr>
        <w:t>……….</w:t>
      </w:r>
      <w:r w:rsidR="007E6D69">
        <w:rPr>
          <w:rFonts w:ascii="Arial" w:hAnsi="Arial" w:cs="Arial"/>
          <w:sz w:val="24"/>
          <w:szCs w:val="24"/>
        </w:rPr>
        <w:t xml:space="preserve">, </w:t>
      </w:r>
      <w:r w:rsidR="000078AF" w:rsidRPr="008B6A3A">
        <w:rPr>
          <w:rFonts w:ascii="Arial" w:hAnsi="Arial" w:cs="Arial"/>
          <w:sz w:val="24"/>
          <w:szCs w:val="24"/>
        </w:rPr>
        <w:t>KRS:</w:t>
      </w:r>
      <w:r w:rsidR="000078AF">
        <w:rPr>
          <w:rFonts w:ascii="Arial" w:hAnsi="Arial" w:cs="Arial"/>
          <w:sz w:val="24"/>
          <w:szCs w:val="24"/>
        </w:rPr>
        <w:t xml:space="preserve"> </w:t>
      </w:r>
      <w:r>
        <w:rPr>
          <w:rFonts w:ascii="Arial" w:hAnsi="Arial" w:cs="Arial"/>
          <w:sz w:val="24"/>
          <w:szCs w:val="24"/>
        </w:rPr>
        <w:t>….</w:t>
      </w:r>
      <w:r w:rsidR="000078AF" w:rsidRPr="008B6A3A">
        <w:rPr>
          <w:rFonts w:ascii="Arial" w:hAnsi="Arial" w:cs="Arial"/>
          <w:sz w:val="24"/>
          <w:szCs w:val="24"/>
        </w:rPr>
        <w:t xml:space="preserve">, REGON: </w:t>
      </w:r>
      <w:r>
        <w:rPr>
          <w:rFonts w:ascii="Arial" w:hAnsi="Arial" w:cs="Arial"/>
          <w:sz w:val="24"/>
          <w:szCs w:val="24"/>
        </w:rPr>
        <w:t>….</w:t>
      </w:r>
      <w:r w:rsidR="000078AF" w:rsidRPr="008B6A3A">
        <w:rPr>
          <w:rFonts w:ascii="Arial" w:hAnsi="Arial" w:cs="Arial"/>
          <w:sz w:val="24"/>
          <w:szCs w:val="24"/>
        </w:rPr>
        <w:t xml:space="preserve">, NIP: </w:t>
      </w:r>
      <w:r>
        <w:rPr>
          <w:rFonts w:ascii="Arial" w:hAnsi="Arial" w:cs="Arial"/>
          <w:sz w:val="24"/>
          <w:szCs w:val="24"/>
        </w:rPr>
        <w:t>…..</w:t>
      </w:r>
      <w:r w:rsidR="000078AF" w:rsidRPr="008B6A3A">
        <w:rPr>
          <w:rFonts w:ascii="Arial" w:hAnsi="Arial" w:cs="Arial"/>
          <w:sz w:val="24"/>
          <w:szCs w:val="24"/>
        </w:rPr>
        <w:t>,</w:t>
      </w:r>
      <w:r w:rsidR="000078AF">
        <w:rPr>
          <w:rFonts w:ascii="Arial" w:hAnsi="Arial" w:cs="Arial"/>
          <w:sz w:val="24"/>
          <w:szCs w:val="24"/>
        </w:rPr>
        <w:t xml:space="preserve"> </w:t>
      </w:r>
      <w:r w:rsidR="000078AF" w:rsidRPr="008B6A3A">
        <w:rPr>
          <w:rFonts w:ascii="Arial" w:hAnsi="Arial" w:cs="Arial"/>
          <w:sz w:val="24"/>
          <w:szCs w:val="24"/>
        </w:rPr>
        <w:t>reprezentowaną przez</w:t>
      </w:r>
      <w:r w:rsidR="000078AF">
        <w:rPr>
          <w:rFonts w:ascii="Arial" w:hAnsi="Arial" w:cs="Arial"/>
          <w:sz w:val="24"/>
          <w:szCs w:val="24"/>
        </w:rPr>
        <w:t xml:space="preserve">: </w:t>
      </w:r>
      <w:r>
        <w:rPr>
          <w:rFonts w:ascii="Arial" w:hAnsi="Arial" w:cs="Arial"/>
          <w:sz w:val="24"/>
          <w:szCs w:val="24"/>
        </w:rPr>
        <w:t>………</w:t>
      </w:r>
      <w:r w:rsidR="000078AF">
        <w:rPr>
          <w:rFonts w:ascii="Arial" w:hAnsi="Arial" w:cs="Arial"/>
          <w:sz w:val="24"/>
          <w:szCs w:val="24"/>
        </w:rPr>
        <w:t xml:space="preserve">, </w:t>
      </w:r>
    </w:p>
    <w:p w14:paraId="7A15612D" w14:textId="28E5A93D" w:rsidR="002673F4" w:rsidRPr="008B6A3A" w:rsidRDefault="000078AF" w:rsidP="00F472C9">
      <w:pPr>
        <w:tabs>
          <w:tab w:val="left" w:pos="0"/>
        </w:tabs>
        <w:spacing w:after="0"/>
        <w:jc w:val="both"/>
        <w:rPr>
          <w:rFonts w:ascii="Arial" w:hAnsi="Arial" w:cs="Arial"/>
          <w:sz w:val="24"/>
          <w:szCs w:val="24"/>
        </w:rPr>
      </w:pPr>
      <w:r w:rsidRPr="008B6A3A">
        <w:rPr>
          <w:rFonts w:ascii="Arial" w:hAnsi="Arial" w:cs="Arial"/>
          <w:sz w:val="24"/>
          <w:szCs w:val="24"/>
        </w:rPr>
        <w:t>zwan</w:t>
      </w:r>
      <w:r>
        <w:rPr>
          <w:rFonts w:ascii="Arial" w:hAnsi="Arial" w:cs="Arial"/>
          <w:sz w:val="24"/>
          <w:szCs w:val="24"/>
        </w:rPr>
        <w:t>ą</w:t>
      </w:r>
      <w:r w:rsidRPr="008B6A3A">
        <w:rPr>
          <w:rFonts w:ascii="Arial" w:hAnsi="Arial" w:cs="Arial"/>
          <w:sz w:val="24"/>
          <w:szCs w:val="24"/>
        </w:rPr>
        <w:t xml:space="preserve"> dalej </w:t>
      </w:r>
      <w:r w:rsidRPr="008B6A3A">
        <w:rPr>
          <w:rFonts w:ascii="Arial" w:hAnsi="Arial" w:cs="Arial"/>
          <w:b/>
          <w:sz w:val="24"/>
          <w:szCs w:val="24"/>
        </w:rPr>
        <w:t>Wykonawcą,</w:t>
      </w:r>
      <w:r w:rsidRPr="008B6A3A">
        <w:rPr>
          <w:rFonts w:ascii="Arial" w:hAnsi="Arial" w:cs="Arial"/>
          <w:sz w:val="24"/>
          <w:szCs w:val="24"/>
        </w:rPr>
        <w:t xml:space="preserve"> </w:t>
      </w:r>
    </w:p>
    <w:p w14:paraId="5EEE6450" w14:textId="254C7D31" w:rsidR="002673F4" w:rsidRPr="008B6A3A" w:rsidRDefault="002673F4" w:rsidP="002673F4">
      <w:pPr>
        <w:tabs>
          <w:tab w:val="left" w:pos="0"/>
        </w:tabs>
        <w:spacing w:line="288" w:lineRule="auto"/>
        <w:jc w:val="both"/>
        <w:rPr>
          <w:rFonts w:ascii="Arial" w:hAnsi="Arial" w:cs="Arial"/>
          <w:sz w:val="24"/>
          <w:szCs w:val="24"/>
        </w:rPr>
      </w:pPr>
      <w:r w:rsidRPr="008B6A3A">
        <w:rPr>
          <w:rFonts w:ascii="Arial" w:hAnsi="Arial" w:cs="Arial"/>
          <w:sz w:val="24"/>
          <w:szCs w:val="24"/>
        </w:rPr>
        <w:t>o następującej treści:</w:t>
      </w:r>
    </w:p>
    <w:p w14:paraId="7A8B4A4B" w14:textId="77777777" w:rsidR="002673F4" w:rsidRPr="008B6A3A" w:rsidRDefault="002673F4" w:rsidP="002673F4">
      <w:pPr>
        <w:tabs>
          <w:tab w:val="right" w:leader="dot" w:pos="9072"/>
        </w:tabs>
        <w:spacing w:line="288" w:lineRule="auto"/>
        <w:jc w:val="center"/>
        <w:rPr>
          <w:rFonts w:ascii="Arial" w:hAnsi="Arial" w:cs="Arial"/>
          <w:sz w:val="24"/>
          <w:szCs w:val="24"/>
        </w:rPr>
      </w:pPr>
      <w:r w:rsidRPr="008B6A3A">
        <w:rPr>
          <w:rFonts w:ascii="Arial" w:hAnsi="Arial" w:cs="Arial"/>
          <w:sz w:val="24"/>
          <w:szCs w:val="24"/>
        </w:rPr>
        <w:t>§ 1</w:t>
      </w:r>
    </w:p>
    <w:p w14:paraId="4E5E1782" w14:textId="3CBA3964" w:rsidR="002673F4" w:rsidRPr="008B6A3A" w:rsidRDefault="002673F4" w:rsidP="008B6A3A">
      <w:pPr>
        <w:jc w:val="both"/>
        <w:rPr>
          <w:rFonts w:ascii="Arial" w:hAnsi="Arial" w:cs="Arial"/>
          <w:sz w:val="24"/>
          <w:szCs w:val="24"/>
        </w:rPr>
      </w:pPr>
      <w:r w:rsidRPr="008B6A3A">
        <w:rPr>
          <w:rFonts w:ascii="Arial" w:hAnsi="Arial" w:cs="Arial"/>
          <w:sz w:val="24"/>
          <w:szCs w:val="24"/>
        </w:rPr>
        <w:t xml:space="preserve">W wyniku przeprowadzonego postępowania nr </w:t>
      </w:r>
      <w:r w:rsidR="00D704C1">
        <w:rPr>
          <w:rFonts w:ascii="Arial" w:hAnsi="Arial" w:cs="Arial"/>
          <w:sz w:val="24"/>
          <w:szCs w:val="24"/>
        </w:rPr>
        <w:t>……</w:t>
      </w:r>
      <w:r w:rsidR="000078AF">
        <w:rPr>
          <w:rFonts w:ascii="Arial" w:hAnsi="Arial" w:cs="Arial"/>
          <w:sz w:val="24"/>
          <w:szCs w:val="24"/>
        </w:rPr>
        <w:t xml:space="preserve"> </w:t>
      </w:r>
      <w:r w:rsidRPr="008B6A3A">
        <w:rPr>
          <w:rFonts w:ascii="Arial" w:hAnsi="Arial" w:cs="Arial"/>
          <w:sz w:val="24"/>
          <w:szCs w:val="24"/>
        </w:rPr>
        <w:t xml:space="preserve">udzielono zamówienia publicznego w trybie podstawowym zgodnie z ustawą Prawo zamówień publicznych z dnia 11 września 2019 r. (t.j. Dz. U. z </w:t>
      </w:r>
      <w:bookmarkStart w:id="0" w:name="_Hlk43450907"/>
      <w:r w:rsidRPr="008B6A3A">
        <w:rPr>
          <w:rFonts w:ascii="Arial" w:hAnsi="Arial" w:cs="Arial"/>
          <w:sz w:val="24"/>
          <w:szCs w:val="24"/>
        </w:rPr>
        <w:t>20</w:t>
      </w:r>
      <w:r w:rsidR="00184B46">
        <w:rPr>
          <w:rFonts w:ascii="Arial" w:hAnsi="Arial" w:cs="Arial"/>
          <w:sz w:val="24"/>
          <w:szCs w:val="24"/>
        </w:rPr>
        <w:t>2</w:t>
      </w:r>
      <w:r w:rsidR="00D704C1">
        <w:rPr>
          <w:rFonts w:ascii="Arial" w:hAnsi="Arial" w:cs="Arial"/>
          <w:sz w:val="24"/>
          <w:szCs w:val="24"/>
        </w:rPr>
        <w:t>3</w:t>
      </w:r>
      <w:r w:rsidRPr="008B6A3A">
        <w:rPr>
          <w:rFonts w:ascii="Arial" w:hAnsi="Arial" w:cs="Arial"/>
          <w:sz w:val="24"/>
          <w:szCs w:val="24"/>
        </w:rPr>
        <w:t xml:space="preserve">, poz. </w:t>
      </w:r>
      <w:r w:rsidR="00D704C1">
        <w:rPr>
          <w:rFonts w:ascii="Arial" w:hAnsi="Arial" w:cs="Arial"/>
          <w:sz w:val="24"/>
          <w:szCs w:val="24"/>
        </w:rPr>
        <w:t>1605</w:t>
      </w:r>
      <w:r w:rsidRPr="008B6A3A">
        <w:rPr>
          <w:rFonts w:ascii="Arial" w:hAnsi="Arial" w:cs="Arial"/>
          <w:sz w:val="24"/>
          <w:szCs w:val="24"/>
        </w:rPr>
        <w:t xml:space="preserve"> z późn. zm.) </w:t>
      </w:r>
      <w:bookmarkEnd w:id="0"/>
      <w:r w:rsidRPr="008B6A3A">
        <w:rPr>
          <w:rFonts w:ascii="Arial" w:hAnsi="Arial" w:cs="Arial"/>
          <w:sz w:val="24"/>
          <w:szCs w:val="24"/>
        </w:rPr>
        <w:t xml:space="preserve">Zamawiający zleca, a Wykonawca przyjmuje do wykonania sukcesywne dostawy artykułów mleczarskich – nabiału, według wskazań Zamawiającego. </w:t>
      </w:r>
    </w:p>
    <w:p w14:paraId="0AB8AEF2" w14:textId="77777777" w:rsidR="002673F4" w:rsidRPr="008B6A3A" w:rsidRDefault="002673F4" w:rsidP="008B6A3A">
      <w:pPr>
        <w:tabs>
          <w:tab w:val="right" w:leader="dot" w:pos="9072"/>
        </w:tabs>
        <w:jc w:val="center"/>
        <w:rPr>
          <w:rFonts w:ascii="Arial" w:hAnsi="Arial" w:cs="Arial"/>
          <w:sz w:val="24"/>
          <w:szCs w:val="24"/>
        </w:rPr>
      </w:pPr>
      <w:r w:rsidRPr="008B6A3A">
        <w:rPr>
          <w:rFonts w:ascii="Arial" w:hAnsi="Arial" w:cs="Arial"/>
          <w:sz w:val="24"/>
          <w:szCs w:val="24"/>
        </w:rPr>
        <w:t>§ 2</w:t>
      </w:r>
    </w:p>
    <w:p w14:paraId="6A1C2FC9" w14:textId="343F1B30" w:rsidR="002673F4" w:rsidRPr="00445190" w:rsidRDefault="002673F4" w:rsidP="008B6A3A">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 xml:space="preserve">Wykonawca dostarczać będzie sukcesywnie wg potrzeb Zamawiającego towar wymieniony w § 1 w terminie 12 m-cy tj. od dnia </w:t>
      </w:r>
      <w:r w:rsidR="00D704C1">
        <w:rPr>
          <w:rFonts w:ascii="Arial" w:hAnsi="Arial" w:cs="Arial"/>
          <w:bCs/>
          <w:sz w:val="24"/>
          <w:szCs w:val="24"/>
        </w:rPr>
        <w:t>…</w:t>
      </w:r>
      <w:r w:rsidR="000078AF">
        <w:rPr>
          <w:rFonts w:ascii="Arial" w:hAnsi="Arial" w:cs="Arial"/>
          <w:bCs/>
          <w:sz w:val="24"/>
          <w:szCs w:val="24"/>
        </w:rPr>
        <w:t xml:space="preserve"> r. </w:t>
      </w:r>
      <w:r w:rsidRPr="008B6A3A">
        <w:rPr>
          <w:rFonts w:ascii="Arial" w:hAnsi="Arial" w:cs="Arial"/>
          <w:sz w:val="24"/>
          <w:szCs w:val="24"/>
        </w:rPr>
        <w:t>do dnia</w:t>
      </w:r>
      <w:r w:rsidR="000078AF">
        <w:rPr>
          <w:rFonts w:ascii="Arial" w:hAnsi="Arial" w:cs="Arial"/>
          <w:sz w:val="24"/>
          <w:szCs w:val="24"/>
        </w:rPr>
        <w:t xml:space="preserve"> </w:t>
      </w:r>
      <w:r w:rsidR="00D704C1">
        <w:rPr>
          <w:rFonts w:ascii="Arial" w:hAnsi="Arial" w:cs="Arial"/>
          <w:sz w:val="24"/>
          <w:szCs w:val="24"/>
        </w:rPr>
        <w:t>….</w:t>
      </w:r>
      <w:r w:rsidR="000078AF">
        <w:rPr>
          <w:rFonts w:ascii="Arial" w:hAnsi="Arial" w:cs="Arial"/>
          <w:sz w:val="24"/>
          <w:szCs w:val="24"/>
        </w:rPr>
        <w:t xml:space="preserve"> r.</w:t>
      </w:r>
      <w:r w:rsidRPr="008B6A3A">
        <w:rPr>
          <w:rFonts w:ascii="Arial" w:hAnsi="Arial" w:cs="Arial"/>
          <w:sz w:val="24"/>
          <w:szCs w:val="24"/>
        </w:rPr>
        <w:t xml:space="preserve"> lub do wyczerpania maksymalnego wynagrodzenia, o którym mowa w § 3 ust. 1.</w:t>
      </w:r>
    </w:p>
    <w:p w14:paraId="0DE040E5" w14:textId="77777777" w:rsidR="002673F4" w:rsidRPr="008B6A3A" w:rsidRDefault="002673F4" w:rsidP="008B6A3A">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Wykonawca oświadcza, że posiada wiedzę, umiejętności, doświadczenie i potencjał do prawidłowego i terminowego dostarczenia przedmiotu umowy, tj. w godz. od 4:00 do 6:00 rano w dniu dostawy.</w:t>
      </w:r>
    </w:p>
    <w:p w14:paraId="6F26450A" w14:textId="0AAE2F50" w:rsidR="002673F4" w:rsidRPr="008B6A3A" w:rsidRDefault="002673F4" w:rsidP="008B6A3A">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Strony ustalają swoich reprezentantów upoważnionych do szczegółowych ustaleń  w trakcie realizacji umowy:</w:t>
      </w:r>
    </w:p>
    <w:p w14:paraId="32888C4B" w14:textId="7C6C5460" w:rsidR="000078AF" w:rsidRPr="008B6A3A" w:rsidRDefault="000078AF" w:rsidP="001D0DF7">
      <w:pPr>
        <w:pStyle w:val="Akapitzlist"/>
        <w:numPr>
          <w:ilvl w:val="3"/>
          <w:numId w:val="5"/>
        </w:numPr>
        <w:tabs>
          <w:tab w:val="clear" w:pos="2880"/>
          <w:tab w:val="right" w:leader="dot" w:pos="9072"/>
        </w:tabs>
        <w:spacing w:after="0"/>
        <w:ind w:left="1134" w:hanging="425"/>
        <w:jc w:val="both"/>
        <w:rPr>
          <w:rFonts w:ascii="Arial" w:hAnsi="Arial" w:cs="Arial"/>
          <w:b/>
          <w:sz w:val="24"/>
          <w:szCs w:val="24"/>
        </w:rPr>
      </w:pPr>
      <w:r w:rsidRPr="008B6A3A">
        <w:rPr>
          <w:rFonts w:ascii="Arial" w:hAnsi="Arial" w:cs="Arial"/>
          <w:sz w:val="24"/>
          <w:szCs w:val="24"/>
        </w:rPr>
        <w:t xml:space="preserve">Zamawiający reprezentowany będzie przez </w:t>
      </w:r>
      <w:r w:rsidRPr="005124AF">
        <w:rPr>
          <w:rFonts w:ascii="Arial" w:hAnsi="Arial" w:cs="Arial"/>
          <w:b/>
          <w:bCs/>
          <w:sz w:val="24"/>
          <w:szCs w:val="24"/>
        </w:rPr>
        <w:t>Panią Ce</w:t>
      </w:r>
      <w:r>
        <w:rPr>
          <w:rFonts w:ascii="Arial" w:hAnsi="Arial" w:cs="Arial"/>
          <w:b/>
          <w:bCs/>
          <w:sz w:val="24"/>
          <w:szCs w:val="24"/>
        </w:rPr>
        <w:t>cylię</w:t>
      </w:r>
      <w:r w:rsidRPr="005124AF">
        <w:rPr>
          <w:rFonts w:ascii="Arial" w:hAnsi="Arial" w:cs="Arial"/>
          <w:b/>
          <w:bCs/>
          <w:sz w:val="24"/>
          <w:szCs w:val="24"/>
        </w:rPr>
        <w:t xml:space="preserve"> Mazurek</w:t>
      </w:r>
      <w:r>
        <w:rPr>
          <w:rFonts w:ascii="Arial" w:hAnsi="Arial" w:cs="Arial"/>
          <w:sz w:val="24"/>
          <w:szCs w:val="24"/>
        </w:rPr>
        <w:t>,       tel. 89 519 48 28, e-mail: c.mazurek@ameryka.com.pl</w:t>
      </w:r>
    </w:p>
    <w:p w14:paraId="2A338526" w14:textId="2777C79C" w:rsidR="002673F4" w:rsidRPr="001D0DF7" w:rsidRDefault="000078AF" w:rsidP="001D0DF7">
      <w:pPr>
        <w:pStyle w:val="Akapitzlist"/>
        <w:numPr>
          <w:ilvl w:val="3"/>
          <w:numId w:val="5"/>
        </w:numPr>
        <w:tabs>
          <w:tab w:val="clear" w:pos="2880"/>
          <w:tab w:val="right" w:leader="dot" w:pos="9072"/>
        </w:tabs>
        <w:spacing w:after="0"/>
        <w:ind w:left="1134" w:hanging="425"/>
        <w:jc w:val="both"/>
        <w:rPr>
          <w:rFonts w:ascii="Arial" w:hAnsi="Arial" w:cs="Arial"/>
          <w:b/>
          <w:sz w:val="24"/>
          <w:szCs w:val="24"/>
        </w:rPr>
      </w:pPr>
      <w:r w:rsidRPr="008B6A3A">
        <w:rPr>
          <w:rFonts w:ascii="Arial" w:hAnsi="Arial" w:cs="Arial"/>
          <w:sz w:val="24"/>
          <w:szCs w:val="24"/>
        </w:rPr>
        <w:t xml:space="preserve">Wykonawca reprezentowany będzie przez </w:t>
      </w:r>
      <w:r w:rsidR="00D704C1">
        <w:rPr>
          <w:rFonts w:ascii="Arial" w:hAnsi="Arial" w:cs="Arial"/>
          <w:b/>
          <w:bCs/>
          <w:sz w:val="24"/>
          <w:szCs w:val="24"/>
        </w:rPr>
        <w:t>…..</w:t>
      </w:r>
      <w:r w:rsidR="001D0DF7">
        <w:rPr>
          <w:rFonts w:ascii="Arial" w:hAnsi="Arial" w:cs="Arial"/>
          <w:b/>
          <w:bCs/>
          <w:sz w:val="24"/>
          <w:szCs w:val="24"/>
        </w:rPr>
        <w:t xml:space="preserve"> </w:t>
      </w:r>
      <w:r w:rsidR="00D704C1">
        <w:rPr>
          <w:rFonts w:ascii="Arial" w:hAnsi="Arial" w:cs="Arial"/>
          <w:b/>
          <w:bCs/>
          <w:sz w:val="24"/>
          <w:szCs w:val="24"/>
        </w:rPr>
        <w:t>…</w:t>
      </w:r>
      <w:r>
        <w:rPr>
          <w:rFonts w:ascii="Arial" w:hAnsi="Arial" w:cs="Arial"/>
          <w:sz w:val="24"/>
          <w:szCs w:val="24"/>
        </w:rPr>
        <w:t>,</w:t>
      </w:r>
      <w:r w:rsidRPr="001D0DF7">
        <w:rPr>
          <w:rFonts w:ascii="Arial" w:hAnsi="Arial" w:cs="Arial"/>
          <w:sz w:val="24"/>
          <w:szCs w:val="24"/>
        </w:rPr>
        <w:t xml:space="preserve"> tel. </w:t>
      </w:r>
      <w:r w:rsidR="00D704C1">
        <w:rPr>
          <w:rFonts w:ascii="Arial" w:hAnsi="Arial" w:cs="Arial"/>
          <w:sz w:val="24"/>
          <w:szCs w:val="24"/>
        </w:rPr>
        <w:t>….</w:t>
      </w:r>
      <w:r w:rsidRPr="001D0DF7">
        <w:rPr>
          <w:rFonts w:ascii="Arial" w:hAnsi="Arial" w:cs="Arial"/>
          <w:sz w:val="24"/>
          <w:szCs w:val="24"/>
        </w:rPr>
        <w:t xml:space="preserve">, e-mail: </w:t>
      </w:r>
      <w:r w:rsidR="00D704C1">
        <w:rPr>
          <w:rFonts w:ascii="Arial" w:hAnsi="Arial" w:cs="Arial"/>
          <w:sz w:val="24"/>
          <w:szCs w:val="24"/>
        </w:rPr>
        <w:t>……</w:t>
      </w:r>
    </w:p>
    <w:p w14:paraId="333C89A2" w14:textId="77777777" w:rsidR="00445190" w:rsidRPr="00445190" w:rsidRDefault="002673F4" w:rsidP="00445190">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Przy każdej dostawie towaru Zamawiający wymaga obecności pisemnie upoważnionego przedstawiciela Wykonawcy, bez względu na sposób dostarczanego towaru.</w:t>
      </w:r>
    </w:p>
    <w:p w14:paraId="161FDC73" w14:textId="1E85C53E" w:rsidR="00445190" w:rsidRPr="00445190" w:rsidRDefault="00445190" w:rsidP="00445190">
      <w:pPr>
        <w:pStyle w:val="Akapitzlist"/>
        <w:numPr>
          <w:ilvl w:val="1"/>
          <w:numId w:val="2"/>
        </w:numPr>
        <w:tabs>
          <w:tab w:val="right" w:leader="dot" w:pos="9072"/>
        </w:tabs>
        <w:spacing w:after="0"/>
        <w:ind w:left="426" w:hanging="426"/>
        <w:jc w:val="both"/>
        <w:rPr>
          <w:rFonts w:ascii="Arial" w:hAnsi="Arial" w:cs="Arial"/>
          <w:b/>
          <w:sz w:val="24"/>
          <w:szCs w:val="24"/>
        </w:rPr>
      </w:pPr>
      <w:r w:rsidRPr="00445190">
        <w:rPr>
          <w:rFonts w:ascii="Arial" w:hAnsi="Arial" w:cs="Arial"/>
          <w:sz w:val="24"/>
          <w:szCs w:val="24"/>
        </w:rPr>
        <w:lastRenderedPageBreak/>
        <w:t>Wykonawca zobowiązuje się do przekazania kart charakterystyki produktów.</w:t>
      </w:r>
    </w:p>
    <w:p w14:paraId="62BCBA0C" w14:textId="77777777" w:rsidR="002673F4" w:rsidRPr="008B6A3A" w:rsidRDefault="002673F4" w:rsidP="008B6A3A">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Zamówiony towar zostanie dostarczony do miejsca składowania wskazanego przez Zamawiającego z dokumentem WZ wraz z dokonaniem innych czynności przewidzianych w zapisach Opisu przedmiotu zamówienia, środkiem transportu Wykonawcy, na jego koszt i odpowiedzialność.</w:t>
      </w:r>
    </w:p>
    <w:p w14:paraId="7D3A4515" w14:textId="77777777" w:rsidR="002673F4" w:rsidRPr="008B6A3A" w:rsidRDefault="002673F4" w:rsidP="008B6A3A">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W przypadku dostaw towaru za pośrednictwem firm spedycyjnych, Zamawiający/ Użytkownik, będzie kwitował odbiór towaru na dokumentach typu WZ przed dokładnym sprawdzeniem zawartości dostarczonego towaru.</w:t>
      </w:r>
    </w:p>
    <w:p w14:paraId="28647943" w14:textId="5DE09998" w:rsidR="002673F4" w:rsidRPr="001D0DF7" w:rsidRDefault="002673F4" w:rsidP="008B6A3A">
      <w:pPr>
        <w:pStyle w:val="Akapitzlist"/>
        <w:numPr>
          <w:ilvl w:val="1"/>
          <w:numId w:val="2"/>
        </w:numPr>
        <w:tabs>
          <w:tab w:val="right" w:leader="dot" w:pos="9072"/>
        </w:tabs>
        <w:spacing w:after="0"/>
        <w:ind w:left="426" w:hanging="426"/>
        <w:jc w:val="both"/>
        <w:rPr>
          <w:rFonts w:ascii="Arial" w:hAnsi="Arial" w:cs="Arial"/>
          <w:b/>
          <w:sz w:val="24"/>
          <w:szCs w:val="24"/>
        </w:rPr>
      </w:pPr>
      <w:r w:rsidRPr="008B6A3A">
        <w:rPr>
          <w:rFonts w:ascii="Arial" w:hAnsi="Arial" w:cs="Arial"/>
          <w:sz w:val="24"/>
          <w:szCs w:val="24"/>
        </w:rPr>
        <w:t>Zamawiający dopuszcza nieistotne zmiany umowy oraz przewiduje możliwość zmiany terminu wykonania przedmiotu zamówienia w przypadku wystąpienia nieprzewidzianych okoliczności i uwarunkowań, których strony nie były w stanie przewidzieć pomimo zachowania należytej staranności.</w:t>
      </w:r>
    </w:p>
    <w:p w14:paraId="6EF44674" w14:textId="77777777" w:rsidR="001D0DF7" w:rsidRPr="001D0DF7" w:rsidRDefault="001D0DF7" w:rsidP="001D0DF7">
      <w:pPr>
        <w:pStyle w:val="Akapitzlist"/>
        <w:tabs>
          <w:tab w:val="right" w:leader="dot" w:pos="9072"/>
        </w:tabs>
        <w:spacing w:after="0"/>
        <w:ind w:left="426"/>
        <w:jc w:val="both"/>
        <w:rPr>
          <w:rFonts w:ascii="Arial" w:hAnsi="Arial" w:cs="Arial"/>
          <w:b/>
          <w:sz w:val="24"/>
          <w:szCs w:val="24"/>
        </w:rPr>
      </w:pPr>
    </w:p>
    <w:p w14:paraId="318CCF37" w14:textId="77777777" w:rsidR="002673F4" w:rsidRPr="008B6A3A" w:rsidRDefault="002673F4" w:rsidP="008B6A3A">
      <w:pPr>
        <w:tabs>
          <w:tab w:val="right" w:leader="dot" w:pos="9072"/>
        </w:tabs>
        <w:jc w:val="center"/>
        <w:rPr>
          <w:rFonts w:ascii="Arial" w:hAnsi="Arial" w:cs="Arial"/>
          <w:sz w:val="24"/>
          <w:szCs w:val="24"/>
        </w:rPr>
      </w:pPr>
      <w:r w:rsidRPr="008B6A3A">
        <w:rPr>
          <w:rFonts w:ascii="Arial" w:hAnsi="Arial" w:cs="Arial"/>
          <w:sz w:val="24"/>
          <w:szCs w:val="24"/>
        </w:rPr>
        <w:t>§ 3</w:t>
      </w:r>
    </w:p>
    <w:p w14:paraId="01F63C96" w14:textId="2D8E9995" w:rsidR="002673F4" w:rsidRPr="00F96D58" w:rsidRDefault="002673F4" w:rsidP="00F96D58">
      <w:pPr>
        <w:pStyle w:val="Akapitzlist"/>
        <w:numPr>
          <w:ilvl w:val="2"/>
          <w:numId w:val="2"/>
        </w:numPr>
        <w:tabs>
          <w:tab w:val="right" w:leader="dot" w:pos="9072"/>
        </w:tabs>
        <w:spacing w:after="0"/>
        <w:ind w:left="426" w:hanging="426"/>
        <w:jc w:val="both"/>
        <w:rPr>
          <w:rFonts w:ascii="Arial" w:hAnsi="Arial" w:cs="Arial"/>
          <w:sz w:val="24"/>
          <w:szCs w:val="24"/>
          <w:lang w:eastAsia="hi-IN"/>
        </w:rPr>
      </w:pPr>
      <w:r w:rsidRPr="002679E4">
        <w:rPr>
          <w:rFonts w:ascii="Arial" w:hAnsi="Arial" w:cs="Arial"/>
          <w:sz w:val="24"/>
          <w:szCs w:val="24"/>
        </w:rPr>
        <w:t>Za wykonanie przedmiotu umowy Zamawiający zapłaci Wykonawcy wynagrodzenie:</w:t>
      </w:r>
      <w:r w:rsidR="003A2FE4">
        <w:rPr>
          <w:rFonts w:ascii="Arial" w:hAnsi="Arial" w:cs="Arial"/>
          <w:b/>
          <w:sz w:val="24"/>
          <w:szCs w:val="24"/>
        </w:rPr>
        <w:t xml:space="preserve"> </w:t>
      </w:r>
      <w:r w:rsidRPr="002679E4">
        <w:rPr>
          <w:rFonts w:ascii="Arial" w:hAnsi="Arial" w:cs="Arial"/>
          <w:sz w:val="24"/>
          <w:szCs w:val="24"/>
        </w:rPr>
        <w:t>ustalone na podstawie złożonej przez Wykonawcę oferty</w:t>
      </w:r>
      <w:r w:rsidRPr="002679E4">
        <w:rPr>
          <w:rFonts w:ascii="Arial" w:hAnsi="Arial" w:cs="Arial"/>
          <w:b/>
          <w:sz w:val="24"/>
          <w:szCs w:val="24"/>
        </w:rPr>
        <w:t xml:space="preserve"> </w:t>
      </w:r>
      <w:r w:rsidRPr="002679E4">
        <w:rPr>
          <w:rFonts w:ascii="Arial" w:hAnsi="Arial" w:cs="Arial"/>
          <w:sz w:val="24"/>
          <w:szCs w:val="24"/>
        </w:rPr>
        <w:t xml:space="preserve">w kwocie </w:t>
      </w:r>
      <w:r w:rsidR="00D704C1">
        <w:rPr>
          <w:rFonts w:ascii="Arial" w:hAnsi="Arial" w:cs="Arial"/>
          <w:b/>
          <w:sz w:val="24"/>
          <w:szCs w:val="24"/>
          <w:lang w:eastAsia="hi-IN"/>
        </w:rPr>
        <w:t>…..</w:t>
      </w:r>
      <w:r w:rsidRPr="002679E4">
        <w:rPr>
          <w:rFonts w:ascii="Arial" w:hAnsi="Arial" w:cs="Arial"/>
          <w:b/>
          <w:sz w:val="24"/>
          <w:szCs w:val="24"/>
          <w:lang w:eastAsia="hi-IN"/>
        </w:rPr>
        <w:t xml:space="preserve"> zł brutto </w:t>
      </w:r>
      <w:r w:rsidRPr="00F96D58">
        <w:rPr>
          <w:rFonts w:ascii="Arial" w:hAnsi="Arial" w:cs="Arial"/>
          <w:sz w:val="24"/>
          <w:szCs w:val="24"/>
          <w:lang w:eastAsia="hi-IN"/>
        </w:rPr>
        <w:t>(słownie:</w:t>
      </w:r>
      <w:r w:rsidR="000078AF">
        <w:rPr>
          <w:rFonts w:ascii="Arial" w:hAnsi="Arial" w:cs="Arial"/>
          <w:sz w:val="24"/>
          <w:szCs w:val="24"/>
          <w:lang w:eastAsia="hi-IN"/>
        </w:rPr>
        <w:t xml:space="preserve"> zł</w:t>
      </w:r>
      <w:r w:rsidRPr="00F96D58">
        <w:rPr>
          <w:rFonts w:ascii="Arial" w:hAnsi="Arial" w:cs="Arial"/>
          <w:sz w:val="24"/>
          <w:szCs w:val="24"/>
          <w:lang w:eastAsia="hi-IN"/>
        </w:rPr>
        <w:t>).</w:t>
      </w:r>
    </w:p>
    <w:p w14:paraId="72A992B7" w14:textId="77777777" w:rsidR="00F96D58" w:rsidRPr="00F96D58" w:rsidRDefault="002673F4" w:rsidP="00F96D58">
      <w:pPr>
        <w:pStyle w:val="Akapitzlist"/>
        <w:numPr>
          <w:ilvl w:val="2"/>
          <w:numId w:val="2"/>
        </w:numPr>
        <w:tabs>
          <w:tab w:val="left" w:pos="426"/>
          <w:tab w:val="right" w:leader="dot" w:pos="9072"/>
          <w:tab w:val="right" w:leader="dot" w:pos="9639"/>
        </w:tabs>
        <w:spacing w:after="0"/>
        <w:ind w:left="426" w:hanging="426"/>
        <w:jc w:val="both"/>
        <w:rPr>
          <w:rFonts w:ascii="Arial" w:hAnsi="Arial" w:cs="Arial"/>
          <w:color w:val="FF0000"/>
          <w:sz w:val="24"/>
          <w:szCs w:val="24"/>
          <w:u w:val="single"/>
        </w:rPr>
      </w:pPr>
      <w:r w:rsidRPr="00F96D58">
        <w:rPr>
          <w:rFonts w:ascii="Arial" w:hAnsi="Arial" w:cs="Arial"/>
          <w:sz w:val="24"/>
          <w:szCs w:val="24"/>
        </w:rPr>
        <w:t xml:space="preserve">Za dostarczone produkty Zamawiający zapłaci cenę ustaloną na podstawie cen jednostkowych, wyszczególnionych w załączniku do oferty Wykonawcy (formularz stanowiący Załącznik do niniejszej umowy). </w:t>
      </w:r>
    </w:p>
    <w:p w14:paraId="7D4742BE" w14:textId="3F783DAB" w:rsidR="00F96D58" w:rsidRPr="00F96D58" w:rsidRDefault="00F96D58" w:rsidP="00F96D58">
      <w:pPr>
        <w:pStyle w:val="Akapitzlist"/>
        <w:numPr>
          <w:ilvl w:val="2"/>
          <w:numId w:val="2"/>
        </w:numPr>
        <w:tabs>
          <w:tab w:val="left" w:pos="426"/>
          <w:tab w:val="right" w:leader="dot" w:pos="9072"/>
          <w:tab w:val="right" w:leader="dot" w:pos="9639"/>
        </w:tabs>
        <w:spacing w:after="0"/>
        <w:ind w:left="426" w:hanging="426"/>
        <w:jc w:val="both"/>
        <w:rPr>
          <w:rFonts w:ascii="Arial" w:hAnsi="Arial" w:cs="Arial"/>
          <w:color w:val="FF0000"/>
          <w:sz w:val="24"/>
          <w:szCs w:val="24"/>
          <w:u w:val="single"/>
        </w:rPr>
      </w:pPr>
      <w:r w:rsidRPr="00F96D58">
        <w:rPr>
          <w:rFonts w:ascii="Arial" w:hAnsi="Arial" w:cs="Arial"/>
          <w:sz w:val="24"/>
          <w:szCs w:val="24"/>
        </w:rPr>
        <w:t xml:space="preserve">Ceny produktów mogą podlegać </w:t>
      </w:r>
      <w:r w:rsidRPr="00F96D58">
        <w:rPr>
          <w:rFonts w:ascii="Arial" w:hAnsi="Arial" w:cs="Arial"/>
          <w:color w:val="000000" w:themeColor="text1"/>
          <w:sz w:val="24"/>
          <w:szCs w:val="24"/>
        </w:rPr>
        <w:t xml:space="preserve">zmianie </w:t>
      </w:r>
      <w:r w:rsidRPr="00F96D58">
        <w:rPr>
          <w:rFonts w:ascii="Arial" w:hAnsi="Arial" w:cs="Arial"/>
          <w:color w:val="000000" w:themeColor="text1"/>
          <w:sz w:val="24"/>
          <w:szCs w:val="24"/>
          <w:shd w:val="clear" w:color="auto" w:fill="FFFFFF"/>
        </w:rPr>
        <w:t>po upływie 6 miesięcy jej realizacji,</w:t>
      </w:r>
      <w:r w:rsidRPr="00F96D58">
        <w:rPr>
          <w:rFonts w:ascii="Arial" w:hAnsi="Arial" w:cs="Arial"/>
          <w:color w:val="000000" w:themeColor="text1"/>
          <w:sz w:val="24"/>
          <w:szCs w:val="24"/>
        </w:rPr>
        <w:t xml:space="preserve"> </w:t>
      </w:r>
      <w:r w:rsidRPr="00F96D58">
        <w:rPr>
          <w:rFonts w:ascii="Arial" w:hAnsi="Arial" w:cs="Arial"/>
          <w:sz w:val="24"/>
          <w:szCs w:val="24"/>
        </w:rPr>
        <w:t xml:space="preserve">w formie negocjacji w oparciu o publikowany przez GUS wskaźnik cen towarów i usług konsumpcyjnych (wzrost cen). </w:t>
      </w:r>
    </w:p>
    <w:p w14:paraId="1B8B55F9" w14:textId="09DF93FE" w:rsidR="00F96D58" w:rsidRPr="00F96D58" w:rsidRDefault="00F96D58" w:rsidP="00F96D58">
      <w:pPr>
        <w:pStyle w:val="Akapitzlist"/>
        <w:numPr>
          <w:ilvl w:val="2"/>
          <w:numId w:val="2"/>
        </w:numPr>
        <w:tabs>
          <w:tab w:val="left" w:pos="426"/>
          <w:tab w:val="right" w:leader="dot" w:pos="9072"/>
          <w:tab w:val="right" w:leader="dot" w:pos="9639"/>
        </w:tabs>
        <w:spacing w:after="0"/>
        <w:ind w:left="426" w:hanging="426"/>
        <w:jc w:val="both"/>
        <w:rPr>
          <w:rFonts w:ascii="Arial" w:hAnsi="Arial" w:cs="Arial"/>
          <w:color w:val="FF0000"/>
          <w:sz w:val="24"/>
          <w:szCs w:val="24"/>
          <w:u w:val="single"/>
        </w:rPr>
      </w:pPr>
      <w:r w:rsidRPr="00F96D58">
        <w:rPr>
          <w:rFonts w:ascii="Arial" w:hAnsi="Arial" w:cs="Arial"/>
          <w:color w:val="000000" w:themeColor="text1"/>
          <w:sz w:val="24"/>
          <w:szCs w:val="24"/>
        </w:rPr>
        <w:t>kolejny wniosek o zmianę ceny Wykonawca może złożyć, nie wcześniej niż po upływie kolejnych 6 miesięcy od momentu złożenia poprzedniego uwzględnionego przez Zamawiającego wniosku.</w:t>
      </w:r>
    </w:p>
    <w:p w14:paraId="5513928B" w14:textId="0DA9A832" w:rsidR="00F96D58" w:rsidRPr="00F96D58" w:rsidRDefault="00F96D58" w:rsidP="00F96D58">
      <w:pPr>
        <w:pStyle w:val="Akapitzlist"/>
        <w:numPr>
          <w:ilvl w:val="2"/>
          <w:numId w:val="2"/>
        </w:numPr>
        <w:tabs>
          <w:tab w:val="left" w:pos="426"/>
          <w:tab w:val="right" w:leader="dot" w:pos="9072"/>
          <w:tab w:val="right" w:leader="dot" w:pos="9639"/>
        </w:tabs>
        <w:spacing w:after="0"/>
        <w:ind w:left="426" w:hanging="426"/>
        <w:jc w:val="both"/>
        <w:rPr>
          <w:rFonts w:ascii="Arial" w:hAnsi="Arial" w:cs="Arial"/>
          <w:color w:val="FF0000"/>
          <w:sz w:val="24"/>
          <w:szCs w:val="24"/>
          <w:u w:val="single"/>
        </w:rPr>
      </w:pPr>
      <w:r w:rsidRPr="00F96D58">
        <w:rPr>
          <w:rFonts w:ascii="Arial" w:hAnsi="Arial" w:cs="Arial"/>
          <w:sz w:val="24"/>
          <w:szCs w:val="24"/>
        </w:rPr>
        <w:t>Zmiany cen wprowadzane są po akceptacji przez Zamawiającego aneksem do umowy na pisemny wniosek Wykonawcy. W przypadku wystawienia faktury przed publikacją wskaźnika faktura podlega odpowiedniej korekcie</w:t>
      </w:r>
      <w:r>
        <w:rPr>
          <w:rFonts w:ascii="Arial" w:hAnsi="Arial" w:cs="Arial"/>
          <w:sz w:val="24"/>
          <w:szCs w:val="24"/>
        </w:rPr>
        <w:t>.</w:t>
      </w:r>
    </w:p>
    <w:p w14:paraId="49DDBE88" w14:textId="4B6DF9C3" w:rsidR="002673F4" w:rsidRPr="00F96D58" w:rsidRDefault="002673F4" w:rsidP="00F96D58">
      <w:pPr>
        <w:pStyle w:val="Akapitzlist"/>
        <w:numPr>
          <w:ilvl w:val="2"/>
          <w:numId w:val="2"/>
        </w:numPr>
        <w:tabs>
          <w:tab w:val="left" w:pos="426"/>
          <w:tab w:val="right" w:leader="dot" w:pos="9072"/>
          <w:tab w:val="right" w:leader="dot" w:pos="9639"/>
        </w:tabs>
        <w:spacing w:after="0"/>
        <w:ind w:left="426" w:hanging="426"/>
        <w:jc w:val="both"/>
        <w:rPr>
          <w:rFonts w:ascii="Arial" w:hAnsi="Arial" w:cs="Arial"/>
          <w:color w:val="FF0000"/>
          <w:sz w:val="24"/>
          <w:szCs w:val="24"/>
          <w:u w:val="single"/>
        </w:rPr>
      </w:pPr>
      <w:r w:rsidRPr="00F96D58">
        <w:rPr>
          <w:rFonts w:ascii="Arial" w:hAnsi="Arial" w:cs="Arial"/>
          <w:sz w:val="24"/>
          <w:szCs w:val="24"/>
        </w:rPr>
        <w:t xml:space="preserve">Ustalone wynagrodzenie brutto obejmuje stawkę podatku VAT, naliczoną </w:t>
      </w:r>
      <w:r w:rsidRPr="00F96D58">
        <w:rPr>
          <w:rFonts w:ascii="Arial" w:hAnsi="Arial" w:cs="Arial"/>
          <w:sz w:val="24"/>
          <w:szCs w:val="24"/>
        </w:rPr>
        <w:br/>
        <w:t>wg obowiązujących w tym zakresie przepisów.</w:t>
      </w:r>
    </w:p>
    <w:p w14:paraId="5AE3522E" w14:textId="77777777" w:rsidR="002673F4" w:rsidRPr="002679E4"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2679E4">
        <w:rPr>
          <w:rFonts w:ascii="Arial" w:hAnsi="Arial" w:cs="Arial"/>
          <w:sz w:val="24"/>
          <w:szCs w:val="24"/>
        </w:rPr>
        <w:t>Powyższa  cena  obejmuje koszt towaru wraz z opakowaniem, koszt dostawy do magazynu wskazanego przez Zamawiającego oraz jego rozładunek.</w:t>
      </w:r>
    </w:p>
    <w:p w14:paraId="5DD48254" w14:textId="77777777" w:rsidR="002673F4" w:rsidRPr="002679E4"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2679E4">
        <w:rPr>
          <w:rFonts w:ascii="Arial" w:hAnsi="Arial" w:cs="Arial"/>
          <w:sz w:val="24"/>
          <w:szCs w:val="24"/>
        </w:rPr>
        <w:t>Zamawiający oświadcza, że jest upoważniony do otrzymywania faktur VAT.</w:t>
      </w:r>
    </w:p>
    <w:p w14:paraId="3C98C5A1" w14:textId="77777777" w:rsidR="002673F4" w:rsidRPr="002679E4"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2679E4">
        <w:rPr>
          <w:rFonts w:ascii="Arial" w:hAnsi="Arial" w:cs="Arial"/>
          <w:sz w:val="24"/>
          <w:szCs w:val="24"/>
        </w:rPr>
        <w:t>Strony postanawiają, że rozliczenie realizacji przedmiotu umowy odbędzie się fakturami częściowymi po dostawie danego asortymentu towaru lub jedną fakturą po całościowej dostawie towaru do miejsc wskazanych przez Zamawiającego.</w:t>
      </w:r>
    </w:p>
    <w:p w14:paraId="4BE287A8" w14:textId="77777777" w:rsidR="002673F4" w:rsidRPr="008B6A3A"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8B6A3A">
        <w:rPr>
          <w:rFonts w:ascii="Arial" w:hAnsi="Arial" w:cs="Arial"/>
          <w:sz w:val="24"/>
          <w:szCs w:val="24"/>
        </w:rPr>
        <w:t>Zapłata wynagrodzenia Wykonawcy nastąpi przelewem na wskazany rachunek bankowy  w terminie 30 dni od dnia otrzymania prawidłowo wystawionej faktury i doręczenia jej do Zamawiającego.</w:t>
      </w:r>
    </w:p>
    <w:p w14:paraId="4C7B0D86" w14:textId="77777777" w:rsidR="002673F4" w:rsidRPr="008B6A3A"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8B6A3A">
        <w:rPr>
          <w:rFonts w:ascii="Arial" w:hAnsi="Arial" w:cs="Arial"/>
          <w:sz w:val="24"/>
          <w:szCs w:val="24"/>
        </w:rPr>
        <w:t>Wynagrodzenie</w:t>
      </w:r>
      <w:r w:rsidRPr="008B6A3A">
        <w:rPr>
          <w:rFonts w:ascii="Arial" w:hAnsi="Arial" w:cs="Arial"/>
          <w:color w:val="FF0000"/>
          <w:sz w:val="24"/>
          <w:szCs w:val="24"/>
        </w:rPr>
        <w:t xml:space="preserve"> </w:t>
      </w:r>
      <w:r w:rsidRPr="008B6A3A">
        <w:rPr>
          <w:rFonts w:ascii="Arial" w:hAnsi="Arial" w:cs="Arial"/>
          <w:sz w:val="24"/>
          <w:szCs w:val="24"/>
        </w:rPr>
        <w:t>przekazywane będzie na konto Wykonawcy podane na fakturze.</w:t>
      </w:r>
    </w:p>
    <w:p w14:paraId="27C2B130" w14:textId="77777777" w:rsidR="002673F4" w:rsidRPr="008B6A3A"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8B6A3A">
        <w:rPr>
          <w:rFonts w:ascii="Arial" w:hAnsi="Arial" w:cs="Arial"/>
          <w:sz w:val="24"/>
          <w:szCs w:val="24"/>
        </w:rPr>
        <w:lastRenderedPageBreak/>
        <w:t>Za dzień zapłaty uważa się dzień prawidłowego obciążenia rachunku bankowego   Zamawiającego.</w:t>
      </w:r>
    </w:p>
    <w:p w14:paraId="6A0DA131" w14:textId="77777777" w:rsidR="002673F4" w:rsidRPr="008B6A3A" w:rsidRDefault="002673F4" w:rsidP="008B6A3A">
      <w:pPr>
        <w:pStyle w:val="Akapitzlist"/>
        <w:numPr>
          <w:ilvl w:val="2"/>
          <w:numId w:val="2"/>
        </w:numPr>
        <w:tabs>
          <w:tab w:val="clear" w:pos="2160"/>
          <w:tab w:val="right" w:leader="dot" w:pos="9072"/>
          <w:tab w:val="right" w:leader="dot" w:pos="9639"/>
        </w:tabs>
        <w:spacing w:after="0"/>
        <w:ind w:left="426" w:hanging="426"/>
        <w:jc w:val="both"/>
        <w:rPr>
          <w:rFonts w:ascii="Arial" w:hAnsi="Arial" w:cs="Arial"/>
          <w:sz w:val="24"/>
          <w:szCs w:val="24"/>
        </w:rPr>
      </w:pPr>
      <w:r w:rsidRPr="008B6A3A">
        <w:rPr>
          <w:rFonts w:ascii="Arial" w:hAnsi="Arial" w:cs="Arial"/>
          <w:sz w:val="24"/>
          <w:szCs w:val="24"/>
        </w:rPr>
        <w:t>Strony ustalają, że w przypadku zmiany sposobu konfekcjonowania produktu i/lub wielkości opakowania Wykonawca zwraca się do Zamawiającego na piśmie o wyrażenie zgody na niniejszą zmianę. Zamawiający może wyrazić zgodę na dostarczenie produktu, po cenie nie wyższej niż w umowie. Zmiana ta nie może powodować zmiany ceny za jedną jednostkę miary (sztukę, test, zestaw, opakowanie itd.).</w:t>
      </w:r>
    </w:p>
    <w:p w14:paraId="27EDD382" w14:textId="539856B7" w:rsidR="002673F4" w:rsidRDefault="002673F4" w:rsidP="008B6A3A">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8B6A3A">
        <w:rPr>
          <w:rFonts w:ascii="Arial" w:hAnsi="Arial" w:cs="Arial"/>
          <w:sz w:val="24"/>
          <w:szCs w:val="24"/>
        </w:rPr>
        <w:t>Strony ustalają, że w przypadku obniżenia ceny jednostkowej towaru w związku z aktualnymi rabatami lub promocjami, obniżenie następuje automatycznie bez konieczności zmiany umowy, na podstawie oświadczenia Wykonawcy, zawierającego informacje takie jak: nazwę produktu, jego opis (m. in. opakowanie), cenę jednostkową (netto, brutto), okres obowiązywania lub ilość towaru, jakiej dotyczy rabat/promocja. Niniejsze oświadczenie zostanie dostarczone Zamawiającemu</w:t>
      </w:r>
      <w:r w:rsidR="00AC117F">
        <w:rPr>
          <w:rFonts w:ascii="Arial" w:hAnsi="Arial" w:cs="Arial"/>
          <w:sz w:val="24"/>
          <w:szCs w:val="24"/>
        </w:rPr>
        <w:t xml:space="preserve"> </w:t>
      </w:r>
      <w:r w:rsidRPr="008B6A3A">
        <w:rPr>
          <w:rFonts w:ascii="Arial" w:hAnsi="Arial" w:cs="Arial"/>
          <w:sz w:val="24"/>
          <w:szCs w:val="24"/>
        </w:rPr>
        <w:t>każdorazowo wraz z dostawą towaru objętego rabatem/promocją.</w:t>
      </w:r>
    </w:p>
    <w:p w14:paraId="16CCE3F5" w14:textId="77777777" w:rsidR="009F235C" w:rsidRPr="00457801" w:rsidRDefault="009F235C" w:rsidP="009F235C">
      <w:pPr>
        <w:pStyle w:val="Akapitzlist"/>
        <w:numPr>
          <w:ilvl w:val="2"/>
          <w:numId w:val="2"/>
        </w:numPr>
        <w:tabs>
          <w:tab w:val="left" w:pos="426"/>
          <w:tab w:val="right" w:leader="dot" w:pos="9072"/>
          <w:tab w:val="right" w:leader="dot" w:pos="9639"/>
        </w:tabs>
        <w:spacing w:after="0"/>
        <w:ind w:left="426" w:hanging="426"/>
        <w:jc w:val="both"/>
        <w:rPr>
          <w:rFonts w:ascii="Arial" w:hAnsi="Arial" w:cs="Arial"/>
          <w:color w:val="000000" w:themeColor="text1"/>
          <w:sz w:val="24"/>
          <w:szCs w:val="24"/>
        </w:rPr>
      </w:pPr>
      <w:r w:rsidRPr="00457801">
        <w:rPr>
          <w:rFonts w:ascii="Arial" w:hAnsi="Arial" w:cs="Arial"/>
          <w:color w:val="000000" w:themeColor="text1"/>
          <w:sz w:val="24"/>
          <w:szCs w:val="24"/>
        </w:rPr>
        <w:t>Strony dopuszczają zmiany treści umowy czasowe lub trwałe w trakcie jej obowiązywania, w przypadku gdy:</w:t>
      </w:r>
    </w:p>
    <w:p w14:paraId="4D51DF15" w14:textId="77777777" w:rsidR="009F235C" w:rsidRPr="00457801" w:rsidRDefault="009F235C" w:rsidP="009F235C">
      <w:pPr>
        <w:pStyle w:val="Akapitzlist"/>
        <w:numPr>
          <w:ilvl w:val="0"/>
          <w:numId w:val="13"/>
        </w:numPr>
        <w:tabs>
          <w:tab w:val="left" w:pos="426"/>
          <w:tab w:val="right" w:leader="dot" w:pos="9072"/>
          <w:tab w:val="right" w:leader="dot" w:pos="9639"/>
        </w:tabs>
        <w:spacing w:after="0"/>
        <w:jc w:val="both"/>
        <w:rPr>
          <w:rFonts w:ascii="Arial" w:hAnsi="Arial" w:cs="Arial"/>
          <w:color w:val="000000" w:themeColor="text1"/>
          <w:sz w:val="24"/>
          <w:szCs w:val="24"/>
        </w:rPr>
      </w:pPr>
      <w:r w:rsidRPr="00457801">
        <w:rPr>
          <w:rFonts w:ascii="Arial" w:hAnsi="Arial" w:cs="Arial"/>
          <w:color w:val="000000" w:themeColor="text1"/>
          <w:sz w:val="24"/>
          <w:szCs w:val="24"/>
        </w:rPr>
        <w:t>Zmiana dotyczy nieistotnych postanowień zawartej umowy,</w:t>
      </w:r>
    </w:p>
    <w:p w14:paraId="42A5D339" w14:textId="7340247C" w:rsidR="009F235C" w:rsidRPr="00457801" w:rsidRDefault="009F235C" w:rsidP="009F235C">
      <w:pPr>
        <w:pStyle w:val="Akapitzlist"/>
        <w:numPr>
          <w:ilvl w:val="0"/>
          <w:numId w:val="13"/>
        </w:numPr>
        <w:tabs>
          <w:tab w:val="left" w:pos="426"/>
          <w:tab w:val="right" w:leader="dot" w:pos="9072"/>
          <w:tab w:val="right" w:leader="dot" w:pos="9639"/>
        </w:tabs>
        <w:spacing w:after="0"/>
        <w:jc w:val="both"/>
        <w:rPr>
          <w:rFonts w:ascii="Arial" w:hAnsi="Arial" w:cs="Arial"/>
          <w:color w:val="000000" w:themeColor="text1"/>
          <w:sz w:val="24"/>
          <w:szCs w:val="24"/>
        </w:rPr>
      </w:pPr>
      <w:r w:rsidRPr="00457801">
        <w:rPr>
          <w:rFonts w:ascii="Arial" w:hAnsi="Arial" w:cs="Arial"/>
          <w:color w:val="000000" w:themeColor="text1"/>
          <w:sz w:val="24"/>
          <w:szCs w:val="24"/>
        </w:rPr>
        <w:t>Podczas realizacji umowy wystąpią nieprzewidywalne zdarzenia lub okoliczności, jak w szczególności klęski żywiołowe, strajki, zamieszki, konflikty zbrojne, które uniemożliwiają zrealizowanie przedmiotu zamówienia</w:t>
      </w:r>
      <w:r w:rsidR="008F1E78" w:rsidRPr="00457801">
        <w:rPr>
          <w:rFonts w:ascii="Arial" w:hAnsi="Arial" w:cs="Arial"/>
          <w:color w:val="000000" w:themeColor="text1"/>
          <w:sz w:val="24"/>
          <w:szCs w:val="24"/>
        </w:rPr>
        <w:t xml:space="preserve"> w sposób, w zakresie i w terminie przewidzianym w ofercie.</w:t>
      </w:r>
      <w:r w:rsidRPr="00457801">
        <w:rPr>
          <w:rFonts w:ascii="Arial" w:hAnsi="Arial" w:cs="Arial"/>
          <w:color w:val="000000" w:themeColor="text1"/>
          <w:sz w:val="24"/>
          <w:szCs w:val="24"/>
        </w:rPr>
        <w:t xml:space="preserve"> </w:t>
      </w:r>
    </w:p>
    <w:p w14:paraId="69A1D0C7" w14:textId="4FFB4F50" w:rsidR="00220F89" w:rsidRPr="00457801" w:rsidRDefault="009F235C" w:rsidP="00220F89">
      <w:pPr>
        <w:pStyle w:val="Akapitzlist"/>
        <w:numPr>
          <w:ilvl w:val="0"/>
          <w:numId w:val="13"/>
        </w:numPr>
        <w:tabs>
          <w:tab w:val="left" w:pos="426"/>
          <w:tab w:val="right" w:leader="dot" w:pos="9072"/>
          <w:tab w:val="right" w:leader="dot" w:pos="9639"/>
        </w:tabs>
        <w:spacing w:after="0"/>
        <w:jc w:val="both"/>
        <w:rPr>
          <w:rFonts w:ascii="Arial" w:hAnsi="Arial" w:cs="Arial"/>
          <w:color w:val="000000" w:themeColor="text1"/>
          <w:sz w:val="24"/>
          <w:szCs w:val="24"/>
        </w:rPr>
      </w:pPr>
      <w:r w:rsidRPr="00457801">
        <w:rPr>
          <w:rFonts w:ascii="Arial" w:hAnsi="Arial" w:cs="Arial"/>
          <w:color w:val="000000" w:themeColor="text1"/>
          <w:sz w:val="24"/>
          <w:szCs w:val="24"/>
        </w:rPr>
        <w:t>W wyniku istotnej zmiany stosunków</w:t>
      </w:r>
      <w:r w:rsidR="008F1E78" w:rsidRPr="00457801">
        <w:rPr>
          <w:rFonts w:ascii="Arial" w:hAnsi="Arial" w:cs="Arial"/>
          <w:color w:val="000000" w:themeColor="text1"/>
          <w:sz w:val="24"/>
          <w:szCs w:val="24"/>
        </w:rPr>
        <w:t xml:space="preserve"> tj. znaczny wzrost cen surowców , nośników energii itp.,</w:t>
      </w:r>
      <w:r w:rsidRPr="00457801">
        <w:rPr>
          <w:rFonts w:ascii="Arial" w:hAnsi="Arial" w:cs="Arial"/>
          <w:color w:val="000000" w:themeColor="text1"/>
          <w:sz w:val="24"/>
          <w:szCs w:val="24"/>
        </w:rPr>
        <w:t xml:space="preserve"> spełnianie świadczenia byłoby połączone z nadmiernymi</w:t>
      </w:r>
      <w:r w:rsidR="008F1E78" w:rsidRPr="00457801">
        <w:rPr>
          <w:rFonts w:ascii="Arial" w:hAnsi="Arial" w:cs="Arial"/>
          <w:color w:val="000000" w:themeColor="text1"/>
          <w:sz w:val="24"/>
          <w:szCs w:val="24"/>
        </w:rPr>
        <w:t xml:space="preserve"> trudnościami i groziłoby, co najmniej jednej ze stron znaczną stratą, a czego strony nie mogły przewidzieć przy zawarciu umowy</w:t>
      </w:r>
      <w:r w:rsidR="00220F89" w:rsidRPr="00457801">
        <w:rPr>
          <w:rFonts w:ascii="Arial" w:hAnsi="Arial" w:cs="Arial"/>
          <w:color w:val="000000" w:themeColor="text1"/>
          <w:sz w:val="24"/>
          <w:szCs w:val="24"/>
        </w:rPr>
        <w:t>.</w:t>
      </w:r>
    </w:p>
    <w:p w14:paraId="628A4605" w14:textId="0ABD9B05" w:rsidR="00F96D58" w:rsidRPr="00F96D58" w:rsidRDefault="00220F89" w:rsidP="00F96D58">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457801">
        <w:rPr>
          <w:rFonts w:ascii="Arial" w:hAnsi="Arial" w:cs="Arial"/>
          <w:color w:val="000000" w:themeColor="text1"/>
          <w:sz w:val="24"/>
          <w:szCs w:val="24"/>
        </w:rPr>
        <w:t xml:space="preserve">Wprowadzenie zmian określonych </w:t>
      </w:r>
      <w:r w:rsidR="00F96D58">
        <w:rPr>
          <w:rFonts w:ascii="Arial" w:hAnsi="Arial" w:cs="Arial"/>
          <w:color w:val="000000" w:themeColor="text1"/>
          <w:sz w:val="24"/>
          <w:szCs w:val="24"/>
        </w:rPr>
        <w:t xml:space="preserve">w niniejszej </w:t>
      </w:r>
      <w:r w:rsidRPr="00457801">
        <w:rPr>
          <w:rFonts w:ascii="Arial" w:hAnsi="Arial" w:cs="Arial"/>
          <w:color w:val="000000" w:themeColor="text1"/>
          <w:sz w:val="24"/>
          <w:szCs w:val="24"/>
        </w:rPr>
        <w:t>wymaga</w:t>
      </w:r>
      <w:r w:rsidR="00615E5F" w:rsidRPr="00457801">
        <w:rPr>
          <w:rFonts w:ascii="Arial" w:hAnsi="Arial" w:cs="Arial"/>
          <w:color w:val="000000" w:themeColor="text1"/>
          <w:sz w:val="24"/>
          <w:szCs w:val="24"/>
        </w:rPr>
        <w:t xml:space="preserve"> uzasadnienia </w:t>
      </w:r>
      <w:r w:rsidR="00975A13" w:rsidRPr="00457801">
        <w:rPr>
          <w:rFonts w:ascii="Arial" w:hAnsi="Arial" w:cs="Arial"/>
          <w:color w:val="000000" w:themeColor="text1"/>
          <w:sz w:val="24"/>
          <w:szCs w:val="24"/>
        </w:rPr>
        <w:t xml:space="preserve">konieczności </w:t>
      </w:r>
      <w:r w:rsidR="00975A13">
        <w:rPr>
          <w:rFonts w:ascii="Arial" w:hAnsi="Arial" w:cs="Arial"/>
          <w:sz w:val="24"/>
          <w:szCs w:val="24"/>
        </w:rPr>
        <w:t>zmiany i porozumienia o</w:t>
      </w:r>
      <w:r w:rsidR="0066698C">
        <w:rPr>
          <w:rFonts w:ascii="Arial" w:hAnsi="Arial" w:cs="Arial"/>
          <w:sz w:val="24"/>
          <w:szCs w:val="24"/>
        </w:rPr>
        <w:t>raz sporządzenia aneksu do umowy.</w:t>
      </w:r>
    </w:p>
    <w:p w14:paraId="09F7E4B6" w14:textId="68A30D07" w:rsidR="0066698C" w:rsidRPr="001D0DF7" w:rsidRDefault="002673F4" w:rsidP="001D0DF7">
      <w:pPr>
        <w:pStyle w:val="Akapitzlist"/>
        <w:numPr>
          <w:ilvl w:val="2"/>
          <w:numId w:val="2"/>
        </w:numPr>
        <w:tabs>
          <w:tab w:val="left" w:pos="426"/>
          <w:tab w:val="right" w:leader="dot" w:pos="9072"/>
          <w:tab w:val="right" w:leader="dot" w:pos="9639"/>
        </w:tabs>
        <w:spacing w:after="0"/>
        <w:ind w:left="426" w:hanging="426"/>
        <w:jc w:val="both"/>
        <w:rPr>
          <w:rFonts w:ascii="Arial" w:hAnsi="Arial" w:cs="Arial"/>
          <w:sz w:val="24"/>
          <w:szCs w:val="24"/>
        </w:rPr>
      </w:pPr>
      <w:r w:rsidRPr="008B6A3A">
        <w:rPr>
          <w:rFonts w:ascii="Arial" w:hAnsi="Arial" w:cs="Arial"/>
          <w:sz w:val="24"/>
          <w:szCs w:val="24"/>
        </w:rPr>
        <w:t>Podane ilości przedmiotu zamówienia są wielkościami</w:t>
      </w:r>
      <w:r w:rsidRPr="008B6A3A">
        <w:rPr>
          <w:rFonts w:ascii="Arial" w:hAnsi="Arial" w:cs="Arial"/>
          <w:b/>
          <w:sz w:val="24"/>
          <w:szCs w:val="24"/>
        </w:rPr>
        <w:t xml:space="preserve"> </w:t>
      </w:r>
      <w:r w:rsidRPr="008B6A3A">
        <w:rPr>
          <w:rFonts w:ascii="Arial" w:hAnsi="Arial" w:cs="Arial"/>
          <w:sz w:val="24"/>
          <w:szCs w:val="24"/>
        </w:rPr>
        <w:t>szacunkowymi, i w związku z powyższym Zamawiający zastrzega sobie możliwość zmiany ilości towaru/asortymentu</w:t>
      </w:r>
      <w:r w:rsidRPr="008B6A3A">
        <w:rPr>
          <w:rFonts w:ascii="Arial" w:hAnsi="Arial" w:cs="Arial"/>
          <w:color w:val="FF0000"/>
          <w:sz w:val="24"/>
          <w:szCs w:val="24"/>
        </w:rPr>
        <w:t xml:space="preserve"> </w:t>
      </w:r>
      <w:r w:rsidRPr="008B6A3A">
        <w:rPr>
          <w:rFonts w:ascii="Arial" w:hAnsi="Arial" w:cs="Arial"/>
          <w:sz w:val="24"/>
          <w:szCs w:val="24"/>
        </w:rPr>
        <w:t>w zakresie objętym ofertą Dostawcy a Dostawca</w:t>
      </w:r>
      <w:r w:rsidRPr="008B6A3A">
        <w:rPr>
          <w:rFonts w:ascii="Arial" w:hAnsi="Arial" w:cs="Arial"/>
          <w:b/>
          <w:sz w:val="24"/>
          <w:szCs w:val="24"/>
        </w:rPr>
        <w:t xml:space="preserve"> </w:t>
      </w:r>
      <w:r w:rsidRPr="008B6A3A">
        <w:rPr>
          <w:rFonts w:ascii="Arial" w:hAnsi="Arial" w:cs="Arial"/>
          <w:sz w:val="24"/>
          <w:szCs w:val="24"/>
        </w:rPr>
        <w:t>zobowiązuje się do elastycznego reagowania na zwiększenie lub zmniejszenie zamówienia składane przez Zamawiającego, przy uwzględnieniu postanowień § 3 ust. 1 niniejszej umowy. Dostawcy nie przysługuje roszczenie o pełną realizację zamówienia ani roszczenie odszkodowawcze z tytułu nie zrealizowania pełnego zamówienia.</w:t>
      </w:r>
    </w:p>
    <w:p w14:paraId="191141D9"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4</w:t>
      </w:r>
    </w:p>
    <w:p w14:paraId="4617E890"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 xml:space="preserve">Wykonawca oświadcza, że na dostarczony towar posiada termin przydatności na okres 3 miesięcy, licząc od dnia dostawy potwierdzonej protokołem przyjęcia </w:t>
      </w:r>
      <w:r w:rsidRPr="008B6A3A">
        <w:rPr>
          <w:rFonts w:ascii="Arial" w:hAnsi="Arial" w:cs="Arial"/>
          <w:sz w:val="24"/>
          <w:szCs w:val="24"/>
        </w:rPr>
        <w:lastRenderedPageBreak/>
        <w:t>towaru bez uwag, co do jego jakości. W okresie gwarancji Wykonawca odpowiada również za wady fizyczne towaru z tytułu rękojmi.</w:t>
      </w:r>
    </w:p>
    <w:p w14:paraId="1E41C823"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Wykonawca oświadcza, że dostarczony towar spełnia wymagania Zamawiającego określone w Opisie przedmiotu zamówienia oraz odpowiada normom przedmiotowym i jakościowym, oraz że jest dopuszczony do obrotu na terytorium Polski.</w:t>
      </w:r>
    </w:p>
    <w:p w14:paraId="5CA7A8CD"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Wykonawca zobowiązuje się dostarczyć towar fabrycznie nowy, nie noszący śladów jakiegokolwiek wcześniejszego użytkowania.</w:t>
      </w:r>
    </w:p>
    <w:p w14:paraId="2703A242"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W przypadku niespełnienia powyższego wymogu Zamawiający ma prawo odmówić przyjęcia towaru jako niezgodnego z wymaganiami Zamawiającego.</w:t>
      </w:r>
    </w:p>
    <w:p w14:paraId="51747306"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 xml:space="preserve">Zamawiający dokona odbioru ilościowego i jakościowego, oraz sprawdzenia zgodności przedmiotu dostawy z wymogami przedmiotowymi w dniu realizacji dostawy. </w:t>
      </w:r>
      <w:r w:rsidRPr="008B6A3A">
        <w:rPr>
          <w:rFonts w:ascii="Arial" w:hAnsi="Arial" w:cs="Arial"/>
          <w:sz w:val="24"/>
          <w:szCs w:val="24"/>
        </w:rPr>
        <w:br/>
        <w:t xml:space="preserve">W razie stwierdzenia niezgodności w tym zakresie lub wady towaru, Wykonawca zobowiązany jest do ich usunięcia w terminie </w:t>
      </w:r>
      <w:r w:rsidRPr="008B6A3A">
        <w:rPr>
          <w:rFonts w:ascii="Arial" w:hAnsi="Arial" w:cs="Arial"/>
          <w:bCs/>
          <w:sz w:val="24"/>
          <w:szCs w:val="24"/>
        </w:rPr>
        <w:t>7 dni</w:t>
      </w:r>
      <w:r w:rsidRPr="008B6A3A">
        <w:rPr>
          <w:rFonts w:ascii="Arial" w:hAnsi="Arial" w:cs="Arial"/>
          <w:sz w:val="24"/>
          <w:szCs w:val="24"/>
        </w:rPr>
        <w:t>, pod rygorem zapłaty kary umownej określonej w § 6 pkt 2.</w:t>
      </w:r>
    </w:p>
    <w:p w14:paraId="7B6D9E18"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 xml:space="preserve">W przypadku późniejszego stwierdzenia wady fizycznej towaru, której nie można było wykryć w momencie jego odbioru, Zamawiający zawiadomi Wykonawcę przesyłając „Protokół reklamacji”, faksem lub pocztą w terminie 7 dni od dnia ujawnienia wady.  Wykonawca zobowiązany jest do jej usunięcia w terminie </w:t>
      </w:r>
      <w:r w:rsidRPr="008B6A3A">
        <w:rPr>
          <w:rFonts w:ascii="Arial" w:hAnsi="Arial" w:cs="Arial"/>
          <w:bCs/>
          <w:sz w:val="24"/>
          <w:szCs w:val="24"/>
        </w:rPr>
        <w:t>7 dni</w:t>
      </w:r>
      <w:r w:rsidRPr="008B6A3A">
        <w:rPr>
          <w:rFonts w:ascii="Arial" w:hAnsi="Arial" w:cs="Arial"/>
          <w:sz w:val="24"/>
          <w:szCs w:val="24"/>
        </w:rPr>
        <w:t>, pod rygorem zapłaty kary umownej określonej w § 6 pkt 2.</w:t>
      </w:r>
    </w:p>
    <w:p w14:paraId="3756F4A8"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 xml:space="preserve">W przypadku niewywiązania się z usunięcia wad i niezgodności towaru, o których mowa w pkt. 5 i 6, </w:t>
      </w:r>
      <w:r w:rsidRPr="008B6A3A">
        <w:rPr>
          <w:rFonts w:ascii="Arial" w:hAnsi="Arial" w:cs="Arial"/>
          <w:bCs/>
          <w:sz w:val="24"/>
          <w:szCs w:val="24"/>
        </w:rPr>
        <w:t xml:space="preserve">po uprzednim wezwaniu Wykonawcy do ich usunięcia, </w:t>
      </w:r>
      <w:r w:rsidRPr="008B6A3A">
        <w:rPr>
          <w:rFonts w:ascii="Arial" w:hAnsi="Arial" w:cs="Arial"/>
          <w:sz w:val="24"/>
          <w:szCs w:val="24"/>
        </w:rPr>
        <w:t>Zamawiający może powierzyć wykonanie prawidłowej dostawy na rzecz podmiotu trzeciego na koszt Wykonawcy.</w:t>
      </w:r>
    </w:p>
    <w:p w14:paraId="1DF4A747" w14:textId="77777777" w:rsidR="002673F4" w:rsidRPr="008B6A3A" w:rsidRDefault="002673F4" w:rsidP="008B6A3A">
      <w:pPr>
        <w:pStyle w:val="Akapitzlist"/>
        <w:numPr>
          <w:ilvl w:val="3"/>
          <w:numId w:val="6"/>
        </w:numPr>
        <w:spacing w:after="0"/>
        <w:ind w:left="426" w:hanging="426"/>
        <w:jc w:val="both"/>
        <w:rPr>
          <w:rFonts w:ascii="Arial" w:hAnsi="Arial" w:cs="Arial"/>
          <w:sz w:val="24"/>
          <w:szCs w:val="24"/>
        </w:rPr>
      </w:pPr>
      <w:r w:rsidRPr="008B6A3A">
        <w:rPr>
          <w:rFonts w:ascii="Arial" w:hAnsi="Arial" w:cs="Arial"/>
          <w:sz w:val="24"/>
          <w:szCs w:val="24"/>
        </w:rPr>
        <w:t>Warunkiem dokonania odbioru ilościowego i jakościowego przez Zamawiającego będzie dostarczenie przez Wykonawcę wraz z towarami poniższego kompletu dokumentów:</w:t>
      </w:r>
    </w:p>
    <w:p w14:paraId="4DC204E4" w14:textId="77777777" w:rsidR="002673F4" w:rsidRPr="008B6A3A" w:rsidRDefault="002673F4" w:rsidP="008B6A3A">
      <w:pPr>
        <w:pStyle w:val="Akapitzlist"/>
        <w:numPr>
          <w:ilvl w:val="5"/>
          <w:numId w:val="7"/>
        </w:numPr>
        <w:spacing w:after="0"/>
        <w:ind w:left="709" w:hanging="284"/>
        <w:jc w:val="both"/>
        <w:rPr>
          <w:rFonts w:ascii="Arial" w:hAnsi="Arial" w:cs="Arial"/>
          <w:sz w:val="24"/>
          <w:szCs w:val="24"/>
        </w:rPr>
      </w:pPr>
      <w:r w:rsidRPr="008B6A3A">
        <w:rPr>
          <w:rFonts w:ascii="Arial" w:hAnsi="Arial" w:cs="Arial"/>
          <w:sz w:val="24"/>
          <w:szCs w:val="24"/>
        </w:rPr>
        <w:t>faktury VAT,</w:t>
      </w:r>
    </w:p>
    <w:p w14:paraId="27427E37" w14:textId="77777777" w:rsidR="002673F4" w:rsidRPr="008B6A3A" w:rsidRDefault="002673F4" w:rsidP="008B6A3A">
      <w:pPr>
        <w:pStyle w:val="Akapitzlist"/>
        <w:numPr>
          <w:ilvl w:val="5"/>
          <w:numId w:val="7"/>
        </w:numPr>
        <w:spacing w:after="0"/>
        <w:ind w:left="709" w:hanging="284"/>
        <w:jc w:val="both"/>
        <w:rPr>
          <w:rFonts w:ascii="Arial" w:hAnsi="Arial" w:cs="Arial"/>
          <w:sz w:val="24"/>
          <w:szCs w:val="24"/>
        </w:rPr>
      </w:pPr>
      <w:r w:rsidRPr="008B6A3A">
        <w:rPr>
          <w:rFonts w:ascii="Arial" w:hAnsi="Arial" w:cs="Arial"/>
          <w:sz w:val="24"/>
          <w:szCs w:val="24"/>
        </w:rPr>
        <w:t>specyfikacji wysyłkowej np. dokument WZ,</w:t>
      </w:r>
    </w:p>
    <w:p w14:paraId="3CF0C039" w14:textId="77777777" w:rsidR="002673F4" w:rsidRPr="008B6A3A" w:rsidRDefault="002673F4" w:rsidP="008B6A3A">
      <w:pPr>
        <w:pStyle w:val="Akapitzlist"/>
        <w:numPr>
          <w:ilvl w:val="5"/>
          <w:numId w:val="7"/>
        </w:numPr>
        <w:spacing w:after="0"/>
        <w:ind w:left="709" w:hanging="284"/>
        <w:jc w:val="both"/>
        <w:rPr>
          <w:rFonts w:ascii="Arial" w:hAnsi="Arial" w:cs="Arial"/>
          <w:sz w:val="24"/>
          <w:szCs w:val="24"/>
        </w:rPr>
      </w:pPr>
      <w:r w:rsidRPr="008B6A3A">
        <w:rPr>
          <w:rFonts w:ascii="Arial" w:hAnsi="Arial" w:cs="Arial"/>
          <w:sz w:val="24"/>
          <w:szCs w:val="24"/>
        </w:rPr>
        <w:t>protokołu przyjęcia towaru – PZ / protokołu odbioru w przypadku nie przesłania go przez Użytkownika oraz pozostałych dokumentów,</w:t>
      </w:r>
    </w:p>
    <w:p w14:paraId="7B0B260B" w14:textId="77777777" w:rsidR="002673F4" w:rsidRPr="008B6A3A" w:rsidRDefault="002673F4" w:rsidP="008B6A3A">
      <w:pPr>
        <w:pStyle w:val="Akapitzlist"/>
        <w:numPr>
          <w:ilvl w:val="5"/>
          <w:numId w:val="7"/>
        </w:numPr>
        <w:spacing w:after="0"/>
        <w:ind w:left="709" w:hanging="284"/>
        <w:jc w:val="both"/>
        <w:rPr>
          <w:rFonts w:ascii="Arial" w:hAnsi="Arial" w:cs="Arial"/>
          <w:sz w:val="24"/>
          <w:szCs w:val="24"/>
        </w:rPr>
      </w:pPr>
      <w:r w:rsidRPr="008B6A3A">
        <w:rPr>
          <w:rFonts w:ascii="Arial" w:hAnsi="Arial" w:cs="Arial"/>
          <w:sz w:val="24"/>
          <w:szCs w:val="24"/>
        </w:rPr>
        <w:t>specyfikacji produktu/surowców.</w:t>
      </w:r>
    </w:p>
    <w:p w14:paraId="75BF5DF1"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5</w:t>
      </w:r>
    </w:p>
    <w:p w14:paraId="4983E0C2" w14:textId="2AC1A6A3" w:rsidR="002673F4" w:rsidRPr="008B6A3A" w:rsidRDefault="002673F4" w:rsidP="008B6A3A">
      <w:pPr>
        <w:pStyle w:val="Akapitzlist"/>
        <w:numPr>
          <w:ilvl w:val="5"/>
          <w:numId w:val="4"/>
        </w:numPr>
        <w:spacing w:after="0"/>
        <w:ind w:left="426" w:hanging="426"/>
        <w:jc w:val="both"/>
        <w:rPr>
          <w:rFonts w:ascii="Arial" w:hAnsi="Arial" w:cs="Arial"/>
          <w:sz w:val="24"/>
          <w:szCs w:val="24"/>
        </w:rPr>
      </w:pPr>
      <w:r w:rsidRPr="008B6A3A">
        <w:rPr>
          <w:rFonts w:ascii="Arial" w:hAnsi="Arial" w:cs="Arial"/>
          <w:sz w:val="24"/>
          <w:szCs w:val="24"/>
        </w:rPr>
        <w:t>Wykonawca odpowiada za wady fizyczne ujawnione w dostarczonym towarze i ponosi z tego tytułu wszelkie zobowiązania. Jest odpowiedzialny względem Zamawiającego, jeżeli dostarczony towar ma wady zmniejszające jego wartość lub użyteczność wynikającą z jego przeznaczenia, nie ma właściwości (parametrów technicznych) wymaganych przez Zamawiającego określonych w opisie przedmiotu zamówienia, albo jeżeli dostarczono go w stanie niezupełnym.</w:t>
      </w:r>
    </w:p>
    <w:p w14:paraId="2E2C4C38" w14:textId="54C40687" w:rsidR="00AE1A57" w:rsidRPr="00AE1A57" w:rsidRDefault="002673F4" w:rsidP="00AE1A57">
      <w:pPr>
        <w:pStyle w:val="Akapitzlist"/>
        <w:numPr>
          <w:ilvl w:val="5"/>
          <w:numId w:val="4"/>
        </w:numPr>
        <w:spacing w:after="0"/>
        <w:ind w:left="426" w:hanging="426"/>
        <w:jc w:val="both"/>
        <w:rPr>
          <w:rFonts w:ascii="Arial" w:hAnsi="Arial" w:cs="Arial"/>
          <w:sz w:val="24"/>
          <w:szCs w:val="24"/>
        </w:rPr>
      </w:pPr>
      <w:r w:rsidRPr="008B6A3A">
        <w:rPr>
          <w:rFonts w:ascii="Arial" w:hAnsi="Arial" w:cs="Arial"/>
          <w:sz w:val="24"/>
          <w:szCs w:val="24"/>
        </w:rPr>
        <w:lastRenderedPageBreak/>
        <w:t>W przypadku stwierdzenia wady fizycznej towaru w okresie terminu gwarancyjnego, Zamawiający zawiadomi Wykonawcę niezwłocznie o wadzie przesyłając „Protokół reklamacji”. Wykonawca rozpatrzy reklamację w terminie 14 dni od daty otrzymania „Protokołu reklamacji”. Brak odpowiedzi na reklamację będzie</w:t>
      </w:r>
      <w:r w:rsidR="00AE1A57">
        <w:rPr>
          <w:rFonts w:ascii="Arial" w:hAnsi="Arial" w:cs="Arial"/>
          <w:sz w:val="24"/>
          <w:szCs w:val="24"/>
        </w:rPr>
        <w:t xml:space="preserve"> </w:t>
      </w:r>
      <w:r w:rsidRPr="008B6A3A">
        <w:rPr>
          <w:rFonts w:ascii="Arial" w:hAnsi="Arial" w:cs="Arial"/>
          <w:sz w:val="24"/>
          <w:szCs w:val="24"/>
        </w:rPr>
        <w:t>równoważny z jej uznaniem.</w:t>
      </w:r>
    </w:p>
    <w:p w14:paraId="68C20006" w14:textId="503027FE" w:rsidR="002673F4" w:rsidRPr="008B6A3A" w:rsidRDefault="002673F4" w:rsidP="008B6A3A">
      <w:pPr>
        <w:pStyle w:val="Akapitzlist"/>
        <w:numPr>
          <w:ilvl w:val="5"/>
          <w:numId w:val="4"/>
        </w:numPr>
        <w:spacing w:after="0"/>
        <w:ind w:left="426" w:hanging="426"/>
        <w:jc w:val="both"/>
        <w:rPr>
          <w:rFonts w:ascii="Arial" w:hAnsi="Arial" w:cs="Arial"/>
          <w:sz w:val="24"/>
          <w:szCs w:val="24"/>
        </w:rPr>
      </w:pPr>
      <w:r w:rsidRPr="008B6A3A">
        <w:rPr>
          <w:rFonts w:ascii="Arial" w:hAnsi="Arial" w:cs="Arial"/>
          <w:sz w:val="24"/>
          <w:szCs w:val="24"/>
        </w:rPr>
        <w:t>W terminie 7 dni od dnia uznania reklamacji Wykonawca usunie wadę fizyczną towaru oraz dostarczy go Zamawiającemu bez prawa żądania dodatkowych opłat z tego tytułu.</w:t>
      </w:r>
      <w:r w:rsidR="00F45175">
        <w:rPr>
          <w:rFonts w:ascii="Arial" w:hAnsi="Arial" w:cs="Arial"/>
          <w:sz w:val="24"/>
          <w:szCs w:val="24"/>
        </w:rPr>
        <w:t xml:space="preserve"> </w:t>
      </w:r>
    </w:p>
    <w:p w14:paraId="7587DF09" w14:textId="06E37838" w:rsidR="002673F4" w:rsidRDefault="002673F4" w:rsidP="00AE1A57">
      <w:pPr>
        <w:pStyle w:val="Akapitzlist"/>
        <w:numPr>
          <w:ilvl w:val="5"/>
          <w:numId w:val="4"/>
        </w:numPr>
        <w:spacing w:after="0"/>
        <w:ind w:left="426" w:hanging="426"/>
        <w:jc w:val="both"/>
        <w:rPr>
          <w:rFonts w:ascii="Arial" w:hAnsi="Arial" w:cs="Arial"/>
          <w:sz w:val="24"/>
          <w:szCs w:val="24"/>
        </w:rPr>
      </w:pPr>
      <w:r w:rsidRPr="008B6A3A">
        <w:rPr>
          <w:rFonts w:ascii="Arial" w:hAnsi="Arial" w:cs="Arial"/>
          <w:sz w:val="24"/>
          <w:szCs w:val="24"/>
        </w:rPr>
        <w:t>Wykonawca ponosi odpowiedzialność względem Zamawiającego z tytułu przypadkowej utraty lub uszkodzenia towaru w czasie od przyjęcia go do naprawy do czasu dostarczenia go naprawionego i wolnego od wad do Zamawiającego. Koszty</w:t>
      </w:r>
      <w:r w:rsidR="00AE1A57">
        <w:rPr>
          <w:rFonts w:ascii="Arial" w:hAnsi="Arial" w:cs="Arial"/>
          <w:sz w:val="24"/>
          <w:szCs w:val="24"/>
        </w:rPr>
        <w:t xml:space="preserve"> </w:t>
      </w:r>
      <w:r w:rsidRPr="00AE1A57">
        <w:rPr>
          <w:rFonts w:ascii="Arial" w:hAnsi="Arial" w:cs="Arial"/>
          <w:sz w:val="24"/>
          <w:szCs w:val="24"/>
        </w:rPr>
        <w:t xml:space="preserve">związane z przysłaniem serwisu oraz z transportem towaru z i do Zamawiającego, ponosi Wykonawca. </w:t>
      </w:r>
    </w:p>
    <w:p w14:paraId="09717511" w14:textId="77777777" w:rsidR="00AE1A57" w:rsidRPr="00AE1A57" w:rsidRDefault="00AE1A57" w:rsidP="00AE1A57">
      <w:pPr>
        <w:pStyle w:val="Akapitzlist"/>
        <w:spacing w:after="0"/>
        <w:ind w:left="426"/>
        <w:jc w:val="both"/>
        <w:rPr>
          <w:rFonts w:ascii="Arial" w:hAnsi="Arial" w:cs="Arial"/>
          <w:sz w:val="24"/>
          <w:szCs w:val="24"/>
        </w:rPr>
      </w:pPr>
    </w:p>
    <w:p w14:paraId="78845BF2"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6</w:t>
      </w:r>
    </w:p>
    <w:p w14:paraId="08C8408A" w14:textId="77777777" w:rsidR="002673F4" w:rsidRPr="008B6A3A" w:rsidRDefault="002673F4" w:rsidP="008B6A3A">
      <w:pPr>
        <w:pStyle w:val="Akapitzlist"/>
        <w:numPr>
          <w:ilvl w:val="6"/>
          <w:numId w:val="4"/>
        </w:numPr>
        <w:spacing w:after="0"/>
        <w:ind w:left="426" w:hanging="426"/>
        <w:jc w:val="both"/>
        <w:rPr>
          <w:rFonts w:ascii="Arial" w:hAnsi="Arial" w:cs="Arial"/>
          <w:sz w:val="24"/>
          <w:szCs w:val="24"/>
          <w:lang w:eastAsia="hi-IN"/>
        </w:rPr>
      </w:pPr>
      <w:r w:rsidRPr="008B6A3A">
        <w:rPr>
          <w:rFonts w:ascii="Arial" w:hAnsi="Arial" w:cs="Arial"/>
          <w:sz w:val="24"/>
          <w:szCs w:val="24"/>
          <w:lang w:eastAsia="hi-IN"/>
        </w:rPr>
        <w:t xml:space="preserve">Zamawiający uprawniony jest do naliczenia Wykonawcy następujących kar umownych: </w:t>
      </w:r>
    </w:p>
    <w:p w14:paraId="056097B9" w14:textId="77777777" w:rsidR="002673F4" w:rsidRPr="008B6A3A" w:rsidRDefault="002673F4" w:rsidP="008B6A3A">
      <w:pPr>
        <w:pStyle w:val="Akapitzlist"/>
        <w:numPr>
          <w:ilvl w:val="7"/>
          <w:numId w:val="4"/>
        </w:numPr>
        <w:tabs>
          <w:tab w:val="clear" w:pos="5760"/>
        </w:tabs>
        <w:spacing w:after="0"/>
        <w:ind w:left="709" w:hanging="283"/>
        <w:jc w:val="both"/>
        <w:rPr>
          <w:rFonts w:ascii="Arial" w:hAnsi="Arial" w:cs="Arial"/>
          <w:sz w:val="24"/>
          <w:szCs w:val="24"/>
          <w:lang w:eastAsia="hi-IN"/>
        </w:rPr>
      </w:pPr>
      <w:r w:rsidRPr="008B6A3A">
        <w:rPr>
          <w:rFonts w:ascii="Arial" w:hAnsi="Arial" w:cs="Arial"/>
          <w:sz w:val="24"/>
          <w:szCs w:val="24"/>
        </w:rPr>
        <w:t>w wysokości 5% wartości brutto dostawy za każde rozpoczęte 15 min opóźnienia z tytułu niedotrzymania terminu dostarczenia partii towaru lub wybrakowanej partii,</w:t>
      </w:r>
    </w:p>
    <w:p w14:paraId="65A9406A" w14:textId="77777777" w:rsidR="002673F4" w:rsidRPr="008B6A3A" w:rsidRDefault="002673F4" w:rsidP="008B6A3A">
      <w:pPr>
        <w:pStyle w:val="Akapitzlist"/>
        <w:numPr>
          <w:ilvl w:val="7"/>
          <w:numId w:val="4"/>
        </w:numPr>
        <w:tabs>
          <w:tab w:val="clear" w:pos="5760"/>
        </w:tabs>
        <w:spacing w:after="0"/>
        <w:ind w:left="709" w:hanging="283"/>
        <w:jc w:val="both"/>
        <w:rPr>
          <w:rFonts w:ascii="Arial" w:hAnsi="Arial" w:cs="Arial"/>
          <w:sz w:val="24"/>
          <w:szCs w:val="24"/>
          <w:lang w:eastAsia="hi-IN"/>
        </w:rPr>
      </w:pPr>
      <w:r w:rsidRPr="008B6A3A">
        <w:rPr>
          <w:rFonts w:ascii="Arial" w:hAnsi="Arial" w:cs="Arial"/>
          <w:sz w:val="24"/>
          <w:szCs w:val="24"/>
        </w:rPr>
        <w:t>za opóźnienie w usunięciu wad stwierdzonych przy odbiorze lub w okresie gwarancji albo opóźnienie w potwierdzeniu otrzymania reklamacji, w wysokości 5% wartości brutto wadliwego towarów za każdy dzień opóźnienia, liczony od dnia wyznaczonego na usunięcie wady,</w:t>
      </w:r>
    </w:p>
    <w:p w14:paraId="291902CB" w14:textId="77777777" w:rsidR="002673F4" w:rsidRPr="008B6A3A" w:rsidRDefault="002673F4" w:rsidP="008B6A3A">
      <w:pPr>
        <w:pStyle w:val="Akapitzlist"/>
        <w:numPr>
          <w:ilvl w:val="7"/>
          <w:numId w:val="4"/>
        </w:numPr>
        <w:tabs>
          <w:tab w:val="clear" w:pos="5760"/>
        </w:tabs>
        <w:spacing w:after="0"/>
        <w:ind w:left="709" w:hanging="283"/>
        <w:jc w:val="both"/>
        <w:rPr>
          <w:rFonts w:ascii="Arial" w:hAnsi="Arial" w:cs="Arial"/>
          <w:sz w:val="24"/>
          <w:szCs w:val="24"/>
          <w:lang w:eastAsia="hi-IN"/>
        </w:rPr>
      </w:pPr>
      <w:r w:rsidRPr="008B6A3A">
        <w:rPr>
          <w:rFonts w:ascii="Arial" w:hAnsi="Arial" w:cs="Arial"/>
          <w:sz w:val="24"/>
          <w:szCs w:val="24"/>
        </w:rPr>
        <w:t>za odstąpienie od umowy przez Wykonawcę z przyczyn leżących po stronie Wykonawcy – w wysokości 10% łącznego wynagrodzenia umownego brutto, o którym mowa w § 3 ust. 1.</w:t>
      </w:r>
    </w:p>
    <w:p w14:paraId="3F8CE8E2" w14:textId="77777777" w:rsidR="002673F4" w:rsidRPr="008B6A3A" w:rsidRDefault="002673F4" w:rsidP="008B6A3A">
      <w:pPr>
        <w:pStyle w:val="Akapitzlist"/>
        <w:numPr>
          <w:ilvl w:val="6"/>
          <w:numId w:val="4"/>
        </w:numPr>
        <w:tabs>
          <w:tab w:val="clear" w:pos="5040"/>
        </w:tabs>
        <w:spacing w:after="0"/>
        <w:ind w:left="426" w:hanging="426"/>
        <w:jc w:val="both"/>
        <w:rPr>
          <w:rFonts w:ascii="Arial" w:hAnsi="Arial" w:cs="Arial"/>
          <w:sz w:val="24"/>
          <w:szCs w:val="24"/>
          <w:lang w:eastAsia="hi-IN"/>
        </w:rPr>
      </w:pPr>
      <w:r w:rsidRPr="008B6A3A">
        <w:rPr>
          <w:rFonts w:ascii="Arial" w:hAnsi="Arial" w:cs="Arial"/>
          <w:sz w:val="24"/>
          <w:szCs w:val="24"/>
        </w:rPr>
        <w:t>Zamawiający zastrzega sobie prawo do sumowania kar umownych.</w:t>
      </w:r>
    </w:p>
    <w:p w14:paraId="1BCEF65A" w14:textId="77777777" w:rsidR="002673F4" w:rsidRPr="008B6A3A" w:rsidRDefault="002673F4" w:rsidP="008B6A3A">
      <w:pPr>
        <w:pStyle w:val="Akapitzlist"/>
        <w:numPr>
          <w:ilvl w:val="6"/>
          <w:numId w:val="4"/>
        </w:numPr>
        <w:tabs>
          <w:tab w:val="clear" w:pos="5040"/>
        </w:tabs>
        <w:spacing w:after="0"/>
        <w:ind w:left="426" w:hanging="426"/>
        <w:jc w:val="both"/>
        <w:rPr>
          <w:rFonts w:ascii="Arial" w:hAnsi="Arial" w:cs="Arial"/>
          <w:sz w:val="24"/>
          <w:szCs w:val="24"/>
          <w:lang w:eastAsia="hi-IN"/>
        </w:rPr>
      </w:pPr>
      <w:r w:rsidRPr="008B6A3A">
        <w:rPr>
          <w:rFonts w:ascii="Arial" w:hAnsi="Arial" w:cs="Arial"/>
          <w:sz w:val="24"/>
          <w:szCs w:val="24"/>
        </w:rPr>
        <w:t>Kary umowne, o których mowa w ust. 1, nie zostaną naliczone wyłącznie w przypadku, gdy niewykonanie lub niewłaściwe wykonanie zobowiązania nastąpiło na skutek siły wyższej.</w:t>
      </w:r>
    </w:p>
    <w:p w14:paraId="6DCDA2C6" w14:textId="77777777" w:rsidR="002673F4" w:rsidRPr="008B6A3A" w:rsidRDefault="002673F4" w:rsidP="008B6A3A">
      <w:pPr>
        <w:pStyle w:val="Akapitzlist"/>
        <w:numPr>
          <w:ilvl w:val="6"/>
          <w:numId w:val="4"/>
        </w:numPr>
        <w:tabs>
          <w:tab w:val="clear" w:pos="5040"/>
        </w:tabs>
        <w:spacing w:after="0"/>
        <w:ind w:left="426" w:hanging="426"/>
        <w:jc w:val="both"/>
        <w:rPr>
          <w:rFonts w:ascii="Arial" w:hAnsi="Arial" w:cs="Arial"/>
          <w:sz w:val="24"/>
          <w:szCs w:val="24"/>
          <w:lang w:eastAsia="hi-IN"/>
        </w:rPr>
      </w:pPr>
      <w:r w:rsidRPr="008B6A3A">
        <w:rPr>
          <w:rFonts w:ascii="Arial" w:hAnsi="Arial" w:cs="Arial"/>
          <w:sz w:val="24"/>
          <w:szCs w:val="24"/>
        </w:rPr>
        <w:t>Zamawiający może potrącić naliczone kary umowne ze swymi zobowiązaniami wobec Wykonawcy po uprzednim wystawieniu noty obciążeniowej z przysługującego wynagrodzenia.</w:t>
      </w:r>
    </w:p>
    <w:p w14:paraId="04EA7C18" w14:textId="77777777" w:rsidR="002673F4" w:rsidRPr="008B6A3A" w:rsidRDefault="002673F4" w:rsidP="008B6A3A">
      <w:pPr>
        <w:pStyle w:val="Akapitzlist"/>
        <w:numPr>
          <w:ilvl w:val="6"/>
          <w:numId w:val="4"/>
        </w:numPr>
        <w:tabs>
          <w:tab w:val="clear" w:pos="5040"/>
        </w:tabs>
        <w:spacing w:after="0"/>
        <w:ind w:left="426" w:hanging="426"/>
        <w:jc w:val="both"/>
        <w:rPr>
          <w:rFonts w:ascii="Arial" w:hAnsi="Arial" w:cs="Arial"/>
          <w:sz w:val="24"/>
          <w:szCs w:val="24"/>
          <w:lang w:eastAsia="hi-IN"/>
        </w:rPr>
      </w:pPr>
      <w:r w:rsidRPr="008B6A3A">
        <w:rPr>
          <w:rFonts w:ascii="Arial" w:hAnsi="Arial" w:cs="Arial"/>
          <w:sz w:val="24"/>
          <w:szCs w:val="24"/>
          <w:lang w:eastAsia="hi-IN"/>
        </w:rPr>
        <w:t xml:space="preserve">Wykonawca wyraża zgodę, aby Zamawiający potrącił naliczone kary umowne </w:t>
      </w:r>
      <w:r w:rsidRPr="008B6A3A">
        <w:rPr>
          <w:rFonts w:ascii="Arial" w:hAnsi="Arial" w:cs="Arial"/>
          <w:sz w:val="24"/>
          <w:szCs w:val="24"/>
        </w:rPr>
        <w:t>od kwoty wynikającej z faktury, którą Wykonawca wystawi z tytułu realizacji przedmiotu zamówienia.</w:t>
      </w:r>
    </w:p>
    <w:p w14:paraId="32A7696E" w14:textId="77777777" w:rsidR="002673F4" w:rsidRPr="008B6A3A" w:rsidRDefault="002673F4" w:rsidP="008B6A3A">
      <w:pPr>
        <w:pStyle w:val="Akapitzlist"/>
        <w:numPr>
          <w:ilvl w:val="6"/>
          <w:numId w:val="4"/>
        </w:numPr>
        <w:tabs>
          <w:tab w:val="clear" w:pos="5040"/>
        </w:tabs>
        <w:spacing w:after="0"/>
        <w:ind w:left="426" w:hanging="426"/>
        <w:jc w:val="both"/>
        <w:rPr>
          <w:rFonts w:ascii="Arial" w:hAnsi="Arial" w:cs="Arial"/>
          <w:sz w:val="24"/>
          <w:szCs w:val="24"/>
          <w:lang w:eastAsia="hi-IN"/>
        </w:rPr>
      </w:pPr>
      <w:r w:rsidRPr="008B6A3A">
        <w:rPr>
          <w:rFonts w:ascii="Arial" w:hAnsi="Arial" w:cs="Arial"/>
          <w:sz w:val="24"/>
          <w:szCs w:val="24"/>
        </w:rPr>
        <w:t>W przypadku braku możliwości potrącenia całości kar, o których mowa w ust. 1, pozostała kwota jest płatna w terminie 14 dni od daty otrzymania noty obciążeniowej.</w:t>
      </w:r>
    </w:p>
    <w:p w14:paraId="5B846A17" w14:textId="77777777" w:rsidR="002673F4" w:rsidRPr="008B6A3A" w:rsidRDefault="002673F4" w:rsidP="008B6A3A">
      <w:pPr>
        <w:pStyle w:val="Akapitzlist"/>
        <w:numPr>
          <w:ilvl w:val="6"/>
          <w:numId w:val="4"/>
        </w:numPr>
        <w:tabs>
          <w:tab w:val="clear" w:pos="5040"/>
        </w:tabs>
        <w:spacing w:after="0"/>
        <w:ind w:left="426" w:hanging="426"/>
        <w:jc w:val="both"/>
        <w:rPr>
          <w:rFonts w:ascii="Arial" w:hAnsi="Arial" w:cs="Arial"/>
          <w:sz w:val="24"/>
          <w:szCs w:val="24"/>
          <w:lang w:eastAsia="hi-IN"/>
        </w:rPr>
      </w:pPr>
      <w:r w:rsidRPr="008B6A3A">
        <w:rPr>
          <w:rFonts w:ascii="Arial" w:hAnsi="Arial" w:cs="Arial"/>
          <w:sz w:val="24"/>
          <w:szCs w:val="24"/>
        </w:rPr>
        <w:lastRenderedPageBreak/>
        <w:t>Strony zastrzegają sobie prawo dochodzenia odszkodowania uzupełniającego przewyższającego wysokość zastrzeżonych kar umownych na zasadach określonych w ustawie Kodeks Cywilny.</w:t>
      </w:r>
    </w:p>
    <w:p w14:paraId="26DF0DEF" w14:textId="77777777" w:rsidR="00AC2A83" w:rsidRDefault="00AC2A83" w:rsidP="008B6A3A">
      <w:pPr>
        <w:jc w:val="center"/>
        <w:rPr>
          <w:rFonts w:ascii="Arial" w:hAnsi="Arial" w:cs="Arial"/>
          <w:sz w:val="24"/>
          <w:szCs w:val="24"/>
        </w:rPr>
      </w:pPr>
    </w:p>
    <w:p w14:paraId="01E6D8FD" w14:textId="2A234A1D" w:rsidR="002673F4" w:rsidRPr="008B6A3A" w:rsidRDefault="002673F4" w:rsidP="008B6A3A">
      <w:pPr>
        <w:jc w:val="center"/>
        <w:rPr>
          <w:rFonts w:ascii="Arial" w:hAnsi="Arial" w:cs="Arial"/>
          <w:sz w:val="24"/>
          <w:szCs w:val="24"/>
        </w:rPr>
      </w:pPr>
      <w:r w:rsidRPr="008B6A3A">
        <w:rPr>
          <w:rFonts w:ascii="Arial" w:hAnsi="Arial" w:cs="Arial"/>
          <w:sz w:val="24"/>
          <w:szCs w:val="24"/>
        </w:rPr>
        <w:t>§ 7</w:t>
      </w:r>
    </w:p>
    <w:p w14:paraId="101F1337" w14:textId="77777777" w:rsidR="002673F4" w:rsidRPr="008B6A3A" w:rsidRDefault="002673F4" w:rsidP="008B6A3A">
      <w:pPr>
        <w:pStyle w:val="Akapitzlist"/>
        <w:numPr>
          <w:ilvl w:val="8"/>
          <w:numId w:val="4"/>
        </w:numPr>
        <w:tabs>
          <w:tab w:val="clear" w:pos="6480"/>
        </w:tabs>
        <w:ind w:left="426" w:hanging="426"/>
        <w:jc w:val="both"/>
        <w:rPr>
          <w:rFonts w:ascii="Arial" w:hAnsi="Arial" w:cs="Arial"/>
          <w:sz w:val="24"/>
          <w:szCs w:val="24"/>
        </w:rPr>
      </w:pPr>
      <w:r w:rsidRPr="008B6A3A">
        <w:rPr>
          <w:rFonts w:ascii="Arial" w:hAnsi="Arial" w:cs="Arial"/>
          <w:sz w:val="24"/>
          <w:szCs w:val="24"/>
        </w:rPr>
        <w:t xml:space="preserve">Strony postanawiają, że oprócz przypadków wymienionych w Kodeksie Cywilnym, odstąpienie od umowy może nastąpić jeżeli: </w:t>
      </w:r>
    </w:p>
    <w:p w14:paraId="1330EC64"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zostanie ogłoszona likwidacja lub rozwiązanie Wykonawcy,</w:t>
      </w:r>
    </w:p>
    <w:p w14:paraId="56E986C7"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zostanie zajęty majątek Wykonawcy w postępowaniu egzekucyjnym,</w:t>
      </w:r>
    </w:p>
    <w:p w14:paraId="57E460F3"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zostanie wszczęte postępowanie restrukturyzacyjne, w stosunku do majątku Wykonawcy,</w:t>
      </w:r>
    </w:p>
    <w:p w14:paraId="6F683041"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zostanie zawieszona działalność Wykonawcy,</w:t>
      </w:r>
    </w:p>
    <w:p w14:paraId="0B100F9F"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zostanie złożony wniosek o ogłoszenie upadłości Wykonawcy,</w:t>
      </w:r>
    </w:p>
    <w:p w14:paraId="023410B8"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w przypadku opóźnienia w dostawie towaru niewadliwego lub zakwestionowanej części towaru przekraczającej 7 dni,</w:t>
      </w:r>
    </w:p>
    <w:p w14:paraId="22722109" w14:textId="77777777" w:rsidR="002673F4" w:rsidRPr="008B6A3A" w:rsidRDefault="002673F4" w:rsidP="008B6A3A">
      <w:pPr>
        <w:pStyle w:val="Akapitzlist"/>
        <w:numPr>
          <w:ilvl w:val="8"/>
          <w:numId w:val="8"/>
        </w:numPr>
        <w:tabs>
          <w:tab w:val="clear" w:pos="6480"/>
        </w:tabs>
        <w:ind w:left="851" w:hanging="425"/>
        <w:jc w:val="both"/>
        <w:rPr>
          <w:rFonts w:ascii="Arial" w:hAnsi="Arial" w:cs="Arial"/>
          <w:sz w:val="24"/>
          <w:szCs w:val="24"/>
        </w:rPr>
      </w:pPr>
      <w:r w:rsidRPr="008B6A3A">
        <w:rPr>
          <w:rFonts w:ascii="Arial" w:hAnsi="Arial" w:cs="Arial"/>
          <w:sz w:val="24"/>
          <w:szCs w:val="24"/>
        </w:rPr>
        <w:t>po trzech wadliwych dostawach.</w:t>
      </w:r>
    </w:p>
    <w:p w14:paraId="0F6A26F9" w14:textId="77777777" w:rsidR="002673F4" w:rsidRPr="008B6A3A" w:rsidRDefault="002673F4" w:rsidP="008B6A3A">
      <w:pPr>
        <w:pStyle w:val="Akapitzlist"/>
        <w:numPr>
          <w:ilvl w:val="7"/>
          <w:numId w:val="8"/>
        </w:numPr>
        <w:tabs>
          <w:tab w:val="clear" w:pos="5760"/>
        </w:tabs>
        <w:ind w:left="426" w:hanging="426"/>
        <w:jc w:val="both"/>
        <w:rPr>
          <w:rFonts w:ascii="Arial" w:hAnsi="Arial" w:cs="Arial"/>
          <w:sz w:val="24"/>
          <w:szCs w:val="24"/>
        </w:rPr>
      </w:pPr>
      <w:r w:rsidRPr="008B6A3A">
        <w:rPr>
          <w:rFonts w:ascii="Arial" w:hAnsi="Arial" w:cs="Arial"/>
          <w:sz w:val="24"/>
          <w:szCs w:val="24"/>
        </w:rPr>
        <w:t xml:space="preserve">W przypadku zaistnienia przesłanek z ust. 1, Zamawiający w terminie 7 dni od dnia powzięcia informacji o nich, może złożyć oświadczenie o odstąpieniu od umowy. </w:t>
      </w:r>
      <w:r w:rsidRPr="008B6A3A">
        <w:rPr>
          <w:rFonts w:ascii="Arial" w:hAnsi="Arial" w:cs="Arial"/>
          <w:sz w:val="24"/>
          <w:szCs w:val="24"/>
        </w:rPr>
        <w:br/>
        <w:t xml:space="preserve">Dla zachowania terminu wystarczy nadanie przez Zamawiającego oświadczenia </w:t>
      </w:r>
      <w:r w:rsidRPr="008B6A3A">
        <w:rPr>
          <w:rFonts w:ascii="Arial" w:hAnsi="Arial" w:cs="Arial"/>
          <w:sz w:val="24"/>
          <w:szCs w:val="24"/>
        </w:rPr>
        <w:br/>
        <w:t>o odstąpieniu od umowy w placówce operatora pocztowego.</w:t>
      </w:r>
    </w:p>
    <w:p w14:paraId="7665DA9F" w14:textId="77777777" w:rsidR="002673F4" w:rsidRPr="008B6A3A" w:rsidRDefault="002673F4" w:rsidP="008B6A3A">
      <w:pPr>
        <w:pStyle w:val="Akapitzlist"/>
        <w:numPr>
          <w:ilvl w:val="7"/>
          <w:numId w:val="8"/>
        </w:numPr>
        <w:tabs>
          <w:tab w:val="clear" w:pos="5760"/>
        </w:tabs>
        <w:ind w:left="426" w:hanging="426"/>
        <w:jc w:val="both"/>
        <w:rPr>
          <w:rFonts w:ascii="Arial" w:hAnsi="Arial" w:cs="Arial"/>
          <w:sz w:val="24"/>
          <w:szCs w:val="24"/>
        </w:rPr>
      </w:pPr>
      <w:r w:rsidRPr="008B6A3A">
        <w:rPr>
          <w:rFonts w:ascii="Arial" w:hAnsi="Arial" w:cs="Arial"/>
          <w:sz w:val="24"/>
          <w:szCs w:val="24"/>
        </w:rPr>
        <w:t xml:space="preserve">Odstąpienie którejkolwiek ze Stron od umowy powinno nastąpić w formie pisemnej </w:t>
      </w:r>
      <w:r w:rsidRPr="008B6A3A">
        <w:rPr>
          <w:rFonts w:ascii="Arial" w:hAnsi="Arial" w:cs="Arial"/>
          <w:sz w:val="24"/>
          <w:szCs w:val="24"/>
        </w:rPr>
        <w:br/>
        <w:t xml:space="preserve">z podaniem uzasadnienia. </w:t>
      </w:r>
    </w:p>
    <w:p w14:paraId="3C81007F" w14:textId="77777777" w:rsidR="002673F4" w:rsidRPr="008B6A3A" w:rsidRDefault="002673F4" w:rsidP="008B6A3A">
      <w:pPr>
        <w:pStyle w:val="Akapitzlist"/>
        <w:numPr>
          <w:ilvl w:val="7"/>
          <w:numId w:val="8"/>
        </w:numPr>
        <w:tabs>
          <w:tab w:val="clear" w:pos="5760"/>
        </w:tabs>
        <w:ind w:left="426" w:hanging="426"/>
        <w:jc w:val="both"/>
        <w:rPr>
          <w:rFonts w:ascii="Arial" w:hAnsi="Arial" w:cs="Arial"/>
          <w:sz w:val="24"/>
          <w:szCs w:val="24"/>
        </w:rPr>
      </w:pPr>
      <w:r w:rsidRPr="008B6A3A">
        <w:rPr>
          <w:rFonts w:ascii="Arial" w:hAnsi="Arial" w:cs="Arial"/>
          <w:sz w:val="24"/>
          <w:szCs w:val="24"/>
        </w:rPr>
        <w:t>W przypadku odstąpienia od umowy przez którąkolwiek ze Stron, Zamawiający lub Wykonawca sporządza w terminie 7 dni szczegółowy protokół inwentaryzacji dostarczonego towaru, według stanu na dzień odstąpienia. Gdy Wykonawca nie przystąpi do sporządzenia protokołu we wskazanym terminie, Zamawiający ma prawo sporządzić jednostronny protokół, który przekaże do wiadomości Wykonawcy.</w:t>
      </w:r>
    </w:p>
    <w:p w14:paraId="3BFCCFFE" w14:textId="5D9BC3C8" w:rsidR="002673F4" w:rsidRPr="008B6A3A" w:rsidRDefault="002673F4" w:rsidP="008B6A3A">
      <w:pPr>
        <w:pStyle w:val="Akapitzlist"/>
        <w:numPr>
          <w:ilvl w:val="7"/>
          <w:numId w:val="8"/>
        </w:numPr>
        <w:tabs>
          <w:tab w:val="clear" w:pos="5760"/>
        </w:tabs>
        <w:ind w:left="426" w:hanging="426"/>
        <w:jc w:val="both"/>
        <w:rPr>
          <w:rFonts w:ascii="Arial" w:hAnsi="Arial" w:cs="Arial"/>
          <w:sz w:val="24"/>
          <w:szCs w:val="24"/>
        </w:rPr>
      </w:pPr>
      <w:r w:rsidRPr="008B6A3A">
        <w:rPr>
          <w:rFonts w:ascii="Arial" w:hAnsi="Arial" w:cs="Arial"/>
          <w:sz w:val="24"/>
          <w:szCs w:val="24"/>
        </w:rPr>
        <w:t xml:space="preserve">W razie wystąpienia istotnej zmiany okoliczności powodującej, że wykonanie umowy nie leży w interesie publicznym, czego nie można było przewidzieć w chwili zawarcia umowy, Zamawiający może odstąpić od umowy w terminie 30 dni kalendarzowych </w:t>
      </w:r>
      <w:r w:rsidRPr="008B6A3A">
        <w:rPr>
          <w:rFonts w:ascii="Arial" w:hAnsi="Arial" w:cs="Arial"/>
          <w:sz w:val="24"/>
          <w:szCs w:val="24"/>
        </w:rPr>
        <w:br/>
        <w:t>od powzięcia wiadomości o tych okolicznościach. W takim przypadku Wykonawca może żądać jedynie wynagrodzenia należnego z tytułu wykonania części umowy, potwierdzonej protokołem przyjęcia PZ i na dokumencie WZ. W razie wątpliwości należy poczytywać, że odstąpienie z powyższych względów nastąpiło bez winy którejkolwiek ze Stron.</w:t>
      </w:r>
    </w:p>
    <w:p w14:paraId="6CC42487" w14:textId="77777777" w:rsidR="002673F4" w:rsidRPr="008B6A3A" w:rsidRDefault="002673F4" w:rsidP="008B6A3A">
      <w:pPr>
        <w:pStyle w:val="Akapitzlist"/>
        <w:numPr>
          <w:ilvl w:val="7"/>
          <w:numId w:val="8"/>
        </w:numPr>
        <w:tabs>
          <w:tab w:val="clear" w:pos="5760"/>
        </w:tabs>
        <w:spacing w:after="0"/>
        <w:ind w:left="426" w:hanging="426"/>
        <w:jc w:val="both"/>
        <w:rPr>
          <w:rFonts w:ascii="Arial" w:hAnsi="Arial" w:cs="Arial"/>
          <w:sz w:val="24"/>
          <w:szCs w:val="24"/>
        </w:rPr>
      </w:pPr>
      <w:r w:rsidRPr="008B6A3A">
        <w:rPr>
          <w:rFonts w:ascii="Arial" w:hAnsi="Arial" w:cs="Arial"/>
          <w:sz w:val="24"/>
          <w:szCs w:val="24"/>
        </w:rPr>
        <w:lastRenderedPageBreak/>
        <w:t>Wykonawca zrzeka się wszelkich roszczeń względem Zamawiającego z tytułu odstąpienia od umowy z powodów podanych w ust. 5, za wyjątkiem roszczenia o zapłatę wynagrodzenia za wykonaną część umowy.</w:t>
      </w:r>
    </w:p>
    <w:p w14:paraId="3BBA4668" w14:textId="77777777" w:rsidR="002673F4" w:rsidRPr="008B6A3A" w:rsidRDefault="002673F4" w:rsidP="008B6A3A">
      <w:pPr>
        <w:pStyle w:val="Akapitzlist"/>
        <w:spacing w:after="0"/>
        <w:ind w:left="426"/>
        <w:jc w:val="both"/>
        <w:rPr>
          <w:rFonts w:ascii="Arial" w:hAnsi="Arial" w:cs="Arial"/>
          <w:sz w:val="24"/>
          <w:szCs w:val="24"/>
        </w:rPr>
      </w:pPr>
    </w:p>
    <w:p w14:paraId="742BC4E4"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8</w:t>
      </w:r>
    </w:p>
    <w:p w14:paraId="4E2D591C" w14:textId="77777777" w:rsidR="002673F4" w:rsidRPr="008B6A3A" w:rsidRDefault="002673F4" w:rsidP="003233C3">
      <w:pPr>
        <w:tabs>
          <w:tab w:val="left" w:pos="142"/>
        </w:tabs>
        <w:spacing w:line="240" w:lineRule="auto"/>
        <w:jc w:val="both"/>
        <w:rPr>
          <w:rFonts w:ascii="Arial" w:hAnsi="Arial" w:cs="Arial"/>
          <w:bCs/>
          <w:sz w:val="24"/>
          <w:szCs w:val="24"/>
        </w:rPr>
      </w:pPr>
      <w:r w:rsidRPr="008B6A3A">
        <w:rPr>
          <w:rFonts w:ascii="Arial" w:hAnsi="Arial" w:cs="Arial"/>
          <w:bCs/>
          <w:sz w:val="24"/>
          <w:szCs w:val="24"/>
        </w:rPr>
        <w:t>W okresie realizacji umowy Wykonawca zobowiązany jest do pisemnego zawiadomienia Zamawiającego w terminie 7 dni o:</w:t>
      </w:r>
    </w:p>
    <w:p w14:paraId="3CC071CC" w14:textId="77777777"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a) zmianie siedziby lub firmy,</w:t>
      </w:r>
    </w:p>
    <w:p w14:paraId="3DDA64CB" w14:textId="77777777"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b) zmianie osób reprezentujących Wykonawcę,</w:t>
      </w:r>
    </w:p>
    <w:p w14:paraId="7E5996BC" w14:textId="77777777"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c) wszczęciu przeciwko Wykonawcy postępowania egzekucyjnego,</w:t>
      </w:r>
    </w:p>
    <w:p w14:paraId="4DF8A614" w14:textId="77777777"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d) złożeniu wniosku o ogłoszenie upadłości Wykonawcy,</w:t>
      </w:r>
    </w:p>
    <w:p w14:paraId="570829CD" w14:textId="3B2BE1F0"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e)</w:t>
      </w:r>
      <w:r w:rsidR="00AC117F">
        <w:rPr>
          <w:rFonts w:ascii="Arial" w:hAnsi="Arial" w:cs="Arial"/>
          <w:bCs/>
          <w:sz w:val="24"/>
          <w:szCs w:val="24"/>
        </w:rPr>
        <w:t xml:space="preserve"> </w:t>
      </w:r>
      <w:r w:rsidRPr="008B6A3A">
        <w:rPr>
          <w:rFonts w:ascii="Arial" w:hAnsi="Arial" w:cs="Arial"/>
          <w:bCs/>
          <w:sz w:val="24"/>
          <w:szCs w:val="24"/>
        </w:rPr>
        <w:t>wszczęciu postępowania restrukturyzacyjnego, w stosunku do majątku Wykonawcy,</w:t>
      </w:r>
    </w:p>
    <w:p w14:paraId="6F3883D2" w14:textId="77777777"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f) ogłoszeniu likwidacji Wykonawcy,</w:t>
      </w:r>
    </w:p>
    <w:p w14:paraId="66261423" w14:textId="77777777" w:rsidR="002673F4" w:rsidRPr="008B6A3A" w:rsidRDefault="002673F4" w:rsidP="00863013">
      <w:pPr>
        <w:spacing w:after="0"/>
        <w:ind w:left="851" w:hanging="425"/>
        <w:jc w:val="both"/>
        <w:rPr>
          <w:rFonts w:ascii="Arial" w:hAnsi="Arial" w:cs="Arial"/>
          <w:bCs/>
          <w:sz w:val="24"/>
          <w:szCs w:val="24"/>
        </w:rPr>
      </w:pPr>
      <w:r w:rsidRPr="008B6A3A">
        <w:rPr>
          <w:rFonts w:ascii="Arial" w:hAnsi="Arial" w:cs="Arial"/>
          <w:bCs/>
          <w:sz w:val="24"/>
          <w:szCs w:val="24"/>
        </w:rPr>
        <w:t>g) zawieszeniu działalności Wykonawcy.</w:t>
      </w:r>
    </w:p>
    <w:p w14:paraId="5DDF5E80" w14:textId="77777777" w:rsidR="002673F4" w:rsidRPr="008B6A3A" w:rsidRDefault="002673F4" w:rsidP="00863013">
      <w:pPr>
        <w:spacing w:after="0"/>
        <w:jc w:val="both"/>
        <w:rPr>
          <w:rFonts w:ascii="Arial" w:hAnsi="Arial" w:cs="Arial"/>
          <w:b/>
          <w:sz w:val="24"/>
          <w:szCs w:val="24"/>
        </w:rPr>
      </w:pPr>
    </w:p>
    <w:p w14:paraId="5D3941E5"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9</w:t>
      </w:r>
    </w:p>
    <w:p w14:paraId="340FC78B" w14:textId="275125ED" w:rsidR="002673F4" w:rsidRPr="002C62A7" w:rsidRDefault="002673F4" w:rsidP="002C62A7">
      <w:pPr>
        <w:pStyle w:val="Akapitzlist"/>
        <w:ind w:left="0"/>
        <w:jc w:val="both"/>
        <w:rPr>
          <w:rFonts w:ascii="Arial" w:hAnsi="Arial" w:cs="Arial"/>
          <w:sz w:val="24"/>
          <w:szCs w:val="24"/>
        </w:rPr>
      </w:pPr>
      <w:r w:rsidRPr="008B6A3A">
        <w:rPr>
          <w:rFonts w:ascii="Arial" w:hAnsi="Arial" w:cs="Arial"/>
          <w:sz w:val="24"/>
          <w:szCs w:val="24"/>
        </w:rPr>
        <w:t xml:space="preserve">Wykonawca zobowiązuje się wykonać przedmiot umowy siłami własnymi </w:t>
      </w:r>
      <w:r w:rsidRPr="008B6A3A">
        <w:rPr>
          <w:rFonts w:ascii="Arial" w:hAnsi="Arial" w:cs="Arial"/>
          <w:sz w:val="24"/>
          <w:szCs w:val="24"/>
        </w:rPr>
        <w:br/>
        <w:t>lub podwykonawców. Ewentualne zlecenie wykonania dostawy podwykonawcy nie zwalnia Wykonawcy z pełnej odpowiedzialności za realizację przedmiotu umowy. Wprowadzenie podwykonawcy, nieujętego w ofercie przetargowej wymaga uzyskania pisemnej zgody Zamawiającego, po złożeniu przez Wykonawcę stosownego wniosku.</w:t>
      </w:r>
    </w:p>
    <w:p w14:paraId="6C47A9DA" w14:textId="0E357680" w:rsidR="002673F4" w:rsidRPr="008B6A3A" w:rsidRDefault="002673F4" w:rsidP="008B6A3A">
      <w:pPr>
        <w:jc w:val="center"/>
        <w:rPr>
          <w:rFonts w:ascii="Arial" w:hAnsi="Arial" w:cs="Arial"/>
          <w:sz w:val="24"/>
          <w:szCs w:val="24"/>
        </w:rPr>
      </w:pPr>
      <w:r w:rsidRPr="008B6A3A">
        <w:rPr>
          <w:rFonts w:ascii="Arial" w:hAnsi="Arial" w:cs="Arial"/>
          <w:sz w:val="24"/>
          <w:szCs w:val="24"/>
        </w:rPr>
        <w:t>§ 10</w:t>
      </w:r>
    </w:p>
    <w:p w14:paraId="144C113A" w14:textId="0E9A19DB" w:rsidR="002673F4" w:rsidRPr="008B6A3A" w:rsidRDefault="002673F4" w:rsidP="008B6A3A">
      <w:pPr>
        <w:pStyle w:val="Tekstpodstawowy2"/>
        <w:tabs>
          <w:tab w:val="left" w:pos="142"/>
          <w:tab w:val="left" w:pos="360"/>
        </w:tabs>
        <w:spacing w:after="0" w:line="276" w:lineRule="auto"/>
        <w:jc w:val="both"/>
        <w:rPr>
          <w:rFonts w:ascii="Arial" w:hAnsi="Arial" w:cs="Arial"/>
        </w:rPr>
      </w:pPr>
      <w:r w:rsidRPr="008B6A3A">
        <w:rPr>
          <w:rFonts w:ascii="Arial" w:hAnsi="Arial" w:cs="Arial"/>
        </w:rPr>
        <w:t xml:space="preserve">Wykonawca zobowiązany jest do zachowania w tajemnicy wszelkich informacji uzyskanych  w związku z wykonywaniem przedmiotu niniejszej umowy zgodnie z ustawą z dnia 05.08.2010 roku o ochronie informacji niejawnych (Dz. U. z 2010 r. nr 182 poz. 1228). </w:t>
      </w:r>
    </w:p>
    <w:p w14:paraId="453D8974"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11</w:t>
      </w:r>
    </w:p>
    <w:p w14:paraId="29B61319" w14:textId="6A082757" w:rsidR="001D0DF7" w:rsidRDefault="002673F4" w:rsidP="001D0DF7">
      <w:pPr>
        <w:jc w:val="both"/>
        <w:rPr>
          <w:rFonts w:ascii="Arial" w:hAnsi="Arial" w:cs="Arial"/>
          <w:sz w:val="24"/>
          <w:szCs w:val="24"/>
          <w:lang w:eastAsia="hi-IN"/>
        </w:rPr>
      </w:pPr>
      <w:r w:rsidRPr="008B6A3A">
        <w:rPr>
          <w:rFonts w:ascii="Arial" w:hAnsi="Arial" w:cs="Arial"/>
          <w:sz w:val="24"/>
          <w:szCs w:val="24"/>
          <w:lang w:eastAsia="hi-IN"/>
        </w:rPr>
        <w:t>Wierzytelności przysługujące Wykonawcy względem Zamawiającego wynikające z niniejszej umowy nie mogą zostać zbyte na osobę trzecią bez zgody Zamawiającego wyrażonej w formie pisemnej pod rygorem nieważności.</w:t>
      </w:r>
    </w:p>
    <w:p w14:paraId="06466E00" w14:textId="77777777" w:rsidR="003256F4" w:rsidRDefault="003256F4" w:rsidP="00184B46">
      <w:pPr>
        <w:jc w:val="center"/>
        <w:rPr>
          <w:rFonts w:ascii="Arial" w:hAnsi="Arial" w:cs="Arial"/>
          <w:sz w:val="24"/>
          <w:szCs w:val="24"/>
          <w:lang w:eastAsia="hi-IN"/>
        </w:rPr>
      </w:pPr>
    </w:p>
    <w:p w14:paraId="4F01884E" w14:textId="77777777" w:rsidR="003256F4" w:rsidRDefault="003256F4" w:rsidP="00184B46">
      <w:pPr>
        <w:jc w:val="center"/>
        <w:rPr>
          <w:rFonts w:ascii="Arial" w:hAnsi="Arial" w:cs="Arial"/>
          <w:sz w:val="24"/>
          <w:szCs w:val="24"/>
          <w:lang w:eastAsia="hi-IN"/>
        </w:rPr>
      </w:pPr>
    </w:p>
    <w:p w14:paraId="377D4C62" w14:textId="77777777" w:rsidR="003256F4" w:rsidRDefault="003256F4" w:rsidP="00184B46">
      <w:pPr>
        <w:jc w:val="center"/>
        <w:rPr>
          <w:rFonts w:ascii="Arial" w:hAnsi="Arial" w:cs="Arial"/>
          <w:sz w:val="24"/>
          <w:szCs w:val="24"/>
          <w:lang w:eastAsia="hi-IN"/>
        </w:rPr>
      </w:pPr>
    </w:p>
    <w:p w14:paraId="6C489D6F" w14:textId="08D6E78A" w:rsidR="002673F4" w:rsidRPr="008B6A3A" w:rsidRDefault="002673F4" w:rsidP="00184B46">
      <w:pPr>
        <w:jc w:val="center"/>
        <w:rPr>
          <w:rFonts w:ascii="Arial" w:hAnsi="Arial" w:cs="Arial"/>
          <w:sz w:val="24"/>
          <w:szCs w:val="24"/>
          <w:lang w:eastAsia="hi-IN"/>
        </w:rPr>
      </w:pPr>
      <w:r w:rsidRPr="008B6A3A">
        <w:rPr>
          <w:rFonts w:ascii="Arial" w:hAnsi="Arial" w:cs="Arial"/>
          <w:sz w:val="24"/>
          <w:szCs w:val="24"/>
          <w:lang w:eastAsia="hi-IN"/>
        </w:rPr>
        <w:t>§ 12</w:t>
      </w:r>
    </w:p>
    <w:p w14:paraId="38CC9A25" w14:textId="77777777" w:rsidR="002673F4" w:rsidRPr="008B6A3A" w:rsidRDefault="002673F4" w:rsidP="008B6A3A">
      <w:pPr>
        <w:pStyle w:val="Akapitzlist"/>
        <w:numPr>
          <w:ilvl w:val="2"/>
          <w:numId w:val="3"/>
        </w:numPr>
        <w:tabs>
          <w:tab w:val="clear" w:pos="2160"/>
        </w:tabs>
        <w:ind w:left="426" w:hanging="426"/>
        <w:jc w:val="both"/>
        <w:rPr>
          <w:rFonts w:ascii="Arial" w:hAnsi="Arial" w:cs="Arial"/>
          <w:sz w:val="24"/>
          <w:szCs w:val="24"/>
          <w:lang w:eastAsia="hi-IN"/>
        </w:rPr>
      </w:pPr>
      <w:r w:rsidRPr="008B6A3A">
        <w:rPr>
          <w:rFonts w:ascii="Arial" w:hAnsi="Arial" w:cs="Arial"/>
          <w:sz w:val="24"/>
          <w:szCs w:val="24"/>
          <w:lang w:eastAsia="hi-IN"/>
        </w:rPr>
        <w:lastRenderedPageBreak/>
        <w:t xml:space="preserve">Strony niniejszej umowy postanawiają, iż adresami do doręczeń są adresy wskazane </w:t>
      </w:r>
      <w:r w:rsidRPr="008B6A3A">
        <w:rPr>
          <w:rFonts w:ascii="Arial" w:hAnsi="Arial" w:cs="Arial"/>
          <w:sz w:val="24"/>
          <w:szCs w:val="24"/>
          <w:lang w:eastAsia="hi-IN"/>
        </w:rPr>
        <w:br/>
        <w:t>w nagłówku niniejszej umowy przy oznaczeniu jej Stron.</w:t>
      </w:r>
    </w:p>
    <w:p w14:paraId="1C4249CC" w14:textId="7F89A2F7" w:rsidR="002673F4" w:rsidRPr="008B6A3A" w:rsidRDefault="002673F4" w:rsidP="008B6A3A">
      <w:pPr>
        <w:pStyle w:val="Akapitzlist"/>
        <w:numPr>
          <w:ilvl w:val="2"/>
          <w:numId w:val="3"/>
        </w:numPr>
        <w:tabs>
          <w:tab w:val="clear" w:pos="2160"/>
        </w:tabs>
        <w:spacing w:after="0"/>
        <w:ind w:left="426" w:hanging="426"/>
        <w:jc w:val="both"/>
        <w:rPr>
          <w:rFonts w:ascii="Arial" w:hAnsi="Arial" w:cs="Arial"/>
          <w:b/>
          <w:sz w:val="24"/>
          <w:szCs w:val="24"/>
        </w:rPr>
      </w:pPr>
      <w:r w:rsidRPr="008B6A3A">
        <w:rPr>
          <w:rFonts w:ascii="Arial" w:hAnsi="Arial" w:cs="Arial"/>
          <w:sz w:val="24"/>
          <w:szCs w:val="24"/>
          <w:lang w:eastAsia="hi-IN"/>
        </w:rPr>
        <w:t>Wykonawca i Zamawiający zobowiązują się niezwłocznie informować o każdej zmianie adresów do doręczeń z tym skutkiem, iż wszelka korespondencja dotycząca niniejszej umowy wysłana na ostatni znany stronie adres do doręczeń, będzie uważana za skutecznie doręczoną.</w:t>
      </w:r>
    </w:p>
    <w:p w14:paraId="3615CE1C" w14:textId="77777777" w:rsidR="002673F4" w:rsidRPr="008B6A3A" w:rsidRDefault="002673F4" w:rsidP="008B6A3A">
      <w:pPr>
        <w:pStyle w:val="Akapitzlist"/>
        <w:spacing w:after="0"/>
        <w:ind w:left="426"/>
        <w:jc w:val="both"/>
        <w:rPr>
          <w:rFonts w:ascii="Arial" w:hAnsi="Arial" w:cs="Arial"/>
          <w:b/>
          <w:sz w:val="24"/>
          <w:szCs w:val="24"/>
        </w:rPr>
      </w:pPr>
    </w:p>
    <w:p w14:paraId="7D90C815"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13</w:t>
      </w:r>
    </w:p>
    <w:p w14:paraId="07841A10" w14:textId="4167758D" w:rsidR="002673F4" w:rsidRPr="008B6A3A" w:rsidRDefault="002673F4" w:rsidP="008B6A3A">
      <w:pPr>
        <w:jc w:val="both"/>
        <w:rPr>
          <w:rFonts w:ascii="Arial" w:hAnsi="Arial" w:cs="Arial"/>
          <w:sz w:val="24"/>
          <w:szCs w:val="24"/>
        </w:rPr>
      </w:pPr>
      <w:r w:rsidRPr="008B6A3A">
        <w:rPr>
          <w:rFonts w:ascii="Arial" w:hAnsi="Arial" w:cs="Arial"/>
          <w:sz w:val="24"/>
          <w:szCs w:val="24"/>
        </w:rPr>
        <w:t>Wszelkie zmiany niniejszej umowy pod rygorem nieważności wymagają formy pisemnej.</w:t>
      </w:r>
    </w:p>
    <w:p w14:paraId="71E89780"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14</w:t>
      </w:r>
    </w:p>
    <w:p w14:paraId="51103E67" w14:textId="3C9C462A" w:rsidR="0075593D" w:rsidRPr="008B6A3A" w:rsidRDefault="002673F4" w:rsidP="008B6A3A">
      <w:pPr>
        <w:jc w:val="both"/>
        <w:rPr>
          <w:rFonts w:ascii="Arial" w:hAnsi="Arial" w:cs="Arial"/>
          <w:sz w:val="24"/>
          <w:szCs w:val="24"/>
        </w:rPr>
      </w:pPr>
      <w:r w:rsidRPr="008B6A3A">
        <w:rPr>
          <w:rFonts w:ascii="Arial" w:hAnsi="Arial" w:cs="Arial"/>
          <w:sz w:val="24"/>
          <w:szCs w:val="24"/>
        </w:rPr>
        <w:t>W sprawach nie uregulowanych niniejszą umową mają zastosowanie przepisy ustawy z dnia 23 kwietnia 1964 r. Kodeks Cywilny oraz ustawy z dnia 11 września 2019 r. Prawo zamówień publicznych</w:t>
      </w:r>
      <w:r w:rsidR="00184B46">
        <w:rPr>
          <w:rFonts w:ascii="Arial" w:hAnsi="Arial" w:cs="Arial"/>
          <w:sz w:val="24"/>
          <w:szCs w:val="24"/>
        </w:rPr>
        <w:t>.</w:t>
      </w:r>
    </w:p>
    <w:p w14:paraId="1C21B4F9" w14:textId="77777777" w:rsidR="002673F4" w:rsidRPr="008B6A3A" w:rsidRDefault="002673F4" w:rsidP="008B6A3A">
      <w:pPr>
        <w:jc w:val="center"/>
        <w:rPr>
          <w:rFonts w:ascii="Arial" w:hAnsi="Arial" w:cs="Arial"/>
          <w:sz w:val="24"/>
          <w:szCs w:val="24"/>
        </w:rPr>
      </w:pPr>
      <w:r w:rsidRPr="008B6A3A">
        <w:rPr>
          <w:rFonts w:ascii="Arial" w:hAnsi="Arial" w:cs="Arial"/>
          <w:sz w:val="24"/>
          <w:szCs w:val="24"/>
        </w:rPr>
        <w:t>§ 15</w:t>
      </w:r>
    </w:p>
    <w:p w14:paraId="2E1646CA" w14:textId="5E3DE413" w:rsidR="002673F4" w:rsidRPr="008B6A3A" w:rsidRDefault="002673F4" w:rsidP="003233C3">
      <w:pPr>
        <w:tabs>
          <w:tab w:val="left" w:pos="142"/>
        </w:tabs>
        <w:jc w:val="both"/>
        <w:rPr>
          <w:rFonts w:ascii="Arial" w:hAnsi="Arial" w:cs="Arial"/>
          <w:sz w:val="24"/>
          <w:szCs w:val="24"/>
        </w:rPr>
      </w:pPr>
      <w:r w:rsidRPr="008B6A3A">
        <w:rPr>
          <w:rFonts w:ascii="Arial" w:hAnsi="Arial" w:cs="Arial"/>
          <w:sz w:val="24"/>
          <w:szCs w:val="24"/>
        </w:rPr>
        <w:t>Sprawy sporne wynikłe w trakcie realizacji niniejszej umowy rozstrzygane będą w pierwszej kolejności polubownie, a następnie przez sąd właściwy dla siedziby Zamawiającego.</w:t>
      </w:r>
    </w:p>
    <w:p w14:paraId="27A67E2A" w14:textId="77777777" w:rsidR="002673F4" w:rsidRPr="008B6A3A" w:rsidRDefault="002673F4" w:rsidP="008B6A3A">
      <w:pPr>
        <w:jc w:val="center"/>
        <w:rPr>
          <w:rFonts w:ascii="Arial" w:hAnsi="Arial" w:cs="Arial"/>
          <w:sz w:val="24"/>
          <w:szCs w:val="24"/>
        </w:rPr>
      </w:pPr>
      <w:bookmarkStart w:id="1" w:name="_Hlk101782238"/>
      <w:r w:rsidRPr="008B6A3A">
        <w:rPr>
          <w:rFonts w:ascii="Arial" w:hAnsi="Arial" w:cs="Arial"/>
          <w:sz w:val="24"/>
          <w:szCs w:val="24"/>
        </w:rPr>
        <w:t>§16</w:t>
      </w:r>
    </w:p>
    <w:bookmarkEnd w:id="1"/>
    <w:p w14:paraId="5F8E509F" w14:textId="2933488B" w:rsidR="002673F4" w:rsidRDefault="002673F4" w:rsidP="00184B46">
      <w:pPr>
        <w:jc w:val="both"/>
        <w:rPr>
          <w:rFonts w:ascii="Arial" w:hAnsi="Arial" w:cs="Arial"/>
          <w:sz w:val="24"/>
          <w:szCs w:val="24"/>
        </w:rPr>
      </w:pPr>
      <w:r w:rsidRPr="008B6A3A">
        <w:rPr>
          <w:rFonts w:ascii="Arial" w:hAnsi="Arial" w:cs="Arial"/>
          <w:sz w:val="24"/>
          <w:szCs w:val="24"/>
        </w:rPr>
        <w:t>Dostawca zobowiązuje się kontynuować dostawy w okresie trwania umowy na wypadek zagrożenia bezpieczeństwa państwa i w czasie wojny</w:t>
      </w:r>
      <w:r w:rsidR="00EF7B32">
        <w:rPr>
          <w:rFonts w:ascii="Arial" w:hAnsi="Arial" w:cs="Arial"/>
          <w:sz w:val="24"/>
          <w:szCs w:val="24"/>
        </w:rPr>
        <w:t>.</w:t>
      </w:r>
    </w:p>
    <w:p w14:paraId="003DC403" w14:textId="77777777" w:rsidR="00EF7B32" w:rsidRPr="00607EC6" w:rsidRDefault="00EF7B32" w:rsidP="00EF7B32">
      <w:pPr>
        <w:spacing w:after="0" w:line="288" w:lineRule="auto"/>
        <w:jc w:val="center"/>
        <w:rPr>
          <w:rFonts w:ascii="Arial" w:eastAsia="Times New Roman" w:hAnsi="Arial" w:cs="Arial"/>
          <w:sz w:val="24"/>
          <w:szCs w:val="24"/>
          <w:lang w:eastAsia="pl-PL"/>
        </w:rPr>
      </w:pPr>
      <w:r w:rsidRPr="00607EC6">
        <w:rPr>
          <w:rFonts w:ascii="Arial" w:eastAsia="Times New Roman" w:hAnsi="Arial" w:cs="Arial"/>
          <w:sz w:val="24"/>
          <w:szCs w:val="24"/>
          <w:lang w:eastAsia="pl-PL"/>
        </w:rPr>
        <w:t>§ 17</w:t>
      </w:r>
    </w:p>
    <w:p w14:paraId="61F14700" w14:textId="5E2BF4B2" w:rsidR="00EF7B32" w:rsidRPr="00EF7B32" w:rsidRDefault="00EF7B32" w:rsidP="00EF7B32">
      <w:pPr>
        <w:spacing w:after="0" w:line="288" w:lineRule="auto"/>
        <w:jc w:val="both"/>
        <w:rPr>
          <w:rFonts w:ascii="Arial" w:eastAsia="Times New Roman" w:hAnsi="Arial" w:cs="Arial"/>
          <w:sz w:val="24"/>
          <w:szCs w:val="24"/>
          <w:lang w:eastAsia="pl-PL"/>
        </w:rPr>
      </w:pPr>
      <w:r w:rsidRPr="00607EC6">
        <w:rPr>
          <w:rFonts w:ascii="Arial" w:eastAsia="Times New Roman" w:hAnsi="Arial" w:cs="Arial"/>
          <w:sz w:val="24"/>
          <w:szCs w:val="24"/>
          <w:lang w:eastAsia="pl-PL"/>
        </w:rPr>
        <w:t>Umowę sporządzono w dwóch jednobrzmiących egzemplarzach po jednym dla każdej ze stron.</w:t>
      </w:r>
    </w:p>
    <w:p w14:paraId="763BA11E" w14:textId="480BD142" w:rsidR="002673F4" w:rsidRPr="008B6A3A" w:rsidRDefault="002673F4" w:rsidP="003233C3">
      <w:pPr>
        <w:jc w:val="center"/>
        <w:rPr>
          <w:rFonts w:ascii="Arial" w:hAnsi="Arial" w:cs="Arial"/>
          <w:sz w:val="24"/>
          <w:szCs w:val="24"/>
        </w:rPr>
      </w:pPr>
      <w:r w:rsidRPr="008B6A3A">
        <w:rPr>
          <w:rFonts w:ascii="Arial" w:hAnsi="Arial" w:cs="Arial"/>
          <w:sz w:val="24"/>
          <w:szCs w:val="24"/>
        </w:rPr>
        <w:t>§1</w:t>
      </w:r>
      <w:r w:rsidR="00EF7B32">
        <w:rPr>
          <w:rFonts w:ascii="Arial" w:hAnsi="Arial" w:cs="Arial"/>
          <w:sz w:val="24"/>
          <w:szCs w:val="24"/>
        </w:rPr>
        <w:t>8</w:t>
      </w:r>
    </w:p>
    <w:p w14:paraId="06B066EC" w14:textId="77777777" w:rsidR="002673F4" w:rsidRPr="008B6A3A" w:rsidRDefault="002673F4" w:rsidP="008B6A3A">
      <w:pPr>
        <w:pStyle w:val="Akapitzlist"/>
        <w:numPr>
          <w:ilvl w:val="0"/>
          <w:numId w:val="9"/>
        </w:numPr>
        <w:suppressAutoHyphens/>
        <w:spacing w:after="0"/>
        <w:jc w:val="both"/>
        <w:rPr>
          <w:rFonts w:ascii="Arial" w:hAnsi="Arial" w:cs="Arial"/>
          <w:sz w:val="24"/>
          <w:szCs w:val="24"/>
        </w:rPr>
      </w:pPr>
      <w:r w:rsidRPr="008B6A3A">
        <w:rPr>
          <w:rFonts w:ascii="Arial" w:hAnsi="Arial" w:cs="Arial"/>
          <w:sz w:val="24"/>
          <w:szCs w:val="24"/>
        </w:rPr>
        <w:t>Strony zgodnie postanawiają, iż w trakcie realizacji przedmiotowej umowy zapewnią zgodność przetwarzania danych osób fizycznych z obowiązującymi przepisami prawa, w tym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zwanym dalej: „RODO” oraz ustawą z dnia 10 maja 2018 r. o ochronie danych osobowych (Dz. U. z 2018 r. poz. 1000, z późn. zm.)</w:t>
      </w:r>
    </w:p>
    <w:p w14:paraId="386916D2" w14:textId="77777777" w:rsidR="002673F4" w:rsidRPr="008B6A3A" w:rsidRDefault="002673F4" w:rsidP="008B6A3A">
      <w:pPr>
        <w:pStyle w:val="Akapitzlist"/>
        <w:numPr>
          <w:ilvl w:val="0"/>
          <w:numId w:val="9"/>
        </w:numPr>
        <w:suppressAutoHyphens/>
        <w:spacing w:after="0"/>
        <w:jc w:val="both"/>
        <w:rPr>
          <w:rFonts w:ascii="Arial" w:hAnsi="Arial" w:cs="Arial"/>
          <w:sz w:val="24"/>
          <w:szCs w:val="24"/>
        </w:rPr>
      </w:pPr>
      <w:r w:rsidRPr="008B6A3A">
        <w:rPr>
          <w:rFonts w:ascii="Arial" w:hAnsi="Arial" w:cs="Arial"/>
          <w:sz w:val="24"/>
          <w:szCs w:val="24"/>
        </w:rPr>
        <w:lastRenderedPageBreak/>
        <w:t xml:space="preserve">Strony wzajemnie ustalają, iż podstawą prawną przetwarzania danych osobowych osób wyznaczonych do kontaktów roboczych oraz odpowiedzialnych za koordynację i realizację niniejszej umowy jest art. 6 ust. 1 lit. f  RODO, co oznacza, że żadna ze Stron nie będzie wykorzystywać tych danych w celu innym niż realizacja niniejszej umowy. </w:t>
      </w:r>
    </w:p>
    <w:p w14:paraId="329D3AC6" w14:textId="77777777" w:rsidR="002673F4" w:rsidRPr="008B6A3A" w:rsidRDefault="002673F4" w:rsidP="008B6A3A">
      <w:pPr>
        <w:pStyle w:val="Akapitzlist"/>
        <w:numPr>
          <w:ilvl w:val="0"/>
          <w:numId w:val="9"/>
        </w:numPr>
        <w:suppressAutoHyphens/>
        <w:spacing w:after="0"/>
        <w:jc w:val="both"/>
        <w:rPr>
          <w:rFonts w:ascii="Arial" w:hAnsi="Arial" w:cs="Arial"/>
          <w:sz w:val="24"/>
          <w:szCs w:val="24"/>
        </w:rPr>
      </w:pPr>
      <w:r w:rsidRPr="008B6A3A">
        <w:rPr>
          <w:rFonts w:ascii="Arial" w:hAnsi="Arial" w:cs="Arial"/>
          <w:sz w:val="24"/>
          <w:szCs w:val="24"/>
        </w:rPr>
        <w:t xml:space="preserve">Każda ze Stron oświadcza, że osoby wymienione w § 9 dysponują informacjami dotyczącymi przetwarzania ich danych osobowych przez Strony na potrzeby realizacji niniejszej umowy. </w:t>
      </w:r>
    </w:p>
    <w:p w14:paraId="43D23FE9" w14:textId="12F4B5C7" w:rsidR="002673F4" w:rsidRPr="000078AF" w:rsidRDefault="002673F4" w:rsidP="000078AF">
      <w:pPr>
        <w:numPr>
          <w:ilvl w:val="0"/>
          <w:numId w:val="9"/>
        </w:numPr>
        <w:suppressAutoHyphens/>
        <w:spacing w:after="0"/>
        <w:jc w:val="both"/>
        <w:rPr>
          <w:rFonts w:ascii="Arial" w:hAnsi="Arial" w:cs="Arial"/>
          <w:color w:val="000000"/>
          <w:sz w:val="24"/>
          <w:szCs w:val="24"/>
        </w:rPr>
      </w:pPr>
      <w:r w:rsidRPr="008B6A3A">
        <w:rPr>
          <w:rFonts w:ascii="Arial" w:hAnsi="Arial" w:cs="Arial"/>
          <w:sz w:val="24"/>
          <w:szCs w:val="24"/>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 Osoby wyznaczone do kontaktów roboczych oraz odpowiedzialne za koordynację i realizację niniejszej, a także osoby będące Stroną lub reprezentantami Stron niniejszej umowy posiadają prawo dostępu do treści swoich danych oraz prawo ich sprostowania, usunięcia, ograniczenia przetwarzania, prawo do przenoszenia danych, prawo wniesienia sprzeciwu. Z Inspektorem Ochrony Danych Osobowych można kontaktować się: pod adresem e-mail m.pycko@ameryka.com.pl a także pocztą tradycyjną pod adresem, 11-015 Olsztynek, Ameryka 21, z dopiskiem „do Inspektora Ochrony Danych Osobowych”.</w:t>
      </w:r>
    </w:p>
    <w:p w14:paraId="23E0CD19" w14:textId="48DA1597" w:rsidR="00184B46" w:rsidRPr="00046357" w:rsidRDefault="00184B46" w:rsidP="00184B46">
      <w:pPr>
        <w:jc w:val="center"/>
        <w:rPr>
          <w:rFonts w:ascii="Arial" w:hAnsi="Arial" w:cs="Arial"/>
          <w:bCs/>
          <w:sz w:val="24"/>
          <w:szCs w:val="24"/>
        </w:rPr>
      </w:pPr>
      <w:r w:rsidRPr="00046357">
        <w:rPr>
          <w:rFonts w:ascii="Arial" w:hAnsi="Arial" w:cs="Arial"/>
          <w:bCs/>
          <w:sz w:val="24"/>
          <w:szCs w:val="24"/>
        </w:rPr>
        <w:t xml:space="preserve">§ </w:t>
      </w:r>
      <w:r w:rsidR="001D0DF7">
        <w:rPr>
          <w:rFonts w:ascii="Arial" w:hAnsi="Arial" w:cs="Arial"/>
          <w:bCs/>
          <w:sz w:val="24"/>
          <w:szCs w:val="24"/>
        </w:rPr>
        <w:t>1</w:t>
      </w:r>
      <w:r w:rsidR="00EF7B32">
        <w:rPr>
          <w:rFonts w:ascii="Arial" w:hAnsi="Arial" w:cs="Arial"/>
          <w:bCs/>
          <w:sz w:val="24"/>
          <w:szCs w:val="24"/>
        </w:rPr>
        <w:t>9</w:t>
      </w:r>
    </w:p>
    <w:p w14:paraId="0228EC89"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zobowiązuje się do bezwzględnego zachowania poufności przez czas nieoznaczony wszelkich informacji i danych uzyskanych od Zamawiającego w związku z realizacją niniejszej umowy i zobowiązuje się̨ nie wykorzystywać́ tych informacji i danych do jakichkolwiek innych celów bez zgody Zamawiającego. </w:t>
      </w:r>
    </w:p>
    <w:p w14:paraId="7706FCF0"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zobowiązuje się, że podczas realizacji zamówienia nie będzie zapoznawał się z dokumentami, analizami, zawartością̨ dysków</w:t>
      </w:r>
      <w:r w:rsidRPr="00F243D6">
        <w:rPr>
          <w:rFonts w:ascii="Arial" w:eastAsia="Times New Roman" w:hAnsi="Arial" w:cs="Arial"/>
          <w:color w:val="000000" w:themeColor="text1"/>
          <w:sz w:val="24"/>
          <w:szCs w:val="24"/>
          <w:lang w:eastAsia="pl-PL"/>
        </w:rPr>
        <w:br/>
        <w:t>twardych i innych nośników informacji, itp. – nie związanymi ze zleconym zakresem prac, oraz nie będzie zabierał, kopiował oraz powielał dokumentów i danych bez wyraźniej zgody Zamawiającego.</w:t>
      </w:r>
    </w:p>
    <w:p w14:paraId="622273BB"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nie będzie udostępniał informacji  osobom trzecim a także nie będzie informował osób trzecich o danych objętych nakazem poufności. </w:t>
      </w:r>
    </w:p>
    <w:p w14:paraId="5EBEB71B"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Za osobę trzecią, o której mowa powyżej, uważa się osoby nie wykonujące pracy ani usług na rzecz Zamawiającego. </w:t>
      </w:r>
    </w:p>
    <w:p w14:paraId="55836F68"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zobowiązuje się, że otrzymując informacje poufne, będzie zapobiegał ich ujawnieniu, publikacji czy też rozpowszechnieniu poprzez zachowanie takiej samej staranności i troski w działaniu, jak w przypadku zapobiegania ujawnieniu, publikacji oraz rozpowszechnieniu własnych informacji o podobnym charakterze.</w:t>
      </w:r>
    </w:p>
    <w:p w14:paraId="2E55D880"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 xml:space="preserve">W przypadku przekazywania lub przesyłania informacji w kanałach komunikacji zdalnej Wykonawca zabezpieczy je przed podsłuchaniem lub przejęciem przez </w:t>
      </w:r>
      <w:r w:rsidRPr="00F243D6">
        <w:rPr>
          <w:rFonts w:ascii="Arial" w:eastAsia="Times New Roman" w:hAnsi="Arial" w:cs="Arial"/>
          <w:color w:val="000000" w:themeColor="text1"/>
          <w:sz w:val="24"/>
          <w:szCs w:val="24"/>
          <w:lang w:eastAsia="pl-PL"/>
        </w:rPr>
        <w:lastRenderedPageBreak/>
        <w:t>osoby nieupoważnione poprzez zastosowanie adekwatnych środków zabezpieczających w szczególności poprzez szyfrowanie.</w:t>
      </w:r>
    </w:p>
    <w:p w14:paraId="2E5F79AC"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Wszystkie prace wymagające dostępu do infrastruktury zamawiającego Wykonawca realizował będzie na miejscu w siedzibie Zamawiającego lub w trybie pracy zdalnej przy wykorzystaniu bezpiecznego kanału komunikacji.</w:t>
      </w:r>
    </w:p>
    <w:p w14:paraId="1FCB86CA"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 celu zapewnienia bezpiecznej pracy na odległość, Zamawiający na czas realizacji umowy udostępni osobom upoważnionym, wskazanym przez Wykonawcę możliwość komunikacji w szyfrowanym kanale VPN. </w:t>
      </w:r>
    </w:p>
    <w:p w14:paraId="5DFEBBE9"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ma prawo ujawnić informacje poufne: </w:t>
      </w:r>
    </w:p>
    <w:p w14:paraId="107BD342" w14:textId="77777777" w:rsidR="00184B46" w:rsidRPr="00F243D6" w:rsidRDefault="00184B46" w:rsidP="00184B46">
      <w:pPr>
        <w:numPr>
          <w:ilvl w:val="1"/>
          <w:numId w:val="14"/>
        </w:numPr>
        <w:shd w:val="clear" w:color="auto" w:fill="FFFFFF"/>
        <w:tabs>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swoim pracownikom, w przypadku których wymagany jest dostęp do takiej informacji, </w:t>
      </w:r>
    </w:p>
    <w:p w14:paraId="796436E2" w14:textId="77777777" w:rsidR="00184B46" w:rsidRPr="00F243D6" w:rsidRDefault="00184B46" w:rsidP="00184B46">
      <w:pPr>
        <w:numPr>
          <w:ilvl w:val="1"/>
          <w:numId w:val="14"/>
        </w:numPr>
        <w:shd w:val="clear" w:color="auto" w:fill="FFFFFF"/>
        <w:tabs>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 granicach wymaganych przez prawo, jednakże w takiej sytuacji Wykonawca poinformuje podmiot, któremu przekazuje informacje o ich poufnym charakterze oraz powiadomi o takim fakcie Zamawiającego, podając zakres i warunki ujawnienia. </w:t>
      </w:r>
    </w:p>
    <w:p w14:paraId="149A66E1"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Zamawiający prowadzić będzie ewidencję osób, które uzyskały dostęp do informacji przetwarzanych w ramach zawartej umowy. </w:t>
      </w:r>
    </w:p>
    <w:p w14:paraId="02697313"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na wezwanie Zamawiającego zobowiązany jest udostępnić wykaz osób mających dostęp do informacji pozyskanych w związku z realizacja zawartej umowy.</w:t>
      </w:r>
    </w:p>
    <w:p w14:paraId="22704F42"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zobowiązuje się zapoznać z wytycznymi regulującymi zasady postepowania z dokumentami lub danymi w zakresie niezbędnym do realizacji umowy, które obowiązują̨ u Zamawiającego oraz przestrzegać́ ich przepisów. </w:t>
      </w:r>
    </w:p>
    <w:p w14:paraId="499D6906"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Wykonawca zobowiązuje się informować́ przedstawicieli Zamawiającego o wszystkich zauważonych nieprawidłowościach mogących mieć́ wpływ na bezpieczeństwo informacji</w:t>
      </w:r>
    </w:p>
    <w:p w14:paraId="36D2F80D" w14:textId="77777777" w:rsidR="00184B46" w:rsidRPr="00F243D6" w:rsidRDefault="00184B46" w:rsidP="00184B46">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Po zakończeniu realizacji zobowiązań wynikających z niniejszej umowy Wykonawca usunie wszelkie pozyskane od Zamawiającego informacje, materiały, schematy, dokumenty, chyba, że strony postanowią inaczej lub do ich dalszego przetwarzania zobowiązany będzie na mocy obowiązujących przepisów prawa. </w:t>
      </w:r>
    </w:p>
    <w:p w14:paraId="0CF4BC19" w14:textId="395FF533" w:rsidR="00184B46" w:rsidRPr="000078AF" w:rsidRDefault="00184B46" w:rsidP="000078AF">
      <w:pPr>
        <w:numPr>
          <w:ilvl w:val="0"/>
          <w:numId w:val="14"/>
        </w:numPr>
        <w:shd w:val="clear" w:color="auto" w:fill="FFFFFF"/>
        <w:tabs>
          <w:tab w:val="clear" w:pos="720"/>
          <w:tab w:val="num" w:pos="284"/>
        </w:tabs>
        <w:spacing w:after="0" w:line="240" w:lineRule="auto"/>
        <w:ind w:left="284" w:hanging="426"/>
        <w:jc w:val="both"/>
        <w:rPr>
          <w:rFonts w:ascii="Arial" w:eastAsia="Times New Roman" w:hAnsi="Arial" w:cs="Arial"/>
          <w:color w:val="000000" w:themeColor="text1"/>
          <w:sz w:val="24"/>
          <w:szCs w:val="24"/>
          <w:lang w:eastAsia="pl-PL"/>
        </w:rPr>
      </w:pPr>
      <w:r w:rsidRPr="00F243D6">
        <w:rPr>
          <w:rFonts w:ascii="Arial" w:eastAsia="Times New Roman" w:hAnsi="Arial" w:cs="Arial"/>
          <w:color w:val="000000" w:themeColor="text1"/>
          <w:sz w:val="24"/>
          <w:szCs w:val="24"/>
          <w:lang w:eastAsia="pl-PL"/>
        </w:rPr>
        <w:t>O fakcie usunięcia danych Wykonawca poinformuje Zamawiającego w formie pisemnej w terminie 7 dni.</w:t>
      </w:r>
    </w:p>
    <w:p w14:paraId="4EF337DA" w14:textId="62E7CE88" w:rsidR="000078AF" w:rsidRPr="008B6A3A" w:rsidRDefault="000078AF" w:rsidP="000078AF">
      <w:pPr>
        <w:jc w:val="center"/>
        <w:rPr>
          <w:rFonts w:ascii="Arial" w:hAnsi="Arial" w:cs="Arial"/>
          <w:sz w:val="24"/>
          <w:szCs w:val="24"/>
        </w:rPr>
      </w:pPr>
      <w:r w:rsidRPr="008B6A3A">
        <w:rPr>
          <w:rFonts w:ascii="Arial" w:hAnsi="Arial" w:cs="Arial"/>
          <w:sz w:val="24"/>
          <w:szCs w:val="24"/>
        </w:rPr>
        <w:t xml:space="preserve">§ </w:t>
      </w:r>
      <w:r>
        <w:rPr>
          <w:rFonts w:ascii="Arial" w:hAnsi="Arial" w:cs="Arial"/>
          <w:sz w:val="24"/>
          <w:szCs w:val="24"/>
        </w:rPr>
        <w:t>2</w:t>
      </w:r>
      <w:r w:rsidR="00EF7B32">
        <w:rPr>
          <w:rFonts w:ascii="Arial" w:hAnsi="Arial" w:cs="Arial"/>
          <w:sz w:val="24"/>
          <w:szCs w:val="24"/>
        </w:rPr>
        <w:t>0</w:t>
      </w:r>
    </w:p>
    <w:p w14:paraId="3B7E5BA9" w14:textId="0820E004" w:rsidR="000078AF" w:rsidRPr="001D0DF7" w:rsidRDefault="000078AF" w:rsidP="001D0DF7">
      <w:pPr>
        <w:pStyle w:val="Tekstpodstawowy"/>
        <w:spacing w:line="276" w:lineRule="auto"/>
        <w:rPr>
          <w:rFonts w:cs="Arial"/>
          <w:szCs w:val="24"/>
        </w:rPr>
      </w:pPr>
      <w:r w:rsidRPr="008B6A3A">
        <w:rPr>
          <w:rFonts w:cs="Arial"/>
          <w:szCs w:val="24"/>
        </w:rPr>
        <w:t>Integralną część postanowień umownych stanowią: warunki określone w dokumentach postępowania, w ofercie Wykonawcy oraz w poniższym załączniku.</w:t>
      </w:r>
    </w:p>
    <w:p w14:paraId="00F2788B" w14:textId="324FC5AD" w:rsidR="0094532F" w:rsidRPr="0094532F" w:rsidRDefault="0094532F" w:rsidP="0094532F">
      <w:pPr>
        <w:tabs>
          <w:tab w:val="left" w:pos="142"/>
          <w:tab w:val="num" w:pos="720"/>
        </w:tabs>
        <w:spacing w:line="288" w:lineRule="auto"/>
        <w:ind w:hanging="720"/>
        <w:jc w:val="both"/>
        <w:rPr>
          <w:rFonts w:ascii="Arial" w:hAnsi="Arial" w:cs="Arial"/>
          <w:b/>
          <w:sz w:val="20"/>
          <w:szCs w:val="20"/>
          <w:u w:val="single"/>
        </w:rPr>
      </w:pPr>
      <w:r w:rsidRPr="0094532F">
        <w:rPr>
          <w:rFonts w:ascii="Arial" w:hAnsi="Arial" w:cs="Arial"/>
          <w:b/>
          <w:sz w:val="20"/>
          <w:szCs w:val="20"/>
          <w:u w:val="single"/>
        </w:rPr>
        <w:t>Załączniki:</w:t>
      </w:r>
    </w:p>
    <w:p w14:paraId="4C73FFBA" w14:textId="4A75112E" w:rsidR="000078AF" w:rsidRDefault="0094532F" w:rsidP="001D0DF7">
      <w:pPr>
        <w:pStyle w:val="Akapitzlist"/>
        <w:numPr>
          <w:ilvl w:val="4"/>
          <w:numId w:val="3"/>
        </w:numPr>
        <w:tabs>
          <w:tab w:val="left" w:pos="142"/>
          <w:tab w:val="num" w:pos="720"/>
        </w:tabs>
        <w:spacing w:line="288" w:lineRule="auto"/>
        <w:ind w:hanging="4026"/>
        <w:jc w:val="both"/>
        <w:rPr>
          <w:rFonts w:ascii="Arial" w:hAnsi="Arial" w:cs="Arial"/>
          <w:bCs/>
          <w:sz w:val="20"/>
          <w:szCs w:val="20"/>
        </w:rPr>
      </w:pPr>
      <w:r w:rsidRPr="0094532F">
        <w:rPr>
          <w:rFonts w:ascii="Arial" w:hAnsi="Arial" w:cs="Arial"/>
          <w:bCs/>
          <w:sz w:val="20"/>
          <w:szCs w:val="20"/>
        </w:rPr>
        <w:t>Formularz cenowy oferty.</w:t>
      </w:r>
    </w:p>
    <w:p w14:paraId="3024FBEA" w14:textId="76CC1575" w:rsidR="00EF7B32" w:rsidRDefault="00EF7B32" w:rsidP="00EF7B32">
      <w:pPr>
        <w:pStyle w:val="Akapitzlist"/>
        <w:tabs>
          <w:tab w:val="left" w:pos="142"/>
          <w:tab w:val="num" w:pos="3600"/>
        </w:tabs>
        <w:spacing w:line="288" w:lineRule="auto"/>
        <w:ind w:left="3600"/>
        <w:jc w:val="both"/>
        <w:rPr>
          <w:rFonts w:ascii="Arial" w:hAnsi="Arial" w:cs="Arial"/>
          <w:bCs/>
          <w:sz w:val="20"/>
          <w:szCs w:val="20"/>
        </w:rPr>
      </w:pPr>
    </w:p>
    <w:p w14:paraId="10A9A13A" w14:textId="77777777" w:rsidR="00EF7B32" w:rsidRDefault="00EF7B32" w:rsidP="00EF7B32">
      <w:pPr>
        <w:pStyle w:val="Akapitzlist"/>
        <w:tabs>
          <w:tab w:val="left" w:pos="142"/>
          <w:tab w:val="num" w:pos="3600"/>
        </w:tabs>
        <w:spacing w:line="288" w:lineRule="auto"/>
        <w:ind w:left="3600"/>
        <w:jc w:val="both"/>
        <w:rPr>
          <w:rFonts w:ascii="Arial" w:hAnsi="Arial" w:cs="Arial"/>
          <w:bCs/>
          <w:sz w:val="20"/>
          <w:szCs w:val="20"/>
        </w:rPr>
      </w:pPr>
    </w:p>
    <w:p w14:paraId="0FBA1ECD" w14:textId="77777777" w:rsidR="00EF7B32" w:rsidRDefault="00EF7B32" w:rsidP="00EF7B32">
      <w:pPr>
        <w:pStyle w:val="Akapitzlist"/>
        <w:tabs>
          <w:tab w:val="left" w:pos="142"/>
          <w:tab w:val="num" w:pos="3600"/>
        </w:tabs>
        <w:spacing w:line="288" w:lineRule="auto"/>
        <w:ind w:left="3600"/>
        <w:jc w:val="both"/>
        <w:rPr>
          <w:rFonts w:ascii="Arial" w:hAnsi="Arial" w:cs="Arial"/>
          <w:bCs/>
          <w:sz w:val="20"/>
          <w:szCs w:val="20"/>
        </w:rPr>
      </w:pPr>
    </w:p>
    <w:p w14:paraId="1AB424B9" w14:textId="77777777" w:rsidR="00EF7B32" w:rsidRDefault="00EF7B32" w:rsidP="00EF7B32">
      <w:pPr>
        <w:pStyle w:val="Akapitzlist"/>
        <w:tabs>
          <w:tab w:val="left" w:pos="142"/>
          <w:tab w:val="num" w:pos="3600"/>
        </w:tabs>
        <w:spacing w:line="288" w:lineRule="auto"/>
        <w:ind w:left="3600"/>
        <w:jc w:val="both"/>
        <w:rPr>
          <w:rFonts w:ascii="Arial" w:hAnsi="Arial" w:cs="Arial"/>
          <w:bCs/>
          <w:sz w:val="20"/>
          <w:szCs w:val="20"/>
        </w:rPr>
      </w:pPr>
    </w:p>
    <w:p w14:paraId="5C572466" w14:textId="77777777" w:rsidR="00EF7B32" w:rsidRDefault="00EF7B32" w:rsidP="00EF7B32">
      <w:pPr>
        <w:pStyle w:val="Akapitzlist"/>
        <w:tabs>
          <w:tab w:val="left" w:pos="142"/>
          <w:tab w:val="num" w:pos="3600"/>
        </w:tabs>
        <w:spacing w:line="288" w:lineRule="auto"/>
        <w:ind w:left="3600"/>
        <w:jc w:val="both"/>
        <w:rPr>
          <w:rFonts w:ascii="Arial" w:hAnsi="Arial" w:cs="Arial"/>
          <w:bCs/>
          <w:sz w:val="20"/>
          <w:szCs w:val="20"/>
        </w:rPr>
      </w:pPr>
    </w:p>
    <w:p w14:paraId="6AC51296" w14:textId="01BBD8C5" w:rsidR="002673F4" w:rsidRPr="002679E4" w:rsidRDefault="002673F4" w:rsidP="002679E4">
      <w:pPr>
        <w:spacing w:line="288" w:lineRule="auto"/>
        <w:jc w:val="both"/>
        <w:rPr>
          <w:rFonts w:ascii="Arial" w:hAnsi="Arial" w:cs="Arial"/>
          <w:b/>
          <w:bCs/>
        </w:rPr>
      </w:pPr>
      <w:bookmarkStart w:id="2" w:name="OLE_LINK1"/>
      <w:r w:rsidRPr="002673F4">
        <w:rPr>
          <w:rFonts w:ascii="Arial" w:hAnsi="Arial" w:cs="Arial"/>
        </w:rPr>
        <w:t>…………..…………………………..</w:t>
      </w:r>
      <w:r w:rsidRPr="002673F4">
        <w:rPr>
          <w:rFonts w:ascii="Arial" w:hAnsi="Arial" w:cs="Arial"/>
        </w:rPr>
        <w:tab/>
      </w:r>
      <w:r w:rsidRPr="002673F4">
        <w:rPr>
          <w:rFonts w:ascii="Arial" w:hAnsi="Arial" w:cs="Arial"/>
        </w:rPr>
        <w:tab/>
      </w:r>
      <w:r w:rsidRPr="002673F4">
        <w:rPr>
          <w:rFonts w:ascii="Arial" w:hAnsi="Arial" w:cs="Arial"/>
        </w:rPr>
        <w:tab/>
      </w:r>
      <w:r w:rsidR="002679E4">
        <w:rPr>
          <w:rFonts w:ascii="Arial" w:hAnsi="Arial" w:cs="Arial"/>
        </w:rPr>
        <w:t xml:space="preserve">                </w:t>
      </w:r>
      <w:r w:rsidRPr="002673F4">
        <w:rPr>
          <w:rFonts w:ascii="Arial" w:hAnsi="Arial" w:cs="Arial"/>
        </w:rPr>
        <w:t>…………………………………</w:t>
      </w:r>
      <w:r w:rsidRPr="002673F4">
        <w:rPr>
          <w:rFonts w:ascii="Arial" w:hAnsi="Arial" w:cs="Arial"/>
          <w:sz w:val="24"/>
          <w:szCs w:val="24"/>
        </w:rPr>
        <w:t xml:space="preserve">  </w:t>
      </w:r>
      <w:r w:rsidR="002679E4">
        <w:rPr>
          <w:rFonts w:ascii="Arial" w:hAnsi="Arial" w:cs="Arial"/>
          <w:sz w:val="24"/>
          <w:szCs w:val="24"/>
        </w:rPr>
        <w:t xml:space="preserve">   </w:t>
      </w:r>
      <w:r w:rsidR="002679E4">
        <w:rPr>
          <w:rFonts w:ascii="Arial" w:hAnsi="Arial" w:cs="Arial"/>
          <w:sz w:val="24"/>
          <w:szCs w:val="24"/>
        </w:rPr>
        <w:tab/>
      </w:r>
      <w:r w:rsidRPr="002679E4">
        <w:rPr>
          <w:rFonts w:ascii="Arial" w:hAnsi="Arial" w:cs="Arial"/>
          <w:b/>
          <w:bCs/>
          <w:sz w:val="24"/>
          <w:szCs w:val="24"/>
        </w:rPr>
        <w:t xml:space="preserve">WYKONAWCA </w:t>
      </w:r>
      <w:r w:rsidRPr="002679E4">
        <w:rPr>
          <w:rFonts w:ascii="Arial" w:hAnsi="Arial" w:cs="Arial"/>
          <w:b/>
          <w:bCs/>
          <w:sz w:val="24"/>
          <w:szCs w:val="24"/>
        </w:rPr>
        <w:tab/>
      </w:r>
      <w:r w:rsidRPr="002679E4">
        <w:rPr>
          <w:rFonts w:ascii="Arial" w:hAnsi="Arial" w:cs="Arial"/>
          <w:b/>
          <w:bCs/>
          <w:sz w:val="24"/>
          <w:szCs w:val="24"/>
        </w:rPr>
        <w:tab/>
      </w:r>
      <w:r w:rsidRPr="002679E4">
        <w:rPr>
          <w:rFonts w:ascii="Arial" w:hAnsi="Arial" w:cs="Arial"/>
          <w:b/>
          <w:bCs/>
          <w:sz w:val="24"/>
          <w:szCs w:val="24"/>
        </w:rPr>
        <w:tab/>
      </w:r>
      <w:r w:rsidRPr="002679E4">
        <w:rPr>
          <w:rFonts w:ascii="Arial" w:hAnsi="Arial" w:cs="Arial"/>
          <w:b/>
          <w:bCs/>
          <w:sz w:val="24"/>
          <w:szCs w:val="24"/>
        </w:rPr>
        <w:tab/>
      </w:r>
      <w:r w:rsidRPr="002679E4">
        <w:rPr>
          <w:rFonts w:ascii="Arial" w:hAnsi="Arial" w:cs="Arial"/>
          <w:b/>
          <w:bCs/>
          <w:sz w:val="24"/>
          <w:szCs w:val="24"/>
        </w:rPr>
        <w:tab/>
        <w:t xml:space="preserve">   </w:t>
      </w:r>
      <w:r w:rsidR="003A2FE4">
        <w:rPr>
          <w:rFonts w:ascii="Arial" w:hAnsi="Arial" w:cs="Arial"/>
          <w:b/>
          <w:bCs/>
          <w:sz w:val="24"/>
          <w:szCs w:val="24"/>
        </w:rPr>
        <w:t xml:space="preserve">    </w:t>
      </w:r>
      <w:r w:rsidRPr="002679E4">
        <w:rPr>
          <w:rFonts w:ascii="Arial" w:hAnsi="Arial" w:cs="Arial"/>
          <w:b/>
          <w:bCs/>
          <w:sz w:val="24"/>
          <w:szCs w:val="24"/>
        </w:rPr>
        <w:t xml:space="preserve">   ZAMAWIAJĄCY</w:t>
      </w:r>
      <w:bookmarkEnd w:id="2"/>
    </w:p>
    <w:sectPr w:rsidR="002673F4" w:rsidRPr="002679E4" w:rsidSect="00184B46">
      <w:headerReference w:type="default" r:id="rId7"/>
      <w:footerReference w:type="default" r:id="rId8"/>
      <w:pgSz w:w="11906" w:h="16838"/>
      <w:pgMar w:top="1417" w:right="1417" w:bottom="1417" w:left="1560" w:header="142"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E5223" w14:textId="77777777" w:rsidR="003E4719" w:rsidRDefault="003E4719" w:rsidP="007B2D60">
      <w:pPr>
        <w:spacing w:after="0" w:line="240" w:lineRule="auto"/>
      </w:pPr>
      <w:r>
        <w:separator/>
      </w:r>
    </w:p>
  </w:endnote>
  <w:endnote w:type="continuationSeparator" w:id="0">
    <w:p w14:paraId="730994F1" w14:textId="77777777" w:rsidR="003E4719" w:rsidRDefault="003E4719" w:rsidP="007B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778593"/>
      <w:docPartObj>
        <w:docPartGallery w:val="Page Numbers (Bottom of Page)"/>
        <w:docPartUnique/>
      </w:docPartObj>
    </w:sdtPr>
    <w:sdtContent>
      <w:p w14:paraId="5F246C83" w14:textId="2D2A8787" w:rsidR="00863013" w:rsidRDefault="00863013">
        <w:pPr>
          <w:pStyle w:val="Stopka"/>
          <w:jc w:val="center"/>
        </w:pPr>
        <w:r>
          <w:fldChar w:fldCharType="begin"/>
        </w:r>
        <w:r>
          <w:instrText>PAGE   \* MERGEFORMAT</w:instrText>
        </w:r>
        <w:r>
          <w:fldChar w:fldCharType="separate"/>
        </w:r>
        <w:r>
          <w:t>2</w:t>
        </w:r>
        <w:r>
          <w:fldChar w:fldCharType="end"/>
        </w:r>
      </w:p>
    </w:sdtContent>
  </w:sdt>
  <w:p w14:paraId="4ACA2F8A" w14:textId="6EB98B5D" w:rsidR="007B2D60" w:rsidRDefault="007B2D60" w:rsidP="007B2D60">
    <w:pPr>
      <w:pStyle w:val="Stopka"/>
      <w:ind w:lef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6C5E" w14:textId="77777777" w:rsidR="003E4719" w:rsidRDefault="003E4719" w:rsidP="007B2D60">
      <w:pPr>
        <w:spacing w:after="0" w:line="240" w:lineRule="auto"/>
      </w:pPr>
      <w:r>
        <w:separator/>
      </w:r>
    </w:p>
  </w:footnote>
  <w:footnote w:type="continuationSeparator" w:id="0">
    <w:p w14:paraId="79A08D55" w14:textId="77777777" w:rsidR="003E4719" w:rsidRDefault="003E4719" w:rsidP="007B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AB49" w14:textId="77777777" w:rsidR="007B2D60" w:rsidRDefault="007B2D60" w:rsidP="007B2D60">
    <w:pPr>
      <w:pStyle w:val="Nagwek"/>
      <w:ind w:left="-851"/>
      <w:jc w:val="center"/>
    </w:pPr>
    <w:r>
      <w:rPr>
        <w:noProof/>
        <w:lang w:eastAsia="pl-PL"/>
      </w:rPr>
      <w:drawing>
        <wp:inline distT="0" distB="0" distL="0" distR="0" wp14:anchorId="698B8609" wp14:editId="28A20334">
          <wp:extent cx="6870224" cy="1171575"/>
          <wp:effectExtent l="0" t="0" r="6985" b="0"/>
          <wp:docPr id="1649346899" name="Obraz 164934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79307" cy="11731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4BB"/>
    <w:multiLevelType w:val="hybridMultilevel"/>
    <w:tmpl w:val="FFFFFFFF"/>
    <w:lvl w:ilvl="0" w:tplc="E410E1A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D687CAF"/>
    <w:multiLevelType w:val="multilevel"/>
    <w:tmpl w:val="0734D44A"/>
    <w:lvl w:ilvl="0">
      <w:start w:val="4"/>
      <w:numFmt w:val="decimal"/>
      <w:lvlText w:val="1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4"/>
        <w:szCs w:val="24"/>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DA947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CB41B8"/>
    <w:multiLevelType w:val="hybridMultilevel"/>
    <w:tmpl w:val="F43E99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1E793F92"/>
    <w:multiLevelType w:val="singleLevel"/>
    <w:tmpl w:val="3700533E"/>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26B11EEA"/>
    <w:multiLevelType w:val="multilevel"/>
    <w:tmpl w:val="33B285EE"/>
    <w:lvl w:ilvl="0">
      <w:start w:val="4"/>
      <w:numFmt w:val="decimal"/>
      <w:lvlText w:val="1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CC8241A"/>
    <w:multiLevelType w:val="hybridMultilevel"/>
    <w:tmpl w:val="894E1A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402441"/>
    <w:multiLevelType w:val="hybridMultilevel"/>
    <w:tmpl w:val="1706C91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6E0A3F"/>
    <w:multiLevelType w:val="multilevel"/>
    <w:tmpl w:val="6396D548"/>
    <w:lvl w:ilvl="0">
      <w:start w:val="4"/>
      <w:numFmt w:val="decimal"/>
      <w:lvlText w:val="1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rPr>
        <w:rFonts w:hint="default"/>
        <w:b w:val="0"/>
        <w:bCs w:val="0"/>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EF202C4"/>
    <w:multiLevelType w:val="hybridMultilevel"/>
    <w:tmpl w:val="B46AF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332DAA"/>
    <w:multiLevelType w:val="multilevel"/>
    <w:tmpl w:val="47226300"/>
    <w:lvl w:ilvl="0">
      <w:start w:val="4"/>
      <w:numFmt w:val="decimal"/>
      <w:lvlText w:val="1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0D905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DB397C"/>
    <w:multiLevelType w:val="multilevel"/>
    <w:tmpl w:val="2528DA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2B572B5"/>
    <w:multiLevelType w:val="hybridMultilevel"/>
    <w:tmpl w:val="B45CC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382D2F"/>
    <w:multiLevelType w:val="multilevel"/>
    <w:tmpl w:val="C4349A08"/>
    <w:lvl w:ilvl="0">
      <w:start w:val="4"/>
      <w:numFmt w:val="decimal"/>
      <w:lvlText w:val="1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sz w:val="24"/>
        <w:szCs w:val="24"/>
      </w:rPr>
    </w:lvl>
    <w:lvl w:ilvl="2">
      <w:start w:val="1"/>
      <w:numFmt w:val="decimal"/>
      <w:lvlText w:val="%3."/>
      <w:lvlJc w:val="left"/>
      <w:pPr>
        <w:tabs>
          <w:tab w:val="num" w:pos="2160"/>
        </w:tabs>
        <w:ind w:left="2160" w:hanging="360"/>
      </w:pPr>
      <w:rPr>
        <w:rFonts w:hint="default"/>
        <w:color w:val="000000" w:themeColor="text1"/>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56989302">
    <w:abstractNumId w:val="13"/>
  </w:num>
  <w:num w:numId="2" w16cid:durableId="78334456">
    <w:abstractNumId w:val="15"/>
  </w:num>
  <w:num w:numId="3" w16cid:durableId="2022313759">
    <w:abstractNumId w:val="8"/>
  </w:num>
  <w:num w:numId="4" w16cid:durableId="1198541724">
    <w:abstractNumId w:val="10"/>
  </w:num>
  <w:num w:numId="5" w16cid:durableId="1780566394">
    <w:abstractNumId w:val="1"/>
  </w:num>
  <w:num w:numId="6" w16cid:durableId="443043046">
    <w:abstractNumId w:val="9"/>
  </w:num>
  <w:num w:numId="7" w16cid:durableId="1551654026">
    <w:abstractNumId w:val="14"/>
  </w:num>
  <w:num w:numId="8" w16cid:durableId="1792243787">
    <w:abstractNumId w:val="5"/>
  </w:num>
  <w:num w:numId="9" w16cid:durableId="884026269">
    <w:abstractNumId w:val="0"/>
  </w:num>
  <w:num w:numId="10" w16cid:durableId="54664170">
    <w:abstractNumId w:val="2"/>
  </w:num>
  <w:num w:numId="11" w16cid:durableId="50230357">
    <w:abstractNumId w:val="11"/>
  </w:num>
  <w:num w:numId="12" w16cid:durableId="1095663504">
    <w:abstractNumId w:val="3"/>
  </w:num>
  <w:num w:numId="13" w16cid:durableId="322240672">
    <w:abstractNumId w:val="6"/>
  </w:num>
  <w:num w:numId="14" w16cid:durableId="1513909315">
    <w:abstractNumId w:val="12"/>
  </w:num>
  <w:num w:numId="15" w16cid:durableId="1522553928">
    <w:abstractNumId w:val="4"/>
  </w:num>
  <w:num w:numId="16" w16cid:durableId="515965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60"/>
    <w:rsid w:val="000078AF"/>
    <w:rsid w:val="00184B46"/>
    <w:rsid w:val="001B53D3"/>
    <w:rsid w:val="001B5894"/>
    <w:rsid w:val="001D0DF7"/>
    <w:rsid w:val="001D4782"/>
    <w:rsid w:val="00220F89"/>
    <w:rsid w:val="002373FC"/>
    <w:rsid w:val="00245254"/>
    <w:rsid w:val="0026417A"/>
    <w:rsid w:val="002673F4"/>
    <w:rsid w:val="002679E4"/>
    <w:rsid w:val="002C62A7"/>
    <w:rsid w:val="003233C3"/>
    <w:rsid w:val="003256F4"/>
    <w:rsid w:val="00330D0A"/>
    <w:rsid w:val="00331E67"/>
    <w:rsid w:val="0036293F"/>
    <w:rsid w:val="003A2FE4"/>
    <w:rsid w:val="003E4719"/>
    <w:rsid w:val="003E5E79"/>
    <w:rsid w:val="00445190"/>
    <w:rsid w:val="00457801"/>
    <w:rsid w:val="004634E8"/>
    <w:rsid w:val="00480A34"/>
    <w:rsid w:val="004877BD"/>
    <w:rsid w:val="00502BBB"/>
    <w:rsid w:val="005920B8"/>
    <w:rsid w:val="005C76FE"/>
    <w:rsid w:val="00615E5F"/>
    <w:rsid w:val="00656DDA"/>
    <w:rsid w:val="0066698C"/>
    <w:rsid w:val="006A29C8"/>
    <w:rsid w:val="006F1990"/>
    <w:rsid w:val="0075593D"/>
    <w:rsid w:val="007731A4"/>
    <w:rsid w:val="007B2D60"/>
    <w:rsid w:val="007E6D69"/>
    <w:rsid w:val="0086204C"/>
    <w:rsid w:val="00863013"/>
    <w:rsid w:val="00873513"/>
    <w:rsid w:val="008B6A3A"/>
    <w:rsid w:val="008D59CD"/>
    <w:rsid w:val="008E1CCE"/>
    <w:rsid w:val="008F1E78"/>
    <w:rsid w:val="009077FF"/>
    <w:rsid w:val="00924588"/>
    <w:rsid w:val="0094532F"/>
    <w:rsid w:val="00974D1D"/>
    <w:rsid w:val="00975A13"/>
    <w:rsid w:val="00997FE7"/>
    <w:rsid w:val="009A09F1"/>
    <w:rsid w:val="009F235C"/>
    <w:rsid w:val="00A05CC0"/>
    <w:rsid w:val="00A82B07"/>
    <w:rsid w:val="00AC117F"/>
    <w:rsid w:val="00AC2A83"/>
    <w:rsid w:val="00AE1A57"/>
    <w:rsid w:val="00AF77C7"/>
    <w:rsid w:val="00B26FFA"/>
    <w:rsid w:val="00C10753"/>
    <w:rsid w:val="00C30B26"/>
    <w:rsid w:val="00C827FA"/>
    <w:rsid w:val="00D704C1"/>
    <w:rsid w:val="00DE7DF9"/>
    <w:rsid w:val="00E46B18"/>
    <w:rsid w:val="00E51F90"/>
    <w:rsid w:val="00EC54CB"/>
    <w:rsid w:val="00EE3C77"/>
    <w:rsid w:val="00EF7B32"/>
    <w:rsid w:val="00F45175"/>
    <w:rsid w:val="00F45B15"/>
    <w:rsid w:val="00F472C9"/>
    <w:rsid w:val="00F522C1"/>
    <w:rsid w:val="00F96D58"/>
    <w:rsid w:val="00FE0978"/>
    <w:rsid w:val="00FE27A6"/>
    <w:rsid w:val="00FF7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4A63"/>
  <w15:docId w15:val="{609DA3AC-4080-44A4-AF27-16B4EA3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673F4"/>
    <w:pPr>
      <w:keepNext/>
      <w:tabs>
        <w:tab w:val="num" w:pos="432"/>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2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D60"/>
  </w:style>
  <w:style w:type="paragraph" w:styleId="Stopka">
    <w:name w:val="footer"/>
    <w:basedOn w:val="Normalny"/>
    <w:link w:val="StopkaZnak"/>
    <w:uiPriority w:val="99"/>
    <w:unhideWhenUsed/>
    <w:rsid w:val="007B2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D60"/>
  </w:style>
  <w:style w:type="paragraph" w:styleId="Tekstdymka">
    <w:name w:val="Balloon Text"/>
    <w:basedOn w:val="Normalny"/>
    <w:link w:val="TekstdymkaZnak"/>
    <w:uiPriority w:val="99"/>
    <w:semiHidden/>
    <w:unhideWhenUsed/>
    <w:rsid w:val="007B2D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2D60"/>
    <w:rPr>
      <w:rFonts w:ascii="Tahoma" w:hAnsi="Tahoma" w:cs="Tahoma"/>
      <w:sz w:val="16"/>
      <w:szCs w:val="16"/>
    </w:rPr>
  </w:style>
  <w:style w:type="character" w:customStyle="1" w:styleId="Nagwek1Znak">
    <w:name w:val="Nagłówek 1 Znak"/>
    <w:basedOn w:val="Domylnaczcionkaakapitu"/>
    <w:link w:val="Nagwek1"/>
    <w:rsid w:val="002673F4"/>
    <w:rPr>
      <w:rFonts w:ascii="Arial" w:eastAsia="Times New Roman" w:hAnsi="Arial" w:cs="Times New Roman"/>
      <w:b/>
      <w:bCs/>
      <w:kern w:val="1"/>
      <w:sz w:val="32"/>
      <w:szCs w:val="32"/>
      <w:lang w:eastAsia="ar-SA"/>
    </w:rPr>
  </w:style>
  <w:style w:type="paragraph" w:styleId="Akapitzlist">
    <w:name w:val="List Paragraph"/>
    <w:basedOn w:val="Normalny"/>
    <w:link w:val="AkapitzlistZnak"/>
    <w:uiPriority w:val="34"/>
    <w:qFormat/>
    <w:rsid w:val="002673F4"/>
    <w:pPr>
      <w:ind w:left="720"/>
      <w:contextualSpacing/>
    </w:pPr>
    <w:rPr>
      <w:rFonts w:ascii="Calibri" w:eastAsia="Calibri" w:hAnsi="Calibri" w:cs="Times New Roman"/>
    </w:rPr>
  </w:style>
  <w:style w:type="paragraph" w:styleId="Tekstpodstawowy">
    <w:name w:val="Body Text"/>
    <w:basedOn w:val="Normalny"/>
    <w:link w:val="TekstpodstawowyZnak"/>
    <w:rsid w:val="002673F4"/>
    <w:pPr>
      <w:suppressAutoHyphens/>
      <w:spacing w:after="0" w:line="240" w:lineRule="auto"/>
      <w:jc w:val="both"/>
    </w:pPr>
    <w:rPr>
      <w:rFonts w:ascii="Arial" w:eastAsia="Times New Roman" w:hAnsi="Arial" w:cs="Times New Roman"/>
      <w:sz w:val="24"/>
      <w:szCs w:val="20"/>
      <w:lang w:eastAsia="ar-SA"/>
    </w:rPr>
  </w:style>
  <w:style w:type="character" w:customStyle="1" w:styleId="TekstpodstawowyZnak">
    <w:name w:val="Tekst podstawowy Znak"/>
    <w:basedOn w:val="Domylnaczcionkaakapitu"/>
    <w:link w:val="Tekstpodstawowy"/>
    <w:rsid w:val="002673F4"/>
    <w:rPr>
      <w:rFonts w:ascii="Arial" w:eastAsia="Times New Roman" w:hAnsi="Arial" w:cs="Times New Roman"/>
      <w:sz w:val="24"/>
      <w:szCs w:val="20"/>
      <w:lang w:eastAsia="ar-SA"/>
    </w:rPr>
  </w:style>
  <w:style w:type="paragraph" w:styleId="Tekstpodstawowy2">
    <w:name w:val="Body Text 2"/>
    <w:basedOn w:val="Normalny"/>
    <w:link w:val="Tekstpodstawowy2Znak"/>
    <w:uiPriority w:val="99"/>
    <w:semiHidden/>
    <w:unhideWhenUsed/>
    <w:rsid w:val="002673F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2673F4"/>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2673F4"/>
    <w:rPr>
      <w:rFonts w:ascii="Calibri" w:eastAsia="Calibri" w:hAnsi="Calibri" w:cs="Times New Roman"/>
    </w:rPr>
  </w:style>
  <w:style w:type="character" w:customStyle="1" w:styleId="FontStyle16">
    <w:name w:val="Font Style16"/>
    <w:basedOn w:val="Domylnaczcionkaakapitu"/>
    <w:uiPriority w:val="99"/>
    <w:rsid w:val="002673F4"/>
    <w:rPr>
      <w:rFonts w:ascii="Times New Roman" w:hAnsi="Times New Roman" w:cs="Times New Roman"/>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3125</Words>
  <Characters>18750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Biedulski</dc:creator>
  <cp:lastModifiedBy>Magdalena Rzepczyńska</cp:lastModifiedBy>
  <cp:revision>3</cp:revision>
  <cp:lastPrinted>2023-07-19T12:00:00Z</cp:lastPrinted>
  <dcterms:created xsi:type="dcterms:W3CDTF">2024-06-25T11:43:00Z</dcterms:created>
  <dcterms:modified xsi:type="dcterms:W3CDTF">2024-06-25T11:45:00Z</dcterms:modified>
</cp:coreProperties>
</file>