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D98" w:rsidRPr="00C971E4" w:rsidRDefault="00D26FBD" w:rsidP="009C6236">
      <w:pPr>
        <w:jc w:val="center"/>
        <w:rPr>
          <w:rFonts w:ascii="Arial" w:hAnsi="Arial" w:cs="Arial"/>
          <w:b/>
          <w:sz w:val="24"/>
          <w:szCs w:val="24"/>
        </w:rPr>
      </w:pPr>
      <w:r w:rsidRPr="00C971E4">
        <w:rPr>
          <w:rFonts w:ascii="Arial" w:hAnsi="Arial" w:cs="Arial"/>
          <w:b/>
          <w:sz w:val="24"/>
          <w:szCs w:val="24"/>
        </w:rPr>
        <w:t>O</w:t>
      </w:r>
      <w:r w:rsidR="00302D98" w:rsidRPr="00C971E4">
        <w:rPr>
          <w:rFonts w:ascii="Arial" w:hAnsi="Arial" w:cs="Arial"/>
          <w:b/>
          <w:sz w:val="24"/>
          <w:szCs w:val="24"/>
        </w:rPr>
        <w:t>pis przedmiotu zamówienia</w:t>
      </w:r>
    </w:p>
    <w:p w:rsidR="009C6236" w:rsidRPr="005B5DB0" w:rsidRDefault="009C6236">
      <w:pPr>
        <w:rPr>
          <w:rFonts w:ascii="Arial" w:hAnsi="Arial" w:cs="Arial"/>
          <w:b/>
          <w:sz w:val="22"/>
          <w:szCs w:val="22"/>
        </w:rPr>
      </w:pPr>
    </w:p>
    <w:p w:rsidR="009C6236" w:rsidRPr="005B5DB0" w:rsidRDefault="009C6236" w:rsidP="009C62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bCs/>
          <w:sz w:val="22"/>
          <w:szCs w:val="22"/>
        </w:rPr>
        <w:t xml:space="preserve">Czyszczenie urządzeń sozotechnicznych (separatory </w:t>
      </w:r>
      <w:r w:rsidR="00F032E2" w:rsidRPr="005B5DB0">
        <w:rPr>
          <w:rFonts w:ascii="Arial" w:hAnsi="Arial" w:cs="Arial"/>
          <w:bCs/>
          <w:sz w:val="22"/>
          <w:szCs w:val="22"/>
        </w:rPr>
        <w:t xml:space="preserve">i odstojniki </w:t>
      </w:r>
      <w:r w:rsidRPr="005B5DB0">
        <w:rPr>
          <w:rFonts w:ascii="Arial" w:hAnsi="Arial" w:cs="Arial"/>
          <w:bCs/>
          <w:sz w:val="22"/>
          <w:szCs w:val="22"/>
        </w:rPr>
        <w:t>substancji ropopochodnych przy myjniach samochodowych, budynkach warsztatowych i garażowych</w:t>
      </w:r>
      <w:r w:rsidR="00C52C04" w:rsidRPr="005B5DB0">
        <w:rPr>
          <w:rFonts w:ascii="Arial" w:hAnsi="Arial" w:cs="Arial"/>
          <w:bCs/>
          <w:sz w:val="22"/>
          <w:szCs w:val="22"/>
        </w:rPr>
        <w:t>,</w:t>
      </w:r>
      <w:r w:rsidRPr="005B5DB0">
        <w:rPr>
          <w:rFonts w:ascii="Arial" w:hAnsi="Arial" w:cs="Arial"/>
          <w:bCs/>
          <w:sz w:val="22"/>
          <w:szCs w:val="22"/>
        </w:rPr>
        <w:t xml:space="preserve"> separatory tłuszczu </w:t>
      </w:r>
      <w:r w:rsidR="00F032E2" w:rsidRPr="005B5DB0">
        <w:rPr>
          <w:rFonts w:ascii="Arial" w:hAnsi="Arial" w:cs="Arial"/>
          <w:bCs/>
          <w:sz w:val="22"/>
          <w:szCs w:val="22"/>
        </w:rPr>
        <w:t xml:space="preserve">i skrobi </w:t>
      </w:r>
      <w:r w:rsidRPr="005B5DB0">
        <w:rPr>
          <w:rFonts w:ascii="Arial" w:hAnsi="Arial" w:cs="Arial"/>
          <w:bCs/>
          <w:sz w:val="22"/>
          <w:szCs w:val="22"/>
        </w:rPr>
        <w:t xml:space="preserve">przy stołówkach żołnierskich) wraz </w:t>
      </w:r>
      <w:r w:rsidR="008042C3" w:rsidRPr="005B5DB0">
        <w:rPr>
          <w:rFonts w:ascii="Arial" w:hAnsi="Arial" w:cs="Arial"/>
          <w:bCs/>
          <w:sz w:val="22"/>
          <w:szCs w:val="22"/>
        </w:rPr>
        <w:t xml:space="preserve">z </w:t>
      </w:r>
      <w:r w:rsidR="00C52C04" w:rsidRPr="005B5DB0">
        <w:rPr>
          <w:rFonts w:ascii="Arial" w:hAnsi="Arial" w:cs="Arial"/>
          <w:bCs/>
          <w:sz w:val="22"/>
          <w:szCs w:val="22"/>
        </w:rPr>
        <w:t>odbiorem i gospodarowaniem</w:t>
      </w:r>
      <w:r w:rsidRPr="005B5DB0">
        <w:rPr>
          <w:rFonts w:ascii="Arial" w:hAnsi="Arial" w:cs="Arial"/>
          <w:bCs/>
          <w:sz w:val="22"/>
          <w:szCs w:val="22"/>
        </w:rPr>
        <w:t xml:space="preserve"> </w:t>
      </w:r>
      <w:r w:rsidR="00C52C04" w:rsidRPr="005B5DB0">
        <w:rPr>
          <w:rFonts w:ascii="Arial" w:hAnsi="Arial" w:cs="Arial"/>
          <w:bCs/>
          <w:sz w:val="22"/>
          <w:szCs w:val="22"/>
        </w:rPr>
        <w:t>(</w:t>
      </w:r>
      <w:r w:rsidRPr="005B5DB0">
        <w:rPr>
          <w:rFonts w:ascii="Arial" w:hAnsi="Arial" w:cs="Arial"/>
          <w:sz w:val="22"/>
          <w:szCs w:val="22"/>
        </w:rPr>
        <w:t>zgodnie</w:t>
      </w:r>
      <w:r w:rsidR="00F032E2" w:rsidRPr="005B5DB0">
        <w:rPr>
          <w:rFonts w:ascii="Arial" w:hAnsi="Arial" w:cs="Arial"/>
          <w:sz w:val="22"/>
          <w:szCs w:val="22"/>
        </w:rPr>
        <w:t xml:space="preserve"> </w:t>
      </w:r>
      <w:r w:rsidRPr="005B5DB0">
        <w:rPr>
          <w:rFonts w:ascii="Arial" w:hAnsi="Arial" w:cs="Arial"/>
          <w:sz w:val="22"/>
          <w:szCs w:val="22"/>
        </w:rPr>
        <w:t xml:space="preserve">z obowiązującymi przepisami </w:t>
      </w:r>
      <w:r w:rsidR="00C52C04" w:rsidRPr="005B5DB0">
        <w:rPr>
          <w:rFonts w:ascii="Arial" w:hAnsi="Arial" w:cs="Arial"/>
          <w:sz w:val="22"/>
          <w:szCs w:val="22"/>
        </w:rPr>
        <w:t>ustawy o odpadach)</w:t>
      </w:r>
      <w:r w:rsidRPr="005B5DB0">
        <w:rPr>
          <w:rFonts w:ascii="Arial" w:hAnsi="Arial" w:cs="Arial"/>
          <w:sz w:val="22"/>
          <w:szCs w:val="22"/>
        </w:rPr>
        <w:t xml:space="preserve"> </w:t>
      </w:r>
      <w:r w:rsidRPr="005B5DB0">
        <w:rPr>
          <w:rFonts w:ascii="Arial" w:hAnsi="Arial" w:cs="Arial"/>
          <w:bCs/>
          <w:sz w:val="22"/>
          <w:szCs w:val="22"/>
        </w:rPr>
        <w:t>odpadów niebezpiecznych</w:t>
      </w:r>
      <w:r w:rsidR="005B5DB0">
        <w:rPr>
          <w:rFonts w:ascii="Arial" w:hAnsi="Arial" w:cs="Arial"/>
          <w:bCs/>
          <w:sz w:val="22"/>
          <w:szCs w:val="22"/>
        </w:rPr>
        <w:t xml:space="preserve"> i innych</w:t>
      </w:r>
      <w:r w:rsidR="005B5DB0">
        <w:rPr>
          <w:rFonts w:ascii="Arial" w:hAnsi="Arial" w:cs="Arial"/>
          <w:bCs/>
          <w:sz w:val="22"/>
          <w:szCs w:val="22"/>
        </w:rPr>
        <w:br/>
      </w:r>
      <w:r w:rsidRPr="005B5DB0">
        <w:rPr>
          <w:rFonts w:ascii="Arial" w:hAnsi="Arial" w:cs="Arial"/>
          <w:bCs/>
          <w:sz w:val="22"/>
          <w:szCs w:val="22"/>
        </w:rPr>
        <w:t xml:space="preserve">niż niebezpieczne powstałych w wyniku czyszczenia, </w:t>
      </w:r>
      <w:r w:rsidRPr="005B5DB0">
        <w:rPr>
          <w:rFonts w:ascii="Arial" w:hAnsi="Arial" w:cs="Arial"/>
          <w:sz w:val="22"/>
          <w:szCs w:val="22"/>
        </w:rPr>
        <w:t>z kompleksów wojskowych zlokalizowanych:</w:t>
      </w:r>
    </w:p>
    <w:p w:rsidR="009C6236" w:rsidRPr="005B5DB0" w:rsidRDefault="009C6236" w:rsidP="009C6236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 xml:space="preserve">Kraków, ul. Wrocławska 82          </w:t>
      </w:r>
    </w:p>
    <w:p w:rsidR="009C6236" w:rsidRPr="005B5DB0" w:rsidRDefault="009C6236" w:rsidP="009C6236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 xml:space="preserve">Kraków, ul. Tyniecka 45               </w:t>
      </w:r>
    </w:p>
    <w:p w:rsidR="006C2805" w:rsidRPr="005B5DB0" w:rsidRDefault="009C6236" w:rsidP="009C6236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 xml:space="preserve">Kraków, ul. Ułanów 43        </w:t>
      </w:r>
    </w:p>
    <w:p w:rsidR="00AA48D2" w:rsidRPr="005B5DB0" w:rsidRDefault="006C2805" w:rsidP="009C6236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Kraków, ul. Rakowicka 29</w:t>
      </w:r>
      <w:r w:rsidR="009C6236" w:rsidRPr="005B5DB0">
        <w:rPr>
          <w:rFonts w:ascii="Arial" w:hAnsi="Arial" w:cs="Arial"/>
          <w:sz w:val="22"/>
          <w:szCs w:val="22"/>
        </w:rPr>
        <w:t xml:space="preserve">  </w:t>
      </w:r>
    </w:p>
    <w:p w:rsidR="009C6236" w:rsidRPr="005B5DB0" w:rsidRDefault="00AA48D2" w:rsidP="009C6236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Kraków, ul. Zyblikiewicza 1</w:t>
      </w:r>
      <w:r w:rsidR="009C6236" w:rsidRPr="005B5DB0">
        <w:rPr>
          <w:rFonts w:ascii="Arial" w:hAnsi="Arial" w:cs="Arial"/>
          <w:sz w:val="22"/>
          <w:szCs w:val="22"/>
        </w:rPr>
        <w:t xml:space="preserve">    </w:t>
      </w:r>
      <w:r w:rsidR="009C6236" w:rsidRPr="005B5DB0">
        <w:rPr>
          <w:rFonts w:ascii="Arial" w:hAnsi="Arial" w:cs="Arial"/>
          <w:sz w:val="22"/>
          <w:szCs w:val="22"/>
        </w:rPr>
        <w:softHyphen/>
      </w:r>
    </w:p>
    <w:p w:rsidR="00302D98" w:rsidRPr="005B5DB0" w:rsidRDefault="009C6236" w:rsidP="00302D98">
      <w:pPr>
        <w:pStyle w:val="Akapitzlist1"/>
        <w:numPr>
          <w:ilvl w:val="0"/>
          <w:numId w:val="1"/>
        </w:numPr>
        <w:spacing w:after="120" w:line="240" w:lineRule="auto"/>
        <w:ind w:left="1491" w:hanging="357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 xml:space="preserve">Rząska, ul. Krakowska </w:t>
      </w:r>
      <w:r w:rsidR="00531922">
        <w:rPr>
          <w:rFonts w:ascii="Arial" w:hAnsi="Arial" w:cs="Arial"/>
          <w:sz w:val="22"/>
          <w:szCs w:val="22"/>
        </w:rPr>
        <w:t>1</w:t>
      </w:r>
      <w:r w:rsidRPr="005B5DB0">
        <w:rPr>
          <w:rFonts w:ascii="Arial" w:hAnsi="Arial" w:cs="Arial"/>
          <w:sz w:val="22"/>
          <w:szCs w:val="22"/>
        </w:rPr>
        <w:t xml:space="preserve"> </w:t>
      </w:r>
    </w:p>
    <w:p w:rsidR="006C2805" w:rsidRPr="005B5DB0" w:rsidRDefault="00302D98" w:rsidP="006C2805">
      <w:pPr>
        <w:pStyle w:val="Akapitzlist1"/>
        <w:numPr>
          <w:ilvl w:val="0"/>
          <w:numId w:val="1"/>
        </w:numPr>
        <w:spacing w:after="120" w:line="240" w:lineRule="auto"/>
        <w:ind w:left="1491" w:hanging="357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Niedźwiedź, gm. Słomniki</w:t>
      </w:r>
      <w:r w:rsidR="009C6236" w:rsidRPr="005B5DB0">
        <w:rPr>
          <w:rFonts w:ascii="Arial" w:hAnsi="Arial" w:cs="Arial"/>
          <w:sz w:val="22"/>
          <w:szCs w:val="22"/>
        </w:rPr>
        <w:t xml:space="preserve">  </w:t>
      </w:r>
    </w:p>
    <w:p w:rsidR="009C6236" w:rsidRPr="005B5DB0" w:rsidRDefault="006C2805" w:rsidP="009C6236">
      <w:pPr>
        <w:pStyle w:val="Akapitzlist1"/>
        <w:numPr>
          <w:ilvl w:val="0"/>
          <w:numId w:val="1"/>
        </w:numPr>
        <w:spacing w:after="120" w:line="360" w:lineRule="auto"/>
        <w:ind w:left="1491" w:hanging="357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Kłaj, gm. Kłaj</w:t>
      </w:r>
      <w:r w:rsidR="009C6236" w:rsidRPr="005B5DB0">
        <w:rPr>
          <w:rFonts w:ascii="Arial" w:hAnsi="Arial" w:cs="Arial"/>
          <w:sz w:val="22"/>
          <w:szCs w:val="22"/>
        </w:rPr>
        <w:t xml:space="preserve">  </w:t>
      </w:r>
    </w:p>
    <w:p w:rsidR="009C6236" w:rsidRPr="005B5DB0" w:rsidRDefault="009C6236" w:rsidP="009C623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5B5DB0">
        <w:rPr>
          <w:rFonts w:ascii="Arial" w:hAnsi="Arial" w:cs="Arial"/>
          <w:b/>
          <w:bCs/>
          <w:sz w:val="22"/>
          <w:szCs w:val="22"/>
          <w:u w:val="single"/>
        </w:rPr>
        <w:t>Specyfika wykonywanej usługi obejmuje</w:t>
      </w:r>
      <w:r w:rsidRPr="005B5DB0">
        <w:rPr>
          <w:rFonts w:ascii="Arial" w:hAnsi="Arial" w:cs="Arial"/>
          <w:b/>
          <w:bCs/>
          <w:sz w:val="22"/>
          <w:szCs w:val="22"/>
        </w:rPr>
        <w:t>:</w:t>
      </w:r>
    </w:p>
    <w:p w:rsidR="009C6236" w:rsidRPr="005B5DB0" w:rsidRDefault="00722C96" w:rsidP="009C6236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66.95pt;margin-top:14.4pt;width:116.15pt;height:33.25pt;z-index:251660288;mso-height-percent:200;mso-height-percent:200;mso-width-relative:margin;mso-height-relative:margin">
            <v:textbox style="mso-next-textbox:#_x0000_s1026;mso-fit-shape-to-text:t">
              <w:txbxContent>
                <w:p w:rsidR="009C6236" w:rsidRPr="00A2015D" w:rsidRDefault="009C6236" w:rsidP="009C6236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9C6236" w:rsidRDefault="009C6236" w:rsidP="009C6236"/>
              </w:txbxContent>
            </v:textbox>
          </v:shape>
        </w:pict>
      </w:r>
    </w:p>
    <w:p w:rsidR="009C6236" w:rsidRPr="005B5DB0" w:rsidRDefault="009C6236" w:rsidP="009C6236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 xml:space="preserve">Czyszczenie i odbiór </w:t>
      </w:r>
      <w:r w:rsidR="005B5DB0">
        <w:rPr>
          <w:rFonts w:ascii="Arial" w:hAnsi="Arial" w:cs="Arial"/>
          <w:sz w:val="22"/>
          <w:szCs w:val="22"/>
        </w:rPr>
        <w:t xml:space="preserve">wytworzonych </w:t>
      </w:r>
      <w:r w:rsidRPr="005B5DB0">
        <w:rPr>
          <w:rFonts w:ascii="Arial" w:hAnsi="Arial" w:cs="Arial"/>
          <w:sz w:val="22"/>
          <w:szCs w:val="22"/>
        </w:rPr>
        <w:t xml:space="preserve">odpadów z urządzeń sozotechnicznych w okresie trwania umowy. </w:t>
      </w:r>
    </w:p>
    <w:p w:rsidR="009C6236" w:rsidRPr="005B5DB0" w:rsidRDefault="009C6236" w:rsidP="009C6236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 xml:space="preserve">Prace odbywać się będą w godzinach </w:t>
      </w:r>
      <w:r w:rsidR="00D26FBD" w:rsidRPr="005B5DB0">
        <w:rPr>
          <w:rFonts w:ascii="Arial" w:hAnsi="Arial" w:cs="Arial"/>
          <w:sz w:val="22"/>
          <w:szCs w:val="22"/>
        </w:rPr>
        <w:t>8</w:t>
      </w:r>
      <w:r w:rsidRPr="005B5DB0">
        <w:rPr>
          <w:rFonts w:ascii="Arial" w:hAnsi="Arial" w:cs="Arial"/>
          <w:sz w:val="22"/>
          <w:szCs w:val="22"/>
          <w:vertAlign w:val="superscript"/>
        </w:rPr>
        <w:t>0</w:t>
      </w:r>
      <w:r w:rsidR="00D26FBD" w:rsidRPr="005B5DB0">
        <w:rPr>
          <w:rFonts w:ascii="Arial" w:hAnsi="Arial" w:cs="Arial"/>
          <w:sz w:val="22"/>
          <w:szCs w:val="22"/>
          <w:vertAlign w:val="superscript"/>
        </w:rPr>
        <w:t>0</w:t>
      </w:r>
      <w:r w:rsidR="00302D98" w:rsidRPr="005B5DB0">
        <w:rPr>
          <w:rFonts w:ascii="Arial" w:hAnsi="Arial" w:cs="Arial"/>
          <w:sz w:val="22"/>
          <w:szCs w:val="22"/>
        </w:rPr>
        <w:t xml:space="preserve"> – 14</w:t>
      </w:r>
      <w:r w:rsidR="00D26FBD" w:rsidRPr="005B5DB0">
        <w:rPr>
          <w:rFonts w:ascii="Arial" w:hAnsi="Arial" w:cs="Arial"/>
          <w:sz w:val="22"/>
          <w:szCs w:val="22"/>
          <w:vertAlign w:val="superscript"/>
        </w:rPr>
        <w:t>0</w:t>
      </w:r>
      <w:r w:rsidRPr="005B5DB0">
        <w:rPr>
          <w:rFonts w:ascii="Arial" w:hAnsi="Arial" w:cs="Arial"/>
          <w:sz w:val="22"/>
          <w:szCs w:val="22"/>
          <w:vertAlign w:val="superscript"/>
        </w:rPr>
        <w:t xml:space="preserve">0 </w:t>
      </w:r>
      <w:r w:rsidRPr="005B5DB0">
        <w:rPr>
          <w:rFonts w:ascii="Arial" w:hAnsi="Arial" w:cs="Arial"/>
          <w:sz w:val="22"/>
          <w:szCs w:val="22"/>
        </w:rPr>
        <w:t xml:space="preserve">od poniedziałku do piątku,      </w:t>
      </w:r>
      <w:r w:rsidRPr="005B5DB0">
        <w:rPr>
          <w:rFonts w:ascii="Arial" w:hAnsi="Arial" w:cs="Arial"/>
          <w:sz w:val="22"/>
          <w:szCs w:val="22"/>
        </w:rPr>
        <w:br/>
        <w:t>z wyłączeniem świąt i dni ustawowo wolnych od pracy.</w:t>
      </w:r>
    </w:p>
    <w:p w:rsidR="009C6236" w:rsidRPr="005B5DB0" w:rsidRDefault="009C6236" w:rsidP="009C6236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Każdorazowy wjazd na teren kompleksu wojskowego, celem czyszczenia urządzeń</w:t>
      </w:r>
      <w:r w:rsidR="00D26FBD" w:rsidRPr="005B5DB0">
        <w:rPr>
          <w:rFonts w:ascii="Arial" w:hAnsi="Arial" w:cs="Arial"/>
          <w:sz w:val="22"/>
          <w:szCs w:val="22"/>
        </w:rPr>
        <w:br/>
      </w:r>
      <w:r w:rsidRPr="005B5DB0">
        <w:rPr>
          <w:rFonts w:ascii="Arial" w:hAnsi="Arial" w:cs="Arial"/>
          <w:sz w:val="22"/>
          <w:szCs w:val="22"/>
        </w:rPr>
        <w:t>i odbioru odpadu musi być wcześniej uzgodniony telefonicznie</w:t>
      </w:r>
      <w:r w:rsidR="00722C96">
        <w:rPr>
          <w:rFonts w:ascii="Arial" w:hAnsi="Arial" w:cs="Arial"/>
          <w:sz w:val="22"/>
          <w:szCs w:val="22"/>
        </w:rPr>
        <w:t xml:space="preserve"> oraz poprzez maila</w:t>
      </w:r>
      <w:r w:rsidR="00722C96">
        <w:rPr>
          <w:rFonts w:ascii="Arial" w:hAnsi="Arial" w:cs="Arial"/>
          <w:sz w:val="22"/>
          <w:szCs w:val="22"/>
        </w:rPr>
        <w:br/>
      </w:r>
      <w:bookmarkStart w:id="0" w:name="_GoBack"/>
      <w:bookmarkEnd w:id="0"/>
      <w:r w:rsidRPr="005B5DB0">
        <w:rPr>
          <w:rFonts w:ascii="Arial" w:hAnsi="Arial" w:cs="Arial"/>
          <w:sz w:val="22"/>
          <w:szCs w:val="22"/>
        </w:rPr>
        <w:t xml:space="preserve">z Zamawiającym.  </w:t>
      </w:r>
    </w:p>
    <w:p w:rsidR="009C6236" w:rsidRPr="005B5DB0" w:rsidRDefault="009C6236" w:rsidP="009C6236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  <w:u w:val="single"/>
        </w:rPr>
        <w:t>Szczegółowy zakres czynności do wykonania przy separatorach z wkładem lamelowym, zintegrowanych z osadnikiem substancji ropopochodnych</w:t>
      </w:r>
      <w:r w:rsidRPr="005B5DB0">
        <w:rPr>
          <w:rFonts w:ascii="Arial" w:hAnsi="Arial" w:cs="Arial"/>
          <w:sz w:val="22"/>
          <w:szCs w:val="22"/>
        </w:rPr>
        <w:t>:</w:t>
      </w:r>
    </w:p>
    <w:p w:rsidR="009C6236" w:rsidRPr="005B5DB0" w:rsidRDefault="009C6236" w:rsidP="009C623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usunięcie z urządzenia odpadów ropopochodnych (szlamu i zaolejonej wody)</w:t>
      </w:r>
      <w:r w:rsidR="00D26FBD" w:rsidRPr="005B5DB0">
        <w:rPr>
          <w:rFonts w:ascii="Arial" w:hAnsi="Arial" w:cs="Arial"/>
          <w:sz w:val="22"/>
          <w:szCs w:val="22"/>
        </w:rPr>
        <w:br/>
      </w:r>
      <w:r w:rsidRPr="005B5DB0">
        <w:rPr>
          <w:rFonts w:ascii="Arial" w:hAnsi="Arial" w:cs="Arial"/>
          <w:sz w:val="22"/>
          <w:szCs w:val="22"/>
        </w:rPr>
        <w:t xml:space="preserve">przy użyciu pompy ssącej </w:t>
      </w:r>
      <w:r w:rsidR="004379AC" w:rsidRPr="005B5DB0">
        <w:rPr>
          <w:rFonts w:ascii="Arial" w:hAnsi="Arial" w:cs="Arial"/>
          <w:sz w:val="22"/>
          <w:szCs w:val="22"/>
        </w:rPr>
        <w:t>do</w:t>
      </w:r>
      <w:r w:rsidRPr="005B5DB0">
        <w:rPr>
          <w:rFonts w:ascii="Arial" w:hAnsi="Arial" w:cs="Arial"/>
          <w:sz w:val="22"/>
          <w:szCs w:val="22"/>
        </w:rPr>
        <w:t xml:space="preserve"> wozu asenizacyjnego Wykonawcy;</w:t>
      </w:r>
    </w:p>
    <w:p w:rsidR="00096CCE" w:rsidRPr="005B5DB0" w:rsidRDefault="00096CCE" w:rsidP="009C623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 xml:space="preserve">usunięcie z dna urządzenia innych elementów </w:t>
      </w:r>
      <w:r w:rsidR="005A277C" w:rsidRPr="005B5DB0">
        <w:rPr>
          <w:rFonts w:ascii="Arial" w:hAnsi="Arial" w:cs="Arial"/>
          <w:sz w:val="22"/>
          <w:szCs w:val="22"/>
        </w:rPr>
        <w:t>stałych</w:t>
      </w:r>
      <w:r w:rsidR="00D26FBD" w:rsidRPr="005B5DB0">
        <w:rPr>
          <w:rFonts w:ascii="Arial" w:hAnsi="Arial" w:cs="Arial"/>
          <w:sz w:val="22"/>
          <w:szCs w:val="22"/>
        </w:rPr>
        <w:t xml:space="preserve">, jeżeli takie występują </w:t>
      </w:r>
      <w:r w:rsidR="00D26FBD" w:rsidRPr="005B5DB0">
        <w:rPr>
          <w:rFonts w:ascii="Arial" w:hAnsi="Arial" w:cs="Arial"/>
          <w:sz w:val="22"/>
          <w:szCs w:val="22"/>
        </w:rPr>
        <w:br/>
      </w:r>
      <w:r w:rsidRPr="005B5DB0">
        <w:rPr>
          <w:rFonts w:ascii="Arial" w:hAnsi="Arial" w:cs="Arial"/>
          <w:sz w:val="22"/>
          <w:szCs w:val="22"/>
        </w:rPr>
        <w:t>(np. kamieni</w:t>
      </w:r>
      <w:r w:rsidR="005A277C" w:rsidRPr="005B5DB0">
        <w:rPr>
          <w:rFonts w:ascii="Arial" w:hAnsi="Arial" w:cs="Arial"/>
          <w:sz w:val="22"/>
          <w:szCs w:val="22"/>
        </w:rPr>
        <w:t>);</w:t>
      </w:r>
    </w:p>
    <w:p w:rsidR="009C6236" w:rsidRPr="005B5DB0" w:rsidRDefault="009C6236" w:rsidP="009C623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wyciągnięcie sekcji lamelowych (kratownicy) i ich dokładne oczyszczenie wodą</w:t>
      </w:r>
      <w:r w:rsidR="00D26FBD" w:rsidRPr="005B5DB0">
        <w:rPr>
          <w:rFonts w:ascii="Arial" w:hAnsi="Arial" w:cs="Arial"/>
          <w:sz w:val="22"/>
          <w:szCs w:val="22"/>
        </w:rPr>
        <w:br/>
      </w:r>
      <w:r w:rsidRPr="005B5DB0">
        <w:rPr>
          <w:rFonts w:ascii="Arial" w:hAnsi="Arial" w:cs="Arial"/>
          <w:sz w:val="22"/>
          <w:szCs w:val="22"/>
        </w:rPr>
        <w:t>pod ciśnieniem – wykonać nad otwartym włazem separatora;</w:t>
      </w:r>
    </w:p>
    <w:p w:rsidR="009C6236" w:rsidRPr="005B5DB0" w:rsidRDefault="009C6236" w:rsidP="009C623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dokładne oczyszczenie wodą pod ciśnieniem</w:t>
      </w:r>
      <w:r w:rsidR="004379AC" w:rsidRPr="005B5DB0">
        <w:rPr>
          <w:rFonts w:ascii="Arial" w:hAnsi="Arial" w:cs="Arial"/>
          <w:sz w:val="22"/>
          <w:szCs w:val="22"/>
        </w:rPr>
        <w:t xml:space="preserve"> </w:t>
      </w:r>
      <w:r w:rsidRPr="005B5DB0">
        <w:rPr>
          <w:rFonts w:ascii="Arial" w:hAnsi="Arial" w:cs="Arial"/>
          <w:sz w:val="22"/>
          <w:szCs w:val="22"/>
        </w:rPr>
        <w:t xml:space="preserve">ścian wewnętrznych i posadzki komory urządzenia po wcześniejszym spryskaniu ścian preparatem odtłuszczającym </w:t>
      </w:r>
      <w:r w:rsidR="004379AC" w:rsidRPr="005B5DB0">
        <w:rPr>
          <w:rFonts w:ascii="Arial" w:hAnsi="Arial" w:cs="Arial"/>
          <w:sz w:val="22"/>
          <w:szCs w:val="22"/>
        </w:rPr>
        <w:t xml:space="preserve">bezpiecznym dla użytkownika i środowiska (np. typu Sintan) </w:t>
      </w:r>
      <w:r w:rsidRPr="005B5DB0">
        <w:rPr>
          <w:rFonts w:ascii="Arial" w:hAnsi="Arial" w:cs="Arial"/>
          <w:sz w:val="22"/>
          <w:szCs w:val="22"/>
        </w:rPr>
        <w:t>i usunięcie powstałych popłuczyn;</w:t>
      </w:r>
    </w:p>
    <w:p w:rsidR="009C6236" w:rsidRPr="005B5DB0" w:rsidRDefault="009C6236" w:rsidP="009C623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zamontowanie sekcji lamelowych w urządzeniu;</w:t>
      </w:r>
    </w:p>
    <w:p w:rsidR="009C6236" w:rsidRPr="005B5DB0" w:rsidRDefault="009C6236" w:rsidP="009C623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sprawdzenie stanu technicznego wkładu lamelowego (kratownicy);</w:t>
      </w:r>
    </w:p>
    <w:p w:rsidR="009C6236" w:rsidRPr="005B5DB0" w:rsidRDefault="009C6236" w:rsidP="009C623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lastRenderedPageBreak/>
        <w:t>sprawdzenie drożności przepływu wraz z udrożnieniem w razie potrzeby;</w:t>
      </w:r>
    </w:p>
    <w:p w:rsidR="009C6236" w:rsidRPr="005B5DB0" w:rsidRDefault="009C6236" w:rsidP="009C623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sprawdzenie stanu technicznego elementów urządzenia pod kątem ewentualnych uszkodzeń mechanicznych;</w:t>
      </w:r>
    </w:p>
    <w:p w:rsidR="009C6236" w:rsidRPr="005B5DB0" w:rsidRDefault="009C6236" w:rsidP="009C623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w separatorach ze śluzą dopływu - sprawdzenie działania śluzy (me</w:t>
      </w:r>
      <w:r w:rsidR="00302D98" w:rsidRPr="005B5DB0">
        <w:rPr>
          <w:rFonts w:ascii="Arial" w:hAnsi="Arial" w:cs="Arial"/>
          <w:sz w:val="22"/>
          <w:szCs w:val="22"/>
        </w:rPr>
        <w:t>chanizm zamykania, otwierania)</w:t>
      </w:r>
      <w:r w:rsidRPr="005B5DB0">
        <w:rPr>
          <w:rFonts w:ascii="Arial" w:hAnsi="Arial" w:cs="Arial"/>
          <w:sz w:val="22"/>
          <w:szCs w:val="22"/>
        </w:rPr>
        <w:t>;</w:t>
      </w:r>
    </w:p>
    <w:p w:rsidR="009C6236" w:rsidRPr="005B5DB0" w:rsidRDefault="009C6236" w:rsidP="009C623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napełnienie separatora czystą wodą, aż do przelewu na wylocie;</w:t>
      </w:r>
    </w:p>
    <w:p w:rsidR="009C6236" w:rsidRPr="005B5DB0" w:rsidRDefault="009C6236" w:rsidP="009C623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up</w:t>
      </w:r>
      <w:r w:rsidR="004379AC" w:rsidRPr="005B5DB0">
        <w:rPr>
          <w:rFonts w:ascii="Arial" w:hAnsi="Arial" w:cs="Arial"/>
          <w:sz w:val="22"/>
          <w:szCs w:val="22"/>
        </w:rPr>
        <w:t>rzątnięcie</w:t>
      </w:r>
      <w:r w:rsidRPr="005B5DB0">
        <w:rPr>
          <w:rFonts w:ascii="Arial" w:hAnsi="Arial" w:cs="Arial"/>
          <w:sz w:val="22"/>
          <w:szCs w:val="22"/>
        </w:rPr>
        <w:t xml:space="preserve"> terenu wokół urządzenia po usunięciu odpadu i czyszczeniu;</w:t>
      </w:r>
    </w:p>
    <w:p w:rsidR="009C6236" w:rsidRPr="005B5DB0" w:rsidRDefault="009C6236" w:rsidP="009C623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sporządzenie dokumentów związanych z czyszczeniem urządzenia oraz odbiorem odpadu (</w:t>
      </w:r>
      <w:r w:rsidR="00D26FBD" w:rsidRPr="005B5DB0">
        <w:rPr>
          <w:rFonts w:ascii="Arial" w:hAnsi="Arial" w:cs="Arial"/>
          <w:sz w:val="22"/>
          <w:szCs w:val="22"/>
        </w:rPr>
        <w:t>P</w:t>
      </w:r>
      <w:r w:rsidRPr="005B5DB0">
        <w:rPr>
          <w:rFonts w:ascii="Arial" w:hAnsi="Arial" w:cs="Arial"/>
          <w:sz w:val="22"/>
          <w:szCs w:val="22"/>
        </w:rPr>
        <w:t>rotokół odbioru usługi);</w:t>
      </w:r>
    </w:p>
    <w:p w:rsidR="009C6236" w:rsidRPr="005B5DB0" w:rsidRDefault="00BF0BEB" w:rsidP="009C623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dokonanie wpisu o zakresie wykonanych czynności w książce eksploatacji urządzenia i jego sprawności technicznej lub zaleceń dotyczących przywrócenia sprawności technicznej;</w:t>
      </w:r>
    </w:p>
    <w:p w:rsidR="009C6236" w:rsidRPr="005B5DB0" w:rsidRDefault="009C6236" w:rsidP="009C623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 xml:space="preserve">wywóz (transport) i </w:t>
      </w:r>
      <w:r w:rsidR="004379AC" w:rsidRPr="005B5DB0">
        <w:rPr>
          <w:rFonts w:ascii="Arial" w:hAnsi="Arial" w:cs="Arial"/>
          <w:sz w:val="22"/>
          <w:szCs w:val="22"/>
        </w:rPr>
        <w:t xml:space="preserve">właściwe </w:t>
      </w:r>
      <w:r w:rsidRPr="005B5DB0">
        <w:rPr>
          <w:rFonts w:ascii="Arial" w:hAnsi="Arial" w:cs="Arial"/>
          <w:sz w:val="22"/>
          <w:szCs w:val="22"/>
        </w:rPr>
        <w:t>zagospodarowanie odpadów zgodnie z obowiązującymi przepisami</w:t>
      </w:r>
      <w:r w:rsidR="00302D98" w:rsidRPr="005B5DB0">
        <w:rPr>
          <w:rFonts w:ascii="Arial" w:hAnsi="Arial" w:cs="Arial"/>
          <w:sz w:val="22"/>
          <w:szCs w:val="22"/>
        </w:rPr>
        <w:t xml:space="preserve"> ustawy o odpadach.</w:t>
      </w:r>
    </w:p>
    <w:p w:rsidR="009C6236" w:rsidRPr="005B5DB0" w:rsidRDefault="009C6236" w:rsidP="009C6236">
      <w:pPr>
        <w:pStyle w:val="Akapitzlist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  <w:u w:val="single"/>
        </w:rPr>
      </w:pPr>
      <w:r w:rsidRPr="005B5DB0">
        <w:rPr>
          <w:rFonts w:ascii="Arial" w:hAnsi="Arial" w:cs="Arial"/>
          <w:sz w:val="22"/>
          <w:szCs w:val="22"/>
          <w:u w:val="single"/>
        </w:rPr>
        <w:t>Szczegółowy zakres czynności do wykonania przy separatorach z wkładem gąbkowym, zintegrowanych z osadnikiem ropopochodnych:</w:t>
      </w:r>
    </w:p>
    <w:p w:rsidR="009C6236" w:rsidRPr="005B5DB0" w:rsidRDefault="009C6236" w:rsidP="009C623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usunięcie z urządzenia odpadów ropopochodnych (szlamu i zaolejonej wody)</w:t>
      </w:r>
      <w:r w:rsidR="00D26FBD" w:rsidRPr="005B5DB0">
        <w:rPr>
          <w:rFonts w:ascii="Arial" w:hAnsi="Arial" w:cs="Arial"/>
          <w:sz w:val="22"/>
          <w:szCs w:val="22"/>
        </w:rPr>
        <w:br/>
      </w:r>
      <w:r w:rsidRPr="005B5DB0">
        <w:rPr>
          <w:rFonts w:ascii="Arial" w:hAnsi="Arial" w:cs="Arial"/>
          <w:sz w:val="22"/>
          <w:szCs w:val="22"/>
        </w:rPr>
        <w:t xml:space="preserve">przy użyciu pompy ssącej </w:t>
      </w:r>
      <w:r w:rsidR="008D460C" w:rsidRPr="005B5DB0">
        <w:rPr>
          <w:rFonts w:ascii="Arial" w:hAnsi="Arial" w:cs="Arial"/>
          <w:sz w:val="22"/>
          <w:szCs w:val="22"/>
        </w:rPr>
        <w:t>do</w:t>
      </w:r>
      <w:r w:rsidRPr="005B5DB0">
        <w:rPr>
          <w:rFonts w:ascii="Arial" w:hAnsi="Arial" w:cs="Arial"/>
          <w:sz w:val="22"/>
          <w:szCs w:val="22"/>
        </w:rPr>
        <w:t xml:space="preserve"> wozu asenizacyjnego Wykonawcy;</w:t>
      </w:r>
    </w:p>
    <w:p w:rsidR="005A277C" w:rsidRPr="005B5DB0" w:rsidRDefault="005A277C" w:rsidP="005A277C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usunięcie z dna urządzenia innych elementów stałych</w:t>
      </w:r>
      <w:r w:rsidR="00D26FBD" w:rsidRPr="005B5DB0">
        <w:rPr>
          <w:rFonts w:ascii="Arial" w:hAnsi="Arial" w:cs="Arial"/>
          <w:sz w:val="22"/>
          <w:szCs w:val="22"/>
        </w:rPr>
        <w:t>,</w:t>
      </w:r>
      <w:r w:rsidRPr="005B5DB0">
        <w:rPr>
          <w:rFonts w:ascii="Arial" w:hAnsi="Arial" w:cs="Arial"/>
          <w:sz w:val="22"/>
          <w:szCs w:val="22"/>
        </w:rPr>
        <w:t xml:space="preserve"> </w:t>
      </w:r>
      <w:r w:rsidR="00D26FBD" w:rsidRPr="005B5DB0">
        <w:rPr>
          <w:rFonts w:ascii="Arial" w:hAnsi="Arial" w:cs="Arial"/>
          <w:sz w:val="22"/>
          <w:szCs w:val="22"/>
        </w:rPr>
        <w:t>jeżeli takie występują</w:t>
      </w:r>
      <w:r w:rsidR="00D26FBD" w:rsidRPr="005B5DB0">
        <w:rPr>
          <w:rFonts w:ascii="Arial" w:hAnsi="Arial" w:cs="Arial"/>
          <w:sz w:val="22"/>
          <w:szCs w:val="22"/>
        </w:rPr>
        <w:br/>
      </w:r>
      <w:r w:rsidRPr="005B5DB0">
        <w:rPr>
          <w:rFonts w:ascii="Arial" w:hAnsi="Arial" w:cs="Arial"/>
          <w:sz w:val="22"/>
          <w:szCs w:val="22"/>
        </w:rPr>
        <w:t>(np. kamieni);</w:t>
      </w:r>
    </w:p>
    <w:p w:rsidR="009C6236" w:rsidRPr="005B5DB0" w:rsidRDefault="009C6236" w:rsidP="009C623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wyciągnięcie wkładu koalescencyjnego (gąbkowego) wraz z koszem nośnym i jego dokładne oczyszczenie wodą pod wysokim ciśnieniem przez zastosowanie preparatu odtłuszczającego (</w:t>
      </w:r>
      <w:r w:rsidR="008D460C" w:rsidRPr="005B5DB0">
        <w:rPr>
          <w:rFonts w:ascii="Arial" w:hAnsi="Arial" w:cs="Arial"/>
          <w:sz w:val="22"/>
          <w:szCs w:val="22"/>
        </w:rPr>
        <w:t>np. typu Sintan</w:t>
      </w:r>
      <w:r w:rsidRPr="005B5DB0">
        <w:rPr>
          <w:rFonts w:ascii="Arial" w:hAnsi="Arial" w:cs="Arial"/>
          <w:sz w:val="22"/>
          <w:szCs w:val="22"/>
        </w:rPr>
        <w:t>) – wykonać nad otwartym włazem separatora;</w:t>
      </w:r>
    </w:p>
    <w:p w:rsidR="009C6236" w:rsidRPr="005B5DB0" w:rsidRDefault="009C6236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5B5DB0">
        <w:rPr>
          <w:rFonts w:ascii="Arial" w:hAnsi="Arial" w:cs="Arial"/>
          <w:sz w:val="22"/>
          <w:szCs w:val="22"/>
        </w:rPr>
        <w:t>wyciągnięcie pływaka i jego dokładne oczyszczenie;</w:t>
      </w:r>
    </w:p>
    <w:p w:rsidR="009C6236" w:rsidRPr="005B5DB0" w:rsidRDefault="009C6236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dokładne oczyszczenie wodą pod ciśnieniem ścian wewnętrznych i posadzki komory urządzenia po wcześniejszym spryskaniu ścian preparatem odtłuszczającym</w:t>
      </w:r>
      <w:r w:rsidR="008D460C" w:rsidRPr="005B5DB0">
        <w:rPr>
          <w:rFonts w:ascii="Arial" w:hAnsi="Arial" w:cs="Arial"/>
          <w:sz w:val="22"/>
          <w:szCs w:val="22"/>
        </w:rPr>
        <w:t xml:space="preserve"> bezpiecznym dla użytkownika i środowiska (np. typu Sintan)</w:t>
      </w:r>
      <w:r w:rsidRPr="005B5DB0">
        <w:rPr>
          <w:rFonts w:ascii="Arial" w:hAnsi="Arial" w:cs="Arial"/>
          <w:sz w:val="22"/>
          <w:szCs w:val="22"/>
        </w:rPr>
        <w:t xml:space="preserve"> i usunięcie powstałych popłuczyn;</w:t>
      </w:r>
    </w:p>
    <w:p w:rsidR="009C6236" w:rsidRPr="005B5DB0" w:rsidRDefault="008D460C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5B5DB0">
        <w:rPr>
          <w:rFonts w:ascii="Arial" w:hAnsi="Arial" w:cs="Arial"/>
          <w:sz w:val="22"/>
          <w:szCs w:val="22"/>
        </w:rPr>
        <w:t>sprawdzenie stanu technicznego gąbkowego wkładu filtracyjnego;</w:t>
      </w:r>
    </w:p>
    <w:p w:rsidR="009C6236" w:rsidRPr="005B5DB0" w:rsidRDefault="008D460C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5B5DB0">
        <w:rPr>
          <w:rFonts w:ascii="Arial" w:hAnsi="Arial" w:cs="Arial"/>
          <w:sz w:val="22"/>
          <w:szCs w:val="22"/>
        </w:rPr>
        <w:t xml:space="preserve">zamontowanie wkładu koalescencyjnego (gąbkowego) w urządzeniu; </w:t>
      </w:r>
    </w:p>
    <w:p w:rsidR="009C6236" w:rsidRPr="005B5DB0" w:rsidRDefault="009C6236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5B5DB0">
        <w:rPr>
          <w:rFonts w:ascii="Arial" w:hAnsi="Arial" w:cs="Arial"/>
          <w:sz w:val="22"/>
          <w:szCs w:val="22"/>
        </w:rPr>
        <w:t>sprawdzenie stanu technicznego elementów urządzenia pod kątem ewentualnych uszkodzeń mechanicznych;</w:t>
      </w:r>
    </w:p>
    <w:p w:rsidR="009C6236" w:rsidRPr="005B5DB0" w:rsidRDefault="009C6236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sprawdzenie drożności przepływu wraz z udrożnieniem w razie potrzeby;</w:t>
      </w:r>
    </w:p>
    <w:p w:rsidR="009C6236" w:rsidRPr="005B5DB0" w:rsidRDefault="009C6236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napełnienie separatora czystą wodą, aż do przelewu na wylocie;</w:t>
      </w:r>
    </w:p>
    <w:p w:rsidR="009C6236" w:rsidRPr="005B5DB0" w:rsidRDefault="009C6236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uporządkowanie terenu wokół urządzenia po usunięciu odpadu i czyszczeniu;</w:t>
      </w:r>
    </w:p>
    <w:p w:rsidR="009C6236" w:rsidRPr="005B5DB0" w:rsidRDefault="009C6236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sporządzenie dokumentów związanych z czyszczeniem urządzenia oraz odbiorem odpadu (protokół odbioru usługi);</w:t>
      </w:r>
    </w:p>
    <w:p w:rsidR="009C6236" w:rsidRPr="005B5DB0" w:rsidRDefault="00BF0BEB" w:rsidP="009C6236">
      <w:pPr>
        <w:pStyle w:val="Akapitzlist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lastRenderedPageBreak/>
        <w:t>dokonanie wpisu o zakresie wykonanych czynności w książce eksploatacji urządzenia i jego sprawności technicznej lub zaleceń dotyczących przywrócenia sprawności technicznej;</w:t>
      </w:r>
    </w:p>
    <w:p w:rsidR="009C6236" w:rsidRPr="005B5DB0" w:rsidRDefault="009C6236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 xml:space="preserve">wywóz (transport) i </w:t>
      </w:r>
      <w:r w:rsidR="008D460C" w:rsidRPr="005B5DB0">
        <w:rPr>
          <w:rFonts w:ascii="Arial" w:hAnsi="Arial" w:cs="Arial"/>
          <w:sz w:val="22"/>
          <w:szCs w:val="22"/>
        </w:rPr>
        <w:t xml:space="preserve">właściwe </w:t>
      </w:r>
      <w:r w:rsidRPr="005B5DB0">
        <w:rPr>
          <w:rFonts w:ascii="Arial" w:hAnsi="Arial" w:cs="Arial"/>
          <w:sz w:val="22"/>
          <w:szCs w:val="22"/>
        </w:rPr>
        <w:t>zagospodarowanie odpadów zgod</w:t>
      </w:r>
      <w:r w:rsidR="00D26FBD" w:rsidRPr="005B5DB0">
        <w:rPr>
          <w:rFonts w:ascii="Arial" w:hAnsi="Arial" w:cs="Arial"/>
          <w:sz w:val="22"/>
          <w:szCs w:val="22"/>
        </w:rPr>
        <w:t>nie z obowiązującymi przepisami.</w:t>
      </w:r>
    </w:p>
    <w:p w:rsidR="009C6236" w:rsidRPr="005B5DB0" w:rsidRDefault="009C6236" w:rsidP="009C6236">
      <w:pPr>
        <w:pStyle w:val="Akapitzlist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  <w:u w:val="single"/>
        </w:rPr>
      </w:pPr>
      <w:r w:rsidRPr="005B5DB0">
        <w:rPr>
          <w:rFonts w:ascii="Arial" w:hAnsi="Arial" w:cs="Arial"/>
          <w:sz w:val="22"/>
          <w:szCs w:val="22"/>
          <w:u w:val="single"/>
        </w:rPr>
        <w:t>Szczegółowy zakres czynności do wykonania przy Biomyjni systemu AWAS:</w:t>
      </w:r>
    </w:p>
    <w:p w:rsidR="009C6236" w:rsidRPr="005B5DB0" w:rsidRDefault="009C6236" w:rsidP="009C623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usunięcie ze wszystkich komór urządzenia odpadów ropopochodnych (szlamu</w:t>
      </w:r>
      <w:r w:rsidR="00D26FBD" w:rsidRPr="005B5DB0">
        <w:rPr>
          <w:rFonts w:ascii="Arial" w:hAnsi="Arial" w:cs="Arial"/>
          <w:sz w:val="22"/>
          <w:szCs w:val="22"/>
        </w:rPr>
        <w:br/>
      </w:r>
      <w:r w:rsidRPr="005B5DB0">
        <w:rPr>
          <w:rFonts w:ascii="Arial" w:hAnsi="Arial" w:cs="Arial"/>
          <w:sz w:val="22"/>
          <w:szCs w:val="22"/>
        </w:rPr>
        <w:t xml:space="preserve">i zaolejonej wody) </w:t>
      </w:r>
      <w:r w:rsidR="008D460C" w:rsidRPr="005B5DB0">
        <w:rPr>
          <w:rFonts w:ascii="Arial" w:hAnsi="Arial" w:cs="Arial"/>
          <w:sz w:val="22"/>
          <w:szCs w:val="22"/>
        </w:rPr>
        <w:t xml:space="preserve">przy użyciu pompy ssącej </w:t>
      </w:r>
      <w:r w:rsidRPr="005B5DB0">
        <w:rPr>
          <w:rFonts w:ascii="Arial" w:hAnsi="Arial" w:cs="Arial"/>
          <w:sz w:val="22"/>
          <w:szCs w:val="22"/>
        </w:rPr>
        <w:t xml:space="preserve"> </w:t>
      </w:r>
      <w:r w:rsidR="008D460C" w:rsidRPr="005B5DB0">
        <w:rPr>
          <w:rFonts w:ascii="Arial" w:hAnsi="Arial" w:cs="Arial"/>
          <w:sz w:val="22"/>
          <w:szCs w:val="22"/>
        </w:rPr>
        <w:t>do wozu asenizacyjnego</w:t>
      </w:r>
      <w:r w:rsidRPr="005B5DB0">
        <w:rPr>
          <w:rFonts w:ascii="Arial" w:hAnsi="Arial" w:cs="Arial"/>
          <w:sz w:val="22"/>
          <w:szCs w:val="22"/>
        </w:rPr>
        <w:t xml:space="preserve"> Wykonawcy;</w:t>
      </w:r>
    </w:p>
    <w:p w:rsidR="009C6236" w:rsidRPr="005B5DB0" w:rsidRDefault="009C6236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5B5DB0">
        <w:rPr>
          <w:rFonts w:ascii="Arial" w:hAnsi="Arial" w:cs="Arial"/>
          <w:sz w:val="22"/>
          <w:szCs w:val="22"/>
        </w:rPr>
        <w:t xml:space="preserve">dokładne oczyszczenie wodą pod ciśnieniem ścian wewnętrznych i posadzki poszczególnych komór urządzenia </w:t>
      </w:r>
      <w:r w:rsidR="008D460C" w:rsidRPr="005B5DB0">
        <w:rPr>
          <w:rFonts w:ascii="Arial" w:hAnsi="Arial" w:cs="Arial"/>
          <w:sz w:val="22"/>
          <w:szCs w:val="22"/>
        </w:rPr>
        <w:t xml:space="preserve">przy użyciu preparatu odtłuszczającego bezpiecznego dla użytkownika i środowiska </w:t>
      </w:r>
      <w:r w:rsidR="00BF0BEB" w:rsidRPr="005B5DB0">
        <w:rPr>
          <w:rFonts w:ascii="Arial" w:hAnsi="Arial" w:cs="Arial"/>
          <w:sz w:val="22"/>
          <w:szCs w:val="22"/>
        </w:rPr>
        <w:t>(</w:t>
      </w:r>
      <w:r w:rsidR="008D460C" w:rsidRPr="005B5DB0">
        <w:rPr>
          <w:rFonts w:ascii="Arial" w:hAnsi="Arial" w:cs="Arial"/>
          <w:sz w:val="22"/>
          <w:szCs w:val="22"/>
        </w:rPr>
        <w:t>np. typu Sintan</w:t>
      </w:r>
      <w:r w:rsidR="00BF0BEB" w:rsidRPr="005B5DB0">
        <w:rPr>
          <w:rFonts w:ascii="Arial" w:hAnsi="Arial" w:cs="Arial"/>
          <w:sz w:val="22"/>
          <w:szCs w:val="22"/>
        </w:rPr>
        <w:t>, Voigt</w:t>
      </w:r>
      <w:r w:rsidR="008D460C" w:rsidRPr="005B5DB0">
        <w:rPr>
          <w:rFonts w:ascii="Arial" w:hAnsi="Arial" w:cs="Arial"/>
          <w:sz w:val="22"/>
          <w:szCs w:val="22"/>
        </w:rPr>
        <w:t xml:space="preserve">) </w:t>
      </w:r>
      <w:r w:rsidRPr="005B5DB0">
        <w:rPr>
          <w:rFonts w:ascii="Arial" w:hAnsi="Arial" w:cs="Arial"/>
          <w:sz w:val="22"/>
          <w:szCs w:val="22"/>
        </w:rPr>
        <w:t>oraz i usunięcie powstałych popłuczyn;</w:t>
      </w:r>
    </w:p>
    <w:p w:rsidR="005A277C" w:rsidRPr="005B5DB0" w:rsidRDefault="005A277C" w:rsidP="005A277C">
      <w:pPr>
        <w:pStyle w:val="Akapitzlist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usunięcie z dna urządzenia innych elementów stałych jeżeli się znajdują</w:t>
      </w:r>
      <w:r w:rsidR="00D26FBD" w:rsidRPr="005B5DB0">
        <w:rPr>
          <w:rFonts w:ascii="Arial" w:hAnsi="Arial" w:cs="Arial"/>
          <w:sz w:val="22"/>
          <w:szCs w:val="22"/>
        </w:rPr>
        <w:br/>
      </w:r>
      <w:r w:rsidRPr="005B5DB0">
        <w:rPr>
          <w:rFonts w:ascii="Arial" w:hAnsi="Arial" w:cs="Arial"/>
          <w:sz w:val="22"/>
          <w:szCs w:val="22"/>
        </w:rPr>
        <w:t>(np. kamieni);</w:t>
      </w:r>
    </w:p>
    <w:p w:rsidR="009C6236" w:rsidRPr="005B5DB0" w:rsidRDefault="009C6236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5B5DB0">
        <w:rPr>
          <w:rFonts w:ascii="Arial" w:hAnsi="Arial" w:cs="Arial"/>
          <w:sz w:val="22"/>
          <w:szCs w:val="22"/>
        </w:rPr>
        <w:t>sprawdzenie w komorze sedymentacyjnej stanu wkładu filtracyjnego;</w:t>
      </w:r>
    </w:p>
    <w:p w:rsidR="009C6236" w:rsidRPr="005B5DB0" w:rsidRDefault="009C6236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5B5DB0">
        <w:rPr>
          <w:rFonts w:ascii="Arial" w:hAnsi="Arial" w:cs="Arial"/>
          <w:sz w:val="22"/>
          <w:szCs w:val="22"/>
        </w:rPr>
        <w:t>sprawdzenie w komorze doczyszczania drożność leja przelewowego;</w:t>
      </w:r>
    </w:p>
    <w:p w:rsidR="009C6236" w:rsidRPr="005B5DB0" w:rsidRDefault="009C6236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5B5DB0">
        <w:rPr>
          <w:rFonts w:ascii="Arial" w:hAnsi="Arial" w:cs="Arial"/>
          <w:sz w:val="22"/>
          <w:szCs w:val="22"/>
        </w:rPr>
        <w:t>sprawdzenie w komorze wody oczyszczonej stanu gąbkowego wkładu filtracyjnego         umieszczonego w grodzi;</w:t>
      </w:r>
    </w:p>
    <w:p w:rsidR="009C6236" w:rsidRPr="005B5DB0" w:rsidRDefault="009C6236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sprawdzenie w komorze zasobnika przelewowego stanu gąbkowego wkładu filtracyjnego;</w:t>
      </w:r>
    </w:p>
    <w:p w:rsidR="009C6236" w:rsidRPr="005B5DB0" w:rsidRDefault="009C6236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dokładne oczyszczenie wodą pod ciśnieniem sekcji lamelowych (kratownicy)</w:t>
      </w:r>
      <w:r w:rsidR="00D26FBD" w:rsidRPr="005B5DB0">
        <w:rPr>
          <w:rFonts w:ascii="Arial" w:hAnsi="Arial" w:cs="Arial"/>
          <w:sz w:val="22"/>
          <w:szCs w:val="22"/>
        </w:rPr>
        <w:br/>
      </w:r>
      <w:r w:rsidRPr="005B5DB0">
        <w:rPr>
          <w:rFonts w:ascii="Arial" w:hAnsi="Arial" w:cs="Arial"/>
          <w:sz w:val="22"/>
          <w:szCs w:val="22"/>
        </w:rPr>
        <w:t>oraz gąbkowych wkładów filtracyjnych</w:t>
      </w:r>
      <w:r w:rsidR="00883B53">
        <w:rPr>
          <w:rFonts w:ascii="Arial" w:hAnsi="Arial" w:cs="Arial"/>
          <w:sz w:val="22"/>
          <w:szCs w:val="22"/>
        </w:rPr>
        <w:t xml:space="preserve"> przy uż</w:t>
      </w:r>
      <w:r w:rsidR="008D460C" w:rsidRPr="005B5DB0">
        <w:rPr>
          <w:rFonts w:ascii="Arial" w:hAnsi="Arial" w:cs="Arial"/>
          <w:sz w:val="22"/>
          <w:szCs w:val="22"/>
        </w:rPr>
        <w:t>yciu preparatu odtłuszczającego</w:t>
      </w:r>
      <w:r w:rsidRPr="005B5DB0">
        <w:rPr>
          <w:rFonts w:ascii="Arial" w:hAnsi="Arial" w:cs="Arial"/>
          <w:sz w:val="22"/>
          <w:szCs w:val="22"/>
        </w:rPr>
        <w:t>;</w:t>
      </w:r>
    </w:p>
    <w:p w:rsidR="009C6236" w:rsidRPr="005B5DB0" w:rsidRDefault="009C6236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5B5DB0">
        <w:rPr>
          <w:rFonts w:ascii="Arial" w:hAnsi="Arial" w:cs="Arial"/>
          <w:sz w:val="22"/>
          <w:szCs w:val="22"/>
        </w:rPr>
        <w:t>sprawdzenie stanu technicznego elementów urządzenia pod kątem ewentualnych uszkodzeń mechanicznych;</w:t>
      </w:r>
    </w:p>
    <w:p w:rsidR="009C6236" w:rsidRPr="005B5DB0" w:rsidRDefault="009C6236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napełnienie separatora czystą wodą, aż do przelewu na wylocie;</w:t>
      </w:r>
    </w:p>
    <w:p w:rsidR="009C6236" w:rsidRPr="005B5DB0" w:rsidRDefault="009C6236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up</w:t>
      </w:r>
      <w:r w:rsidR="008D460C" w:rsidRPr="005B5DB0">
        <w:rPr>
          <w:rFonts w:ascii="Arial" w:hAnsi="Arial" w:cs="Arial"/>
          <w:sz w:val="22"/>
          <w:szCs w:val="22"/>
        </w:rPr>
        <w:t>rzątnięcie</w:t>
      </w:r>
      <w:r w:rsidRPr="005B5DB0">
        <w:rPr>
          <w:rFonts w:ascii="Arial" w:hAnsi="Arial" w:cs="Arial"/>
          <w:sz w:val="22"/>
          <w:szCs w:val="22"/>
        </w:rPr>
        <w:t xml:space="preserve"> terenu wokół urządzenia po usunięciu odpadu i czyszczeniu;</w:t>
      </w:r>
    </w:p>
    <w:p w:rsidR="009C6236" w:rsidRPr="005B5DB0" w:rsidRDefault="009C6236" w:rsidP="009C6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sporządzenie dokumentów związanych z czyszczeniem urządzenia oraz odbiorem odpadu (protokół odbioru usługi);</w:t>
      </w:r>
    </w:p>
    <w:p w:rsidR="009C6236" w:rsidRPr="005B5DB0" w:rsidRDefault="00BF0BEB" w:rsidP="00BF0BEB">
      <w:pPr>
        <w:pStyle w:val="Akapitzlist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dokonanie wpisu o zakresie wykonanych czynności w książce eksploatacji urządzenia i jego sprawności technicznej lub zaleceń dotyczących przywrócenia sprawności technicznej;</w:t>
      </w:r>
    </w:p>
    <w:p w:rsidR="009C6236" w:rsidRPr="005B5DB0" w:rsidRDefault="009C6236" w:rsidP="009A097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 xml:space="preserve">wywóz (transport) i </w:t>
      </w:r>
      <w:r w:rsidR="008D460C" w:rsidRPr="005B5DB0">
        <w:rPr>
          <w:rFonts w:ascii="Arial" w:hAnsi="Arial" w:cs="Arial"/>
          <w:sz w:val="22"/>
          <w:szCs w:val="22"/>
        </w:rPr>
        <w:t xml:space="preserve">właściwe </w:t>
      </w:r>
      <w:r w:rsidRPr="005B5DB0">
        <w:rPr>
          <w:rFonts w:ascii="Arial" w:hAnsi="Arial" w:cs="Arial"/>
          <w:sz w:val="22"/>
          <w:szCs w:val="22"/>
        </w:rPr>
        <w:t>zagospodarowanie odpadów zgodnie z obowiązującymi przepisami;</w:t>
      </w:r>
    </w:p>
    <w:p w:rsidR="009C6236" w:rsidRPr="005B5DB0" w:rsidRDefault="009C6236" w:rsidP="009C6236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 w:hanging="425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  <w:u w:val="single"/>
        </w:rPr>
        <w:t>Szczegółowy zakres czynności do wykonania przy osadnikach ropopochodnych</w:t>
      </w:r>
      <w:r w:rsidRPr="005B5DB0">
        <w:rPr>
          <w:rFonts w:ascii="Arial" w:hAnsi="Arial" w:cs="Arial"/>
          <w:sz w:val="22"/>
          <w:szCs w:val="22"/>
        </w:rPr>
        <w:t>:</w:t>
      </w:r>
    </w:p>
    <w:p w:rsidR="009C6236" w:rsidRPr="005B5DB0" w:rsidRDefault="009C6236" w:rsidP="009A097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usunięcie z urządzenia odpadów ropopochodnych (szlamu i zaolejonej wody)</w:t>
      </w:r>
      <w:r w:rsidR="00D26FBD" w:rsidRPr="005B5DB0">
        <w:rPr>
          <w:rFonts w:ascii="Arial" w:hAnsi="Arial" w:cs="Arial"/>
          <w:sz w:val="22"/>
          <w:szCs w:val="22"/>
        </w:rPr>
        <w:br/>
      </w:r>
      <w:r w:rsidRPr="005B5DB0">
        <w:rPr>
          <w:rFonts w:ascii="Arial" w:hAnsi="Arial" w:cs="Arial"/>
          <w:sz w:val="22"/>
          <w:szCs w:val="22"/>
        </w:rPr>
        <w:t xml:space="preserve">przy użyciu pompy ssącej </w:t>
      </w:r>
      <w:r w:rsidR="008D460C" w:rsidRPr="005B5DB0">
        <w:rPr>
          <w:rFonts w:ascii="Arial" w:hAnsi="Arial" w:cs="Arial"/>
          <w:sz w:val="22"/>
          <w:szCs w:val="22"/>
        </w:rPr>
        <w:t>do</w:t>
      </w:r>
      <w:r w:rsidRPr="005B5DB0">
        <w:rPr>
          <w:rFonts w:ascii="Arial" w:hAnsi="Arial" w:cs="Arial"/>
          <w:sz w:val="22"/>
          <w:szCs w:val="22"/>
        </w:rPr>
        <w:t xml:space="preserve"> wozu asenizacyjnego Wykonawcy;</w:t>
      </w:r>
    </w:p>
    <w:p w:rsidR="009C6236" w:rsidRPr="005B5DB0" w:rsidRDefault="009C6236" w:rsidP="009A097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 xml:space="preserve">oczyszczenie wodą pod ciśnieniem ścian wewnętrznych i posadzki komory urządzenia po wcześniejszym spryskaniu ścian preparatem odtłuszczającym </w:t>
      </w:r>
      <w:r w:rsidR="008D460C" w:rsidRPr="005B5DB0">
        <w:rPr>
          <w:rFonts w:ascii="Arial" w:hAnsi="Arial" w:cs="Arial"/>
          <w:sz w:val="22"/>
          <w:szCs w:val="22"/>
        </w:rPr>
        <w:lastRenderedPageBreak/>
        <w:t xml:space="preserve">bezpiecznym dla użytkownika i środowiska (np. typu Sintan) </w:t>
      </w:r>
      <w:r w:rsidRPr="005B5DB0">
        <w:rPr>
          <w:rFonts w:ascii="Arial" w:hAnsi="Arial" w:cs="Arial"/>
          <w:sz w:val="22"/>
          <w:szCs w:val="22"/>
        </w:rPr>
        <w:t>i usunięcie powstałych popłuczyn;</w:t>
      </w:r>
    </w:p>
    <w:p w:rsidR="009C6236" w:rsidRPr="005B5DB0" w:rsidRDefault="009C6236" w:rsidP="009A097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 xml:space="preserve">dokładne oczyszczenie wodą pod ciśnieniem sekcji lamelowych </w:t>
      </w:r>
      <w:r w:rsidR="008D460C" w:rsidRPr="005B5DB0">
        <w:rPr>
          <w:rFonts w:ascii="Arial" w:hAnsi="Arial" w:cs="Arial"/>
          <w:sz w:val="22"/>
          <w:szCs w:val="22"/>
        </w:rPr>
        <w:t>(dot.</w:t>
      </w:r>
      <w:r w:rsidRPr="005B5DB0">
        <w:rPr>
          <w:rFonts w:ascii="Arial" w:hAnsi="Arial" w:cs="Arial"/>
          <w:sz w:val="22"/>
          <w:szCs w:val="22"/>
        </w:rPr>
        <w:t xml:space="preserve"> osadnika myjni samochodowych</w:t>
      </w:r>
      <w:r w:rsidR="008D460C" w:rsidRPr="005B5DB0">
        <w:rPr>
          <w:rFonts w:ascii="Arial" w:hAnsi="Arial" w:cs="Arial"/>
          <w:sz w:val="22"/>
          <w:szCs w:val="22"/>
        </w:rPr>
        <w:t>)</w:t>
      </w:r>
      <w:r w:rsidRPr="005B5DB0">
        <w:rPr>
          <w:rFonts w:ascii="Arial" w:hAnsi="Arial" w:cs="Arial"/>
          <w:sz w:val="22"/>
          <w:szCs w:val="22"/>
        </w:rPr>
        <w:t xml:space="preserve">; </w:t>
      </w:r>
    </w:p>
    <w:p w:rsidR="009C6236" w:rsidRPr="005B5DB0" w:rsidRDefault="009C6236" w:rsidP="009A097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sprawdzenie drożności przepływu wraz z udrożnieniem w razie potrzeby;</w:t>
      </w:r>
    </w:p>
    <w:p w:rsidR="009C6236" w:rsidRPr="005B5DB0" w:rsidRDefault="009C6236" w:rsidP="009A097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sprawdzenie stanu technicznego elementów urządzenia pod kątem ewentualnych uszkodzeń mechanicznych;</w:t>
      </w:r>
    </w:p>
    <w:p w:rsidR="009C6236" w:rsidRPr="005B5DB0" w:rsidRDefault="009C6236" w:rsidP="009A097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up</w:t>
      </w:r>
      <w:r w:rsidR="008D460C" w:rsidRPr="005B5DB0">
        <w:rPr>
          <w:rFonts w:ascii="Arial" w:hAnsi="Arial" w:cs="Arial"/>
          <w:sz w:val="22"/>
          <w:szCs w:val="22"/>
        </w:rPr>
        <w:t>rzątnięcie</w:t>
      </w:r>
      <w:r w:rsidRPr="005B5DB0">
        <w:rPr>
          <w:rFonts w:ascii="Arial" w:hAnsi="Arial" w:cs="Arial"/>
          <w:sz w:val="22"/>
          <w:szCs w:val="22"/>
        </w:rPr>
        <w:t xml:space="preserve"> terenu wokół urządzenia po usunięciu odpadu i czyszczeniu;</w:t>
      </w:r>
    </w:p>
    <w:p w:rsidR="009C6236" w:rsidRPr="005B5DB0" w:rsidRDefault="009C6236" w:rsidP="009A097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sporządzenie dokumentów związanych z czyszczeniem urządzenia i odbiorem odpadu (protokół odbioru usługi);</w:t>
      </w:r>
    </w:p>
    <w:p w:rsidR="009C6236" w:rsidRPr="005B5DB0" w:rsidRDefault="009C6236" w:rsidP="009A097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dokonanie wpisu o zakresie wykonanych czynności w książce eksploatacji urządzenia</w:t>
      </w:r>
      <w:r w:rsidR="007A56DF" w:rsidRPr="005B5DB0">
        <w:rPr>
          <w:rFonts w:ascii="Arial" w:hAnsi="Arial" w:cs="Arial"/>
          <w:sz w:val="22"/>
          <w:szCs w:val="22"/>
        </w:rPr>
        <w:t xml:space="preserve"> i jego sprawności technicznej</w:t>
      </w:r>
      <w:r w:rsidR="00BF0BEB" w:rsidRPr="005B5DB0">
        <w:rPr>
          <w:rFonts w:ascii="Arial" w:hAnsi="Arial" w:cs="Arial"/>
          <w:sz w:val="22"/>
          <w:szCs w:val="22"/>
        </w:rPr>
        <w:t xml:space="preserve"> lub zaleceń dotyczących przywrócenia sprawności technicznej</w:t>
      </w:r>
      <w:r w:rsidRPr="005B5DB0">
        <w:rPr>
          <w:rFonts w:ascii="Arial" w:hAnsi="Arial" w:cs="Arial"/>
          <w:sz w:val="22"/>
          <w:szCs w:val="22"/>
        </w:rPr>
        <w:t>;</w:t>
      </w:r>
    </w:p>
    <w:p w:rsidR="009C6236" w:rsidRPr="005B5DB0" w:rsidRDefault="009C6236" w:rsidP="009A0976">
      <w:pPr>
        <w:pStyle w:val="Akapitzlist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wywóz (transport) i zagospodarowanie odpadów zgodnie z obowiązującymi przepisami.</w:t>
      </w:r>
    </w:p>
    <w:p w:rsidR="009C6236" w:rsidRPr="005B5DB0" w:rsidRDefault="009C6236" w:rsidP="009A097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  <w:u w:val="single"/>
        </w:rPr>
      </w:pPr>
      <w:r w:rsidRPr="005B5DB0">
        <w:rPr>
          <w:rFonts w:ascii="Arial" w:hAnsi="Arial" w:cs="Arial"/>
          <w:sz w:val="22"/>
          <w:szCs w:val="22"/>
          <w:u w:val="single"/>
        </w:rPr>
        <w:t xml:space="preserve">Szczegółowy zakres czynności do wykonania przy </w:t>
      </w:r>
      <w:r w:rsidR="00BF0BEB" w:rsidRPr="005B5DB0">
        <w:rPr>
          <w:rFonts w:ascii="Arial" w:hAnsi="Arial" w:cs="Arial"/>
          <w:sz w:val="22"/>
          <w:szCs w:val="22"/>
          <w:u w:val="single"/>
        </w:rPr>
        <w:t>separatorach</w:t>
      </w:r>
      <w:r w:rsidRPr="005B5DB0">
        <w:rPr>
          <w:rFonts w:ascii="Arial" w:hAnsi="Arial" w:cs="Arial"/>
          <w:sz w:val="22"/>
          <w:szCs w:val="22"/>
          <w:u w:val="single"/>
        </w:rPr>
        <w:t xml:space="preserve"> tłuszczu i skrobi:</w:t>
      </w:r>
    </w:p>
    <w:p w:rsidR="009C6236" w:rsidRPr="005B5DB0" w:rsidRDefault="009C6236" w:rsidP="009A097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 xml:space="preserve">usunięcie z urządzenia </w:t>
      </w:r>
      <w:r w:rsidR="008D460C" w:rsidRPr="005B5DB0">
        <w:rPr>
          <w:rFonts w:ascii="Arial" w:hAnsi="Arial" w:cs="Arial"/>
          <w:sz w:val="22"/>
          <w:szCs w:val="22"/>
        </w:rPr>
        <w:t>tłuszczy</w:t>
      </w:r>
      <w:r w:rsidR="000F44C6" w:rsidRPr="005B5DB0">
        <w:rPr>
          <w:rFonts w:ascii="Arial" w:hAnsi="Arial" w:cs="Arial"/>
          <w:sz w:val="22"/>
          <w:szCs w:val="22"/>
        </w:rPr>
        <w:t>,</w:t>
      </w:r>
      <w:r w:rsidR="008D460C" w:rsidRPr="005B5DB0">
        <w:rPr>
          <w:rFonts w:ascii="Arial" w:hAnsi="Arial" w:cs="Arial"/>
          <w:sz w:val="22"/>
          <w:szCs w:val="22"/>
        </w:rPr>
        <w:t xml:space="preserve"> skrobi</w:t>
      </w:r>
      <w:r w:rsidRPr="005B5DB0">
        <w:rPr>
          <w:rFonts w:ascii="Arial" w:hAnsi="Arial" w:cs="Arial"/>
          <w:sz w:val="22"/>
          <w:szCs w:val="22"/>
        </w:rPr>
        <w:t xml:space="preserve"> </w:t>
      </w:r>
      <w:r w:rsidR="000F44C6" w:rsidRPr="005B5DB0">
        <w:rPr>
          <w:rFonts w:ascii="Arial" w:hAnsi="Arial" w:cs="Arial"/>
          <w:sz w:val="22"/>
          <w:szCs w:val="22"/>
        </w:rPr>
        <w:t xml:space="preserve">i zanieczyszczonej wody </w:t>
      </w:r>
      <w:r w:rsidRPr="005B5DB0">
        <w:rPr>
          <w:rFonts w:ascii="Arial" w:hAnsi="Arial" w:cs="Arial"/>
          <w:sz w:val="22"/>
          <w:szCs w:val="22"/>
        </w:rPr>
        <w:t xml:space="preserve">przy użyciu pompy ssącej </w:t>
      </w:r>
      <w:r w:rsidR="008D460C" w:rsidRPr="005B5DB0">
        <w:rPr>
          <w:rFonts w:ascii="Arial" w:hAnsi="Arial" w:cs="Arial"/>
          <w:sz w:val="22"/>
          <w:szCs w:val="22"/>
        </w:rPr>
        <w:t>do</w:t>
      </w:r>
      <w:r w:rsidRPr="005B5DB0">
        <w:rPr>
          <w:rFonts w:ascii="Arial" w:hAnsi="Arial" w:cs="Arial"/>
          <w:sz w:val="22"/>
          <w:szCs w:val="22"/>
        </w:rPr>
        <w:t xml:space="preserve"> wozu asenizacyjnego Wykonawcy;</w:t>
      </w:r>
    </w:p>
    <w:p w:rsidR="005A277C" w:rsidRPr="005B5DB0" w:rsidRDefault="005A277C" w:rsidP="005A277C">
      <w:pPr>
        <w:pStyle w:val="Akapitzlist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usunięcie z dna urządzenia innych elementów stałych</w:t>
      </w:r>
      <w:r w:rsidR="00D26FBD" w:rsidRPr="005B5DB0">
        <w:rPr>
          <w:rFonts w:ascii="Arial" w:hAnsi="Arial" w:cs="Arial"/>
          <w:sz w:val="22"/>
          <w:szCs w:val="22"/>
        </w:rPr>
        <w:t>,</w:t>
      </w:r>
      <w:r w:rsidRPr="005B5DB0">
        <w:rPr>
          <w:rFonts w:ascii="Arial" w:hAnsi="Arial" w:cs="Arial"/>
          <w:sz w:val="22"/>
          <w:szCs w:val="22"/>
        </w:rPr>
        <w:t xml:space="preserve"> </w:t>
      </w:r>
      <w:r w:rsidR="00D26FBD" w:rsidRPr="005B5DB0">
        <w:rPr>
          <w:rFonts w:ascii="Arial" w:hAnsi="Arial" w:cs="Arial"/>
          <w:sz w:val="22"/>
          <w:szCs w:val="22"/>
        </w:rPr>
        <w:t>jeżeli takie występują</w:t>
      </w:r>
      <w:r w:rsidR="00D26FBD" w:rsidRPr="005B5DB0">
        <w:rPr>
          <w:rFonts w:ascii="Arial" w:hAnsi="Arial" w:cs="Arial"/>
          <w:sz w:val="22"/>
          <w:szCs w:val="22"/>
        </w:rPr>
        <w:br/>
      </w:r>
      <w:r w:rsidRPr="005B5DB0">
        <w:rPr>
          <w:rFonts w:ascii="Arial" w:hAnsi="Arial" w:cs="Arial"/>
          <w:sz w:val="22"/>
          <w:szCs w:val="22"/>
        </w:rPr>
        <w:t>(np. kamieni);</w:t>
      </w:r>
    </w:p>
    <w:p w:rsidR="009C6236" w:rsidRPr="005B5DB0" w:rsidRDefault="009C6236" w:rsidP="009A097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oczyszczenie wodą pod ciśnieniem ścian wewnętrznych i posadzki komory urządzenia i usunięcie powstałych popłuczyn;</w:t>
      </w:r>
    </w:p>
    <w:p w:rsidR="009C6236" w:rsidRPr="005B5DB0" w:rsidRDefault="009C6236" w:rsidP="009A097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sprawdzenie drożności przepływu wraz z udrożnieniem w razie potrzeby;</w:t>
      </w:r>
    </w:p>
    <w:p w:rsidR="009C6236" w:rsidRPr="005B5DB0" w:rsidRDefault="009C6236" w:rsidP="009A097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sprawdzenie stanu technicznego przegród drewnianych w komorze osadnika tłuszczu</w:t>
      </w:r>
      <w:r w:rsidR="008D460C" w:rsidRPr="005B5DB0">
        <w:rPr>
          <w:rFonts w:ascii="Arial" w:hAnsi="Arial" w:cs="Arial"/>
          <w:sz w:val="22"/>
          <w:szCs w:val="22"/>
        </w:rPr>
        <w:t xml:space="preserve"> (jeżeli występują)</w:t>
      </w:r>
      <w:r w:rsidRPr="005B5DB0">
        <w:rPr>
          <w:rFonts w:ascii="Arial" w:hAnsi="Arial" w:cs="Arial"/>
          <w:sz w:val="22"/>
          <w:szCs w:val="22"/>
        </w:rPr>
        <w:t>;</w:t>
      </w:r>
    </w:p>
    <w:p w:rsidR="009C6236" w:rsidRPr="005B5DB0" w:rsidRDefault="009C6236" w:rsidP="009A097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 xml:space="preserve">sprawdzenie stanu technicznego elementów urządzenia pod kątem ewentualnych uszkodzeń mechanicznych; </w:t>
      </w:r>
    </w:p>
    <w:p w:rsidR="009C6236" w:rsidRPr="005B5DB0" w:rsidRDefault="009C6236" w:rsidP="009A097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up</w:t>
      </w:r>
      <w:r w:rsidR="008D460C" w:rsidRPr="005B5DB0">
        <w:rPr>
          <w:rFonts w:ascii="Arial" w:hAnsi="Arial" w:cs="Arial"/>
          <w:sz w:val="22"/>
          <w:szCs w:val="22"/>
        </w:rPr>
        <w:t>rzątnięcie</w:t>
      </w:r>
      <w:r w:rsidRPr="005B5DB0">
        <w:rPr>
          <w:rFonts w:ascii="Arial" w:hAnsi="Arial" w:cs="Arial"/>
          <w:sz w:val="22"/>
          <w:szCs w:val="22"/>
        </w:rPr>
        <w:t xml:space="preserve"> terenu wokół urządzenia po usunięciu odpadu i czyszczeniu;</w:t>
      </w:r>
    </w:p>
    <w:p w:rsidR="009C6236" w:rsidRPr="005B5DB0" w:rsidRDefault="009C6236" w:rsidP="009A097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sporządzenie dokumentów związanych z czyszczeniem urządzenia i odbiorem odpadu (protokół odbioru usługi);</w:t>
      </w:r>
    </w:p>
    <w:p w:rsidR="009C6236" w:rsidRPr="005B5DB0" w:rsidRDefault="00BF0BEB" w:rsidP="009A0976">
      <w:pPr>
        <w:pStyle w:val="Akapitzlist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dokonanie wpisu o zakresie wykonanych czynności w książce eksploatacji urządzenia i jego sprawności technicznej lub zaleceń dotyczących przywrócenia sprawności technicznej;</w:t>
      </w:r>
    </w:p>
    <w:p w:rsidR="009C6236" w:rsidRPr="005B5DB0" w:rsidRDefault="009C6236" w:rsidP="009A097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360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wywóz (transport) i zagospodarowanie odpadów zgodnie z obowiązującymi przepisami.</w:t>
      </w:r>
    </w:p>
    <w:p w:rsidR="00302D98" w:rsidRPr="005B5DB0" w:rsidRDefault="00302D98" w:rsidP="005F29D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 xml:space="preserve">Ponadto podczas czyszczenia urządzeń </w:t>
      </w:r>
      <w:r w:rsidR="001137EA" w:rsidRPr="005B5DB0">
        <w:rPr>
          <w:rFonts w:ascii="Arial" w:hAnsi="Arial" w:cs="Arial"/>
          <w:sz w:val="22"/>
          <w:szCs w:val="22"/>
        </w:rPr>
        <w:t xml:space="preserve">należy także </w:t>
      </w:r>
      <w:r w:rsidRPr="005B5DB0">
        <w:rPr>
          <w:rFonts w:ascii="Arial" w:hAnsi="Arial" w:cs="Arial"/>
          <w:sz w:val="22"/>
          <w:szCs w:val="22"/>
        </w:rPr>
        <w:t>oczyścić otwarte kanały dopływowe</w:t>
      </w:r>
      <w:r w:rsidR="00D26FBD" w:rsidRPr="005B5DB0">
        <w:rPr>
          <w:rFonts w:ascii="Arial" w:hAnsi="Arial" w:cs="Arial"/>
          <w:sz w:val="22"/>
          <w:szCs w:val="22"/>
        </w:rPr>
        <w:br/>
      </w:r>
      <w:r w:rsidRPr="005B5DB0">
        <w:rPr>
          <w:rFonts w:ascii="Arial" w:hAnsi="Arial" w:cs="Arial"/>
          <w:sz w:val="22"/>
          <w:szCs w:val="22"/>
        </w:rPr>
        <w:t xml:space="preserve">do </w:t>
      </w:r>
      <w:r w:rsidR="008D460C" w:rsidRPr="005B5DB0">
        <w:rPr>
          <w:rFonts w:ascii="Arial" w:hAnsi="Arial" w:cs="Arial"/>
          <w:sz w:val="22"/>
          <w:szCs w:val="22"/>
        </w:rPr>
        <w:t>odstojnika/</w:t>
      </w:r>
      <w:r w:rsidRPr="005B5DB0">
        <w:rPr>
          <w:rFonts w:ascii="Arial" w:hAnsi="Arial" w:cs="Arial"/>
          <w:sz w:val="22"/>
          <w:szCs w:val="22"/>
        </w:rPr>
        <w:t xml:space="preserve">separatora z zanieczyszczeń (piasek, błoto), przy użyciu myjki pod ciśnieniem </w:t>
      </w:r>
      <w:r w:rsidRPr="005B5DB0">
        <w:rPr>
          <w:rFonts w:ascii="Arial" w:hAnsi="Arial" w:cs="Arial"/>
          <w:sz w:val="22"/>
          <w:szCs w:val="22"/>
        </w:rPr>
        <w:lastRenderedPageBreak/>
        <w:t xml:space="preserve">– </w:t>
      </w:r>
      <w:r w:rsidRPr="005B5DB0">
        <w:rPr>
          <w:rFonts w:ascii="Arial" w:hAnsi="Arial" w:cs="Arial"/>
          <w:sz w:val="22"/>
          <w:szCs w:val="22"/>
          <w:u w:val="single"/>
        </w:rPr>
        <w:t xml:space="preserve">dotyczy otwartych kanałów łączących myjnie z separatorem oraz kontenerowe stacje paliw </w:t>
      </w:r>
      <w:r w:rsidR="00BF0BEB" w:rsidRPr="005B5DB0">
        <w:rPr>
          <w:rFonts w:ascii="Arial" w:hAnsi="Arial" w:cs="Arial"/>
          <w:sz w:val="22"/>
          <w:szCs w:val="22"/>
          <w:u w:val="single"/>
        </w:rPr>
        <w:t xml:space="preserve">          </w:t>
      </w:r>
      <w:r w:rsidR="008D460C" w:rsidRPr="005B5DB0">
        <w:rPr>
          <w:rFonts w:ascii="Arial" w:hAnsi="Arial" w:cs="Arial"/>
          <w:sz w:val="22"/>
          <w:szCs w:val="22"/>
          <w:u w:val="single"/>
        </w:rPr>
        <w:t xml:space="preserve">z </w:t>
      </w:r>
      <w:r w:rsidRPr="005B5DB0">
        <w:rPr>
          <w:rFonts w:ascii="Arial" w:hAnsi="Arial" w:cs="Arial"/>
          <w:sz w:val="22"/>
          <w:szCs w:val="22"/>
          <w:u w:val="single"/>
        </w:rPr>
        <w:t>separatorem</w:t>
      </w:r>
      <w:r w:rsidRPr="005B5DB0">
        <w:rPr>
          <w:rFonts w:ascii="Arial" w:hAnsi="Arial" w:cs="Arial"/>
          <w:sz w:val="22"/>
          <w:szCs w:val="22"/>
        </w:rPr>
        <w:t>.</w:t>
      </w:r>
    </w:p>
    <w:p w:rsidR="00BF0BEB" w:rsidRPr="005B5DB0" w:rsidRDefault="005F29D7" w:rsidP="005F29D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Zastosowany</w:t>
      </w:r>
      <w:r w:rsidR="00BF0BEB" w:rsidRPr="005B5DB0">
        <w:rPr>
          <w:rFonts w:ascii="Arial" w:hAnsi="Arial" w:cs="Arial"/>
          <w:sz w:val="22"/>
          <w:szCs w:val="22"/>
        </w:rPr>
        <w:t xml:space="preserve"> do czyszczenia urządzeń preparat odtłuszczając</w:t>
      </w:r>
      <w:r w:rsidRPr="005B5DB0">
        <w:rPr>
          <w:rFonts w:ascii="Arial" w:hAnsi="Arial" w:cs="Arial"/>
          <w:sz w:val="22"/>
          <w:szCs w:val="22"/>
        </w:rPr>
        <w:t>y</w:t>
      </w:r>
      <w:r w:rsidR="00BF0BEB" w:rsidRPr="005B5DB0">
        <w:rPr>
          <w:rFonts w:ascii="Arial" w:hAnsi="Arial" w:cs="Arial"/>
          <w:sz w:val="22"/>
          <w:szCs w:val="22"/>
        </w:rPr>
        <w:t xml:space="preserve"> mus</w:t>
      </w:r>
      <w:r w:rsidRPr="005B5DB0">
        <w:rPr>
          <w:rFonts w:ascii="Arial" w:hAnsi="Arial" w:cs="Arial"/>
          <w:sz w:val="22"/>
          <w:szCs w:val="22"/>
        </w:rPr>
        <w:t>i</w:t>
      </w:r>
      <w:r w:rsidR="00BF0BEB" w:rsidRPr="005B5DB0">
        <w:rPr>
          <w:rFonts w:ascii="Arial" w:hAnsi="Arial" w:cs="Arial"/>
          <w:sz w:val="22"/>
          <w:szCs w:val="22"/>
        </w:rPr>
        <w:t xml:space="preserve"> posiadać kartę charakterystyki</w:t>
      </w:r>
      <w:r w:rsidRPr="005B5DB0">
        <w:rPr>
          <w:rFonts w:ascii="Arial" w:hAnsi="Arial" w:cs="Arial"/>
          <w:sz w:val="22"/>
          <w:szCs w:val="22"/>
        </w:rPr>
        <w:t>, którą należy przekazać Zamawiającemu.</w:t>
      </w:r>
    </w:p>
    <w:p w:rsidR="00F86780" w:rsidRPr="005B5DB0" w:rsidRDefault="00F86780" w:rsidP="005F29D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 xml:space="preserve">W przypadku stwierdzenia usterek w pracy urządzenia określić </w:t>
      </w:r>
      <w:r w:rsidR="007A56DF" w:rsidRPr="005B5DB0">
        <w:rPr>
          <w:rFonts w:ascii="Arial" w:hAnsi="Arial" w:cs="Arial"/>
          <w:sz w:val="22"/>
          <w:szCs w:val="22"/>
        </w:rPr>
        <w:t>w protokole odbioru prac</w:t>
      </w:r>
      <w:r w:rsidR="00D26FBD" w:rsidRPr="005B5DB0">
        <w:rPr>
          <w:rFonts w:ascii="Arial" w:hAnsi="Arial" w:cs="Arial"/>
          <w:sz w:val="22"/>
          <w:szCs w:val="22"/>
        </w:rPr>
        <w:br/>
      </w:r>
      <w:r w:rsidR="007A56DF" w:rsidRPr="005B5DB0">
        <w:rPr>
          <w:rFonts w:ascii="Arial" w:hAnsi="Arial" w:cs="Arial"/>
          <w:sz w:val="22"/>
          <w:szCs w:val="22"/>
        </w:rPr>
        <w:t xml:space="preserve">jaki </w:t>
      </w:r>
      <w:r w:rsidRPr="005B5DB0">
        <w:rPr>
          <w:rFonts w:ascii="Arial" w:hAnsi="Arial" w:cs="Arial"/>
          <w:sz w:val="22"/>
          <w:szCs w:val="22"/>
        </w:rPr>
        <w:t xml:space="preserve"> element wymaga naprawy lub wymiany</w:t>
      </w:r>
      <w:r w:rsidR="00C96B86" w:rsidRPr="005B5DB0">
        <w:rPr>
          <w:rFonts w:ascii="Arial" w:hAnsi="Arial" w:cs="Arial"/>
          <w:sz w:val="22"/>
          <w:szCs w:val="22"/>
        </w:rPr>
        <w:t xml:space="preserve"> i ewentualny koszt</w:t>
      </w:r>
      <w:r w:rsidRPr="005B5DB0">
        <w:rPr>
          <w:rFonts w:ascii="Arial" w:hAnsi="Arial" w:cs="Arial"/>
          <w:sz w:val="22"/>
          <w:szCs w:val="22"/>
        </w:rPr>
        <w:t>.</w:t>
      </w:r>
    </w:p>
    <w:p w:rsidR="006A1A86" w:rsidRPr="005B5DB0" w:rsidRDefault="006A1A86" w:rsidP="005F29D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 xml:space="preserve">Ilość czyszczeń </w:t>
      </w:r>
      <w:r w:rsidR="001137EA" w:rsidRPr="005B5DB0">
        <w:rPr>
          <w:rFonts w:ascii="Arial" w:hAnsi="Arial" w:cs="Arial"/>
          <w:sz w:val="22"/>
          <w:szCs w:val="22"/>
        </w:rPr>
        <w:t xml:space="preserve">urządzeń </w:t>
      </w:r>
      <w:r w:rsidRPr="005B5DB0">
        <w:rPr>
          <w:rFonts w:ascii="Arial" w:hAnsi="Arial" w:cs="Arial"/>
          <w:sz w:val="22"/>
          <w:szCs w:val="22"/>
        </w:rPr>
        <w:t xml:space="preserve">uzależniona </w:t>
      </w:r>
      <w:r w:rsidR="00DC0AA2" w:rsidRPr="005B5DB0">
        <w:rPr>
          <w:rFonts w:ascii="Arial" w:hAnsi="Arial" w:cs="Arial"/>
          <w:sz w:val="22"/>
          <w:szCs w:val="22"/>
        </w:rPr>
        <w:t xml:space="preserve">jest </w:t>
      </w:r>
      <w:r w:rsidRPr="005B5DB0">
        <w:rPr>
          <w:rFonts w:ascii="Arial" w:hAnsi="Arial" w:cs="Arial"/>
          <w:sz w:val="22"/>
          <w:szCs w:val="22"/>
        </w:rPr>
        <w:t>od wielkości obciążenia separatora zanieczyszczeniami</w:t>
      </w:r>
      <w:r w:rsidR="002B380D" w:rsidRPr="005B5DB0">
        <w:rPr>
          <w:rFonts w:ascii="Arial" w:hAnsi="Arial" w:cs="Arial"/>
          <w:sz w:val="22"/>
          <w:szCs w:val="22"/>
        </w:rPr>
        <w:t xml:space="preserve"> i w niektórych przypadkach może być mniejsza od zaplanowanych</w:t>
      </w:r>
      <w:r w:rsidRPr="005B5DB0">
        <w:rPr>
          <w:rFonts w:ascii="Arial" w:hAnsi="Arial" w:cs="Arial"/>
          <w:sz w:val="22"/>
          <w:szCs w:val="22"/>
        </w:rPr>
        <w:t xml:space="preserve">. </w:t>
      </w:r>
    </w:p>
    <w:p w:rsidR="005F29D7" w:rsidRPr="005B5DB0" w:rsidRDefault="005F29D7" w:rsidP="005F29D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Wykonywane czynności nie mogą powodować zagrożenia dla ludzi, zwierząt, mienia</w:t>
      </w:r>
      <w:r w:rsidR="00D26FBD" w:rsidRPr="005B5DB0">
        <w:rPr>
          <w:rFonts w:ascii="Arial" w:hAnsi="Arial" w:cs="Arial"/>
          <w:sz w:val="22"/>
          <w:szCs w:val="22"/>
        </w:rPr>
        <w:br/>
      </w:r>
      <w:r w:rsidRPr="005B5DB0">
        <w:rPr>
          <w:rFonts w:ascii="Arial" w:hAnsi="Arial" w:cs="Arial"/>
          <w:sz w:val="22"/>
          <w:szCs w:val="22"/>
        </w:rPr>
        <w:t>oraz środowiska. Odpowiedzialność w tym zakresie ponosi Wykonawca.</w:t>
      </w:r>
    </w:p>
    <w:p w:rsidR="009C6236" w:rsidRPr="005B5DB0" w:rsidRDefault="009C6236" w:rsidP="005F29D7">
      <w:pPr>
        <w:pStyle w:val="Akapitzlist"/>
        <w:numPr>
          <w:ilvl w:val="0"/>
          <w:numId w:val="11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Zgodnie z art. 3 ust.1 pkt 32 ustawy z dnia 14 grudnia 2012 r. o odpadach (Dz. U. z 20</w:t>
      </w:r>
      <w:r w:rsidR="005B5DB0">
        <w:rPr>
          <w:rFonts w:ascii="Arial" w:hAnsi="Arial" w:cs="Arial"/>
          <w:sz w:val="22"/>
          <w:szCs w:val="22"/>
        </w:rPr>
        <w:t>2</w:t>
      </w:r>
      <w:r w:rsidR="00883B53">
        <w:rPr>
          <w:rFonts w:ascii="Arial" w:hAnsi="Arial" w:cs="Arial"/>
          <w:sz w:val="22"/>
          <w:szCs w:val="22"/>
        </w:rPr>
        <w:t>3</w:t>
      </w:r>
      <w:r w:rsidRPr="005B5DB0">
        <w:rPr>
          <w:rFonts w:ascii="Arial" w:hAnsi="Arial" w:cs="Arial"/>
          <w:sz w:val="22"/>
          <w:szCs w:val="22"/>
        </w:rPr>
        <w:t xml:space="preserve"> poz. </w:t>
      </w:r>
      <w:r w:rsidR="00883B53">
        <w:rPr>
          <w:rFonts w:ascii="Arial" w:hAnsi="Arial" w:cs="Arial"/>
          <w:sz w:val="22"/>
          <w:szCs w:val="22"/>
        </w:rPr>
        <w:t xml:space="preserve">1587 </w:t>
      </w:r>
      <w:r w:rsidR="007A56DF" w:rsidRPr="005B5DB0">
        <w:rPr>
          <w:rFonts w:ascii="Arial" w:hAnsi="Arial" w:cs="Arial"/>
          <w:sz w:val="22"/>
          <w:szCs w:val="22"/>
        </w:rPr>
        <w:t>z późn. zm.</w:t>
      </w:r>
      <w:r w:rsidR="00917F84" w:rsidRPr="005B5DB0">
        <w:rPr>
          <w:rFonts w:ascii="Arial" w:hAnsi="Arial" w:cs="Arial"/>
          <w:sz w:val="22"/>
          <w:szCs w:val="22"/>
        </w:rPr>
        <w:t>)</w:t>
      </w:r>
      <w:r w:rsidRPr="005B5DB0">
        <w:rPr>
          <w:rFonts w:ascii="Arial" w:hAnsi="Arial" w:cs="Arial"/>
          <w:sz w:val="22"/>
          <w:szCs w:val="22"/>
        </w:rPr>
        <w:t xml:space="preserve"> Wykonawca świadczący usługę jest jednocześnie Wytwórcą powstałego odpadu i to na nim ciąży obowiązek ewidencji odpadu oraz złożenia stosownej informacji do właściwego Urzędu Marszałkowskiego o ilości wytworzonych w danym roku odpadów. Ponosi także odpowiedzialność za</w:t>
      </w:r>
      <w:r w:rsidR="00F1057E" w:rsidRPr="005B5DB0">
        <w:rPr>
          <w:rFonts w:ascii="Arial" w:hAnsi="Arial" w:cs="Arial"/>
          <w:sz w:val="22"/>
          <w:szCs w:val="22"/>
        </w:rPr>
        <w:t>,</w:t>
      </w:r>
      <w:r w:rsidRPr="005B5DB0">
        <w:rPr>
          <w:rFonts w:ascii="Arial" w:hAnsi="Arial" w:cs="Arial"/>
          <w:sz w:val="22"/>
          <w:szCs w:val="22"/>
        </w:rPr>
        <w:t xml:space="preserve"> </w:t>
      </w:r>
      <w:r w:rsidR="00E47A6A" w:rsidRPr="005B5DB0">
        <w:rPr>
          <w:rFonts w:ascii="Arial" w:hAnsi="Arial" w:cs="Arial"/>
          <w:sz w:val="22"/>
          <w:szCs w:val="22"/>
        </w:rPr>
        <w:t>zgodne z ustawą o odpadach</w:t>
      </w:r>
      <w:r w:rsidR="00F1057E" w:rsidRPr="005B5DB0">
        <w:rPr>
          <w:rFonts w:ascii="Arial" w:hAnsi="Arial" w:cs="Arial"/>
          <w:sz w:val="22"/>
          <w:szCs w:val="22"/>
        </w:rPr>
        <w:t>,</w:t>
      </w:r>
      <w:r w:rsidR="00E47A6A" w:rsidRPr="005B5DB0">
        <w:rPr>
          <w:rFonts w:ascii="Arial" w:hAnsi="Arial" w:cs="Arial"/>
          <w:sz w:val="22"/>
          <w:szCs w:val="22"/>
        </w:rPr>
        <w:t xml:space="preserve"> gospodarowanie </w:t>
      </w:r>
      <w:r w:rsidR="001E6AB1" w:rsidRPr="005B5DB0">
        <w:rPr>
          <w:rFonts w:ascii="Arial" w:hAnsi="Arial" w:cs="Arial"/>
          <w:sz w:val="22"/>
          <w:szCs w:val="22"/>
        </w:rPr>
        <w:t xml:space="preserve">wytworzonym </w:t>
      </w:r>
      <w:r w:rsidR="00E47A6A" w:rsidRPr="005B5DB0">
        <w:rPr>
          <w:rFonts w:ascii="Arial" w:hAnsi="Arial" w:cs="Arial"/>
          <w:sz w:val="22"/>
          <w:szCs w:val="22"/>
        </w:rPr>
        <w:t>odpadem i</w:t>
      </w:r>
      <w:r w:rsidRPr="005B5DB0">
        <w:rPr>
          <w:rFonts w:ascii="Arial" w:hAnsi="Arial" w:cs="Arial"/>
          <w:sz w:val="22"/>
          <w:szCs w:val="22"/>
        </w:rPr>
        <w:t xml:space="preserve"> przekazanie go do odzysku lub unieszkodliwienia firmom posiadającym w tym względzie stosowne zezwolenia.</w:t>
      </w:r>
    </w:p>
    <w:p w:rsidR="007A56DF" w:rsidRPr="005B5DB0" w:rsidRDefault="007A56DF" w:rsidP="005F29D7">
      <w:pPr>
        <w:pStyle w:val="Akapitzlist"/>
        <w:numPr>
          <w:ilvl w:val="0"/>
          <w:numId w:val="11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>Wykonawca</w:t>
      </w:r>
      <w:r w:rsidR="00D26FBD" w:rsidRPr="005B5DB0">
        <w:rPr>
          <w:rFonts w:ascii="Arial" w:hAnsi="Arial" w:cs="Arial"/>
          <w:sz w:val="22"/>
          <w:szCs w:val="22"/>
        </w:rPr>
        <w:t>,</w:t>
      </w:r>
      <w:r w:rsidRPr="005B5DB0">
        <w:rPr>
          <w:rFonts w:ascii="Arial" w:hAnsi="Arial" w:cs="Arial"/>
          <w:sz w:val="22"/>
          <w:szCs w:val="22"/>
        </w:rPr>
        <w:t xml:space="preserve"> jako wytwórca odpadów</w:t>
      </w:r>
      <w:r w:rsidR="00D26FBD" w:rsidRPr="005B5DB0">
        <w:rPr>
          <w:rFonts w:ascii="Arial" w:hAnsi="Arial" w:cs="Arial"/>
          <w:sz w:val="22"/>
          <w:szCs w:val="22"/>
        </w:rPr>
        <w:t>,</w:t>
      </w:r>
      <w:r w:rsidRPr="005B5DB0">
        <w:rPr>
          <w:rFonts w:ascii="Arial" w:hAnsi="Arial" w:cs="Arial"/>
          <w:sz w:val="22"/>
          <w:szCs w:val="22"/>
        </w:rPr>
        <w:t xml:space="preserve"> nadaje właściwe kody odebranym odpadom.</w:t>
      </w:r>
    </w:p>
    <w:p w:rsidR="00426F01" w:rsidRPr="005B5DB0" w:rsidRDefault="00426F01" w:rsidP="005F29D7">
      <w:pPr>
        <w:pStyle w:val="Akapitzlist"/>
        <w:numPr>
          <w:ilvl w:val="0"/>
          <w:numId w:val="11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5DB0">
        <w:rPr>
          <w:rFonts w:ascii="Arial" w:hAnsi="Arial" w:cs="Arial"/>
          <w:sz w:val="22"/>
          <w:szCs w:val="22"/>
        </w:rPr>
        <w:t xml:space="preserve">Szczegóły dotyczące terminów czyszczenia, niezbędnej ilości pojazdów, kolejności </w:t>
      </w:r>
      <w:r w:rsidR="00CE309C" w:rsidRPr="005B5DB0">
        <w:rPr>
          <w:rFonts w:ascii="Arial" w:hAnsi="Arial" w:cs="Arial"/>
          <w:sz w:val="22"/>
          <w:szCs w:val="22"/>
        </w:rPr>
        <w:t xml:space="preserve">miejsc czyszczenia, </w:t>
      </w:r>
      <w:r w:rsidR="002B68EA" w:rsidRPr="005B5DB0">
        <w:rPr>
          <w:rFonts w:ascii="Arial" w:hAnsi="Arial" w:cs="Arial"/>
          <w:sz w:val="22"/>
          <w:szCs w:val="22"/>
        </w:rPr>
        <w:t xml:space="preserve">czasu potrzebnego na czyszczenie wszystkich separatorów ropopochodnych oraz separatorów tłuszczu i skrobi, </w:t>
      </w:r>
      <w:r w:rsidR="00CE309C" w:rsidRPr="005B5DB0">
        <w:rPr>
          <w:rFonts w:ascii="Arial" w:hAnsi="Arial" w:cs="Arial"/>
          <w:sz w:val="22"/>
          <w:szCs w:val="22"/>
        </w:rPr>
        <w:t xml:space="preserve">itp., </w:t>
      </w:r>
      <w:r w:rsidRPr="005B5DB0">
        <w:rPr>
          <w:rFonts w:ascii="Arial" w:hAnsi="Arial" w:cs="Arial"/>
          <w:sz w:val="22"/>
          <w:szCs w:val="22"/>
        </w:rPr>
        <w:t>b</w:t>
      </w:r>
      <w:r w:rsidR="00CE309C" w:rsidRPr="005B5DB0">
        <w:rPr>
          <w:rFonts w:ascii="Arial" w:hAnsi="Arial" w:cs="Arial"/>
          <w:sz w:val="22"/>
          <w:szCs w:val="22"/>
        </w:rPr>
        <w:t>ę</w:t>
      </w:r>
      <w:r w:rsidRPr="005B5DB0">
        <w:rPr>
          <w:rFonts w:ascii="Arial" w:hAnsi="Arial" w:cs="Arial"/>
          <w:sz w:val="22"/>
          <w:szCs w:val="22"/>
        </w:rPr>
        <w:t>dą u</w:t>
      </w:r>
      <w:r w:rsidR="0033142B" w:rsidRPr="005B5DB0">
        <w:rPr>
          <w:rFonts w:ascii="Arial" w:hAnsi="Arial" w:cs="Arial"/>
          <w:sz w:val="22"/>
          <w:szCs w:val="22"/>
        </w:rPr>
        <w:t>zgadniane</w:t>
      </w:r>
      <w:r w:rsidRPr="005B5DB0">
        <w:rPr>
          <w:rFonts w:ascii="Arial" w:hAnsi="Arial" w:cs="Arial"/>
          <w:sz w:val="22"/>
          <w:szCs w:val="22"/>
        </w:rPr>
        <w:t xml:space="preserve"> z Wykonawcą z co najmniej 14 dniowym wyprzedzeniem</w:t>
      </w:r>
      <w:r w:rsidR="0033142B" w:rsidRPr="005B5DB0">
        <w:rPr>
          <w:rFonts w:ascii="Arial" w:hAnsi="Arial" w:cs="Arial"/>
          <w:sz w:val="22"/>
          <w:szCs w:val="22"/>
        </w:rPr>
        <w:t xml:space="preserve"> w stosunku do </w:t>
      </w:r>
      <w:r w:rsidR="000F1551" w:rsidRPr="005B5DB0">
        <w:rPr>
          <w:rFonts w:ascii="Arial" w:hAnsi="Arial" w:cs="Arial"/>
          <w:sz w:val="22"/>
          <w:szCs w:val="22"/>
        </w:rPr>
        <w:t>planowanego</w:t>
      </w:r>
      <w:r w:rsidR="002B68EA" w:rsidRPr="005B5DB0">
        <w:rPr>
          <w:rFonts w:ascii="Arial" w:hAnsi="Arial" w:cs="Arial"/>
          <w:sz w:val="22"/>
          <w:szCs w:val="22"/>
        </w:rPr>
        <w:t xml:space="preserve"> </w:t>
      </w:r>
      <w:r w:rsidR="0033142B" w:rsidRPr="005B5DB0">
        <w:rPr>
          <w:rFonts w:ascii="Arial" w:hAnsi="Arial" w:cs="Arial"/>
          <w:sz w:val="22"/>
          <w:szCs w:val="22"/>
        </w:rPr>
        <w:t>dnia rozpoczęcia usługi czyszczenia urządzeń</w:t>
      </w:r>
      <w:r w:rsidRPr="005B5DB0">
        <w:rPr>
          <w:rFonts w:ascii="Arial" w:hAnsi="Arial" w:cs="Arial"/>
          <w:sz w:val="22"/>
          <w:szCs w:val="22"/>
        </w:rPr>
        <w:t>.</w:t>
      </w:r>
    </w:p>
    <w:sectPr w:rsidR="00426F01" w:rsidRPr="005B5DB0" w:rsidSect="008B2E28">
      <w:headerReference w:type="default" r:id="rId8"/>
      <w:footerReference w:type="default" r:id="rId9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090" w:rsidRDefault="005F2090" w:rsidP="001E33D6">
      <w:r>
        <w:separator/>
      </w:r>
    </w:p>
  </w:endnote>
  <w:endnote w:type="continuationSeparator" w:id="0">
    <w:p w:rsidR="005F2090" w:rsidRDefault="005F2090" w:rsidP="001E3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54422343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33D6" w:rsidRPr="001E33D6" w:rsidRDefault="00BA64D0">
            <w:pPr>
              <w:pStyle w:val="Stopka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str.</w:t>
            </w:r>
            <w:r w:rsidR="001E33D6" w:rsidRPr="001E33D6">
              <w:rPr>
                <w:rFonts w:ascii="Arial" w:hAnsi="Arial" w:cs="Arial"/>
              </w:rPr>
              <w:t xml:space="preserve"> </w:t>
            </w:r>
            <w:r w:rsidR="001E33D6" w:rsidRPr="001E33D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1E33D6" w:rsidRPr="001E33D6">
              <w:rPr>
                <w:rFonts w:ascii="Arial" w:hAnsi="Arial" w:cs="Arial"/>
                <w:b/>
                <w:bCs/>
              </w:rPr>
              <w:instrText>PAGE</w:instrText>
            </w:r>
            <w:r w:rsidR="001E33D6" w:rsidRPr="001E33D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722C96">
              <w:rPr>
                <w:rFonts w:ascii="Arial" w:hAnsi="Arial" w:cs="Arial"/>
                <w:b/>
                <w:bCs/>
                <w:noProof/>
              </w:rPr>
              <w:t>1</w:t>
            </w:r>
            <w:r w:rsidR="001E33D6" w:rsidRPr="001E33D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="001E33D6" w:rsidRPr="001E33D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1E33D6" w:rsidRPr="001E33D6">
              <w:rPr>
                <w:rFonts w:ascii="Arial" w:hAnsi="Arial" w:cs="Arial"/>
                <w:b/>
                <w:bCs/>
              </w:rPr>
              <w:instrText>NUMPAGES</w:instrText>
            </w:r>
            <w:r w:rsidR="001E33D6" w:rsidRPr="001E33D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722C96">
              <w:rPr>
                <w:rFonts w:ascii="Arial" w:hAnsi="Arial" w:cs="Arial"/>
                <w:b/>
                <w:bCs/>
                <w:noProof/>
              </w:rPr>
              <w:t>5</w:t>
            </w:r>
            <w:r w:rsidR="001E33D6" w:rsidRPr="001E33D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E33D6" w:rsidRDefault="001E33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090" w:rsidRDefault="005F2090" w:rsidP="001E33D6">
      <w:r>
        <w:separator/>
      </w:r>
    </w:p>
  </w:footnote>
  <w:footnote w:type="continuationSeparator" w:id="0">
    <w:p w:rsidR="005F2090" w:rsidRDefault="005F2090" w:rsidP="001E3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DB0" w:rsidRPr="005B5DB0" w:rsidRDefault="005B5DB0" w:rsidP="005B5DB0">
    <w:pPr>
      <w:jc w:val="right"/>
      <w:rPr>
        <w:rFonts w:ascii="Arial" w:hAnsi="Arial" w:cs="Arial"/>
      </w:rPr>
    </w:pPr>
    <w:r>
      <w:rPr>
        <w:rFonts w:ascii="Arial" w:hAnsi="Arial" w:cs="Arial"/>
      </w:rPr>
      <w:t>Załącznik nr 4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692C2220"/>
    <w:name w:val="WWNum5"/>
    <w:lvl w:ilvl="0">
      <w:start w:val="1"/>
      <w:numFmt w:val="decimal"/>
      <w:lvlText w:val="%1."/>
      <w:lvlJc w:val="left"/>
      <w:pPr>
        <w:tabs>
          <w:tab w:val="num" w:pos="-5"/>
        </w:tabs>
        <w:ind w:left="1495" w:hanging="360"/>
      </w:pPr>
    </w:lvl>
    <w:lvl w:ilvl="1">
      <w:start w:val="1"/>
      <w:numFmt w:val="bullet"/>
      <w:lvlText w:val="o"/>
      <w:lvlJc w:val="left"/>
      <w:pPr>
        <w:tabs>
          <w:tab w:val="num" w:pos="-5"/>
        </w:tabs>
        <w:ind w:left="221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5"/>
        </w:tabs>
        <w:ind w:left="293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5"/>
        </w:tabs>
        <w:ind w:left="365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5"/>
        </w:tabs>
        <w:ind w:left="437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5"/>
        </w:tabs>
        <w:ind w:left="509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5"/>
        </w:tabs>
        <w:ind w:left="581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5"/>
        </w:tabs>
        <w:ind w:left="653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5"/>
        </w:tabs>
        <w:ind w:left="7255" w:hanging="360"/>
      </w:pPr>
      <w:rPr>
        <w:rFonts w:ascii="Wingdings" w:hAnsi="Wingdings" w:cs="Wingdings"/>
      </w:rPr>
    </w:lvl>
  </w:abstractNum>
  <w:abstractNum w:abstractNumId="1" w15:restartNumberingAfterBreak="0">
    <w:nsid w:val="28C84CC6"/>
    <w:multiLevelType w:val="hybridMultilevel"/>
    <w:tmpl w:val="3E18893A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E6C1692"/>
    <w:multiLevelType w:val="hybridMultilevel"/>
    <w:tmpl w:val="0A164F92"/>
    <w:lvl w:ilvl="0" w:tplc="0415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3B515176"/>
    <w:multiLevelType w:val="hybridMultilevel"/>
    <w:tmpl w:val="A6DCF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06C85"/>
    <w:multiLevelType w:val="multilevel"/>
    <w:tmpl w:val="692C2220"/>
    <w:lvl w:ilvl="0">
      <w:start w:val="1"/>
      <w:numFmt w:val="decimal"/>
      <w:lvlText w:val="%1."/>
      <w:lvlJc w:val="left"/>
      <w:pPr>
        <w:tabs>
          <w:tab w:val="num" w:pos="-5"/>
        </w:tabs>
        <w:ind w:left="1495" w:hanging="360"/>
      </w:pPr>
    </w:lvl>
    <w:lvl w:ilvl="1">
      <w:start w:val="1"/>
      <w:numFmt w:val="bullet"/>
      <w:lvlText w:val="o"/>
      <w:lvlJc w:val="left"/>
      <w:pPr>
        <w:tabs>
          <w:tab w:val="num" w:pos="-5"/>
        </w:tabs>
        <w:ind w:left="221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5"/>
        </w:tabs>
        <w:ind w:left="293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5"/>
        </w:tabs>
        <w:ind w:left="365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5"/>
        </w:tabs>
        <w:ind w:left="437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5"/>
        </w:tabs>
        <w:ind w:left="509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5"/>
        </w:tabs>
        <w:ind w:left="581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5"/>
        </w:tabs>
        <w:ind w:left="653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5"/>
        </w:tabs>
        <w:ind w:left="7255" w:hanging="360"/>
      </w:pPr>
      <w:rPr>
        <w:rFonts w:ascii="Wingdings" w:hAnsi="Wingdings" w:cs="Wingdings"/>
      </w:rPr>
    </w:lvl>
  </w:abstractNum>
  <w:abstractNum w:abstractNumId="5" w15:restartNumberingAfterBreak="0">
    <w:nsid w:val="512663A1"/>
    <w:multiLevelType w:val="hybridMultilevel"/>
    <w:tmpl w:val="A7E4750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15EBA"/>
    <w:multiLevelType w:val="hybridMultilevel"/>
    <w:tmpl w:val="C9E609E2"/>
    <w:lvl w:ilvl="0" w:tplc="F71A4B6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0864C4C"/>
    <w:multiLevelType w:val="hybridMultilevel"/>
    <w:tmpl w:val="6B70447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14D245E"/>
    <w:multiLevelType w:val="hybridMultilevel"/>
    <w:tmpl w:val="BE58A6BE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 w15:restartNumberingAfterBreak="0">
    <w:nsid w:val="6B014F22"/>
    <w:multiLevelType w:val="hybridMultilevel"/>
    <w:tmpl w:val="47784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AD3A38"/>
    <w:multiLevelType w:val="hybridMultilevel"/>
    <w:tmpl w:val="5FF0FAF6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7"/>
  </w:num>
  <w:num w:numId="7">
    <w:abstractNumId w:val="9"/>
  </w:num>
  <w:num w:numId="8">
    <w:abstractNumId w:val="8"/>
  </w:num>
  <w:num w:numId="9">
    <w:abstractNumId w:val="1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6236"/>
    <w:rsid w:val="00006558"/>
    <w:rsid w:val="00096CCE"/>
    <w:rsid w:val="000F1551"/>
    <w:rsid w:val="000F44C6"/>
    <w:rsid w:val="001137EA"/>
    <w:rsid w:val="001906CE"/>
    <w:rsid w:val="001E33D6"/>
    <w:rsid w:val="001E6AB1"/>
    <w:rsid w:val="002B380D"/>
    <w:rsid w:val="002B68EA"/>
    <w:rsid w:val="00302D98"/>
    <w:rsid w:val="0033142B"/>
    <w:rsid w:val="00412FD4"/>
    <w:rsid w:val="00426F01"/>
    <w:rsid w:val="004379AC"/>
    <w:rsid w:val="00531922"/>
    <w:rsid w:val="005A277C"/>
    <w:rsid w:val="005B5DB0"/>
    <w:rsid w:val="005F2090"/>
    <w:rsid w:val="005F29D7"/>
    <w:rsid w:val="0062670D"/>
    <w:rsid w:val="006A1A86"/>
    <w:rsid w:val="006C2805"/>
    <w:rsid w:val="00722C96"/>
    <w:rsid w:val="00793769"/>
    <w:rsid w:val="007A56DF"/>
    <w:rsid w:val="008042C3"/>
    <w:rsid w:val="00807F3D"/>
    <w:rsid w:val="00883B53"/>
    <w:rsid w:val="008A758B"/>
    <w:rsid w:val="008B2E28"/>
    <w:rsid w:val="008C11B3"/>
    <w:rsid w:val="008D460C"/>
    <w:rsid w:val="00917F84"/>
    <w:rsid w:val="00946771"/>
    <w:rsid w:val="009A0976"/>
    <w:rsid w:val="009C6236"/>
    <w:rsid w:val="00A551CB"/>
    <w:rsid w:val="00AA48D2"/>
    <w:rsid w:val="00AC14F9"/>
    <w:rsid w:val="00BA64D0"/>
    <w:rsid w:val="00BD06D6"/>
    <w:rsid w:val="00BF0BEB"/>
    <w:rsid w:val="00C52C04"/>
    <w:rsid w:val="00C96B86"/>
    <w:rsid w:val="00C971E4"/>
    <w:rsid w:val="00CE309C"/>
    <w:rsid w:val="00D00CC2"/>
    <w:rsid w:val="00D26FBD"/>
    <w:rsid w:val="00D841DA"/>
    <w:rsid w:val="00DC0AA2"/>
    <w:rsid w:val="00DC581E"/>
    <w:rsid w:val="00DE64D5"/>
    <w:rsid w:val="00DF4E01"/>
    <w:rsid w:val="00E47A6A"/>
    <w:rsid w:val="00F032E2"/>
    <w:rsid w:val="00F1057E"/>
    <w:rsid w:val="00F8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02821C"/>
  <w15:docId w15:val="{23FF37E4-1922-4F36-B888-1BDF885A4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6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C6236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C62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6236"/>
    <w:pPr>
      <w:ind w:left="708"/>
    </w:pPr>
  </w:style>
  <w:style w:type="paragraph" w:customStyle="1" w:styleId="Akapitzlist1">
    <w:name w:val="Akapit z listą1"/>
    <w:basedOn w:val="Normalny"/>
    <w:rsid w:val="009C6236"/>
    <w:pPr>
      <w:suppressAutoHyphens/>
      <w:spacing w:after="200" w:line="276" w:lineRule="auto"/>
      <w:ind w:left="720"/>
    </w:pPr>
    <w:rPr>
      <w:rFonts w:eastAsia="Lucida Sans Unicode" w:cs="Calibri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1E33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33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33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33D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7D734B2-7EFB-4059-B493-91D6604B8C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5</Pages>
  <Words>1457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m.stolarczyk2</dc:creator>
  <cp:lastModifiedBy>Miklińska Katarzyna</cp:lastModifiedBy>
  <cp:revision>33</cp:revision>
  <cp:lastPrinted>2015-03-10T08:18:00Z</cp:lastPrinted>
  <dcterms:created xsi:type="dcterms:W3CDTF">2014-01-15T11:36:00Z</dcterms:created>
  <dcterms:modified xsi:type="dcterms:W3CDTF">2025-02-07T09:41:00Z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ad8d9951-dedd-4881-adf3-0b8c1ee6d6b5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m.stolarczyk2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10.80.149.109</vt:lpwstr>
  </property>
</Properties>
</file>