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5723" w14:textId="523969D1" w:rsidR="004A4758" w:rsidRPr="004A4758" w:rsidRDefault="004A4758" w:rsidP="004A4758">
      <w:pPr>
        <w:jc w:val="right"/>
        <w:rPr>
          <w:rFonts w:ascii="Aptos" w:hAnsi="Aptos" w:cs="Calibri"/>
          <w:sz w:val="22"/>
          <w:szCs w:val="22"/>
        </w:rPr>
      </w:pPr>
      <w:r w:rsidRPr="004A4758">
        <w:rPr>
          <w:rFonts w:ascii="Aptos" w:hAnsi="Aptos" w:cs="Calibri"/>
          <w:sz w:val="22"/>
          <w:szCs w:val="22"/>
        </w:rPr>
        <w:t xml:space="preserve">Załącznik </w:t>
      </w:r>
      <w:r>
        <w:rPr>
          <w:rFonts w:ascii="Aptos" w:hAnsi="Aptos" w:cs="Calibri"/>
          <w:sz w:val="22"/>
          <w:szCs w:val="22"/>
        </w:rPr>
        <w:t xml:space="preserve">nr 1 </w:t>
      </w:r>
      <w:r w:rsidRPr="004A4758">
        <w:rPr>
          <w:rFonts w:ascii="Aptos" w:hAnsi="Aptos" w:cs="Calibri"/>
          <w:sz w:val="22"/>
          <w:szCs w:val="22"/>
        </w:rPr>
        <w:t>do SWZ nr 271.1.2024/EFS</w:t>
      </w:r>
    </w:p>
    <w:p w14:paraId="609AD859" w14:textId="6A9CB331" w:rsidR="00F716A4" w:rsidRPr="00DD0165" w:rsidRDefault="00F716A4" w:rsidP="00DD0165">
      <w:pPr>
        <w:spacing w:after="240" w:line="276" w:lineRule="auto"/>
        <w:jc w:val="right"/>
        <w:rPr>
          <w:rFonts w:ascii="Aptos" w:eastAsia="Calibri" w:hAnsi="Aptos"/>
          <w:sz w:val="22"/>
          <w:szCs w:val="22"/>
          <w:lang w:eastAsia="en-US"/>
        </w:rPr>
      </w:pPr>
      <w:r w:rsidRPr="004A4758">
        <w:rPr>
          <w:rFonts w:ascii="Aptos" w:eastAsia="Calibri" w:hAnsi="Aptos"/>
          <w:sz w:val="22"/>
          <w:szCs w:val="22"/>
          <w:lang w:eastAsia="en-US"/>
        </w:rPr>
        <w:t>Formularz</w:t>
      </w:r>
      <w:r w:rsidRPr="00DD0165">
        <w:rPr>
          <w:rFonts w:ascii="Aptos" w:eastAsia="Calibri" w:hAnsi="Aptos"/>
          <w:sz w:val="22"/>
          <w:szCs w:val="22"/>
          <w:lang w:eastAsia="en-US"/>
        </w:rPr>
        <w:t xml:space="preserve"> ofert</w:t>
      </w:r>
      <w:r w:rsidR="00171ADE" w:rsidRPr="00DD0165">
        <w:rPr>
          <w:rFonts w:ascii="Aptos" w:eastAsia="Calibri" w:hAnsi="Aptos"/>
          <w:sz w:val="22"/>
          <w:szCs w:val="22"/>
          <w:lang w:eastAsia="en-US"/>
        </w:rPr>
        <w:t>owy</w:t>
      </w:r>
    </w:p>
    <w:p w14:paraId="0793EADC" w14:textId="793302DB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767A44E3" w14:textId="74FC35CA" w:rsidR="001A5B76" w:rsidRPr="00DD0165" w:rsidRDefault="001A5B76" w:rsidP="00F42684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Pr="00DD0165">
        <w:rPr>
          <w:rFonts w:ascii="Aptos" w:eastAsia="Calibri" w:hAnsi="Aptos"/>
          <w:bCs/>
          <w:iCs/>
          <w:lang w:eastAsia="en-US"/>
        </w:rPr>
        <w:t>Dostawa sprzętu komputerowego dla Gminy Stężyca</w:t>
      </w:r>
    </w:p>
    <w:p w14:paraId="29B4FA24" w14:textId="22029283" w:rsidR="001A5B76" w:rsidRPr="00DD0165" w:rsidRDefault="001A5B76" w:rsidP="00F42684">
      <w:pPr>
        <w:spacing w:after="240"/>
        <w:ind w:hanging="142"/>
        <w:rPr>
          <w:rFonts w:ascii="Aptos" w:eastAsia="Calibri" w:hAnsi="Aptos"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271.1.2024/EFS</w:t>
      </w:r>
    </w:p>
    <w:p w14:paraId="7AEC6A28" w14:textId="56468AC9" w:rsidR="00F716A4" w:rsidRPr="00DD0165" w:rsidRDefault="001A5B76" w:rsidP="00F42684">
      <w:pPr>
        <w:spacing w:after="240"/>
        <w:ind w:hanging="142"/>
        <w:jc w:val="center"/>
        <w:rPr>
          <w:rFonts w:ascii="Aptos" w:eastAsia="Calibri" w:hAnsi="Aptos"/>
          <w:b/>
          <w:iCs/>
          <w:sz w:val="56"/>
          <w:szCs w:val="56"/>
          <w:lang w:eastAsia="en-US"/>
        </w:rPr>
      </w:pPr>
      <w:r w:rsidRPr="00DD0165">
        <w:rPr>
          <w:rFonts w:ascii="Aptos" w:eastAsia="Calibri" w:hAnsi="Aptos"/>
          <w:b/>
          <w:iCs/>
          <w:sz w:val="56"/>
          <w:szCs w:val="56"/>
          <w:lang w:eastAsia="en-US"/>
        </w:rPr>
        <w:t>OFERTA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5066"/>
      </w:tblGrid>
      <w:tr w:rsidR="007C6F2B" w:rsidRPr="00DD0165" w14:paraId="169843F1" w14:textId="77777777" w:rsidTr="00F4268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A4B3" w14:textId="6CA6C00E" w:rsidR="007C6F2B" w:rsidRPr="00DD0165" w:rsidRDefault="001A5B76" w:rsidP="001A5B76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Dane Wykonawcy</w:t>
            </w:r>
          </w:p>
        </w:tc>
      </w:tr>
      <w:tr w:rsidR="008D158E" w:rsidRPr="00DD0165" w14:paraId="5863251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102B" w14:textId="70F748EA" w:rsidR="0002205A" w:rsidRPr="00DD0165" w:rsidRDefault="0002205A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Nazwa</w:t>
            </w:r>
            <w:r w:rsidR="008D158E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340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EFD2511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6A8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  <w:i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NIP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76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09FB66DE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C290" w14:textId="77777777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REGON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96F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6CFB9A3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0754" w14:textId="7A76A963" w:rsidR="008D158E" w:rsidRPr="00DD0165" w:rsidRDefault="008D158E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KRS</w:t>
            </w:r>
            <w:r w:rsidR="001A5B76" w:rsidRPr="00DD0165">
              <w:rPr>
                <w:rFonts w:ascii="Aptos" w:hAnsi="Aptos" w:cstheme="minorHAnsi"/>
                <w:b/>
                <w:bCs/>
              </w:rPr>
              <w:t xml:space="preserve"> </w:t>
            </w:r>
            <w:r w:rsidR="001A5B76" w:rsidRPr="00DD0165">
              <w:rPr>
                <w:rFonts w:ascii="Aptos" w:hAnsi="Aptos" w:cstheme="minorHAnsi"/>
              </w:rPr>
              <w:t>(jeśli dotyczy)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C93A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F42684" w:rsidRPr="00DD0165" w14:paraId="7567B40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701D" w14:textId="7ACEB161" w:rsidR="00F42684" w:rsidRPr="00DD0165" w:rsidRDefault="00F42684" w:rsidP="00305C2A">
            <w:pPr>
              <w:spacing w:before="240" w:line="360" w:lineRule="auto"/>
              <w:ind w:right="74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Rodzaj Wykonawcy </w:t>
            </w:r>
            <w:r w:rsidRPr="00DD0165">
              <w:rPr>
                <w:rFonts w:ascii="Aptos" w:hAnsi="Aptos" w:cstheme="minorHAnsi"/>
              </w:rPr>
              <w:t>(należy zaznaczyć odpowiednio znakiem „x”)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CC0" w14:textId="3C62A7D6" w:rsidR="00F42684" w:rsidRPr="00DD0165" w:rsidRDefault="00F42684" w:rsidP="00F42684">
            <w:pPr>
              <w:pStyle w:val="Bezodstpw"/>
              <w:spacing w:before="240"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0398B">
              <w:rPr>
                <w:rFonts w:ascii="Aptos" w:hAnsi="Aptos" w:cs="Times New Roman"/>
              </w:rPr>
            </w:r>
            <w:r w:rsidR="0070398B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mikroprzedsiębiorstwem</w:t>
            </w:r>
          </w:p>
          <w:p w14:paraId="2060A5F0" w14:textId="5B4517C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0398B">
              <w:rPr>
                <w:rFonts w:ascii="Aptos" w:hAnsi="Aptos" w:cs="Times New Roman"/>
              </w:rPr>
            </w:r>
            <w:r w:rsidR="0070398B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małym przedsiębiorstwem </w:t>
            </w:r>
          </w:p>
          <w:p w14:paraId="36CAA6E7" w14:textId="2186B69F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0398B">
              <w:rPr>
                <w:rFonts w:ascii="Aptos" w:hAnsi="Aptos" w:cs="Times New Roman"/>
              </w:rPr>
            </w:r>
            <w:r w:rsidR="0070398B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średnim przedsiębiorstwem</w:t>
            </w:r>
          </w:p>
          <w:p w14:paraId="1771C709" w14:textId="677DEF1A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0398B">
              <w:rPr>
                <w:rFonts w:ascii="Aptos" w:hAnsi="Aptos" w:cs="Times New Roman"/>
              </w:rPr>
            </w:r>
            <w:r w:rsidR="0070398B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dużym przedsiębiorstwem</w:t>
            </w:r>
          </w:p>
          <w:p w14:paraId="02ED52F4" w14:textId="07A941F1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0398B">
              <w:rPr>
                <w:rFonts w:ascii="Aptos" w:hAnsi="Aptos" w:cs="Times New Roman"/>
              </w:rPr>
            </w:r>
            <w:r w:rsidR="0070398B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 jednoosobową działalnością gospodarczą</w:t>
            </w:r>
          </w:p>
          <w:p w14:paraId="0F70CCA6" w14:textId="2FCD96F5" w:rsidR="00F42684" w:rsidRPr="00DD0165" w:rsidRDefault="00F42684" w:rsidP="00F42684">
            <w:pPr>
              <w:pStyle w:val="Bezodstpw"/>
              <w:spacing w:after="120" w:line="276" w:lineRule="auto"/>
              <w:ind w:left="357"/>
              <w:rPr>
                <w:rFonts w:ascii="Aptos" w:hAnsi="Aptos" w:cs="Times New Roman"/>
              </w:rPr>
            </w:pPr>
            <w:r w:rsidRPr="00DD0165">
              <w:rPr>
                <w:rFonts w:ascii="Aptos" w:hAnsi="Aptos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D0165">
              <w:rPr>
                <w:rFonts w:ascii="Aptos" w:hAnsi="Aptos" w:cs="Times New Roman"/>
              </w:rPr>
              <w:instrText xml:space="preserve"> FORMCHECKBOX </w:instrText>
            </w:r>
            <w:r w:rsidR="0070398B">
              <w:rPr>
                <w:rFonts w:ascii="Aptos" w:hAnsi="Aptos" w:cs="Times New Roman"/>
              </w:rPr>
            </w:r>
            <w:r w:rsidR="0070398B">
              <w:rPr>
                <w:rFonts w:ascii="Aptos" w:hAnsi="Aptos" w:cs="Times New Roman"/>
              </w:rPr>
              <w:fldChar w:fldCharType="separate"/>
            </w:r>
            <w:r w:rsidRPr="00DD0165">
              <w:rPr>
                <w:rFonts w:ascii="Aptos" w:hAnsi="Aptos" w:cs="Times New Roman"/>
              </w:rPr>
              <w:fldChar w:fldCharType="end"/>
            </w:r>
            <w:r w:rsidRPr="00DD0165">
              <w:rPr>
                <w:rFonts w:ascii="Aptos" w:hAnsi="Aptos" w:cs="Times New Roman"/>
              </w:rPr>
              <w:t xml:space="preserve">   osoba fizyczna nieprowadząca działalności gospodarczej </w:t>
            </w:r>
          </w:p>
        </w:tc>
      </w:tr>
      <w:tr w:rsidR="008D158E" w:rsidRPr="00DD0165" w14:paraId="4FB34F22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5D79" w14:textId="62E021FB" w:rsidR="008D158E" w:rsidRPr="00DD0165" w:rsidRDefault="008D158E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1A5B76" w:rsidRPr="00DD0165">
              <w:rPr>
                <w:rFonts w:ascii="Aptos" w:hAnsi="Aptos" w:cstheme="minorHAnsi"/>
                <w:b/>
                <w:bCs/>
              </w:rPr>
              <w:t>siedziby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A4B9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567FCC" w:rsidRPr="00DD0165" w14:paraId="5CBD85CC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93A" w14:textId="6922D9E9" w:rsidR="00567FCC" w:rsidRPr="00DD0165" w:rsidRDefault="00567FCC" w:rsidP="00305C2A">
            <w:pPr>
              <w:spacing w:before="240" w:line="48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Województwo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712" w14:textId="77777777" w:rsidR="00567FCC" w:rsidRPr="00DD0165" w:rsidRDefault="00567FCC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5B1ACF18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3FE" w14:textId="42BD5CB5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Adres do korespondencji</w:t>
            </w:r>
            <w:r w:rsidR="00E869A6" w:rsidRPr="00DD0165">
              <w:rPr>
                <w:rFonts w:ascii="Aptos" w:hAnsi="Aptos" w:cstheme="minorHAnsi"/>
                <w:b/>
                <w:bCs/>
              </w:rPr>
              <w:t xml:space="preserve">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1C8C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28297D14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A51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>Telefon kontaktowy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843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  <w:tr w:rsidR="008D158E" w:rsidRPr="00DD0165" w14:paraId="317E5AEF" w14:textId="77777777" w:rsidTr="00F42684"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0D4" w14:textId="6DCFA672" w:rsidR="008D158E" w:rsidRPr="00DD0165" w:rsidRDefault="001A5B76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  <w:r w:rsidRPr="00DD0165">
              <w:rPr>
                <w:rFonts w:ascii="Aptos" w:hAnsi="Aptos" w:cstheme="minorHAnsi"/>
                <w:b/>
                <w:bCs/>
              </w:rPr>
              <w:t xml:space="preserve">Adres </w:t>
            </w:r>
            <w:r w:rsidR="008D158E" w:rsidRPr="00DD0165">
              <w:rPr>
                <w:rFonts w:ascii="Aptos" w:hAnsi="Aptos" w:cstheme="minorHAnsi"/>
                <w:b/>
                <w:bCs/>
              </w:rPr>
              <w:t>E-mail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9AE" w14:textId="77777777" w:rsidR="008D158E" w:rsidRPr="00DD0165" w:rsidRDefault="008D158E" w:rsidP="00305C2A">
            <w:pPr>
              <w:spacing w:before="240" w:line="360" w:lineRule="auto"/>
              <w:jc w:val="both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4FA45838" w14:textId="7A3A9A15" w:rsidR="00F42684" w:rsidRPr="00F42684" w:rsidRDefault="00384563" w:rsidP="00384563">
      <w:pPr>
        <w:rPr>
          <w:rFonts w:ascii="Aptos" w:eastAsia="Calibri" w:hAnsi="Aptos" w:cs="Calibri"/>
          <w:b/>
          <w:i/>
          <w:sz w:val="22"/>
          <w:szCs w:val="22"/>
          <w:u w:val="single"/>
          <w:lang w:eastAsia="en-US"/>
        </w:rPr>
      </w:pPr>
      <w:r w:rsidRPr="00DD0165">
        <w:rPr>
          <w:rFonts w:ascii="Aptos" w:eastAsia="Calibri" w:hAnsi="Aptos" w:cs="Calibri"/>
          <w:b/>
          <w:i/>
          <w:sz w:val="22"/>
          <w:szCs w:val="22"/>
          <w:u w:val="single"/>
          <w:lang w:eastAsia="en-US"/>
        </w:rPr>
        <w:br w:type="page"/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7810"/>
        <w:gridCol w:w="1541"/>
      </w:tblGrid>
      <w:tr w:rsidR="00F42684" w:rsidRPr="00F42684" w14:paraId="209B5CBF" w14:textId="77777777" w:rsidTr="00384563">
        <w:trPr>
          <w:trHeight w:val="5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4790" w14:textId="247582B1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ŁĄCZNA CENA OFERTOWA </w:t>
            </w:r>
            <w:r w:rsidRPr="00F42684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(Suma łącznej ceny ofertowej zamówienia</w:t>
            </w:r>
            <w:r w:rsidR="00384563" w:rsidRPr="00DD0165">
              <w:rPr>
                <w:rFonts w:ascii="Aptos" w:eastAsia="Calibri" w:hAnsi="Aptos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2684" w:rsidRPr="00F42684" w14:paraId="28267576" w14:textId="77777777" w:rsidTr="00384563">
        <w:trPr>
          <w:trHeight w:val="537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1C190" w14:textId="77777777" w:rsidR="00F42684" w:rsidRPr="00F42684" w:rsidRDefault="00F42684" w:rsidP="005C11CD">
            <w:pPr>
              <w:spacing w:before="240"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B714E" w14:textId="77777777" w:rsidR="00F42684" w:rsidRPr="00F42684" w:rsidRDefault="00F42684" w:rsidP="00F42684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brutto [zł]</w:t>
            </w:r>
          </w:p>
        </w:tc>
      </w:tr>
    </w:tbl>
    <w:p w14:paraId="30FC71BB" w14:textId="464D0B91" w:rsidR="00F42684" w:rsidRPr="00F42684" w:rsidRDefault="00F42684" w:rsidP="00384563">
      <w:pPr>
        <w:spacing w:after="240"/>
        <w:jc w:val="both"/>
        <w:rPr>
          <w:rFonts w:ascii="Aptos" w:eastAsia="Calibri" w:hAnsi="Aptos" w:cs="Calibri"/>
          <w:b/>
          <w:sz w:val="2"/>
          <w:szCs w:val="2"/>
          <w:lang w:eastAsia="en-US"/>
        </w:rPr>
      </w:pPr>
    </w:p>
    <w:tbl>
      <w:tblPr>
        <w:tblW w:w="11919" w:type="dxa"/>
        <w:tblLayout w:type="fixed"/>
        <w:tblLook w:val="04A0" w:firstRow="1" w:lastRow="0" w:firstColumn="1" w:lastColumn="0" w:noHBand="0" w:noVBand="1"/>
      </w:tblPr>
      <w:tblGrid>
        <w:gridCol w:w="557"/>
        <w:gridCol w:w="3559"/>
        <w:gridCol w:w="881"/>
        <w:gridCol w:w="2180"/>
        <w:gridCol w:w="11"/>
        <w:gridCol w:w="2203"/>
        <w:gridCol w:w="11"/>
        <w:gridCol w:w="2517"/>
      </w:tblGrid>
      <w:tr w:rsidR="00DD0165" w:rsidRPr="00F42684" w14:paraId="6CFC014D" w14:textId="77777777" w:rsidTr="00DD0165">
        <w:trPr>
          <w:gridAfter w:val="2"/>
          <w:wAfter w:w="2528" w:type="dxa"/>
          <w:trHeight w:val="54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3E773" w14:textId="547C887E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Lp</w:t>
            </w:r>
            <w:r w:rsid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F322C9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8A4419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  <w:p w14:paraId="4A634D12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Ilość [szt.]</w:t>
            </w:r>
          </w:p>
          <w:p w14:paraId="5E908B25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3701F3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Cena jednostkowa</w:t>
            </w:r>
          </w:p>
          <w:p w14:paraId="5B52BC9D" w14:textId="77777777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brutto [zł]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1ABE1C" w14:textId="50EB198C" w:rsidR="00F42684" w:rsidRPr="00F42684" w:rsidRDefault="00F42684" w:rsidP="00DD0165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Łączna cena ofertowa brutto [zł]</w:t>
            </w:r>
          </w:p>
        </w:tc>
      </w:tr>
      <w:tr w:rsidR="00DD0165" w:rsidRPr="00F42684" w14:paraId="0ABC9A40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CACB9B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1AAAF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2DF051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376906E7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33A9D97" w14:textId="77777777" w:rsidR="00F42684" w:rsidRPr="00F42684" w:rsidRDefault="00F42684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E = C x D</w:t>
            </w:r>
          </w:p>
        </w:tc>
      </w:tr>
      <w:tr w:rsidR="0070398B" w:rsidRPr="00DD0165" w14:paraId="5CAE7A02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7461B1FA" w14:textId="071983A6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74192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1</w:t>
            </w:r>
          </w:p>
          <w:p w14:paraId="15EB3796" w14:textId="77777777" w:rsidR="0070398B" w:rsidRPr="00F42684" w:rsidRDefault="0070398B" w:rsidP="0038456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Notebook </w:t>
            </w: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14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  <w:p w14:paraId="7BC03C25" w14:textId="19A17EDF" w:rsidR="0070398B" w:rsidRPr="00F42684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629FAEB6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2F5A872" w14:textId="09E26B42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C1B86" w14:textId="78DC3591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3C88BB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FA3DEFD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3F1F8FB" w14:textId="77777777" w:rsidTr="004F7FEC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22F81E74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97BFF" w14:textId="77777777" w:rsidR="0070398B" w:rsidRPr="00F42684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0E56C83F" w14:textId="69BB6825" w:rsidR="0070398B" w:rsidRPr="00F42684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23B50C2D" w14:textId="324CCDDD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A0F17D" w14:textId="116B1F3E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05D2BC5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164D2A7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5694784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DDA10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34FDB" w14:textId="192CCB19" w:rsidR="0070398B" w:rsidRPr="00DD0165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5B7FAB" w14:textId="4F864078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3D876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B7F804A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D7FFAA7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3EEB7AC2" w14:textId="487F22BC" w:rsidR="0070398B" w:rsidRPr="00DD0165" w:rsidRDefault="0070398B" w:rsidP="005C11CD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8EF2F6" w14:textId="3871098D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Komputer przenośny 2</w:t>
            </w:r>
          </w:p>
          <w:p w14:paraId="310B9F8F" w14:textId="28CD761C" w:rsidR="0070398B" w:rsidRPr="00F42684" w:rsidRDefault="0070398B" w:rsidP="00384563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Notebook </w:t>
            </w: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16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  <w:p w14:paraId="25F502C6" w14:textId="2A9341E1" w:rsidR="0070398B" w:rsidRPr="00F42684" w:rsidRDefault="0070398B" w:rsidP="00384563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028BC1F4" w14:textId="77777777" w:rsidR="0070398B" w:rsidRPr="00DD0165" w:rsidRDefault="0070398B" w:rsidP="00384563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  <w:p w14:paraId="6AD1328D" w14:textId="752FA3C5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D2F66" w14:textId="172C3D8E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16056B7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7EB6B4C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60A1991C" w14:textId="77777777" w:rsidTr="004A41FC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</w:tcPr>
          <w:p w14:paraId="4CDFE4CB" w14:textId="55F8B9D1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AAB74D" w14:textId="77777777" w:rsidR="0070398B" w:rsidRPr="00F42684" w:rsidRDefault="0070398B" w:rsidP="005C11CD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Mysz bezprzewodowa optyczna</w:t>
            </w:r>
          </w:p>
          <w:p w14:paraId="1346CCD5" w14:textId="2E07A220" w:rsidR="0070398B" w:rsidRPr="00F42684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44592832" w14:textId="1E2CC246" w:rsidR="0070398B" w:rsidRPr="00DD0165" w:rsidRDefault="0070398B" w:rsidP="005C11CD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wpisać model notebooka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7E7F2" w14:textId="38742724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C3A0A53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9AB0311" w14:textId="77777777" w:rsidR="0070398B" w:rsidRPr="00DD0165" w:rsidRDefault="0070398B" w:rsidP="00384563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9FD2C85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B4463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B4921" w14:textId="7A5A2DD6" w:rsidR="0070398B" w:rsidRPr="00DD0165" w:rsidRDefault="0070398B" w:rsidP="0070398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Torba na laptopa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A1558D" w14:textId="709D7043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5BBE8A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9A99670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C417284" w14:textId="5A8CDD56" w:rsidTr="00DD0165">
        <w:trPr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29D04F9E" w14:textId="0A67DC5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074818" w14:textId="5B92305B" w:rsidR="0070398B" w:rsidRPr="00F42684" w:rsidRDefault="0070398B" w:rsidP="0070398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Drukarka kolorowa </w:t>
            </w:r>
          </w:p>
          <w:p w14:paraId="3A658F9F" w14:textId="77098424" w:rsidR="0070398B" w:rsidRPr="00F42684" w:rsidRDefault="0070398B" w:rsidP="0070398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……………………………………… </w:t>
            </w:r>
          </w:p>
          <w:p w14:paraId="378B3B83" w14:textId="57249F13" w:rsidR="0070398B" w:rsidRPr="00DD0165" w:rsidRDefault="0070398B" w:rsidP="0070398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(należy wpisa</w:t>
            </w:r>
            <w:bookmarkStart w:id="0" w:name="_GoBack"/>
            <w:bookmarkEnd w:id="0"/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ć model </w:t>
            </w:r>
            <w:r w:rsidRPr="00DD016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drukarki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6E5A1" w14:textId="5B0E7335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35457E9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BD5A63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gridSpan w:val="2"/>
          </w:tcPr>
          <w:p w14:paraId="69140C26" w14:textId="77777777" w:rsidR="0070398B" w:rsidRPr="00DD0165" w:rsidRDefault="0070398B" w:rsidP="0070398B">
            <w:pPr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74391EED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17110D" w14:textId="7D0CC9F4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F6088C" w14:textId="3735ACFA" w:rsidR="0070398B" w:rsidRPr="00DD0165" w:rsidRDefault="0070398B" w:rsidP="0070398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Dodatkowy zestaw tonerów do drukarki kolorowej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B2C11E" w14:textId="2139B61C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5A78911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742440A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4FB97041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</w:tcPr>
          <w:p w14:paraId="176ED04D" w14:textId="35A48D12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FB8795" w14:textId="0CFFDA54" w:rsidR="0070398B" w:rsidRPr="00F42684" w:rsidRDefault="0070398B" w:rsidP="0070398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Drukarka monochromatyczna</w:t>
            </w:r>
          </w:p>
          <w:p w14:paraId="548D1DC5" w14:textId="50DDF738" w:rsidR="0070398B" w:rsidRPr="00F42684" w:rsidRDefault="0070398B" w:rsidP="0070398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  <w:r w:rsidRPr="00F42684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139DC70" w14:textId="44BBE2B6" w:rsidR="0070398B" w:rsidRPr="00DD0165" w:rsidRDefault="0070398B" w:rsidP="0070398B">
            <w:pPr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 xml:space="preserve">(należy wpisać model </w:t>
            </w:r>
            <w:r w:rsidRPr="00DD0165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t>drukarki</w:t>
            </w:r>
            <w:r w:rsidRPr="00F42684">
              <w:rPr>
                <w:rFonts w:ascii="Aptos" w:eastAsia="Calibri" w:hAnsi="Aptos" w:cs="Calibri"/>
                <w:i/>
                <w:sz w:val="22"/>
                <w:szCs w:val="22"/>
                <w:lang w:eastAsia="en-US"/>
              </w:rPr>
              <w:br/>
              <w:t xml:space="preserve"> i producenta)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A6C95" w14:textId="4E677E8A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7B47D4D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237BF7A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2BB02E8E" w14:textId="77777777" w:rsidTr="00DD0165">
        <w:trPr>
          <w:gridAfter w:val="2"/>
          <w:wAfter w:w="2528" w:type="dxa"/>
          <w:trHeight w:val="246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B05995" w14:textId="0685AF58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6969DD" w14:textId="25C8C757" w:rsidR="0070398B" w:rsidRPr="00DD0165" w:rsidRDefault="0070398B" w:rsidP="0070398B">
            <w:pPr>
              <w:spacing w:after="240"/>
              <w:jc w:val="both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Dodatkowy zestaw tonerów do drukarki kolorowej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F4117" w14:textId="229409F5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A40E839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199684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  <w:tr w:rsidR="0070398B" w:rsidRPr="00DD0165" w14:paraId="0A47E558" w14:textId="77777777" w:rsidTr="00DD0165">
        <w:trPr>
          <w:gridAfter w:val="1"/>
          <w:wAfter w:w="2517" w:type="dxa"/>
          <w:trHeight w:val="246"/>
        </w:trPr>
        <w:tc>
          <w:tcPr>
            <w:tcW w:w="7188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C4C009" w14:textId="29A4E5C1" w:rsidR="0070398B" w:rsidRPr="00DD0165" w:rsidRDefault="0070398B" w:rsidP="0070398B">
            <w:pPr>
              <w:jc w:val="right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lastRenderedPageBreak/>
              <w:t>Łączna cena ofertowa zamówienia</w:t>
            </w:r>
            <w:r w:rsidRPr="00DD0165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uwzględniająca stawkę podatku VAT……………..%</w:t>
            </w:r>
            <w:r w:rsidRPr="00F42684"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0808D6" w14:textId="77777777" w:rsidR="0070398B" w:rsidRPr="00DD0165" w:rsidRDefault="0070398B" w:rsidP="0070398B">
            <w:pPr>
              <w:jc w:val="center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D0165" w14:paraId="32E9894D" w14:textId="77777777" w:rsidTr="00DD0165">
        <w:tc>
          <w:tcPr>
            <w:tcW w:w="9356" w:type="dxa"/>
          </w:tcPr>
          <w:p w14:paraId="4333BD14" w14:textId="14DFFEB0" w:rsidR="00DD0165" w:rsidRDefault="00DD0165" w:rsidP="00DD0165">
            <w:pPr>
              <w:pStyle w:val="Akapitzlist"/>
              <w:spacing w:before="240" w:after="240" w:line="276" w:lineRule="auto"/>
              <w:ind w:left="0"/>
              <w:jc w:val="both"/>
              <w:rPr>
                <w:rFonts w:ascii="Aptos" w:eastAsia="Calibri" w:hAnsi="Aptos" w:cs="Calibri"/>
                <w:b/>
                <w:sz w:val="22"/>
                <w:szCs w:val="22"/>
                <w:lang w:eastAsia="en-US"/>
              </w:rPr>
            </w:pPr>
            <w:r w:rsidRPr="00DD0165">
              <w:rPr>
                <w:rFonts w:ascii="Aptos" w:eastAsia="Calibri" w:hAnsi="Aptos" w:cs="Calibri"/>
                <w:bCs/>
                <w:sz w:val="22"/>
                <w:szCs w:val="22"/>
                <w:lang w:eastAsia="en-US"/>
              </w:rPr>
              <w:t>Deklaruję/deklarujemy, że żądane części zamienne będą dostępne przez …………………. lat(a) dla każdego dostarczonego modelu.</w:t>
            </w:r>
          </w:p>
        </w:tc>
      </w:tr>
    </w:tbl>
    <w:p w14:paraId="46AF7C06" w14:textId="77777777" w:rsidR="00DD0165" w:rsidRDefault="00DD0165" w:rsidP="00DD0165">
      <w:pPr>
        <w:pStyle w:val="Akapitzlist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/>
          <w:sz w:val="22"/>
          <w:szCs w:val="22"/>
          <w:lang w:eastAsia="en-US"/>
        </w:rPr>
        <w:t>Uwaga:</w:t>
      </w: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 xml:space="preserve"> Części/komponenty zamienne obejmują nowe części OEM (producenta oryginalnego sprzętu), która jest zgodna ze specyfikacjami. Wszystkie zidentyfikowane komponenty krytyczne muszą być: dostępne do nabycia lub zastąpione przez sieć serwisową odpowiedzialną za naprawę</w:t>
      </w:r>
      <w:r>
        <w:rPr>
          <w:rFonts w:ascii="Aptos" w:eastAsia="Calibri" w:hAnsi="Aptos" w:cs="Calibri"/>
          <w:bCs/>
          <w:sz w:val="22"/>
          <w:szCs w:val="22"/>
          <w:lang w:eastAsia="en-US"/>
        </w:rPr>
        <w:t>.</w:t>
      </w:r>
    </w:p>
    <w:p w14:paraId="2C001A2F" w14:textId="5B898B3D" w:rsidR="00F42684" w:rsidRDefault="00DD0165" w:rsidP="00042CB0">
      <w:pPr>
        <w:pStyle w:val="Akapitzlist"/>
        <w:spacing w:after="240"/>
        <w:ind w:left="0"/>
        <w:jc w:val="both"/>
        <w:rPr>
          <w:rFonts w:ascii="Aptos" w:eastAsia="Calibri" w:hAnsi="Aptos" w:cs="Calibri"/>
          <w:bCs/>
          <w:sz w:val="22"/>
          <w:szCs w:val="22"/>
          <w:lang w:eastAsia="en-US"/>
        </w:rPr>
      </w:pPr>
      <w:r w:rsidRPr="00DD0165">
        <w:rPr>
          <w:rFonts w:ascii="Aptos" w:eastAsia="Calibri" w:hAnsi="Aptos" w:cs="Calibri"/>
          <w:bCs/>
          <w:sz w:val="22"/>
          <w:szCs w:val="22"/>
          <w:lang w:eastAsia="en-US"/>
        </w:rPr>
        <w:t>Wykonawca musi przedstawić cennik dla oryginalnych części zamiennych oraz orientacyjne koszty pracy związane z ich wymianą z uwzględnieniem baterii wielokrotnego ładowania (w stosownych przypadkach).Urządzenia posiadające odpowiednie oznakowanie ekologiczne typu I spełniające określone wymogi zostaną uznane za spełniające kryteria.</w:t>
      </w:r>
    </w:p>
    <w:p w14:paraId="673FF8CF" w14:textId="5BB75F1A" w:rsidR="00DD0165" w:rsidRPr="00042CB0" w:rsidRDefault="00042CB0" w:rsidP="00042CB0">
      <w:pPr>
        <w:rPr>
          <w:rFonts w:ascii="Aptos" w:eastAsia="Calibri" w:hAnsi="Aptos"/>
          <w:b/>
          <w:bCs/>
          <w:lang w:eastAsia="en-US"/>
        </w:rPr>
      </w:pPr>
      <w:r w:rsidRPr="00042CB0">
        <w:rPr>
          <w:rFonts w:ascii="Aptos" w:eastAsia="Calibri" w:hAnsi="Aptos"/>
          <w:b/>
          <w:bCs/>
          <w:lang w:eastAsia="en-US"/>
        </w:rPr>
        <w:t xml:space="preserve">Oświadczenia: </w:t>
      </w:r>
    </w:p>
    <w:p w14:paraId="342944AB" w14:textId="77777777" w:rsidR="005E4F62" w:rsidRDefault="005E4F62" w:rsidP="005E4F62">
      <w:pPr>
        <w:spacing w:line="276" w:lineRule="auto"/>
        <w:ind w:left="360"/>
        <w:rPr>
          <w:rFonts w:ascii="Aptos" w:hAnsi="Aptos" w:cs="Linux Libertine G"/>
          <w:b/>
          <w:sz w:val="12"/>
          <w:szCs w:val="12"/>
        </w:rPr>
      </w:pPr>
    </w:p>
    <w:p w14:paraId="4527DC7F" w14:textId="015E321D" w:rsidR="008672B5" w:rsidRPr="00DD016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0DAD0322" w:rsidR="007E67B0" w:rsidRPr="00DD0165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SWZ,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i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cis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ego przestrzegania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w ni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ej okre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lonych, w szczeg</w:t>
      </w:r>
      <w:r w:rsidR="00256182"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lno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ci 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warunków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finansow</w:t>
      </w:r>
      <w:r w:rsidR="00E41D3B" w:rsidRPr="00DD0165">
        <w:rPr>
          <w:rFonts w:ascii="Aptos" w:eastAsia="Calibri" w:hAnsi="Aptos" w:cstheme="minorHAnsi"/>
          <w:sz w:val="22"/>
          <w:szCs w:val="22"/>
          <w:lang w:eastAsia="en-US"/>
        </w:rPr>
        <w:t>ych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rozliczenia realizacji przedmiotu zam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ówienia tj.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termin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em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atno</w:t>
      </w:r>
      <w:r w:rsidR="00256182"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ci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3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0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dni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ozliczenie finansowe za realizacj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przedmiotu umowy przeprowadza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Uzyskali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niezb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dne informacje do przygotowania rzetelnej i kompletnej oferty oraz w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ciwej realizacji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wienia.</w:t>
      </w:r>
    </w:p>
    <w:p w14:paraId="60547071" w14:textId="17FEBB27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Jeste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zwi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zani ofert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</w:t>
      </w:r>
      <w:r w:rsidR="00D65590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do dnia </w:t>
      </w:r>
      <w:r w:rsidR="00042CB0">
        <w:rPr>
          <w:rFonts w:ascii="Aptos" w:eastAsia="Calibri" w:hAnsi="Aptos" w:cstheme="minorHAnsi"/>
          <w:sz w:val="22"/>
          <w:szCs w:val="22"/>
          <w:lang w:eastAsia="en-US"/>
        </w:rPr>
        <w:t>18 października 2024 r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</w:p>
    <w:p w14:paraId="0A1CA630" w14:textId="78514E69" w:rsidR="00AF35B5" w:rsidRPr="00042CB0" w:rsidRDefault="007E67B0" w:rsidP="00042C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Wskazujemy nast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puj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ce cz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zam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wienia, kt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rych wykonanie zamierzamy powierzy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DD0165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Cz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ęś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ci zam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wienia, kt</w:t>
            </w:r>
            <w:r w:rsidRPr="00DD0165">
              <w:rPr>
                <w:rFonts w:ascii="Aptos" w:hAnsi="Aptos" w:cs="Helvetica"/>
                <w:b/>
                <w:bCs/>
                <w:sz w:val="22"/>
                <w:szCs w:val="22"/>
              </w:rPr>
              <w:t>ó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rych wykonanie zamierzamy powierzy</w:t>
            </w:r>
            <w:r w:rsidRPr="00DD0165">
              <w:rPr>
                <w:rFonts w:ascii="Aptos" w:hAnsi="Aptos" w:cs="Calibri"/>
                <w:b/>
                <w:bCs/>
                <w:sz w:val="22"/>
                <w:szCs w:val="22"/>
              </w:rPr>
              <w:t>ć</w:t>
            </w: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DD0165" w:rsidRDefault="00B56308" w:rsidP="00AC0D2E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DD0165">
              <w:rPr>
                <w:rFonts w:ascii="Aptos" w:hAnsi="Aptos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DD0165" w14:paraId="75AD3A98" w14:textId="77777777" w:rsidTr="00256182">
        <w:trPr>
          <w:trHeight w:val="1230"/>
        </w:trPr>
        <w:tc>
          <w:tcPr>
            <w:tcW w:w="4530" w:type="dxa"/>
          </w:tcPr>
          <w:p w14:paraId="41ADDB50" w14:textId="77777777" w:rsidR="00B56308" w:rsidRPr="00DD0165" w:rsidRDefault="00B56308" w:rsidP="00B56308">
            <w:pPr>
              <w:spacing w:line="276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DD0165" w:rsidRDefault="00B56308" w:rsidP="00B56308">
            <w:pPr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</w:p>
        </w:tc>
      </w:tr>
    </w:tbl>
    <w:p w14:paraId="561CE3F6" w14:textId="01CF4EC9" w:rsidR="007E67B0" w:rsidRPr="00DD0165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Zapoznali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wzorem umowy, nie wnosimy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adnych zastrze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ń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do jej 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ci oraz zobowi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zujemy si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w przypadku wyboru niniejszej oferty do zawarcia umowy na warunkach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lonych w SWZ, wzorze umowy i z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onej ofercie.</w:t>
      </w:r>
    </w:p>
    <w:p w14:paraId="2D5978FC" w14:textId="18088031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wiadczamy, 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ż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rachunkiem/nie b</w:t>
      </w:r>
      <w:r w:rsidRPr="00DD0165">
        <w:rPr>
          <w:rFonts w:ascii="Aptos" w:eastAsia="Calibri" w:hAnsi="Aptos" w:cs="Calibri"/>
          <w:b/>
          <w:bCs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>dzie rachunkiem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* dla którego zgodnie z Rozdzia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em 3a ustawy z dnia 29 sierpnia 1997 r. - Prawo Bankowe (Dz.U</w:t>
      </w:r>
      <w:r w:rsidR="00200035" w:rsidRPr="00DD0165">
        <w:rPr>
          <w:rFonts w:ascii="Aptos" w:eastAsia="Calibri" w:hAnsi="Aptos" w:cstheme="minorHAnsi"/>
          <w:sz w:val="22"/>
          <w:szCs w:val="22"/>
          <w:lang w:eastAsia="en-US"/>
        </w:rPr>
        <w:t>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 20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3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r. poz. 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>24</w:t>
      </w:r>
      <w:r w:rsidR="009A78FB" w:rsidRPr="00DD0165">
        <w:rPr>
          <w:rFonts w:ascii="Aptos" w:eastAsia="Calibri" w:hAnsi="Aptos" w:cstheme="minorHAnsi"/>
          <w:sz w:val="22"/>
          <w:szCs w:val="22"/>
          <w:lang w:eastAsia="en-US"/>
        </w:rPr>
        <w:t>88</w:t>
      </w:r>
      <w:r w:rsidR="00256182"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ze zm.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) prowadzony jest rachunek VAT.</w:t>
      </w:r>
    </w:p>
    <w:p w14:paraId="5C83207B" w14:textId="5D62516B" w:rsidR="007E67B0" w:rsidRPr="00DD0165" w:rsidRDefault="00042C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>
        <w:rPr>
          <w:rFonts w:ascii="Aptos" w:eastAsia="Calibri" w:hAnsi="Aptos" w:cstheme="minorHAnsi"/>
          <w:sz w:val="22"/>
          <w:szCs w:val="22"/>
          <w:lang w:eastAsia="en-US"/>
        </w:rPr>
        <w:t>Załączniki</w:t>
      </w:r>
      <w:r w:rsidR="007E67B0" w:rsidRPr="00DD0165">
        <w:rPr>
          <w:rFonts w:ascii="Aptos" w:eastAsia="Calibri" w:hAnsi="Aptos" w:cstheme="minorHAnsi"/>
          <w:sz w:val="22"/>
          <w:szCs w:val="22"/>
          <w:lang w:eastAsia="en-US"/>
        </w:rPr>
        <w:t>:</w:t>
      </w:r>
    </w:p>
    <w:p w14:paraId="2D81ECB8" w14:textId="34C8577E" w:rsidR="007E67B0" w:rsidRPr="00DD0165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wiadczenie o spe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nianiu warunk</w:t>
      </w:r>
      <w:r w:rsidRPr="00DD0165">
        <w:rPr>
          <w:rFonts w:ascii="Aptos" w:eastAsia="Calibri" w:hAnsi="Aptos" w:cs="Helvetica"/>
          <w:sz w:val="22"/>
          <w:szCs w:val="22"/>
          <w:lang w:eastAsia="en-US"/>
        </w:rPr>
        <w:t>ó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 udzia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u w post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ę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powaniu oraz o braku podstaw do wykluczenia (tre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ść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 xml:space="preserve"> o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wiadczenia okre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ś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la Za</w:t>
      </w:r>
      <w:r w:rsidRPr="00DD0165">
        <w:rPr>
          <w:rFonts w:ascii="Aptos" w:eastAsia="Calibri" w:hAnsi="Aptos" w:cs="Calibri"/>
          <w:sz w:val="22"/>
          <w:szCs w:val="22"/>
          <w:lang w:eastAsia="en-US"/>
        </w:rPr>
        <w:t>łą</w:t>
      </w:r>
      <w:r w:rsidRPr="00DD0165">
        <w:rPr>
          <w:rFonts w:ascii="Aptos" w:eastAsia="Calibri" w:hAnsi="Aptos" w:cstheme="minorHAnsi"/>
          <w:sz w:val="22"/>
          <w:szCs w:val="22"/>
          <w:lang w:eastAsia="en-US"/>
        </w:rPr>
        <w:t>cznik Nr 2 do SWZ),</w:t>
      </w:r>
    </w:p>
    <w:p w14:paraId="7F317AA7" w14:textId="1FDA6837" w:rsidR="00EE4485" w:rsidRPr="00DD0165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……………………………………………………………</w:t>
      </w:r>
      <w:r w:rsidR="008672B5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…………………………………</w:t>
      </w:r>
      <w:r w:rsidR="00EC4D6F" w:rsidRPr="00DD0165">
        <w:rPr>
          <w:rFonts w:ascii="Aptos" w:eastAsia="Calibri" w:hAnsi="Aptos" w:cstheme="minorHAnsi"/>
          <w:sz w:val="22"/>
          <w:szCs w:val="22"/>
          <w:lang w:eastAsia="en-US"/>
        </w:rPr>
        <w:t>……………………</w:t>
      </w:r>
    </w:p>
    <w:p w14:paraId="358921A8" w14:textId="67991903" w:rsidR="00112B95" w:rsidRPr="00DD016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DD0165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  <w:r w:rsidRPr="00DD0165">
        <w:rPr>
          <w:rFonts w:ascii="Aptos" w:eastAsia="Calibri" w:hAnsi="Aptos" w:cstheme="minorHAnsi"/>
          <w:sz w:val="22"/>
          <w:szCs w:val="22"/>
          <w:lang w:eastAsia="en-US"/>
        </w:rPr>
        <w:t>W</w:t>
      </w:r>
      <w:r w:rsidRPr="00DD0165">
        <w:rPr>
          <w:rFonts w:ascii="Aptos" w:hAnsi="Aptos" w:cstheme="minorHAnsi"/>
          <w:sz w:val="22"/>
          <w:szCs w:val="22"/>
        </w:rPr>
        <w:t>szystkie informacje podane w powy</w:t>
      </w:r>
      <w:r w:rsidRPr="00DD0165">
        <w:rPr>
          <w:rFonts w:ascii="Aptos" w:hAnsi="Aptos" w:cs="Calibri"/>
          <w:sz w:val="22"/>
          <w:szCs w:val="22"/>
        </w:rPr>
        <w:t>ż</w:t>
      </w:r>
      <w:r w:rsidRPr="00DD0165">
        <w:rPr>
          <w:rFonts w:ascii="Aptos" w:hAnsi="Aptos" w:cstheme="minorHAnsi"/>
          <w:sz w:val="22"/>
          <w:szCs w:val="22"/>
        </w:rPr>
        <w:t>szych 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wiadczeniach s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aktualne i zgodne z prawd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oraz zosta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y przedstawione z pe</w:t>
      </w:r>
      <w:r w:rsidRPr="00DD0165">
        <w:rPr>
          <w:rFonts w:ascii="Aptos" w:hAnsi="Aptos" w:cs="Calibri"/>
          <w:sz w:val="22"/>
          <w:szCs w:val="22"/>
        </w:rPr>
        <w:t>ł</w:t>
      </w:r>
      <w:r w:rsidRPr="00DD0165">
        <w:rPr>
          <w:rFonts w:ascii="Aptos" w:hAnsi="Aptos" w:cstheme="minorHAnsi"/>
          <w:sz w:val="22"/>
          <w:szCs w:val="22"/>
        </w:rPr>
        <w:t>n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wiadomo</w:t>
      </w:r>
      <w:r w:rsidRPr="00DD0165">
        <w:rPr>
          <w:rFonts w:ascii="Aptos" w:hAnsi="Aptos" w:cs="Calibri"/>
          <w:sz w:val="22"/>
          <w:szCs w:val="22"/>
        </w:rPr>
        <w:t>ś</w:t>
      </w:r>
      <w:r w:rsidRPr="00DD0165">
        <w:rPr>
          <w:rFonts w:ascii="Aptos" w:hAnsi="Aptos" w:cstheme="minorHAnsi"/>
          <w:sz w:val="22"/>
          <w:szCs w:val="22"/>
        </w:rPr>
        <w:t>ci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 xml:space="preserve"> konsekwencji wprowadzenia Zamawiaj</w:t>
      </w:r>
      <w:r w:rsidRPr="00DD0165">
        <w:rPr>
          <w:rFonts w:ascii="Aptos" w:hAnsi="Aptos" w:cs="Calibri"/>
          <w:sz w:val="22"/>
          <w:szCs w:val="22"/>
        </w:rPr>
        <w:t>ą</w:t>
      </w:r>
      <w:r w:rsidRPr="00DD0165">
        <w:rPr>
          <w:rFonts w:ascii="Aptos" w:hAnsi="Aptos" w:cstheme="minorHAnsi"/>
          <w:sz w:val="22"/>
          <w:szCs w:val="22"/>
        </w:rPr>
        <w:t>cego w b</w:t>
      </w:r>
      <w:r w:rsidRPr="00DD0165">
        <w:rPr>
          <w:rFonts w:ascii="Aptos" w:hAnsi="Aptos" w:cs="Calibri"/>
          <w:sz w:val="22"/>
          <w:szCs w:val="22"/>
        </w:rPr>
        <w:t>łą</w:t>
      </w:r>
      <w:r w:rsidRPr="00DD0165">
        <w:rPr>
          <w:rFonts w:ascii="Aptos" w:hAnsi="Aptos" w:cstheme="minorHAnsi"/>
          <w:sz w:val="22"/>
          <w:szCs w:val="22"/>
        </w:rPr>
        <w:t>d przy przedstawianiu informacji.</w:t>
      </w:r>
    </w:p>
    <w:p w14:paraId="1407E8E3" w14:textId="77777777" w:rsidR="007E67B0" w:rsidRPr="00DD0165" w:rsidRDefault="007E67B0" w:rsidP="007E67B0">
      <w:pPr>
        <w:jc w:val="both"/>
        <w:rPr>
          <w:rFonts w:ascii="Aptos" w:hAnsi="Aptos" w:cstheme="minorHAnsi"/>
          <w:sz w:val="22"/>
          <w:szCs w:val="22"/>
        </w:rPr>
      </w:pPr>
    </w:p>
    <w:p w14:paraId="1284FD5A" w14:textId="24D13C3E" w:rsidR="000E0C2A" w:rsidRPr="00DD0165" w:rsidRDefault="005602AC" w:rsidP="005602AC">
      <w:pPr>
        <w:ind w:left="4253"/>
        <w:jc w:val="both"/>
        <w:rPr>
          <w:rFonts w:ascii="Aptos" w:hAnsi="Aptos" w:cstheme="minorHAnsi"/>
          <w:i/>
          <w:sz w:val="22"/>
          <w:szCs w:val="22"/>
        </w:rPr>
      </w:pPr>
      <w:r w:rsidRPr="00DD0165">
        <w:rPr>
          <w:rFonts w:ascii="Aptos" w:hAnsi="Aptos" w:cstheme="minorHAnsi"/>
          <w:sz w:val="22"/>
          <w:szCs w:val="22"/>
        </w:rPr>
        <w:t xml:space="preserve">  </w:t>
      </w:r>
      <w:r w:rsidR="007E67B0" w:rsidRPr="00DD0165">
        <w:rPr>
          <w:rFonts w:ascii="Aptos" w:hAnsi="Aptos" w:cstheme="minorHAnsi"/>
          <w:sz w:val="22"/>
          <w:szCs w:val="22"/>
        </w:rPr>
        <w:t>……………………..……………………………..…</w:t>
      </w:r>
    </w:p>
    <w:p w14:paraId="12FBB049" w14:textId="4E070705" w:rsidR="007E67B0" w:rsidRPr="00DD0165" w:rsidRDefault="000E0C2A" w:rsidP="000E0C2A">
      <w:pPr>
        <w:jc w:val="both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DD0165">
        <w:rPr>
          <w:rFonts w:ascii="Aptos" w:hAnsi="Aptos" w:cstheme="minorHAnsi"/>
          <w:i/>
          <w:sz w:val="20"/>
          <w:szCs w:val="20"/>
        </w:rPr>
        <w:t>(Podpis upowa</w:t>
      </w:r>
      <w:r w:rsidR="007E67B0" w:rsidRPr="00DD0165">
        <w:rPr>
          <w:rFonts w:ascii="Aptos" w:hAnsi="Aptos" w:cs="Calibri"/>
          <w:i/>
          <w:sz w:val="20"/>
          <w:szCs w:val="20"/>
        </w:rPr>
        <w:t>ż</w:t>
      </w:r>
      <w:r w:rsidR="007E67B0" w:rsidRPr="00DD0165">
        <w:rPr>
          <w:rFonts w:ascii="Aptos" w:hAnsi="Aptos" w:cstheme="minorHAnsi"/>
          <w:i/>
          <w:sz w:val="20"/>
          <w:szCs w:val="20"/>
        </w:rPr>
        <w:t xml:space="preserve">nionego przedstawiciela Wykonawcy) </w:t>
      </w:r>
      <w:r w:rsidRPr="00DD0165">
        <w:rPr>
          <w:rFonts w:ascii="Aptos" w:hAnsi="Aptos" w:cstheme="minorHAnsi"/>
          <w:i/>
          <w:sz w:val="20"/>
          <w:szCs w:val="20"/>
        </w:rPr>
        <w:t>***</w:t>
      </w:r>
    </w:p>
    <w:p w14:paraId="63EE1E6A" w14:textId="77777777" w:rsidR="001C268E" w:rsidRPr="00DD0165" w:rsidRDefault="001C268E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i/>
          <w:iCs/>
          <w:color w:val="auto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*  Niew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a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ciwe skre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ś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li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</w:p>
    <w:p w14:paraId="79A4E360" w14:textId="046EFFAE" w:rsidR="009C4147" w:rsidRPr="00DD0165" w:rsidRDefault="007E67B0" w:rsidP="00112B95">
      <w:pPr>
        <w:pStyle w:val="Default0"/>
        <w:spacing w:line="276" w:lineRule="auto"/>
        <w:ind w:left="430" w:hanging="430"/>
        <w:rPr>
          <w:rFonts w:ascii="Aptos" w:hAnsi="Aptos" w:cstheme="minorHAnsi"/>
          <w:sz w:val="20"/>
          <w:szCs w:val="20"/>
        </w:rPr>
      </w:pP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** Wype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ć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 xml:space="preserve"> w przypadku z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ł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o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ż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enia wadium w  pieni</w:t>
      </w:r>
      <w:r w:rsidRPr="00DD0165">
        <w:rPr>
          <w:rFonts w:ascii="Aptos" w:hAnsi="Aptos" w:cs="Calibri"/>
          <w:i/>
          <w:iCs/>
          <w:color w:val="auto"/>
          <w:sz w:val="20"/>
          <w:szCs w:val="20"/>
        </w:rPr>
        <w:t>ą</w:t>
      </w:r>
      <w:r w:rsidRPr="00DD0165">
        <w:rPr>
          <w:rFonts w:ascii="Aptos" w:hAnsi="Aptos" w:cstheme="minorHAnsi"/>
          <w:i/>
          <w:iCs/>
          <w:color w:val="auto"/>
          <w:sz w:val="20"/>
          <w:szCs w:val="20"/>
        </w:rPr>
        <w:t>dzu</w:t>
      </w:r>
    </w:p>
    <w:p w14:paraId="67CFA226" w14:textId="4C51EC20" w:rsidR="007D5A77" w:rsidRPr="009A78FB" w:rsidRDefault="007D5A77" w:rsidP="001C268E">
      <w:pPr>
        <w:ind w:left="426" w:hanging="430"/>
        <w:rPr>
          <w:rFonts w:asciiTheme="minorHAnsi" w:hAnsiTheme="minorHAnsi" w:cstheme="minorHAnsi"/>
          <w:sz w:val="22"/>
          <w:szCs w:val="22"/>
        </w:rPr>
      </w:pPr>
      <w:r w:rsidRPr="00DD0165">
        <w:rPr>
          <w:rFonts w:ascii="Aptos" w:hAnsi="Aptos" w:cs="Calibri"/>
          <w:b/>
          <w:i/>
          <w:iCs/>
          <w:sz w:val="20"/>
          <w:szCs w:val="20"/>
        </w:rPr>
        <w:t>*</w:t>
      </w:r>
      <w:r w:rsidR="000E0C2A" w:rsidRPr="00DD0165">
        <w:rPr>
          <w:rFonts w:ascii="Aptos" w:hAnsi="Aptos" w:cs="Calibri"/>
          <w:b/>
          <w:i/>
          <w:iCs/>
          <w:sz w:val="20"/>
          <w:szCs w:val="20"/>
        </w:rPr>
        <w:t>**</w:t>
      </w:r>
      <w:r w:rsidRPr="00DD0165">
        <w:rPr>
          <w:rFonts w:ascii="Aptos" w:hAnsi="Aptos" w:cs="Calibri"/>
          <w:b/>
          <w:i/>
          <w:iCs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>Oświadczenie musi być opatrzone przez osobę lub osoby uprawnione do reprezentowania</w:t>
      </w:r>
      <w:r w:rsidR="00042CB0">
        <w:rPr>
          <w:rFonts w:ascii="Aptos" w:hAnsi="Aptos" w:cs="Calibri"/>
          <w:i/>
          <w:sz w:val="20"/>
          <w:szCs w:val="20"/>
        </w:rPr>
        <w:t xml:space="preserve"> </w:t>
      </w:r>
      <w:r w:rsidRPr="00DD0165">
        <w:rPr>
          <w:rFonts w:ascii="Aptos" w:hAnsi="Aptos" w:cs="Calibri"/>
          <w:i/>
          <w:sz w:val="20"/>
          <w:szCs w:val="20"/>
        </w:rPr>
        <w:t xml:space="preserve">Wykonawcy </w:t>
      </w:r>
      <w:r w:rsidRPr="00DD0165">
        <w:rPr>
          <w:rFonts w:ascii="Aptos" w:hAnsi="Aptos" w:cs="Calibri"/>
          <w:b/>
          <w:bCs/>
          <w:i/>
          <w:sz w:val="20"/>
          <w:szCs w:val="20"/>
        </w:rPr>
        <w:t>kwalifikowanym podpisem elektronicznym, po</w:t>
      </w:r>
      <w:r w:rsidRPr="009A78FB">
        <w:rPr>
          <w:rFonts w:asciiTheme="minorHAnsi" w:hAnsiTheme="minorHAnsi" w:cs="Calibri"/>
          <w:b/>
          <w:bCs/>
          <w:i/>
          <w:sz w:val="20"/>
          <w:szCs w:val="20"/>
        </w:rPr>
        <w:t>dpisem zaufanym lub podpisem osobistym.</w:t>
      </w:r>
      <w:r w:rsidRPr="009A78FB">
        <w:rPr>
          <w:rFonts w:asciiTheme="minorHAnsi" w:hAnsiTheme="minorHAnsi" w:cs="Calibri"/>
          <w:i/>
          <w:sz w:val="22"/>
          <w:szCs w:val="22"/>
        </w:rPr>
        <w:t xml:space="preserve"> </w:t>
      </w:r>
    </w:p>
    <w:sectPr w:rsidR="007D5A77" w:rsidRPr="009A78FB" w:rsidSect="001A5B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7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D0CBA" w14:textId="77777777" w:rsidR="00D931F6" w:rsidRDefault="00D931F6">
      <w:r>
        <w:separator/>
      </w:r>
    </w:p>
  </w:endnote>
  <w:endnote w:type="continuationSeparator" w:id="0">
    <w:p w14:paraId="729CCA4A" w14:textId="77777777" w:rsidR="00D931F6" w:rsidRDefault="00D9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C0D2E" w:rsidRDefault="00AC0D2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3077914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394192927"/>
          <w:docPartObj>
            <w:docPartGallery w:val="Page Numbers (Top of Page)"/>
            <w:docPartUnique/>
          </w:docPartObj>
        </w:sdtPr>
        <w:sdtEndPr/>
        <w:sdtContent>
          <w:p w14:paraId="548EB3F0" w14:textId="15EAF3CD" w:rsidR="00AC0D2E" w:rsidRPr="009A78FB" w:rsidRDefault="001A5B76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053645" wp14:editId="0D7F0DD9">
                  <wp:extent cx="5759450" cy="388620"/>
                  <wp:effectExtent l="0" t="0" r="0" b="0"/>
                  <wp:docPr id="1008611214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AC0D2E" w:rsidRPr="009A78FB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AC0D2E" w:rsidRPr="009A78FB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02EAEBEE" w:rsidR="00AC0D2E" w:rsidRPr="00F83C38" w:rsidRDefault="00AC0D2E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tos" w:hAnsi="Aptos"/>
        <w:sz w:val="22"/>
        <w:szCs w:val="22"/>
      </w:rPr>
      <w:id w:val="1686942666"/>
      <w:docPartObj>
        <w:docPartGallery w:val="Page Numbers (Bottom of Page)"/>
        <w:docPartUnique/>
      </w:docPartObj>
    </w:sdtPr>
    <w:sdtEndPr/>
    <w:sdtContent>
      <w:sdt>
        <w:sdtPr>
          <w:rPr>
            <w:rFonts w:ascii="Aptos" w:hAnsi="Aptos"/>
            <w:sz w:val="22"/>
            <w:szCs w:val="22"/>
          </w:rPr>
          <w:id w:val="-1054232931"/>
          <w:docPartObj>
            <w:docPartGallery w:val="Page Numbers (Top of Page)"/>
            <w:docPartUnique/>
          </w:docPartObj>
        </w:sdtPr>
        <w:sdtEndPr/>
        <w:sdtContent>
          <w:p w14:paraId="0C85A1DD" w14:textId="54557B44" w:rsidR="00AC0D2E" w:rsidRPr="001A5B76" w:rsidRDefault="001A5B76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1A5B76">
              <w:rPr>
                <w:rFonts w:ascii="Aptos" w:hAnsi="Aptos"/>
                <w:noProof/>
              </w:rPr>
              <w:drawing>
                <wp:inline distT="0" distB="0" distL="0" distR="0" wp14:anchorId="716DC4CB" wp14:editId="1B238820">
                  <wp:extent cx="5759450" cy="388620"/>
                  <wp:effectExtent l="0" t="0" r="0" b="0"/>
                  <wp:docPr id="1634310590" name="Obraz 1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10590" name="Obraz 1634310590" descr="Fundusze Europejskie dla Pomorza 2021-2027 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5B76">
              <w:rPr>
                <w:rFonts w:ascii="Aptos" w:hAnsi="Aptos"/>
                <w:sz w:val="22"/>
                <w:szCs w:val="22"/>
              </w:rPr>
              <w:t xml:space="preserve"> </w:t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Strona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1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="00AC0D2E" w:rsidRPr="001A5B76">
              <w:rPr>
                <w:rFonts w:ascii="Aptos" w:hAnsi="Aptos"/>
                <w:sz w:val="22"/>
                <w:szCs w:val="22"/>
              </w:rPr>
              <w:t xml:space="preserve"> z 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70398B">
              <w:rPr>
                <w:rFonts w:ascii="Aptos" w:hAnsi="Aptos"/>
                <w:b/>
                <w:bCs/>
                <w:noProof/>
                <w:sz w:val="22"/>
                <w:szCs w:val="22"/>
              </w:rPr>
              <w:t>4</w:t>
            </w:r>
            <w:r w:rsidR="00AC0D2E" w:rsidRPr="001A5B76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AC0D2E" w:rsidRPr="001A5B76" w:rsidRDefault="00AC0D2E">
    <w:pPr>
      <w:pStyle w:val="Stopka"/>
      <w:rPr>
        <w:rFonts w:ascii="Aptos" w:hAnsi="Aptos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DF96" w14:textId="77777777" w:rsidR="00D931F6" w:rsidRDefault="00D931F6">
      <w:r>
        <w:separator/>
      </w:r>
    </w:p>
  </w:footnote>
  <w:footnote w:type="continuationSeparator" w:id="0">
    <w:p w14:paraId="720481EC" w14:textId="77777777" w:rsidR="00D931F6" w:rsidRDefault="00D9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2D98" w14:textId="240D1CB6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6132632" wp14:editId="3B3868B7">
          <wp:extent cx="5759450" cy="640715"/>
          <wp:effectExtent l="0" t="0" r="0" b="6985"/>
          <wp:docPr id="1728444749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A893" w14:textId="4F7A5200" w:rsidR="00567FCC" w:rsidRPr="00674CE7" w:rsidRDefault="001A5B76" w:rsidP="00567FCC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22A8AE7B" wp14:editId="1A40942C">
          <wp:extent cx="5759450" cy="640715"/>
          <wp:effectExtent l="0" t="0" r="0" b="6985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E13658"/>
    <w:multiLevelType w:val="hybridMultilevel"/>
    <w:tmpl w:val="DFB82716"/>
    <w:lvl w:ilvl="0" w:tplc="CCAEE1B4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84DEC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F00577A"/>
    <w:multiLevelType w:val="hybridMultilevel"/>
    <w:tmpl w:val="531A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5" w15:restartNumberingAfterBreak="0">
    <w:nsid w:val="79C14083"/>
    <w:multiLevelType w:val="hybridMultilevel"/>
    <w:tmpl w:val="4A32CF00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12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10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FD"/>
    <w:rsid w:val="00011331"/>
    <w:rsid w:val="00015767"/>
    <w:rsid w:val="0002205A"/>
    <w:rsid w:val="00024934"/>
    <w:rsid w:val="00025104"/>
    <w:rsid w:val="00027B86"/>
    <w:rsid w:val="00033E4F"/>
    <w:rsid w:val="00036CBC"/>
    <w:rsid w:val="00042CB0"/>
    <w:rsid w:val="00043567"/>
    <w:rsid w:val="00045153"/>
    <w:rsid w:val="00053391"/>
    <w:rsid w:val="00061F20"/>
    <w:rsid w:val="00075793"/>
    <w:rsid w:val="00075A8A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44BA"/>
    <w:rsid w:val="00171ADE"/>
    <w:rsid w:val="0018429C"/>
    <w:rsid w:val="00186A62"/>
    <w:rsid w:val="001924C2"/>
    <w:rsid w:val="00195F9B"/>
    <w:rsid w:val="001A4D76"/>
    <w:rsid w:val="001A5B76"/>
    <w:rsid w:val="001A600F"/>
    <w:rsid w:val="001B210F"/>
    <w:rsid w:val="001B794B"/>
    <w:rsid w:val="001C268E"/>
    <w:rsid w:val="001D21E6"/>
    <w:rsid w:val="001D41B6"/>
    <w:rsid w:val="001F689D"/>
    <w:rsid w:val="00200035"/>
    <w:rsid w:val="00201C56"/>
    <w:rsid w:val="0020557B"/>
    <w:rsid w:val="00213E1B"/>
    <w:rsid w:val="00217D70"/>
    <w:rsid w:val="00221278"/>
    <w:rsid w:val="00222D84"/>
    <w:rsid w:val="00226E0B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4563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A4758"/>
    <w:rsid w:val="004B5D1C"/>
    <w:rsid w:val="004B70BD"/>
    <w:rsid w:val="004B7209"/>
    <w:rsid w:val="004C13BD"/>
    <w:rsid w:val="004C315D"/>
    <w:rsid w:val="004C52DD"/>
    <w:rsid w:val="004C7221"/>
    <w:rsid w:val="004D39EF"/>
    <w:rsid w:val="004F460A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67FCC"/>
    <w:rsid w:val="005739D9"/>
    <w:rsid w:val="005760A9"/>
    <w:rsid w:val="005769DE"/>
    <w:rsid w:val="00585080"/>
    <w:rsid w:val="00591DF5"/>
    <w:rsid w:val="00591EFF"/>
    <w:rsid w:val="00594464"/>
    <w:rsid w:val="005B6A6A"/>
    <w:rsid w:val="005B7932"/>
    <w:rsid w:val="005C11CD"/>
    <w:rsid w:val="005D1570"/>
    <w:rsid w:val="005D1DD7"/>
    <w:rsid w:val="005E250E"/>
    <w:rsid w:val="005E4F62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7E7A"/>
    <w:rsid w:val="006F209E"/>
    <w:rsid w:val="006F6121"/>
    <w:rsid w:val="0070398B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3544"/>
    <w:rsid w:val="00775EDE"/>
    <w:rsid w:val="00776530"/>
    <w:rsid w:val="00784CD6"/>
    <w:rsid w:val="00791C25"/>
    <w:rsid w:val="00791E8E"/>
    <w:rsid w:val="00792CFA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37B6"/>
    <w:rsid w:val="00834BB4"/>
    <w:rsid w:val="00835187"/>
    <w:rsid w:val="008400DE"/>
    <w:rsid w:val="00843991"/>
    <w:rsid w:val="0084708B"/>
    <w:rsid w:val="0085148F"/>
    <w:rsid w:val="00851F98"/>
    <w:rsid w:val="00853B55"/>
    <w:rsid w:val="008672B5"/>
    <w:rsid w:val="00870DC2"/>
    <w:rsid w:val="00873501"/>
    <w:rsid w:val="00874D3C"/>
    <w:rsid w:val="00876326"/>
    <w:rsid w:val="008820C0"/>
    <w:rsid w:val="00883462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A78FB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0D2E"/>
    <w:rsid w:val="00AC5ADB"/>
    <w:rsid w:val="00AC6570"/>
    <w:rsid w:val="00AC7657"/>
    <w:rsid w:val="00AD1EFE"/>
    <w:rsid w:val="00AE091F"/>
    <w:rsid w:val="00AE1B2D"/>
    <w:rsid w:val="00AE24FA"/>
    <w:rsid w:val="00AE2FA1"/>
    <w:rsid w:val="00AE54D9"/>
    <w:rsid w:val="00AF03BD"/>
    <w:rsid w:val="00AF35B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1DF0"/>
    <w:rsid w:val="00C1331B"/>
    <w:rsid w:val="00C23583"/>
    <w:rsid w:val="00C274A3"/>
    <w:rsid w:val="00C34AD2"/>
    <w:rsid w:val="00C35060"/>
    <w:rsid w:val="00C36776"/>
    <w:rsid w:val="00C41583"/>
    <w:rsid w:val="00C47896"/>
    <w:rsid w:val="00C54E8D"/>
    <w:rsid w:val="00C55EF6"/>
    <w:rsid w:val="00C56334"/>
    <w:rsid w:val="00C62C24"/>
    <w:rsid w:val="00C63472"/>
    <w:rsid w:val="00C635B6"/>
    <w:rsid w:val="00C75B77"/>
    <w:rsid w:val="00C86C42"/>
    <w:rsid w:val="00C86F0C"/>
    <w:rsid w:val="00C91F0A"/>
    <w:rsid w:val="00C93D06"/>
    <w:rsid w:val="00CA143A"/>
    <w:rsid w:val="00CA2F63"/>
    <w:rsid w:val="00CA5CBD"/>
    <w:rsid w:val="00CB2BE9"/>
    <w:rsid w:val="00CB5A39"/>
    <w:rsid w:val="00CB5E53"/>
    <w:rsid w:val="00CB6199"/>
    <w:rsid w:val="00CC10D8"/>
    <w:rsid w:val="00CD3825"/>
    <w:rsid w:val="00CD3849"/>
    <w:rsid w:val="00CE005B"/>
    <w:rsid w:val="00CE53EA"/>
    <w:rsid w:val="00CE6292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65590"/>
    <w:rsid w:val="00D773CF"/>
    <w:rsid w:val="00D8680D"/>
    <w:rsid w:val="00D868B9"/>
    <w:rsid w:val="00D86ED8"/>
    <w:rsid w:val="00D87DC5"/>
    <w:rsid w:val="00D931F6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0165"/>
    <w:rsid w:val="00DD5D7E"/>
    <w:rsid w:val="00DE03ED"/>
    <w:rsid w:val="00DE0E71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40B83"/>
    <w:rsid w:val="00F42684"/>
    <w:rsid w:val="00F545A3"/>
    <w:rsid w:val="00F5652E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1C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T_SZ_List Paragraph,Odstavec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  <w:style w:type="paragraph" w:styleId="Poprawka">
    <w:name w:val="Revision"/>
    <w:hidden/>
    <w:uiPriority w:val="99"/>
    <w:semiHidden/>
    <w:rsid w:val="00200035"/>
    <w:rPr>
      <w:rFonts w:ascii="Arial" w:hAnsi="Arial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,-E Fuﬂnotentex"/>
    <w:basedOn w:val="Normalny"/>
    <w:link w:val="TekstprzypisudolnegoZnak"/>
    <w:unhideWhenUsed/>
    <w:qFormat/>
    <w:rsid w:val="00F42684"/>
    <w:rPr>
      <w:rFonts w:cs="Arial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qFormat/>
    <w:rsid w:val="00F42684"/>
    <w:rPr>
      <w:rFonts w:ascii="Arial" w:hAnsi="Arial" w:cs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unhideWhenUsed/>
    <w:qFormat/>
    <w:rsid w:val="00F4268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DD0165"/>
    <w:pPr>
      <w:widowControl w:val="0"/>
      <w:ind w:left="720"/>
      <w:contextualSpacing/>
    </w:pPr>
    <w:rPr>
      <w:rFonts w:ascii="Times New Roman" w:eastAsia="SimSun" w:hAnsi="Times New Roman"/>
      <w:sz w:val="20"/>
      <w:szCs w:val="20"/>
    </w:rPr>
  </w:style>
  <w:style w:type="paragraph" w:customStyle="1" w:styleId="TABPogrrodek">
    <w:name w:val="TAB Pogr Środek"/>
    <w:basedOn w:val="Normalny"/>
    <w:rsid w:val="00DD0165"/>
    <w:pPr>
      <w:spacing w:before="60" w:after="60"/>
      <w:jc w:val="center"/>
    </w:pPr>
    <w:rPr>
      <w:rFonts w:ascii="Calibri" w:eastAsia="SimSun" w:hAnsi="Calibri"/>
      <w:b/>
      <w:bCs/>
      <w:sz w:val="22"/>
      <w:szCs w:val="20"/>
    </w:rPr>
  </w:style>
  <w:style w:type="character" w:customStyle="1" w:styleId="CharStyle68">
    <w:name w:val="Char Style 68"/>
    <w:link w:val="Style67"/>
    <w:rsid w:val="00DD0165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DD0165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AE85-7D27-4C97-BC35-FD54395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57</TotalTime>
  <Pages>4</Pages>
  <Words>659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7</cp:revision>
  <cp:lastPrinted>2024-09-03T10:58:00Z</cp:lastPrinted>
  <dcterms:created xsi:type="dcterms:W3CDTF">2024-09-09T10:34:00Z</dcterms:created>
  <dcterms:modified xsi:type="dcterms:W3CDTF">2024-09-11T10:58:00Z</dcterms:modified>
</cp:coreProperties>
</file>