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70A0" w14:textId="77777777" w:rsidR="00D90D83" w:rsidRDefault="00D90D83" w:rsidP="00BE5F90">
      <w:pPr>
        <w:spacing w:before="40" w:line="360" w:lineRule="auto"/>
        <w:rPr>
          <w:rFonts w:ascii="Arial" w:hAnsi="Arial" w:cs="Arial"/>
          <w:b/>
          <w:caps/>
        </w:rPr>
      </w:pPr>
    </w:p>
    <w:p w14:paraId="63F3920C" w14:textId="77777777" w:rsidR="00BE5F90" w:rsidRPr="000C7661" w:rsidRDefault="00BE5F90" w:rsidP="00BE5F90">
      <w:pPr>
        <w:spacing w:before="40" w:line="360" w:lineRule="auto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236D418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szCs w:val="22"/>
        </w:rPr>
      </w:pPr>
      <w:r w:rsidRPr="000B693B">
        <w:rPr>
          <w:rFonts w:ascii="Times New Roman" w:hAnsi="Times New Roman"/>
          <w:b w:val="0"/>
          <w:szCs w:val="22"/>
        </w:rPr>
        <w:t xml:space="preserve">Wojewódzka Stacja </w:t>
      </w:r>
      <w:proofErr w:type="spellStart"/>
      <w:r w:rsidRPr="000B693B">
        <w:rPr>
          <w:rFonts w:ascii="Times New Roman" w:hAnsi="Times New Roman"/>
          <w:b w:val="0"/>
          <w:szCs w:val="22"/>
        </w:rPr>
        <w:t>Sanitarno</w:t>
      </w:r>
      <w:proofErr w:type="spellEnd"/>
      <w:r w:rsidRPr="000B693B">
        <w:rPr>
          <w:rFonts w:ascii="Times New Roman" w:hAnsi="Times New Roman"/>
          <w:b w:val="0"/>
          <w:szCs w:val="22"/>
        </w:rPr>
        <w:t xml:space="preserve"> - Epidemiologiczna w Łodzi </w:t>
      </w:r>
    </w:p>
    <w:p w14:paraId="5C734840" w14:textId="73DDCD32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bCs/>
          <w:szCs w:val="22"/>
        </w:rPr>
      </w:pPr>
      <w:r w:rsidRPr="000B693B">
        <w:rPr>
          <w:rFonts w:ascii="Times New Roman" w:hAnsi="Times New Roman"/>
          <w:b w:val="0"/>
          <w:szCs w:val="22"/>
        </w:rPr>
        <w:t>ul. Wodna 40, 90</w:t>
      </w:r>
      <w:r w:rsidR="00AB0371">
        <w:rPr>
          <w:rFonts w:ascii="Times New Roman" w:hAnsi="Times New Roman"/>
          <w:b w:val="0"/>
          <w:szCs w:val="22"/>
        </w:rPr>
        <w:t xml:space="preserve"> </w:t>
      </w:r>
      <w:r w:rsidRPr="000B693B">
        <w:rPr>
          <w:rFonts w:ascii="Times New Roman" w:hAnsi="Times New Roman"/>
          <w:b w:val="0"/>
          <w:szCs w:val="22"/>
        </w:rPr>
        <w:t>- 046 Łódź</w:t>
      </w:r>
    </w:p>
    <w:p w14:paraId="4DA7AD8B" w14:textId="1046C037" w:rsidR="00BE5F90" w:rsidRDefault="00F27468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-</w:t>
      </w:r>
    </w:p>
    <w:p w14:paraId="34B995B9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4EB1A715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1063B868" w14:textId="77777777" w:rsidR="00691267" w:rsidRDefault="00E84975" w:rsidP="00691267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CA63736" w14:textId="77777777" w:rsidR="00691267" w:rsidRPr="000C7661" w:rsidRDefault="0069126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FA0ECC1" w14:textId="77777777" w:rsidR="008E72EA" w:rsidRPr="000B693B" w:rsidRDefault="008E72EA" w:rsidP="008E72EA">
      <w:pPr>
        <w:spacing w:line="276" w:lineRule="auto"/>
        <w:ind w:right="143"/>
        <w:outlineLvl w:val="0"/>
        <w:rPr>
          <w:sz w:val="22"/>
          <w:szCs w:val="22"/>
        </w:rPr>
      </w:pPr>
    </w:p>
    <w:p w14:paraId="0BA795A9" w14:textId="6642BAD0" w:rsidR="00BF5B75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 o jakich stanowi art. 3 ustawy z 11 września 2019 r. - Prawo zamó</w:t>
      </w:r>
      <w:r w:rsidR="00756418">
        <w:rPr>
          <w:rFonts w:ascii="Arial" w:hAnsi="Arial" w:cs="Arial"/>
          <w:sz w:val="20"/>
          <w:szCs w:val="20"/>
        </w:rPr>
        <w:t xml:space="preserve">wień publicznych </w:t>
      </w:r>
      <w:r w:rsidR="00CB2CD1" w:rsidRPr="00CB2CD1">
        <w:rPr>
          <w:rFonts w:ascii="Arial" w:hAnsi="Arial" w:cs="Arial"/>
          <w:sz w:val="20"/>
          <w:szCs w:val="20"/>
        </w:rPr>
        <w:t>(Dz. U. z 202</w:t>
      </w:r>
      <w:r w:rsidR="00E66B7E">
        <w:rPr>
          <w:rFonts w:ascii="Arial" w:hAnsi="Arial" w:cs="Arial"/>
          <w:sz w:val="20"/>
          <w:szCs w:val="20"/>
        </w:rPr>
        <w:t>4</w:t>
      </w:r>
      <w:r w:rsidR="00CB2CD1" w:rsidRPr="00CB2CD1">
        <w:rPr>
          <w:rFonts w:ascii="Arial" w:hAnsi="Arial" w:cs="Arial"/>
          <w:sz w:val="20"/>
          <w:szCs w:val="20"/>
        </w:rPr>
        <w:t xml:space="preserve">r. poz. </w:t>
      </w:r>
      <w:bookmarkStart w:id="0" w:name="_Hlk159832106"/>
      <w:r w:rsidR="00E66AD6">
        <w:rPr>
          <w:rFonts w:ascii="Arial" w:hAnsi="Arial" w:cs="Arial"/>
          <w:sz w:val="20"/>
          <w:szCs w:val="20"/>
        </w:rPr>
        <w:t>1</w:t>
      </w:r>
      <w:r w:rsidR="00E66B7E">
        <w:rPr>
          <w:rFonts w:ascii="Arial" w:hAnsi="Arial" w:cs="Arial"/>
          <w:sz w:val="20"/>
          <w:szCs w:val="20"/>
        </w:rPr>
        <w:t>320</w:t>
      </w:r>
      <w:r w:rsidR="00A072AE">
        <w:rPr>
          <w:rFonts w:ascii="Arial" w:hAnsi="Arial" w:cs="Arial"/>
          <w:sz w:val="20"/>
          <w:szCs w:val="20"/>
        </w:rPr>
        <w:t xml:space="preserve"> z pózn.zm</w:t>
      </w:r>
      <w:bookmarkEnd w:id="0"/>
      <w:r w:rsidR="00CB2CD1" w:rsidRPr="00CB2CD1">
        <w:rPr>
          <w:rFonts w:ascii="Arial" w:hAnsi="Arial" w:cs="Arial"/>
          <w:sz w:val="20"/>
          <w:szCs w:val="20"/>
        </w:rPr>
        <w:t>) </w:t>
      </w:r>
      <w:r w:rsidR="006204E8" w:rsidRPr="000C7661">
        <w:rPr>
          <w:rFonts w:ascii="Arial" w:hAnsi="Arial" w:cs="Arial"/>
          <w:sz w:val="20"/>
          <w:szCs w:val="20"/>
        </w:rPr>
        <w:t xml:space="preserve">– dalej </w:t>
      </w:r>
      <w:proofErr w:type="spellStart"/>
      <w:r w:rsidR="00DF107C" w:rsidRPr="00DF107C">
        <w:rPr>
          <w:rFonts w:ascii="Arial" w:hAnsi="Arial" w:cs="Arial"/>
          <w:sz w:val="20"/>
          <w:szCs w:val="20"/>
        </w:rPr>
        <w:t>Pzp</w:t>
      </w:r>
      <w:proofErr w:type="spellEnd"/>
      <w:r w:rsidR="003528D4" w:rsidRPr="00DF107C">
        <w:rPr>
          <w:rFonts w:ascii="Arial" w:hAnsi="Arial" w:cs="Arial"/>
          <w:sz w:val="20"/>
          <w:szCs w:val="20"/>
        </w:rPr>
        <w:t>.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C92942" w:rsidRPr="000C7661">
        <w:rPr>
          <w:rFonts w:ascii="Arial" w:hAnsi="Arial" w:cs="Arial"/>
          <w:sz w:val="20"/>
          <w:szCs w:val="20"/>
        </w:rPr>
        <w:t>na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="008E72EA">
        <w:rPr>
          <w:rFonts w:ascii="Arial" w:hAnsi="Arial" w:cs="Arial"/>
          <w:sz w:val="20"/>
          <w:szCs w:val="20"/>
        </w:rPr>
        <w:t xml:space="preserve"> DOSTAWĘ </w:t>
      </w:r>
      <w:r w:rsidR="00570717" w:rsidRPr="000C7661">
        <w:rPr>
          <w:rFonts w:ascii="Arial" w:hAnsi="Arial" w:cs="Arial"/>
          <w:sz w:val="20"/>
          <w:szCs w:val="20"/>
        </w:rPr>
        <w:t>pn.</w:t>
      </w:r>
    </w:p>
    <w:p w14:paraId="37253D73" w14:textId="77777777" w:rsidR="00BE5F90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B34270" w14:textId="77777777" w:rsidR="00BE5F90" w:rsidRPr="000C7661" w:rsidRDefault="00BE5F90" w:rsidP="0048155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C9CF290" w14:textId="085419B7" w:rsidR="00E66AD6" w:rsidRDefault="00636671" w:rsidP="00481550">
      <w:pPr>
        <w:pStyle w:val="Tekstpodstawowy"/>
        <w:spacing w:line="360" w:lineRule="auto"/>
        <w:jc w:val="center"/>
        <w:rPr>
          <w:rFonts w:ascii="Times New Roman" w:hAnsi="Times New Roman"/>
          <w:szCs w:val="22"/>
        </w:rPr>
      </w:pPr>
      <w:bookmarkStart w:id="1" w:name="_Hlk177552484"/>
      <w:r w:rsidRPr="00811008">
        <w:rPr>
          <w:rFonts w:ascii="Times New Roman" w:hAnsi="Times New Roman"/>
          <w:szCs w:val="22"/>
        </w:rPr>
        <w:t xml:space="preserve">DOSTAWA </w:t>
      </w:r>
      <w:r w:rsidR="00E66B7E">
        <w:rPr>
          <w:rFonts w:ascii="Times New Roman" w:hAnsi="Times New Roman"/>
          <w:bCs/>
          <w:szCs w:val="22"/>
        </w:rPr>
        <w:t>ODCZYNNIKÓW DO SEKWENCJENOWANIA MATERIAŁU GENETYCZNEGO WIRUSA SARS-CoV-2</w:t>
      </w:r>
      <w:r w:rsidRPr="00811008">
        <w:rPr>
          <w:rFonts w:ascii="Times New Roman" w:hAnsi="Times New Roman"/>
          <w:bCs/>
          <w:szCs w:val="22"/>
        </w:rPr>
        <w:t xml:space="preserve"> </w:t>
      </w:r>
      <w:r w:rsidR="00091BCA">
        <w:rPr>
          <w:rFonts w:ascii="Times New Roman" w:hAnsi="Times New Roman"/>
          <w:bCs/>
          <w:szCs w:val="22"/>
        </w:rPr>
        <w:t xml:space="preserve"> </w:t>
      </w:r>
      <w:r w:rsidRPr="00811008">
        <w:rPr>
          <w:rFonts w:ascii="Times New Roman" w:hAnsi="Times New Roman"/>
          <w:bCs/>
          <w:szCs w:val="22"/>
        </w:rPr>
        <w:t xml:space="preserve">DO </w:t>
      </w:r>
      <w:bookmarkStart w:id="2" w:name="_Hlk149204870"/>
      <w:bookmarkStart w:id="3" w:name="_Hlk93491953"/>
      <w:bookmarkStart w:id="4" w:name="_Hlk93492541"/>
      <w:r w:rsidR="007A51F6">
        <w:rPr>
          <w:rFonts w:ascii="Times New Roman" w:hAnsi="Times New Roman"/>
          <w:bCs/>
          <w:szCs w:val="22"/>
        </w:rPr>
        <w:t>APARATU</w:t>
      </w:r>
      <w:r w:rsidR="007A51F6" w:rsidRPr="007A51F6">
        <w:rPr>
          <w:rFonts w:ascii="Times New Roman" w:hAnsi="Times New Roman"/>
          <w:bCs/>
          <w:szCs w:val="22"/>
        </w:rPr>
        <w:t xml:space="preserve"> </w:t>
      </w:r>
      <w:proofErr w:type="spellStart"/>
      <w:r w:rsidR="007A51F6" w:rsidRPr="007A51F6">
        <w:rPr>
          <w:rFonts w:ascii="Times New Roman" w:hAnsi="Times New Roman"/>
          <w:bCs/>
          <w:szCs w:val="22"/>
        </w:rPr>
        <w:t>GridION</w:t>
      </w:r>
      <w:proofErr w:type="spellEnd"/>
      <w:r w:rsidR="007A51F6" w:rsidRPr="007A51F6">
        <w:rPr>
          <w:rFonts w:ascii="Times New Roman" w:hAnsi="Times New Roman"/>
          <w:bCs/>
          <w:szCs w:val="22"/>
        </w:rPr>
        <w:t xml:space="preserve"> Mk1</w:t>
      </w:r>
      <w:r w:rsidR="00F15F17">
        <w:rPr>
          <w:rFonts w:ascii="Times New Roman" w:hAnsi="Times New Roman"/>
          <w:bCs/>
          <w:szCs w:val="22"/>
        </w:rPr>
        <w:t>-CZĘŚĆ 2</w:t>
      </w:r>
    </w:p>
    <w:bookmarkEnd w:id="1"/>
    <w:p w14:paraId="06372892" w14:textId="77777777" w:rsidR="00E66AD6" w:rsidRDefault="00E66AD6" w:rsidP="00E66AD6">
      <w:pPr>
        <w:pStyle w:val="Tekstpodstawowy"/>
        <w:jc w:val="center"/>
        <w:rPr>
          <w:rFonts w:ascii="Times New Roman" w:hAnsi="Times New Roman"/>
          <w:szCs w:val="22"/>
        </w:rPr>
      </w:pPr>
    </w:p>
    <w:p w14:paraId="5DAC5134" w14:textId="77777777" w:rsidR="00FE72E2" w:rsidRDefault="00FE72E2" w:rsidP="00153697">
      <w:pPr>
        <w:spacing w:line="360" w:lineRule="auto"/>
        <w:rPr>
          <w:rFonts w:ascii="Arial" w:hAnsi="Arial" w:cs="Arial"/>
          <w:sz w:val="20"/>
          <w:szCs w:val="20"/>
        </w:rPr>
      </w:pPr>
      <w:bookmarkStart w:id="5" w:name="_Hlk159312691"/>
    </w:p>
    <w:p w14:paraId="3C746F58" w14:textId="77777777" w:rsidR="000A53D0" w:rsidRDefault="000A53D0" w:rsidP="00153697">
      <w:pPr>
        <w:spacing w:line="360" w:lineRule="auto"/>
        <w:rPr>
          <w:rFonts w:ascii="Arial" w:hAnsi="Arial" w:cs="Arial"/>
          <w:sz w:val="20"/>
          <w:szCs w:val="20"/>
        </w:rPr>
      </w:pPr>
    </w:p>
    <w:p w14:paraId="0FA5BF41" w14:textId="77777777" w:rsidR="000A53D0" w:rsidRDefault="000A53D0" w:rsidP="00153697">
      <w:pPr>
        <w:spacing w:line="360" w:lineRule="auto"/>
        <w:rPr>
          <w:rFonts w:ascii="Arial" w:hAnsi="Arial" w:cs="Arial"/>
          <w:sz w:val="20"/>
          <w:szCs w:val="20"/>
        </w:rPr>
      </w:pPr>
    </w:p>
    <w:p w14:paraId="5FF72CA7" w14:textId="77777777" w:rsidR="000A53D0" w:rsidRDefault="000A53D0" w:rsidP="00153697">
      <w:pPr>
        <w:spacing w:line="360" w:lineRule="auto"/>
        <w:rPr>
          <w:rFonts w:ascii="Arial" w:hAnsi="Arial" w:cs="Arial"/>
          <w:sz w:val="20"/>
          <w:szCs w:val="20"/>
        </w:rPr>
      </w:pPr>
    </w:p>
    <w:p w14:paraId="433D4F4F" w14:textId="77777777" w:rsidR="000A53D0" w:rsidRDefault="000A53D0" w:rsidP="00153697">
      <w:pPr>
        <w:spacing w:line="360" w:lineRule="auto"/>
        <w:rPr>
          <w:rFonts w:ascii="Arial" w:hAnsi="Arial" w:cs="Arial"/>
          <w:sz w:val="20"/>
          <w:szCs w:val="20"/>
        </w:rPr>
      </w:pPr>
    </w:p>
    <w:p w14:paraId="37D033CB" w14:textId="77777777" w:rsidR="000A53D0" w:rsidRPr="00497B81" w:rsidRDefault="000A53D0" w:rsidP="00153697">
      <w:pPr>
        <w:spacing w:line="360" w:lineRule="auto"/>
        <w:rPr>
          <w:rFonts w:ascii="Arial" w:hAnsi="Arial" w:cs="Arial"/>
          <w:sz w:val="20"/>
          <w:szCs w:val="20"/>
        </w:rPr>
      </w:pPr>
    </w:p>
    <w:bookmarkEnd w:id="2"/>
    <w:bookmarkEnd w:id="5"/>
    <w:p w14:paraId="65488D88" w14:textId="49F95C02" w:rsidR="00B910BC" w:rsidRDefault="00B910BC" w:rsidP="0063667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bookmarkEnd w:id="3"/>
    <w:bookmarkEnd w:id="4"/>
    <w:p w14:paraId="6FC7D977" w14:textId="77777777" w:rsidR="00186C54" w:rsidRDefault="00186C54" w:rsidP="00310357">
      <w:pPr>
        <w:rPr>
          <w:rFonts w:ascii="Arial" w:hAnsi="Arial" w:cs="Arial"/>
          <w:b/>
          <w:caps/>
          <w:sz w:val="20"/>
          <w:szCs w:val="20"/>
        </w:rPr>
      </w:pPr>
    </w:p>
    <w:p w14:paraId="4ABF656C" w14:textId="77777777" w:rsidR="00E66B7E" w:rsidRDefault="00E66B7E" w:rsidP="00310357">
      <w:pPr>
        <w:rPr>
          <w:rFonts w:ascii="Arial" w:hAnsi="Arial" w:cs="Arial"/>
          <w:b/>
          <w:caps/>
          <w:sz w:val="20"/>
          <w:szCs w:val="20"/>
        </w:rPr>
      </w:pPr>
    </w:p>
    <w:p w14:paraId="6BB337AE" w14:textId="77777777" w:rsidR="00E66B7E" w:rsidRDefault="00E66B7E" w:rsidP="00310357">
      <w:pPr>
        <w:rPr>
          <w:rFonts w:ascii="Arial" w:hAnsi="Arial" w:cs="Arial"/>
          <w:b/>
          <w:caps/>
          <w:sz w:val="20"/>
          <w:szCs w:val="20"/>
        </w:rPr>
      </w:pPr>
    </w:p>
    <w:p w14:paraId="2D100EA7" w14:textId="77777777" w:rsidR="00E66B7E" w:rsidRDefault="00E66B7E" w:rsidP="00310357">
      <w:pPr>
        <w:rPr>
          <w:rFonts w:ascii="Arial" w:hAnsi="Arial" w:cs="Arial"/>
          <w:b/>
          <w:caps/>
          <w:sz w:val="20"/>
          <w:szCs w:val="20"/>
        </w:rPr>
      </w:pPr>
    </w:p>
    <w:p w14:paraId="5DB33771" w14:textId="77777777" w:rsidR="00B55F80" w:rsidRPr="00B55F80" w:rsidRDefault="00C54A96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DF107C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3F62D5A6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sz w:val="20"/>
        </w:rPr>
      </w:pPr>
      <w:r w:rsidRPr="00DF107C">
        <w:rPr>
          <w:rFonts w:cs="Arial"/>
          <w:b w:val="0"/>
          <w:sz w:val="20"/>
        </w:rPr>
        <w:t xml:space="preserve">Wojewódzka Stacja </w:t>
      </w:r>
      <w:proofErr w:type="spellStart"/>
      <w:r w:rsidRPr="00DF107C">
        <w:rPr>
          <w:rFonts w:cs="Arial"/>
          <w:b w:val="0"/>
          <w:sz w:val="20"/>
        </w:rPr>
        <w:t>Sanitarno</w:t>
      </w:r>
      <w:proofErr w:type="spellEnd"/>
      <w:r w:rsidRPr="00DF107C">
        <w:rPr>
          <w:rFonts w:cs="Arial"/>
          <w:b w:val="0"/>
          <w:sz w:val="20"/>
        </w:rPr>
        <w:t xml:space="preserve"> - Epidemiologiczna w Łodzi </w:t>
      </w:r>
    </w:p>
    <w:p w14:paraId="4DAB14D9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bCs/>
          <w:sz w:val="20"/>
        </w:rPr>
      </w:pPr>
      <w:r w:rsidRPr="00DF107C">
        <w:rPr>
          <w:rFonts w:cs="Arial"/>
          <w:b w:val="0"/>
          <w:sz w:val="20"/>
        </w:rPr>
        <w:t>ul. Wodna 40, 90- 046 Łódź</w:t>
      </w:r>
    </w:p>
    <w:p w14:paraId="374BB6FA" w14:textId="77777777" w:rsidR="008E72EA" w:rsidRPr="00DF107C" w:rsidRDefault="008E72EA" w:rsidP="008E72EA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NIP:7281860518, Regon: 000295024</w:t>
      </w:r>
    </w:p>
    <w:p w14:paraId="5FA13957" w14:textId="04DC3D60" w:rsidR="00F45B92" w:rsidRDefault="008E72EA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107C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="00F45B92" w:rsidRPr="00217245">
          <w:rPr>
            <w:rStyle w:val="Hipercze"/>
            <w:rFonts w:ascii="Arial" w:hAnsi="Arial" w:cs="Arial"/>
            <w:sz w:val="20"/>
            <w:szCs w:val="20"/>
            <w:lang w:val="en-US"/>
          </w:rPr>
          <w:t>zamowienia.wsse.lodz@sanepid.gov.pl</w:t>
        </w:r>
      </w:hyperlink>
    </w:p>
    <w:p w14:paraId="5EBAD1FA" w14:textId="791CC43C" w:rsidR="00415EF9" w:rsidRDefault="00636671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6671">
        <w:rPr>
          <w:rFonts w:ascii="Arial" w:hAnsi="Arial" w:cs="Arial"/>
          <w:b/>
          <w:sz w:val="20"/>
          <w:szCs w:val="20"/>
        </w:rPr>
        <w:t>Adres strony internetowej, na której jest prowadzone postępowanie i na której będą dostępne wszelkie dokumenty związane z prowadzoną procedurą:</w:t>
      </w:r>
    </w:p>
    <w:p w14:paraId="234AAFE9" w14:textId="6192FB2D" w:rsidR="00B55F80" w:rsidRPr="00415EF9" w:rsidRDefault="00415EF9" w:rsidP="000C24CF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bookmarkStart w:id="6" w:name="_Hlk94691451"/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>https://platformazakupowa.pl/pn/wsselodz</w:t>
      </w:r>
      <w:bookmarkEnd w:id="6"/>
    </w:p>
    <w:p w14:paraId="034B4E1F" w14:textId="77777777" w:rsidR="007B7462" w:rsidRPr="00DF107C" w:rsidRDefault="007B7462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b/>
          <w:sz w:val="20"/>
        </w:rPr>
        <w:t>TRYB UDZIELENIA ZAMÓWIENIA</w:t>
      </w:r>
    </w:p>
    <w:p w14:paraId="7B00B1E2" w14:textId="34E27711" w:rsidR="00F56513" w:rsidRPr="00DF107C" w:rsidRDefault="00024204" w:rsidP="00024204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F56513" w:rsidRPr="00DF107C">
        <w:rPr>
          <w:rFonts w:ascii="Arial" w:hAnsi="Arial" w:cs="Arial"/>
          <w:sz w:val="20"/>
        </w:rPr>
        <w:t xml:space="preserve">Niniejsze postępowanie prowadzone jest w trybie </w:t>
      </w:r>
      <w:r w:rsidR="006204E8" w:rsidRPr="00DF107C">
        <w:rPr>
          <w:rFonts w:ascii="Arial" w:hAnsi="Arial" w:cs="Arial"/>
          <w:sz w:val="20"/>
        </w:rPr>
        <w:t>podstawowym o jakim stanowi art. 275 pkt</w:t>
      </w:r>
      <w:r w:rsidR="00251372" w:rsidRPr="00DF107C">
        <w:rPr>
          <w:rFonts w:ascii="Arial" w:hAnsi="Arial" w:cs="Arial"/>
          <w:sz w:val="20"/>
        </w:rPr>
        <w:t>.</w:t>
      </w:r>
      <w:r w:rsidR="006204E8" w:rsidRPr="00DF107C">
        <w:rPr>
          <w:rFonts w:ascii="Arial" w:hAnsi="Arial" w:cs="Arial"/>
          <w:sz w:val="20"/>
        </w:rPr>
        <w:t xml:space="preserve"> 1 </w:t>
      </w:r>
      <w:proofErr w:type="spellStart"/>
      <w:r w:rsidR="00DF107C" w:rsidRPr="00DF107C">
        <w:rPr>
          <w:rFonts w:ascii="Arial" w:hAnsi="Arial" w:cs="Arial"/>
          <w:sz w:val="20"/>
        </w:rPr>
        <w:t>Pzp</w:t>
      </w:r>
      <w:proofErr w:type="spellEnd"/>
      <w:r w:rsidR="00DF107C">
        <w:rPr>
          <w:rFonts w:ascii="Arial" w:hAnsi="Arial" w:cs="Arial"/>
          <w:sz w:val="20"/>
        </w:rPr>
        <w:t xml:space="preserve"> </w:t>
      </w:r>
      <w:r w:rsidR="00740603" w:rsidRPr="00DF107C">
        <w:rPr>
          <w:rFonts w:ascii="Arial" w:hAnsi="Arial" w:cs="Arial"/>
          <w:sz w:val="20"/>
        </w:rPr>
        <w:t xml:space="preserve"> </w:t>
      </w:r>
      <w:r w:rsidR="00F56513" w:rsidRPr="00DF107C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DF107C">
        <w:rPr>
          <w:rFonts w:ascii="Arial" w:hAnsi="Arial" w:cs="Arial"/>
          <w:sz w:val="20"/>
        </w:rPr>
        <w:t xml:space="preserve"> </w:t>
      </w:r>
    </w:p>
    <w:p w14:paraId="64B514E7" w14:textId="06F95EDA" w:rsidR="00DF107C" w:rsidRDefault="00024204" w:rsidP="00024204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B82A42" w:rsidRPr="00DF107C">
        <w:rPr>
          <w:rFonts w:ascii="Arial" w:hAnsi="Arial" w:cs="Arial"/>
          <w:bCs/>
          <w:sz w:val="20"/>
          <w:szCs w:val="20"/>
        </w:rPr>
        <w:t xml:space="preserve">W zakresie nieuregulowanym niniejszą Specyfikacją Warunków Zamówienia, zwaną dalej "SWZ", zastosowanie mają przepisy ustawy </w:t>
      </w:r>
      <w:proofErr w:type="spellStart"/>
      <w:r w:rsidR="00B82A42" w:rsidRPr="00DF107C">
        <w:rPr>
          <w:rFonts w:ascii="Arial" w:hAnsi="Arial" w:cs="Arial"/>
          <w:bCs/>
          <w:sz w:val="20"/>
          <w:szCs w:val="20"/>
        </w:rPr>
        <w:t>Pzp</w:t>
      </w:r>
      <w:proofErr w:type="spellEnd"/>
      <w:r w:rsidR="00DF107C">
        <w:rPr>
          <w:rFonts w:ascii="Arial" w:hAnsi="Arial" w:cs="Arial"/>
          <w:bCs/>
          <w:sz w:val="20"/>
          <w:szCs w:val="20"/>
        </w:rPr>
        <w:t>.</w:t>
      </w:r>
    </w:p>
    <w:p w14:paraId="683B894D" w14:textId="400C1970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Pr="00014219">
        <w:rPr>
          <w:rFonts w:ascii="Arial" w:hAnsi="Arial" w:cs="Arial"/>
          <w:color w:val="000000"/>
          <w:sz w:val="20"/>
          <w:szCs w:val="20"/>
        </w:rPr>
        <w:t>Zamawiający nie przewiduje prowadzenia negocjacji. </w:t>
      </w:r>
    </w:p>
    <w:p w14:paraId="0C670A81" w14:textId="6BDEC564" w:rsid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014219">
        <w:rPr>
          <w:rFonts w:ascii="Arial" w:hAnsi="Arial" w:cs="Arial"/>
          <w:color w:val="000000"/>
          <w:sz w:val="20"/>
          <w:szCs w:val="20"/>
        </w:rPr>
        <w:t xml:space="preserve">Szacunkowa wartość przedmiotowego zamówienia nie przekracza progów unijnych o jakich mowa w art. 3 ustawy PZP. </w:t>
      </w:r>
    </w:p>
    <w:p w14:paraId="1BDCF85C" w14:textId="428A5CFF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aukcji elektronicznej.</w:t>
      </w:r>
    </w:p>
    <w:p w14:paraId="0730AB61" w14:textId="7B098894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złożenia oferty w postaci katalogów elektronicznych lub dołączenia katalogów elektronicznych do oferty, w sytuacji określonej w art. 93 </w:t>
      </w:r>
      <w:proofErr w:type="spellStart"/>
      <w:r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712B666D" w14:textId="5691DDFB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zawarcia umowy ramowej.</w:t>
      </w:r>
    </w:p>
    <w:p w14:paraId="29055AA9" w14:textId="06ED2A2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wymagań w zakresie zatrudnienia na podstawie stosunku pracy, o których mowa w art. 95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06B544D4" w14:textId="214E7E5E" w:rsidR="00F22AFC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F22AFC" w:rsidRPr="00F22AFC">
        <w:rPr>
          <w:rFonts w:ascii="Arial" w:hAnsi="Arial" w:cs="Arial"/>
          <w:color w:val="000000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="00F22AFC" w:rsidRPr="00F22AFC">
        <w:rPr>
          <w:rFonts w:ascii="Arial" w:hAnsi="Arial" w:cs="Arial"/>
          <w:color w:val="000000"/>
          <w:sz w:val="20"/>
          <w:szCs w:val="20"/>
        </w:rPr>
        <w:t>P</w:t>
      </w:r>
      <w:r w:rsidR="00F22AFC">
        <w:rPr>
          <w:rFonts w:ascii="Arial" w:hAnsi="Arial" w:cs="Arial"/>
          <w:color w:val="000000"/>
          <w:sz w:val="20"/>
          <w:szCs w:val="20"/>
        </w:rPr>
        <w:t>zp</w:t>
      </w:r>
      <w:proofErr w:type="spellEnd"/>
    </w:p>
    <w:p w14:paraId="131F87C3" w14:textId="14226625" w:rsidR="00014219" w:rsidRPr="00014219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zastrzega możliwości ubiegania się o udzielenie zamówienia wyłącznie przez wykonawców, o których mowa w art. 94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F22AFC">
        <w:rPr>
          <w:rFonts w:ascii="Arial" w:hAnsi="Arial" w:cs="Arial"/>
          <w:color w:val="000000"/>
          <w:sz w:val="20"/>
          <w:szCs w:val="20"/>
        </w:rPr>
        <w:t>.</w:t>
      </w:r>
    </w:p>
    <w:p w14:paraId="559647F6" w14:textId="5B00AC8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1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 xml:space="preserve">Zamawiający nie przewiduje przeprowadzenia przez wykonawcę wizji lokalnej lub sprawdzenia przez niego dokumentów niezbędnych do realizacji zamówienia, o których mowa w art. 131 ust. 2 </w:t>
      </w:r>
      <w:proofErr w:type="spellStart"/>
      <w:r w:rsidR="00014219" w:rsidRPr="00014219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</w:p>
    <w:p w14:paraId="01538150" w14:textId="23667A07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2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rozliczenia w walutach obcych.</w:t>
      </w:r>
    </w:p>
    <w:p w14:paraId="7B947E79" w14:textId="77A606D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3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zwrotu kosztów udziału w postępowaniu.</w:t>
      </w:r>
    </w:p>
    <w:p w14:paraId="0AC4F2CE" w14:textId="3BA8003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4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zastrzega obowiązku osobistego wykonania przez Wykonawcę kluczowych części zamówienia</w:t>
      </w:r>
    </w:p>
    <w:p w14:paraId="4564957A" w14:textId="3EC754D8" w:rsidR="00E2756F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sposobu komunikowania się z Wykonawcami w inny sposób niż przy użyciu środków komunikacji elektronicznej wskazanych w SWZ.</w:t>
      </w:r>
    </w:p>
    <w:p w14:paraId="4AC86357" w14:textId="2226998B" w:rsidR="00F74391" w:rsidRPr="00014219" w:rsidRDefault="00F74391" w:rsidP="00F74391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16. </w:t>
      </w:r>
      <w:r w:rsidRPr="00F74391">
        <w:rPr>
          <w:rFonts w:ascii="Arial" w:hAnsi="Arial" w:cs="Arial"/>
          <w:color w:val="000000"/>
          <w:sz w:val="20"/>
          <w:szCs w:val="20"/>
        </w:rPr>
        <w:t xml:space="preserve">Zamawiający nie dopuszcza możliwości składania ofert częściowych. </w:t>
      </w:r>
    </w:p>
    <w:p w14:paraId="11EFBEC2" w14:textId="77777777" w:rsidR="00B55F80" w:rsidRPr="00DF107C" w:rsidRDefault="00B55F80" w:rsidP="00B55F80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71D6915" w14:textId="77777777" w:rsidR="00F74391" w:rsidRDefault="00F74391" w:rsidP="00B82A42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</w:p>
    <w:p w14:paraId="57FC8C5F" w14:textId="77777777" w:rsidR="00F74391" w:rsidRDefault="00F74391" w:rsidP="00B82A42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</w:p>
    <w:p w14:paraId="3575CDFA" w14:textId="6E55431C" w:rsidR="00F74F25" w:rsidRPr="00DF107C" w:rsidRDefault="00B82A42" w:rsidP="00B82A42">
      <w:pPr>
        <w:pStyle w:val="pkt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sz w:val="20"/>
        </w:rPr>
        <w:lastRenderedPageBreak/>
        <w:t>III.</w:t>
      </w:r>
      <w:r w:rsidR="00E04A0C" w:rsidRPr="00DF107C">
        <w:rPr>
          <w:rFonts w:ascii="Arial" w:hAnsi="Arial" w:cs="Arial"/>
          <w:sz w:val="20"/>
        </w:rPr>
        <w:tab/>
      </w:r>
      <w:r w:rsidR="00927FE7" w:rsidRPr="00DF107C">
        <w:rPr>
          <w:rFonts w:ascii="Arial" w:hAnsi="Arial" w:cs="Arial"/>
          <w:b/>
          <w:sz w:val="20"/>
        </w:rPr>
        <w:t>OPIS PRZEDMIOTU ZAM</w:t>
      </w:r>
      <w:r w:rsidR="005B5095" w:rsidRPr="00DF107C">
        <w:rPr>
          <w:rFonts w:ascii="Arial" w:hAnsi="Arial" w:cs="Arial"/>
          <w:b/>
          <w:sz w:val="20"/>
        </w:rPr>
        <w:t>ÓWIENIA</w:t>
      </w:r>
    </w:p>
    <w:p w14:paraId="166089F3" w14:textId="34CFCBD6" w:rsidR="00774807" w:rsidRPr="00774807" w:rsidRDefault="00B82BA4" w:rsidP="00E66B7E">
      <w:pPr>
        <w:pStyle w:val="Styl2SWZ"/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Przedmiotem zamówienia jest dostawa </w:t>
      </w:r>
      <w:r w:rsidR="00E66B7E">
        <w:rPr>
          <w:rFonts w:cs="Arial"/>
          <w:szCs w:val="20"/>
        </w:rPr>
        <w:t xml:space="preserve">odczynników do sekwencjonowania materiału genetycznego wirusa </w:t>
      </w:r>
      <w:r w:rsidR="00E66B7E" w:rsidRPr="00E66B7E">
        <w:rPr>
          <w:rFonts w:cs="Arial"/>
          <w:szCs w:val="20"/>
        </w:rPr>
        <w:t>SARS-CoV-2</w:t>
      </w:r>
      <w:r w:rsidR="007A51F6">
        <w:rPr>
          <w:rFonts w:cs="Arial"/>
          <w:szCs w:val="20"/>
        </w:rPr>
        <w:t xml:space="preserve"> do aparatu</w:t>
      </w:r>
      <w:r w:rsidR="007A51F6" w:rsidRPr="007A51F6">
        <w:rPr>
          <w:rFonts w:cs="Arial"/>
          <w:szCs w:val="20"/>
        </w:rPr>
        <w:t xml:space="preserve"> </w:t>
      </w:r>
      <w:proofErr w:type="spellStart"/>
      <w:r w:rsidR="007A51F6" w:rsidRPr="007A51F6">
        <w:rPr>
          <w:rFonts w:cs="Arial"/>
          <w:szCs w:val="20"/>
        </w:rPr>
        <w:t>GridION</w:t>
      </w:r>
      <w:proofErr w:type="spellEnd"/>
      <w:r w:rsidR="007A51F6" w:rsidRPr="007A51F6">
        <w:rPr>
          <w:rFonts w:cs="Arial"/>
          <w:szCs w:val="20"/>
        </w:rPr>
        <w:t xml:space="preserve"> Mk1.</w:t>
      </w:r>
    </w:p>
    <w:p w14:paraId="301D5B1F" w14:textId="0CE1F54E" w:rsidR="00B82BA4" w:rsidRPr="00101FCA" w:rsidRDefault="00B82BA4" w:rsidP="00774807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Szczegółowy opis zamówienia zawiera </w:t>
      </w:r>
      <w:r w:rsidR="005A511F" w:rsidRPr="00101FCA">
        <w:rPr>
          <w:rFonts w:cs="Arial"/>
          <w:szCs w:val="20"/>
        </w:rPr>
        <w:t xml:space="preserve">Formularz </w:t>
      </w:r>
      <w:proofErr w:type="spellStart"/>
      <w:r w:rsidR="005A511F" w:rsidRPr="00101FCA">
        <w:rPr>
          <w:rFonts w:cs="Arial"/>
          <w:szCs w:val="20"/>
        </w:rPr>
        <w:t>Asortymentowy</w:t>
      </w:r>
      <w:r w:rsidR="00122743" w:rsidRPr="00101FCA">
        <w:rPr>
          <w:rFonts w:cs="Arial"/>
          <w:szCs w:val="20"/>
        </w:rPr>
        <w:t>-Ilościowo-Cenowy</w:t>
      </w:r>
      <w:proofErr w:type="spellEnd"/>
      <w:r w:rsidRPr="00101FCA">
        <w:rPr>
          <w:rFonts w:cs="Arial"/>
          <w:szCs w:val="20"/>
        </w:rPr>
        <w:t xml:space="preserve"> stanowiący </w:t>
      </w:r>
      <w:r w:rsidRPr="00101FCA">
        <w:rPr>
          <w:rFonts w:cs="Arial"/>
          <w:b/>
          <w:szCs w:val="20"/>
        </w:rPr>
        <w:t>Załącznik nr</w:t>
      </w:r>
      <w:r w:rsidR="00DF107C" w:rsidRPr="00101FCA">
        <w:rPr>
          <w:rFonts w:cs="Arial"/>
          <w:b/>
          <w:szCs w:val="20"/>
        </w:rPr>
        <w:t xml:space="preserve"> </w:t>
      </w:r>
      <w:r w:rsidR="00FF5900" w:rsidRPr="00101FCA">
        <w:rPr>
          <w:rFonts w:cs="Arial"/>
          <w:b/>
          <w:szCs w:val="20"/>
        </w:rPr>
        <w:t>1</w:t>
      </w:r>
      <w:r w:rsidRPr="00101FCA">
        <w:rPr>
          <w:rFonts w:cs="Arial"/>
          <w:b/>
          <w:szCs w:val="20"/>
        </w:rPr>
        <w:t xml:space="preserve">  do SWZ</w:t>
      </w:r>
      <w:r w:rsidRPr="00101FCA">
        <w:rPr>
          <w:rFonts w:cs="Arial"/>
          <w:szCs w:val="20"/>
        </w:rPr>
        <w:t xml:space="preserve"> i będzie on wprowadzony jako załącznik do umowy w sprawie zamówienia publicznego.</w:t>
      </w:r>
    </w:p>
    <w:p w14:paraId="713D8D20" w14:textId="1BDB73A8" w:rsidR="00B82BA4" w:rsidRPr="00101FCA" w:rsidRDefault="00B82BA4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Warunki realizacji zamówienia zawarte są w projektowanych postanowieniach umowy w sprawie zamówienia publicznego, które stanowią </w:t>
      </w:r>
      <w:r w:rsidR="00DF107C" w:rsidRPr="00101FCA">
        <w:rPr>
          <w:rFonts w:cs="Arial"/>
          <w:b/>
          <w:color w:val="auto"/>
          <w:szCs w:val="20"/>
        </w:rPr>
        <w:t>Z</w:t>
      </w:r>
      <w:r w:rsidRPr="00101FCA">
        <w:rPr>
          <w:rFonts w:cs="Arial"/>
          <w:b/>
          <w:color w:val="auto"/>
          <w:szCs w:val="20"/>
        </w:rPr>
        <w:t xml:space="preserve">ałącznik nr </w:t>
      </w:r>
      <w:r w:rsidR="00155264">
        <w:rPr>
          <w:rFonts w:cs="Arial"/>
          <w:b/>
          <w:color w:val="auto"/>
          <w:szCs w:val="20"/>
        </w:rPr>
        <w:t>4</w:t>
      </w:r>
      <w:r w:rsidRPr="00101FCA">
        <w:rPr>
          <w:rFonts w:cs="Arial"/>
          <w:b/>
          <w:color w:val="auto"/>
          <w:szCs w:val="20"/>
        </w:rPr>
        <w:t xml:space="preserve"> do SWZ</w:t>
      </w:r>
    </w:p>
    <w:p w14:paraId="2DD91149" w14:textId="77777777" w:rsidR="00093E52" w:rsidRDefault="00767EE6" w:rsidP="00093E52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101FCA">
        <w:rPr>
          <w:rFonts w:cs="Arial"/>
          <w:color w:val="auto"/>
          <w:szCs w:val="20"/>
        </w:rPr>
        <w:t xml:space="preserve">Oznaczenie wg </w:t>
      </w:r>
      <w:r w:rsidR="00636671" w:rsidRPr="00101FCA">
        <w:rPr>
          <w:rFonts w:cs="Arial"/>
          <w:szCs w:val="20"/>
        </w:rPr>
        <w:t xml:space="preserve"> CPV:</w:t>
      </w:r>
      <w:r w:rsidR="00101FCA" w:rsidRPr="00101FCA">
        <w:rPr>
          <w:rFonts w:cs="Arial"/>
          <w:szCs w:val="20"/>
        </w:rPr>
        <w:t xml:space="preserve"> </w:t>
      </w:r>
    </w:p>
    <w:p w14:paraId="1D907B8C" w14:textId="77777777" w:rsidR="00093E52" w:rsidRPr="00093E52" w:rsidRDefault="00093E52" w:rsidP="00093E52">
      <w:pPr>
        <w:spacing w:line="360" w:lineRule="auto"/>
        <w:ind w:left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093E5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33141625-7 – Zestawy diagnostyczne   </w:t>
      </w:r>
    </w:p>
    <w:p w14:paraId="1DDBC116" w14:textId="7E72AA9A" w:rsidR="00091BCA" w:rsidRPr="00093E52" w:rsidRDefault="00093E52" w:rsidP="00093E52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color w:val="auto"/>
          <w:szCs w:val="20"/>
        </w:rPr>
      </w:pPr>
      <w:r w:rsidRPr="00093E52">
        <w:rPr>
          <w:rFonts w:eastAsia="Times New Roman" w:cs="Arial"/>
          <w:color w:val="auto"/>
          <w:szCs w:val="20"/>
          <w:lang w:eastAsia="pl-PL"/>
        </w:rPr>
        <w:t xml:space="preserve">33124130-5 – Wyroby diagnostyczne              </w:t>
      </w:r>
    </w:p>
    <w:p w14:paraId="07DC542F" w14:textId="6C0D6F21" w:rsidR="0037232B" w:rsidRP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>Zamawiający nie dopuszcza składania ofert wariantowych.</w:t>
      </w:r>
    </w:p>
    <w:p w14:paraId="563CA609" w14:textId="1120EBBA" w:rsid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 xml:space="preserve">Zamawiający nie przewiduje udzielania zamówień, o których mowa w art.214 ust. 1 pkt. 7 i 8 </w:t>
      </w:r>
      <w:proofErr w:type="spellStart"/>
      <w:r w:rsidRPr="0037232B">
        <w:rPr>
          <w:rFonts w:cs="Arial"/>
          <w:color w:val="auto"/>
          <w:szCs w:val="20"/>
        </w:rPr>
        <w:t>Pzp</w:t>
      </w:r>
      <w:proofErr w:type="spellEnd"/>
      <w:r w:rsidRPr="0037232B">
        <w:rPr>
          <w:rFonts w:cs="Arial"/>
          <w:color w:val="auto"/>
          <w:szCs w:val="20"/>
        </w:rPr>
        <w:t>.</w:t>
      </w:r>
    </w:p>
    <w:p w14:paraId="0E133594" w14:textId="1443E340" w:rsidR="00E2756F" w:rsidRPr="007A51F6" w:rsidRDefault="00F74391" w:rsidP="00F74391">
      <w:pPr>
        <w:pStyle w:val="Styl2SWZ"/>
        <w:spacing w:line="360" w:lineRule="auto"/>
        <w:rPr>
          <w:rFonts w:cs="Arial"/>
          <w:color w:val="auto"/>
          <w:szCs w:val="20"/>
        </w:rPr>
      </w:pPr>
      <w:r w:rsidRPr="007A51F6">
        <w:rPr>
          <w:color w:val="auto"/>
        </w:rPr>
        <w:t>Zamawiający ze względu na</w:t>
      </w:r>
      <w:r w:rsidR="00F57973" w:rsidRPr="007A51F6">
        <w:rPr>
          <w:color w:val="auto"/>
        </w:rPr>
        <w:t xml:space="preserve"> pracę na </w:t>
      </w:r>
      <w:bookmarkStart w:id="7" w:name="_Hlk177552431"/>
      <w:r w:rsidR="00F57973" w:rsidRPr="007A51F6">
        <w:rPr>
          <w:color w:val="auto"/>
        </w:rPr>
        <w:t xml:space="preserve">aparacie </w:t>
      </w:r>
      <w:proofErr w:type="spellStart"/>
      <w:r w:rsidR="00F57973" w:rsidRPr="007A51F6">
        <w:rPr>
          <w:color w:val="auto"/>
        </w:rPr>
        <w:t>GridION</w:t>
      </w:r>
      <w:proofErr w:type="spellEnd"/>
      <w:r w:rsidR="00F57973" w:rsidRPr="007A51F6">
        <w:rPr>
          <w:color w:val="auto"/>
        </w:rPr>
        <w:t xml:space="preserve"> Mk1 </w:t>
      </w:r>
      <w:bookmarkEnd w:id="7"/>
      <w:r w:rsidR="00F57973" w:rsidRPr="007A51F6">
        <w:rPr>
          <w:color w:val="auto"/>
        </w:rPr>
        <w:t xml:space="preserve">(Oxford </w:t>
      </w:r>
      <w:proofErr w:type="spellStart"/>
      <w:r w:rsidR="00F57973" w:rsidRPr="007A51F6">
        <w:rPr>
          <w:color w:val="auto"/>
        </w:rPr>
        <w:t>Nanopore</w:t>
      </w:r>
      <w:proofErr w:type="spellEnd"/>
      <w:r w:rsidR="00F57973" w:rsidRPr="007A51F6">
        <w:rPr>
          <w:color w:val="auto"/>
        </w:rPr>
        <w:t xml:space="preserve"> Technologies), w systemie zamkniętym, </w:t>
      </w:r>
      <w:r w:rsidRPr="007A51F6">
        <w:rPr>
          <w:color w:val="auto"/>
        </w:rPr>
        <w:t>nie d</w:t>
      </w:r>
      <w:r w:rsidR="00577DA9" w:rsidRPr="007A51F6">
        <w:rPr>
          <w:color w:val="auto"/>
        </w:rPr>
        <w:t>opuszcza składani</w:t>
      </w:r>
      <w:r w:rsidR="00F57973" w:rsidRPr="007A51F6">
        <w:rPr>
          <w:color w:val="auto"/>
        </w:rPr>
        <w:t>a</w:t>
      </w:r>
      <w:r w:rsidR="00577DA9" w:rsidRPr="007A51F6">
        <w:rPr>
          <w:color w:val="auto"/>
        </w:rPr>
        <w:t xml:space="preserve"> ofert równoważnych</w:t>
      </w:r>
      <w:r w:rsidR="00ED71BF" w:rsidRPr="007A51F6">
        <w:rPr>
          <w:color w:val="auto"/>
        </w:rPr>
        <w:t>.</w:t>
      </w:r>
      <w:r w:rsidR="00577DA9" w:rsidRPr="007A51F6">
        <w:rPr>
          <w:color w:val="auto"/>
        </w:rPr>
        <w:t xml:space="preserve"> </w:t>
      </w:r>
    </w:p>
    <w:p w14:paraId="1C8CB566" w14:textId="77777777" w:rsidR="00251372" w:rsidRPr="00DF107C" w:rsidRDefault="00DF107C" w:rsidP="00DF107C">
      <w:pPr>
        <w:pStyle w:val="Styl2SWZ"/>
        <w:numPr>
          <w:ilvl w:val="0"/>
          <w:numId w:val="0"/>
        </w:numPr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b/>
        </w:rPr>
        <w:t>IV.</w:t>
      </w:r>
      <w:r w:rsidR="00E8086A" w:rsidRPr="00DF107C">
        <w:rPr>
          <w:rFonts w:cs="Arial"/>
          <w:b/>
          <w:szCs w:val="20"/>
        </w:rPr>
        <w:t>TERMIN WYKONANIA ZAMÓWIENIA</w:t>
      </w:r>
    </w:p>
    <w:p w14:paraId="5B2EB307" w14:textId="10BB5DEC" w:rsidR="003D5627" w:rsidRDefault="00636671" w:rsidP="00775534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  <w:sz w:val="20"/>
          <w:szCs w:val="20"/>
        </w:rPr>
      </w:pPr>
      <w:r w:rsidRPr="00897CFB">
        <w:rPr>
          <w:rFonts w:ascii="Arial" w:hAnsi="Arial" w:cs="Arial"/>
          <w:sz w:val="20"/>
          <w:szCs w:val="20"/>
        </w:rPr>
        <w:t>Zamówieni</w:t>
      </w:r>
      <w:r w:rsidR="00897CFB" w:rsidRPr="00897CFB">
        <w:rPr>
          <w:rFonts w:ascii="Arial" w:hAnsi="Arial" w:cs="Arial"/>
          <w:sz w:val="20"/>
          <w:szCs w:val="20"/>
        </w:rPr>
        <w:t>a zostaną z</w:t>
      </w:r>
      <w:r w:rsidRPr="00897CFB">
        <w:rPr>
          <w:rFonts w:ascii="Arial" w:hAnsi="Arial" w:cs="Arial"/>
          <w:sz w:val="20"/>
          <w:szCs w:val="20"/>
        </w:rPr>
        <w:t>realizowane</w:t>
      </w:r>
      <w:r w:rsidR="00897CFB" w:rsidRPr="00897CFB">
        <w:rPr>
          <w:rFonts w:ascii="Arial" w:hAnsi="Arial" w:cs="Arial"/>
          <w:sz w:val="20"/>
          <w:szCs w:val="20"/>
        </w:rPr>
        <w:t xml:space="preserve"> </w:t>
      </w:r>
      <w:r w:rsidR="003D5627" w:rsidRPr="00897CFB">
        <w:rPr>
          <w:rFonts w:ascii="Arial" w:hAnsi="Arial" w:cs="Arial"/>
          <w:sz w:val="20"/>
          <w:szCs w:val="20"/>
        </w:rPr>
        <w:t>w terminie</w:t>
      </w:r>
      <w:r w:rsidR="008071D4" w:rsidRPr="00897CFB">
        <w:rPr>
          <w:rFonts w:ascii="Arial" w:hAnsi="Arial" w:cs="Arial"/>
          <w:sz w:val="20"/>
          <w:szCs w:val="20"/>
        </w:rPr>
        <w:t xml:space="preserve"> </w:t>
      </w:r>
      <w:r w:rsidR="00481550">
        <w:rPr>
          <w:rFonts w:ascii="Arial" w:hAnsi="Arial" w:cs="Arial"/>
          <w:sz w:val="20"/>
          <w:szCs w:val="20"/>
        </w:rPr>
        <w:t>35</w:t>
      </w:r>
      <w:r w:rsidR="003D5627" w:rsidRPr="00FA408D">
        <w:rPr>
          <w:rFonts w:ascii="Arial" w:hAnsi="Arial" w:cs="Arial"/>
          <w:sz w:val="20"/>
          <w:szCs w:val="20"/>
        </w:rPr>
        <w:t xml:space="preserve"> </w:t>
      </w:r>
      <w:r w:rsidR="003D5627" w:rsidRPr="00897CFB">
        <w:rPr>
          <w:rFonts w:ascii="Arial" w:hAnsi="Arial" w:cs="Arial"/>
          <w:sz w:val="20"/>
          <w:szCs w:val="20"/>
        </w:rPr>
        <w:t>dni od daty zawarcia umowy</w:t>
      </w:r>
      <w:r w:rsidR="00897CFB" w:rsidRPr="00897CFB">
        <w:rPr>
          <w:rFonts w:ascii="Arial" w:hAnsi="Arial" w:cs="Arial"/>
          <w:sz w:val="20"/>
          <w:szCs w:val="20"/>
        </w:rPr>
        <w:t>.</w:t>
      </w:r>
    </w:p>
    <w:p w14:paraId="39AA1DC7" w14:textId="431F1061" w:rsidR="00F74391" w:rsidRPr="00F74391" w:rsidRDefault="007E6247" w:rsidP="00F74391">
      <w:pPr>
        <w:pStyle w:val="Akapitzlist"/>
        <w:numPr>
          <w:ilvl w:val="0"/>
          <w:numId w:val="66"/>
        </w:numPr>
        <w:spacing w:line="360" w:lineRule="auto"/>
        <w:rPr>
          <w:rFonts w:ascii="Arial" w:hAnsi="Arial" w:cs="Arial"/>
          <w:sz w:val="20"/>
          <w:szCs w:val="20"/>
        </w:rPr>
      </w:pPr>
      <w:r w:rsidRPr="00ED3FD0">
        <w:rPr>
          <w:rFonts w:ascii="Arial" w:hAnsi="Arial" w:cs="Arial"/>
          <w:sz w:val="20"/>
        </w:rPr>
        <w:tab/>
      </w:r>
      <w:r w:rsidR="006204E8" w:rsidRPr="00ED3FD0">
        <w:rPr>
          <w:rFonts w:ascii="Arial" w:hAnsi="Arial" w:cs="Arial"/>
          <w:sz w:val="20"/>
        </w:rPr>
        <w:t xml:space="preserve">Szczegółowe zagadnienia dotyczące terminu realizacji umowy uregulowane </w:t>
      </w:r>
      <w:r w:rsidR="00186C54" w:rsidRPr="00ED3FD0">
        <w:rPr>
          <w:rFonts w:ascii="Arial" w:hAnsi="Arial" w:cs="Arial"/>
          <w:sz w:val="20"/>
        </w:rPr>
        <w:t>s</w:t>
      </w:r>
      <w:r w:rsidR="004E4E0F" w:rsidRPr="00ED3FD0">
        <w:rPr>
          <w:rFonts w:ascii="Arial" w:hAnsi="Arial" w:cs="Arial"/>
          <w:sz w:val="20"/>
        </w:rPr>
        <w:t>ą</w:t>
      </w:r>
      <w:r w:rsidR="006204E8" w:rsidRPr="00ED3FD0">
        <w:rPr>
          <w:rFonts w:ascii="Arial" w:hAnsi="Arial" w:cs="Arial"/>
          <w:sz w:val="20"/>
        </w:rPr>
        <w:t xml:space="preserve"> we wzorze umowy stanowiącej </w:t>
      </w:r>
      <w:r w:rsidR="005E0403" w:rsidRPr="00ED3FD0">
        <w:rPr>
          <w:rFonts w:ascii="Arial" w:hAnsi="Arial" w:cs="Arial"/>
          <w:b/>
          <w:bCs/>
          <w:sz w:val="20"/>
        </w:rPr>
        <w:t>Z</w:t>
      </w:r>
      <w:r w:rsidR="006204E8" w:rsidRPr="00ED3FD0">
        <w:rPr>
          <w:rFonts w:ascii="Arial" w:hAnsi="Arial" w:cs="Arial"/>
          <w:b/>
          <w:bCs/>
          <w:sz w:val="20"/>
        </w:rPr>
        <w:t xml:space="preserve">ałącznik nr </w:t>
      </w:r>
      <w:r w:rsidR="008071D4" w:rsidRPr="00ED3FD0">
        <w:rPr>
          <w:rFonts w:ascii="Arial" w:hAnsi="Arial" w:cs="Arial"/>
          <w:b/>
          <w:bCs/>
          <w:sz w:val="20"/>
        </w:rPr>
        <w:t>4</w:t>
      </w:r>
      <w:r w:rsidR="006204E8" w:rsidRPr="00ED3FD0">
        <w:rPr>
          <w:rFonts w:ascii="Arial" w:hAnsi="Arial" w:cs="Arial"/>
          <w:b/>
          <w:bCs/>
          <w:sz w:val="20"/>
        </w:rPr>
        <w:t xml:space="preserve"> do SWZ</w:t>
      </w:r>
      <w:r w:rsidR="006204E8" w:rsidRPr="00ED3FD0">
        <w:rPr>
          <w:rFonts w:ascii="Arial" w:hAnsi="Arial" w:cs="Arial"/>
          <w:sz w:val="20"/>
        </w:rPr>
        <w:t>.</w:t>
      </w:r>
    </w:p>
    <w:p w14:paraId="4E41ECF3" w14:textId="4744E8F7" w:rsidR="00F74391" w:rsidRPr="00F74391" w:rsidRDefault="00F74391" w:rsidP="00F7439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74391">
        <w:rPr>
          <w:rFonts w:ascii="Arial" w:hAnsi="Arial" w:cs="Arial"/>
          <w:b/>
          <w:bCs/>
          <w:sz w:val="20"/>
          <w:szCs w:val="20"/>
        </w:rPr>
        <w:t>V. OPIS CZĘŚCI ZAMÓWIENIA</w:t>
      </w:r>
    </w:p>
    <w:p w14:paraId="703FB9D9" w14:textId="77777777" w:rsidR="00F74391" w:rsidRPr="00662C48" w:rsidRDefault="00F74391" w:rsidP="00F74391">
      <w:pPr>
        <w:numPr>
          <w:ilvl w:val="0"/>
          <w:numId w:val="67"/>
        </w:numPr>
        <w:spacing w:before="24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2C48">
        <w:rPr>
          <w:rFonts w:ascii="Arial" w:hAnsi="Arial" w:cs="Arial"/>
          <w:color w:val="000000" w:themeColor="text1"/>
          <w:sz w:val="20"/>
          <w:szCs w:val="20"/>
        </w:rPr>
        <w:t>Zamawiający nie dokonuje podziału zamówienia na części i nie dopuszcza możliwości składania ofert częściowych.</w:t>
      </w:r>
    </w:p>
    <w:p w14:paraId="7BE542CB" w14:textId="38FF11BE" w:rsidR="00F74391" w:rsidRDefault="00A5545B" w:rsidP="00F743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74391">
        <w:rPr>
          <w:rFonts w:ascii="Arial" w:hAnsi="Arial" w:cs="Arial"/>
          <w:sz w:val="20"/>
          <w:szCs w:val="20"/>
        </w:rPr>
        <w:t xml:space="preserve">. Postępowanie </w:t>
      </w:r>
      <w:r w:rsidR="00F74391" w:rsidRPr="00904A88">
        <w:rPr>
          <w:rFonts w:ascii="Arial" w:hAnsi="Arial" w:cs="Arial"/>
          <w:sz w:val="20"/>
          <w:szCs w:val="20"/>
        </w:rPr>
        <w:t>jest jedną z części</w:t>
      </w:r>
      <w:r>
        <w:rPr>
          <w:rFonts w:ascii="Arial" w:hAnsi="Arial" w:cs="Arial"/>
          <w:sz w:val="20"/>
          <w:szCs w:val="20"/>
        </w:rPr>
        <w:t xml:space="preserve">. </w:t>
      </w:r>
      <w:r w:rsidR="00F74391" w:rsidRPr="00904A88">
        <w:rPr>
          <w:rFonts w:ascii="Arial" w:hAnsi="Arial" w:cs="Arial"/>
          <w:sz w:val="20"/>
          <w:szCs w:val="20"/>
        </w:rPr>
        <w:t>Pozostał</w:t>
      </w:r>
      <w:r>
        <w:rPr>
          <w:rFonts w:ascii="Arial" w:hAnsi="Arial" w:cs="Arial"/>
          <w:sz w:val="20"/>
          <w:szCs w:val="20"/>
        </w:rPr>
        <w:t>e</w:t>
      </w:r>
      <w:r w:rsidR="00F74391" w:rsidRPr="00904A88">
        <w:rPr>
          <w:rFonts w:ascii="Arial" w:hAnsi="Arial" w:cs="Arial"/>
          <w:sz w:val="20"/>
          <w:szCs w:val="20"/>
        </w:rPr>
        <w:t xml:space="preserve"> częś</w:t>
      </w:r>
      <w:r>
        <w:rPr>
          <w:rFonts w:ascii="Arial" w:hAnsi="Arial" w:cs="Arial"/>
          <w:sz w:val="20"/>
          <w:szCs w:val="20"/>
        </w:rPr>
        <w:t>ci</w:t>
      </w:r>
      <w:r w:rsidR="00F74391" w:rsidRPr="00904A88">
        <w:rPr>
          <w:rFonts w:ascii="Arial" w:hAnsi="Arial" w:cs="Arial"/>
          <w:sz w:val="20"/>
          <w:szCs w:val="20"/>
        </w:rPr>
        <w:t xml:space="preserve"> </w:t>
      </w:r>
      <w:r w:rsidR="00F74391">
        <w:rPr>
          <w:rFonts w:ascii="Arial" w:hAnsi="Arial" w:cs="Arial"/>
          <w:sz w:val="20"/>
          <w:szCs w:val="20"/>
        </w:rPr>
        <w:t>został</w:t>
      </w:r>
      <w:r>
        <w:rPr>
          <w:rFonts w:ascii="Arial" w:hAnsi="Arial" w:cs="Arial"/>
          <w:sz w:val="20"/>
          <w:szCs w:val="20"/>
        </w:rPr>
        <w:t>y</w:t>
      </w:r>
      <w:r w:rsidR="00F74391" w:rsidRPr="00904A88">
        <w:rPr>
          <w:rFonts w:ascii="Arial" w:hAnsi="Arial" w:cs="Arial"/>
          <w:sz w:val="20"/>
          <w:szCs w:val="20"/>
        </w:rPr>
        <w:t xml:space="preserve"> udziel</w:t>
      </w:r>
      <w:r w:rsidR="00F74391">
        <w:rPr>
          <w:rFonts w:ascii="Arial" w:hAnsi="Arial" w:cs="Arial"/>
          <w:sz w:val="20"/>
          <w:szCs w:val="20"/>
        </w:rPr>
        <w:t>o</w:t>
      </w:r>
      <w:r w:rsidR="00F74391" w:rsidRPr="00904A8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="00F74391" w:rsidRPr="00904A88">
        <w:rPr>
          <w:rFonts w:ascii="Arial" w:hAnsi="Arial" w:cs="Arial"/>
          <w:sz w:val="20"/>
          <w:szCs w:val="20"/>
        </w:rPr>
        <w:t xml:space="preserve"> odrębnym</w:t>
      </w:r>
      <w:r>
        <w:rPr>
          <w:rFonts w:ascii="Arial" w:hAnsi="Arial" w:cs="Arial"/>
          <w:sz w:val="20"/>
          <w:szCs w:val="20"/>
        </w:rPr>
        <w:t>i</w:t>
      </w:r>
      <w:r w:rsidR="00F74391" w:rsidRPr="00904A88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ami</w:t>
      </w:r>
      <w:r w:rsidR="00F74391">
        <w:rPr>
          <w:rFonts w:ascii="Arial" w:hAnsi="Arial" w:cs="Arial"/>
          <w:sz w:val="20"/>
          <w:szCs w:val="20"/>
        </w:rPr>
        <w:t xml:space="preserve">. </w:t>
      </w:r>
    </w:p>
    <w:p w14:paraId="4D8C24B2" w14:textId="77777777" w:rsidR="00F74391" w:rsidRPr="00F74391" w:rsidRDefault="00F74391" w:rsidP="00F743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6E089D" w14:textId="51D0BE6F" w:rsidR="008D1EAB" w:rsidRPr="00DF107C" w:rsidRDefault="00F74391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</w:t>
      </w:r>
      <w:r w:rsidR="008D1EAB" w:rsidRPr="00DF107C">
        <w:rPr>
          <w:rFonts w:ascii="Arial" w:hAnsi="Arial" w:cs="Arial"/>
          <w:b/>
          <w:sz w:val="20"/>
        </w:rPr>
        <w:t>WARUNKI UDZIAŁU W POSTĘPOWANIU</w:t>
      </w:r>
    </w:p>
    <w:p w14:paraId="714D2761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 xml:space="preserve">O udzielenie zamówienia mogą ubiegać się Wykonawcy, którzy nie podlegają wykluczeniu na zasadach określonych w Rozdziale </w:t>
      </w:r>
      <w:r w:rsidR="00B55F80">
        <w:rPr>
          <w:rFonts w:ascii="Arial" w:hAnsi="Arial" w:cs="Arial"/>
          <w:sz w:val="20"/>
          <w:szCs w:val="20"/>
          <w:lang w:val="pl-PL"/>
        </w:rPr>
        <w:t>VI</w:t>
      </w:r>
      <w:r w:rsidRPr="00DF107C">
        <w:rPr>
          <w:rFonts w:ascii="Arial" w:hAnsi="Arial" w:cs="Arial"/>
          <w:sz w:val="20"/>
          <w:szCs w:val="20"/>
          <w:lang w:val="pl-PL"/>
        </w:rPr>
        <w:t xml:space="preserve"> SWZ, oraz spełniają określone przez Zamawiającego warunki</w:t>
      </w:r>
      <w:r w:rsidRPr="00DF107C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Pr="00DF107C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8" w:name="bookmark3"/>
    </w:p>
    <w:p w14:paraId="37ECA4DB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>O udzielenie zamówienia mogą ubiegać się Wykonawcy, którzy spełniają warunki dotyczące:</w:t>
      </w:r>
      <w:bookmarkEnd w:id="8"/>
    </w:p>
    <w:p w14:paraId="0C7D3FB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do występowania w obrocie gospodarczym:</w:t>
      </w:r>
    </w:p>
    <w:p w14:paraId="3C017D36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202D4986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uprawnień do prowadzenia określonej działalności gospodarczej lub zawodowej, o ile wynika to z odrębnych przepisów:</w:t>
      </w:r>
    </w:p>
    <w:p w14:paraId="046A6968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015A7874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sytuacji ekonomicznej lub finansowej:</w:t>
      </w:r>
    </w:p>
    <w:p w14:paraId="06CB9A10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4BE219D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technicznej lub zawodowej:</w:t>
      </w:r>
    </w:p>
    <w:p w14:paraId="3C0599F8" w14:textId="2319D449" w:rsidR="00B55F80" w:rsidRDefault="008D1EAB" w:rsidP="00767EE6">
      <w:pPr>
        <w:pStyle w:val="Teksttreci0"/>
        <w:shd w:val="clear" w:color="auto" w:fill="auto"/>
        <w:spacing w:line="360" w:lineRule="auto"/>
        <w:ind w:left="100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30F1B303" w14:textId="61559A83" w:rsidR="008A3320" w:rsidRDefault="008A3320" w:rsidP="006F0D31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8A3320">
        <w:rPr>
          <w:rFonts w:ascii="Arial" w:hAnsi="Arial" w:cs="Arial"/>
          <w:sz w:val="20"/>
          <w:szCs w:val="20"/>
          <w:lang w:val="pl-PL"/>
        </w:rPr>
        <w:lastRenderedPageBreak/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8788271" w14:textId="77777777" w:rsidR="006634F1" w:rsidRDefault="006634F1" w:rsidP="00B55F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F086E0" w14:textId="50268815" w:rsidR="00B55F80" w:rsidRPr="00DF107C" w:rsidRDefault="00B55F80" w:rsidP="00B55F8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F74391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DF107C">
        <w:rPr>
          <w:rFonts w:ascii="Arial" w:hAnsi="Arial" w:cs="Arial"/>
          <w:b/>
          <w:sz w:val="20"/>
          <w:szCs w:val="20"/>
        </w:rPr>
        <w:t xml:space="preserve">. </w:t>
      </w:r>
      <w:r w:rsidRPr="00DF107C">
        <w:rPr>
          <w:rFonts w:ascii="Arial" w:hAnsi="Arial" w:cs="Arial"/>
          <w:b/>
          <w:sz w:val="20"/>
          <w:szCs w:val="20"/>
        </w:rPr>
        <w:tab/>
      </w:r>
      <w:r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PODSTAWY WYKLUCZENIA Z POSTĘPOWANIA</w:t>
      </w:r>
    </w:p>
    <w:p w14:paraId="4F7319AA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1. Z postępowania o udzielenie zamówienia wyklucza się z zastrzeżeniem art. 110 ust. 2 pzp, Wykonawcę: </w:t>
      </w:r>
    </w:p>
    <w:p w14:paraId="0DAC63E1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1) będącego osobą fizyczną, którego prawomocnie skazano za przestępstwo: </w:t>
      </w:r>
    </w:p>
    <w:p w14:paraId="29806F67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a) udziału w zorganizowanej grupie przestępczej albo związku mającym na celu popełnienie przestępstwa lub przestępstwa skarbowego, o którym mowa w art. 258 Kodeksu karnego;</w:t>
      </w:r>
    </w:p>
    <w:p w14:paraId="3F3E92E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b) handlu ludźmi, o którym mowa w art. 189a Kodeksu karnego;</w:t>
      </w:r>
    </w:p>
    <w:p w14:paraId="5E9611D0" w14:textId="2CD7D6B6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c) o którym mowa w art. 228–230a, art. 250a Kodeksu karnego lub w art. 46 lub art. 48 ustawy z dnia 25 czerwca 2010 r. o sporcie</w:t>
      </w:r>
      <w:r w:rsidR="0069455D">
        <w:rPr>
          <w:rFonts w:ascii="Arial" w:hAnsi="Arial" w:cs="Arial"/>
          <w:sz w:val="20"/>
          <w:szCs w:val="20"/>
        </w:rPr>
        <w:t xml:space="preserve"> </w:t>
      </w:r>
      <w:r w:rsidR="0069455D" w:rsidRPr="0069455D">
        <w:rPr>
          <w:rFonts w:ascii="Arial" w:hAnsi="Arial" w:cs="Arial"/>
          <w:sz w:val="20"/>
          <w:szCs w:val="20"/>
        </w:rPr>
        <w:t>(Dz. U. z 2020 r. poz. 1133 oraz z 2021 r. poz. 2054) lub w art. 831 _ 54 ust. 1–4 ustawy z dnia 12 maja 2011 r. o refundacji leków, środków spożywczych specjalnego przeznaczenia żywieniowego oraz wyrobów medycznych (Dz. U. z 2021 r. poz. 523, 1292, 1559 i 2054),</w:t>
      </w:r>
      <w:r w:rsidR="0069455D">
        <w:rPr>
          <w:rFonts w:ascii="Arial" w:hAnsi="Arial" w:cs="Arial"/>
          <w:sz w:val="20"/>
          <w:szCs w:val="20"/>
        </w:rPr>
        <w:t xml:space="preserve"> </w:t>
      </w:r>
    </w:p>
    <w:p w14:paraId="3E36425D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karnego; </w:t>
      </w:r>
    </w:p>
    <w:p w14:paraId="429CAF8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e) o charakterze terrorystycznym, o którym mowa w art. 115 § 20 Kodeksu karnego, lub mające na celu popełnienie tego przestępstwa; </w:t>
      </w:r>
    </w:p>
    <w:p w14:paraId="1007457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f) powierzenia wykonywania pracy małoletniemu cudzo-ziemcowi, o którym mowa w art. 9 ust. 2 ustawy z dnia 15 czerwca 2012 r. o skutkach powie-rzania wykonywania pracy cudzoziemcom przebywającym wbrew przepisom na terytorium Rzeczypospolitej Polskiej (Dz. U. poz. 769); </w:t>
      </w:r>
    </w:p>
    <w:p w14:paraId="02006ACE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skarbowe;</w:t>
      </w:r>
    </w:p>
    <w:p w14:paraId="650E1762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8A3ED6F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2) jeżeli urzędującego członka jego organu zarządzającego lub nadzorczego, wspólnika spółki w spółce jawnej lub partnerskiej albo komplementariusza w spółce komandytowej lub komandytowoakcyjnej lub prokurenta prawomocnie skazano za przestępstwo, o którym mowa w pkt 1 ppkt 1; </w:t>
      </w:r>
    </w:p>
    <w:p w14:paraId="73D89C3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3) wobec którego wydano prawomocny wyrok sadu lub ostateczną decyzję administracyjną o zaleganiu z uiszczeniem podatków, opłat lub składek na ubezpieczenie społeczne lub zdrowotne, </w:t>
      </w:r>
      <w:r w:rsidRPr="00DF107C">
        <w:rPr>
          <w:rFonts w:ascii="Arial" w:hAnsi="Arial" w:cs="Arial"/>
          <w:sz w:val="20"/>
          <w:szCs w:val="20"/>
        </w:rPr>
        <w:lastRenderedPageBreak/>
        <w:t xml:space="preserve">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7ED71C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4) wobec którego orzeczono zakaz ubiegania się o zamówienia publiczne; </w:t>
      </w:r>
    </w:p>
    <w:p w14:paraId="4B328E93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 , że przygotowali te oferty lub wnioski niezależnie od siebie;</w:t>
      </w:r>
    </w:p>
    <w:p w14:paraId="6D94687A" w14:textId="5EEA420C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 6) jeżeli, w przypadkach, o których mowa w art. 85 ust. 1 </w:t>
      </w:r>
      <w:r>
        <w:rPr>
          <w:rFonts w:ascii="Arial" w:hAnsi="Arial" w:cs="Arial"/>
          <w:sz w:val="20"/>
          <w:szCs w:val="20"/>
        </w:rPr>
        <w:t>Pzp</w:t>
      </w:r>
      <w:r w:rsidRPr="00DF107C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00E3612" w14:textId="681DA79A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 xml:space="preserve">)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0594D">
        <w:rPr>
          <w:rFonts w:ascii="Arial" w:hAnsi="Arial" w:cs="Arial"/>
          <w:sz w:val="20"/>
          <w:szCs w:val="20"/>
        </w:rPr>
        <w:t xml:space="preserve">7) art. 7 ust. 1 ustawy z dnia 13 kwietnia 2022 r. o szczególnych rozwiązaniach w zakresie </w:t>
      </w:r>
    </w:p>
    <w:p w14:paraId="3C3D127A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Pr                            przeciwdziałania wspieraniu agresji na Ukrainę oraz służących ochronie bezpieczeństwa narodowego tj.:</w:t>
      </w:r>
    </w:p>
    <w:p w14:paraId="0DFAA62B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a)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58A8C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b)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4AAB0" w14:textId="2C610F47" w:rsidR="00C0594D" w:rsidRPr="00DF107C" w:rsidRDefault="00C0594D" w:rsidP="00C0594D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ab/>
        <w:t>-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7910A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</w:rPr>
        <w:t>2. Wykonawca może zostać wykluczony przez Zamawiającego na każdym etapie postępowania o udzielenie zamówienia.</w:t>
      </w:r>
    </w:p>
    <w:p w14:paraId="4C81762B" w14:textId="77777777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 xml:space="preserve">3. Wykluczenie Wykonawcy następuje zgodnie z art. 111 </w:t>
      </w:r>
      <w:r>
        <w:rPr>
          <w:rFonts w:ascii="Arial" w:hAnsi="Arial" w:cs="Arial"/>
          <w:sz w:val="20"/>
          <w:szCs w:val="20"/>
        </w:rPr>
        <w:t>Pzp</w:t>
      </w:r>
    </w:p>
    <w:p w14:paraId="1D9F27D0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7DC72861" w14:textId="713F6CB6" w:rsidR="008D1EAB" w:rsidRPr="00DF107C" w:rsidRDefault="00DF107C" w:rsidP="00DF107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lastRenderedPageBreak/>
        <w:t>VI</w:t>
      </w:r>
      <w:r w:rsidR="00B55F80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I</w:t>
      </w:r>
      <w:r w:rsidR="00F74391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. </w:t>
      </w:r>
      <w:r w:rsidR="008D1EAB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5C651EED" w14:textId="430CDB96" w:rsidR="008D1EAB" w:rsidRPr="00C0594D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Do oferty Wykonawca zobowiązany jest dołączyć aktualne na dzień składania ofert oświadczenie </w:t>
      </w:r>
      <w:r w:rsidR="00394198">
        <w:rPr>
          <w:rFonts w:ascii="Arial" w:hAnsi="Arial" w:cs="Arial"/>
          <w:sz w:val="20"/>
          <w:szCs w:val="20"/>
        </w:rPr>
        <w:t xml:space="preserve">składane na podstawie art.125 ust.1 ustawy </w:t>
      </w:r>
      <w:proofErr w:type="spellStart"/>
      <w:r w:rsidR="00394198">
        <w:rPr>
          <w:rFonts w:ascii="Arial" w:hAnsi="Arial" w:cs="Arial"/>
          <w:sz w:val="20"/>
          <w:szCs w:val="20"/>
        </w:rPr>
        <w:t>Pzp</w:t>
      </w:r>
      <w:proofErr w:type="spellEnd"/>
      <w:r w:rsidR="00394198">
        <w:rPr>
          <w:rFonts w:ascii="Arial" w:hAnsi="Arial" w:cs="Arial"/>
          <w:sz w:val="20"/>
          <w:szCs w:val="20"/>
        </w:rPr>
        <w:t xml:space="preserve"> </w:t>
      </w:r>
      <w:r w:rsidR="00394198" w:rsidRPr="00394198">
        <w:rPr>
          <w:rFonts w:ascii="Arial" w:hAnsi="Arial" w:cs="Arial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DF107C">
        <w:rPr>
          <w:rFonts w:ascii="Arial" w:hAnsi="Arial" w:cs="Arial"/>
          <w:sz w:val="20"/>
          <w:szCs w:val="20"/>
        </w:rPr>
        <w:t xml:space="preserve">– zgodnie z </w:t>
      </w:r>
      <w:r w:rsidRPr="00DF107C">
        <w:rPr>
          <w:rFonts w:ascii="Arial" w:hAnsi="Arial" w:cs="Arial"/>
          <w:b/>
          <w:sz w:val="20"/>
          <w:szCs w:val="20"/>
        </w:rPr>
        <w:t xml:space="preserve">Załącznikiem nr </w:t>
      </w:r>
      <w:r w:rsidR="00B55F80">
        <w:rPr>
          <w:rFonts w:ascii="Arial" w:hAnsi="Arial" w:cs="Arial"/>
          <w:b/>
          <w:sz w:val="20"/>
          <w:szCs w:val="20"/>
        </w:rPr>
        <w:t>3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</w:p>
    <w:p w14:paraId="2E605685" w14:textId="6E669CF1" w:rsidR="008D1EAB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Informacje zawarte w oświadczeniu, o którym mowa w </w:t>
      </w:r>
      <w:r w:rsidR="00B55F80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 stanowią wstępne potwierdzenie, że Wy</w:t>
      </w:r>
      <w:r w:rsidR="00122743">
        <w:rPr>
          <w:rFonts w:ascii="Arial" w:hAnsi="Arial" w:cs="Arial"/>
          <w:sz w:val="20"/>
          <w:szCs w:val="20"/>
        </w:rPr>
        <w:t>konawca nie podlega wykluczeniu</w:t>
      </w:r>
      <w:r w:rsidR="0000376E">
        <w:rPr>
          <w:rFonts w:ascii="Arial" w:hAnsi="Arial" w:cs="Arial"/>
          <w:sz w:val="20"/>
          <w:szCs w:val="20"/>
        </w:rPr>
        <w:t xml:space="preserve"> oraz spełnia warunki udziału w postepowaniu.</w:t>
      </w:r>
    </w:p>
    <w:p w14:paraId="050FBB17" w14:textId="77777777" w:rsid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E7919CC" w14:textId="481A2DC7" w:rsidR="00856852" w:rsidRPr="00856852" w:rsidRDefault="00F74391" w:rsidP="00856852">
      <w:pPr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</w:t>
      </w:r>
      <w:r w:rsidR="00856852" w:rsidRPr="00856852">
        <w:rPr>
          <w:rFonts w:ascii="Arial" w:hAnsi="Arial" w:cs="Arial"/>
          <w:b/>
          <w:bCs/>
          <w:sz w:val="20"/>
          <w:szCs w:val="20"/>
        </w:rPr>
        <w:t>. TERMIN ZWIĄZANIA OFERTĄ</w:t>
      </w:r>
    </w:p>
    <w:p w14:paraId="76DF6FB6" w14:textId="6AE90E66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Wykonawca będzie związany ofertą przez okres 30 dni, tj. do dnia </w:t>
      </w:r>
      <w:r w:rsidR="00F15F17">
        <w:rPr>
          <w:rFonts w:ascii="Arial" w:hAnsi="Arial" w:cs="Arial"/>
          <w:b/>
          <w:bCs/>
          <w:sz w:val="20"/>
          <w:szCs w:val="20"/>
        </w:rPr>
        <w:t>08</w:t>
      </w:r>
      <w:r w:rsidR="00FA408D">
        <w:rPr>
          <w:rFonts w:ascii="Arial" w:hAnsi="Arial" w:cs="Arial"/>
          <w:b/>
          <w:bCs/>
          <w:sz w:val="20"/>
          <w:szCs w:val="20"/>
        </w:rPr>
        <w:t>.1</w:t>
      </w:r>
      <w:r w:rsidR="00F15F17">
        <w:rPr>
          <w:rFonts w:ascii="Arial" w:hAnsi="Arial" w:cs="Arial"/>
          <w:b/>
          <w:bCs/>
          <w:sz w:val="20"/>
          <w:szCs w:val="20"/>
        </w:rPr>
        <w:t>1</w:t>
      </w:r>
      <w:r w:rsidR="00D2120D">
        <w:rPr>
          <w:rFonts w:ascii="Arial" w:hAnsi="Arial" w:cs="Arial"/>
          <w:b/>
          <w:bCs/>
          <w:sz w:val="20"/>
          <w:szCs w:val="20"/>
        </w:rPr>
        <w:t>.</w:t>
      </w:r>
      <w:r w:rsidR="00183EB4" w:rsidRPr="00183EB4">
        <w:rPr>
          <w:rFonts w:ascii="Arial" w:hAnsi="Arial" w:cs="Arial"/>
          <w:b/>
          <w:bCs/>
          <w:sz w:val="20"/>
          <w:szCs w:val="20"/>
        </w:rPr>
        <w:t>202</w:t>
      </w:r>
      <w:r w:rsidR="008071D4">
        <w:rPr>
          <w:rFonts w:ascii="Arial" w:hAnsi="Arial" w:cs="Arial"/>
          <w:b/>
          <w:bCs/>
          <w:sz w:val="20"/>
          <w:szCs w:val="20"/>
        </w:rPr>
        <w:t>4</w:t>
      </w:r>
      <w:r w:rsidRPr="00183EB4">
        <w:rPr>
          <w:rFonts w:ascii="Arial" w:hAnsi="Arial" w:cs="Arial"/>
          <w:b/>
          <w:bCs/>
          <w:sz w:val="20"/>
          <w:szCs w:val="20"/>
        </w:rPr>
        <w:t>r.</w:t>
      </w:r>
      <w:r w:rsidRPr="00856852">
        <w:rPr>
          <w:rFonts w:ascii="Arial" w:hAnsi="Arial" w:cs="Arial"/>
          <w:sz w:val="20"/>
          <w:szCs w:val="20"/>
        </w:rPr>
        <w:t xml:space="preserve"> Bieg terminu związania ofertą rozpoczyna się wraz z upływem terminu składania ofert.</w:t>
      </w:r>
    </w:p>
    <w:p w14:paraId="3FF0AE65" w14:textId="77777777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856852">
        <w:rPr>
          <w:rFonts w:ascii="Arial" w:hAnsi="Arial" w:cs="Arial"/>
          <w:sz w:val="20"/>
          <w:szCs w:val="20"/>
        </w:rPr>
        <w:tab/>
        <w:t>Przedłużenie</w:t>
      </w:r>
      <w:r>
        <w:rPr>
          <w:rFonts w:ascii="Arial" w:hAnsi="Arial" w:cs="Arial"/>
          <w:sz w:val="20"/>
          <w:szCs w:val="20"/>
        </w:rPr>
        <w:t xml:space="preserve"> </w:t>
      </w:r>
      <w:r w:rsidRPr="00856852">
        <w:rPr>
          <w:rFonts w:ascii="Arial" w:hAnsi="Arial" w:cs="Arial"/>
          <w:sz w:val="20"/>
          <w:szCs w:val="20"/>
        </w:rPr>
        <w:t>terminu związania ofertą wymaga złożenia przez wykonawcę pisemnego oświadczenia o wyrażeniu zgody na przedłużenie terminu związania ofertą.</w:t>
      </w:r>
    </w:p>
    <w:p w14:paraId="759FAD75" w14:textId="2F5AFADE" w:rsidR="00626563" w:rsidRPr="00CC5BBF" w:rsidRDefault="00856852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r>
        <w:rPr>
          <w:sz w:val="20"/>
          <w:szCs w:val="20"/>
        </w:rPr>
        <w:t>X</w:t>
      </w:r>
      <w:r w:rsidR="009D0159" w:rsidRPr="00CC5BBF">
        <w:rPr>
          <w:sz w:val="20"/>
          <w:szCs w:val="20"/>
        </w:rPr>
        <w:t xml:space="preserve">. </w:t>
      </w:r>
      <w:r w:rsidR="009D0159" w:rsidRPr="00CC5BBF">
        <w:rPr>
          <w:rFonts w:eastAsia="Calibri"/>
          <w:sz w:val="20"/>
          <w:szCs w:val="20"/>
        </w:rPr>
        <w:t>MIEJSCE I TERMIN SKŁADANIA OFERT</w:t>
      </w:r>
      <w:r w:rsidR="00626563" w:rsidRPr="00CC5BBF">
        <w:rPr>
          <w:rFonts w:eastAsia="Calibri"/>
          <w:sz w:val="20"/>
          <w:szCs w:val="20"/>
        </w:rPr>
        <w:t xml:space="preserve"> </w:t>
      </w:r>
    </w:p>
    <w:p w14:paraId="6D447514" w14:textId="0401BF05" w:rsidR="001E00D6" w:rsidRPr="00CF5F7B" w:rsidRDefault="001E00D6" w:rsidP="00CF5F7B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E00D6">
        <w:rPr>
          <w:rFonts w:ascii="Arial" w:eastAsia="Calibri" w:hAnsi="Arial" w:cs="Arial"/>
          <w:sz w:val="20"/>
          <w:szCs w:val="20"/>
        </w:rPr>
        <w:t xml:space="preserve">Ofertę wraz z wymaganymi dokumentami należy złożyć za pomocą Platformy, będącej  stroną internetową prowadzonego postepowania w myśl Ustawy </w:t>
      </w:r>
      <w:proofErr w:type="spellStart"/>
      <w:r w:rsidRPr="001E00D6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1E00D6">
        <w:rPr>
          <w:rFonts w:ascii="Arial" w:eastAsia="Calibri" w:hAnsi="Arial" w:cs="Arial"/>
          <w:sz w:val="20"/>
          <w:szCs w:val="20"/>
        </w:rPr>
        <w:t xml:space="preserve">, znajdującej się pod adresem: </w:t>
      </w:r>
      <w:hyperlink r:id="rId9" w:history="1">
        <w:r w:rsidR="000402CA" w:rsidRPr="00A362EF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https://platformazakupowa.pl/pn/wsselodz</w:t>
        </w:r>
      </w:hyperlink>
      <w:r w:rsidR="000402CA">
        <w:rPr>
          <w:rFonts w:ascii="Arial" w:eastAsia="Calibri" w:hAnsi="Arial" w:cs="Arial"/>
          <w:sz w:val="20"/>
          <w:szCs w:val="20"/>
        </w:rPr>
        <w:t xml:space="preserve"> </w:t>
      </w:r>
      <w:r w:rsidRPr="00CF5F7B">
        <w:rPr>
          <w:rFonts w:ascii="Arial" w:eastAsia="Calibri" w:hAnsi="Arial" w:cs="Arial"/>
          <w:sz w:val="20"/>
          <w:szCs w:val="20"/>
        </w:rPr>
        <w:t>do dnia:</w:t>
      </w:r>
      <w:r w:rsidR="00D2120D">
        <w:rPr>
          <w:rFonts w:ascii="Arial" w:eastAsia="Calibri" w:hAnsi="Arial" w:cs="Arial"/>
          <w:sz w:val="20"/>
          <w:szCs w:val="20"/>
        </w:rPr>
        <w:t xml:space="preserve"> </w:t>
      </w:r>
      <w:r w:rsidR="00F15F17">
        <w:rPr>
          <w:rFonts w:ascii="Arial" w:eastAsia="Calibri" w:hAnsi="Arial" w:cs="Arial"/>
          <w:b/>
          <w:bCs/>
          <w:sz w:val="20"/>
          <w:szCs w:val="20"/>
        </w:rPr>
        <w:t>09</w:t>
      </w:r>
      <w:r w:rsidR="007A51F6">
        <w:rPr>
          <w:rFonts w:ascii="Arial" w:eastAsia="Calibri" w:hAnsi="Arial" w:cs="Arial"/>
          <w:b/>
          <w:bCs/>
          <w:sz w:val="20"/>
          <w:szCs w:val="20"/>
        </w:rPr>
        <w:t>.</w:t>
      </w:r>
      <w:r w:rsidR="00F15F17">
        <w:rPr>
          <w:rFonts w:ascii="Arial" w:eastAsia="Calibri" w:hAnsi="Arial" w:cs="Arial"/>
          <w:b/>
          <w:bCs/>
          <w:sz w:val="20"/>
          <w:szCs w:val="20"/>
        </w:rPr>
        <w:t>10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.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r do godziny 10:00.</w:t>
      </w:r>
    </w:p>
    <w:p w14:paraId="4DA9ACF3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 oferty należy dołączyć wszystkie wymagane w SWZ dokumenty.</w:t>
      </w:r>
    </w:p>
    <w:p w14:paraId="015CBB8D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D93B875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</w:t>
      </w:r>
      <w:r w:rsidRPr="00415EF9">
        <w:rPr>
          <w:rFonts w:ascii="Arial" w:eastAsia="Calibri" w:hAnsi="Arial" w:cs="Arial"/>
          <w:sz w:val="20"/>
          <w:szCs w:val="20"/>
        </w:rPr>
        <w:t xml:space="preserve">pośrednictwem </w:t>
      </w:r>
      <w:hyperlink r:id="rId1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1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Zalecamy stosowanie podpisu na każdym załączonym pliku osobno, w szczególności wskazanych w art. 63 ust 1 oraz ust.2  </w:t>
      </w:r>
      <w:proofErr w:type="spellStart"/>
      <w:r w:rsidRPr="00415EF9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415EF9">
        <w:rPr>
          <w:rFonts w:ascii="Arial" w:eastAsia="Calibri" w:hAnsi="Arial" w:cs="Arial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7184F1A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A9F5B48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2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E7DB3E5" w14:textId="5056ECBE" w:rsidR="00626563" w:rsidRPr="00415EF9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9" w:name="_1fob9te" w:colFirst="0" w:colLast="0"/>
      <w:bookmarkEnd w:id="9"/>
      <w:r w:rsidRPr="00415EF9">
        <w:rPr>
          <w:rFonts w:eastAsia="Calibri"/>
          <w:sz w:val="20"/>
          <w:szCs w:val="20"/>
        </w:rPr>
        <w:t>X</w:t>
      </w:r>
      <w:r w:rsidR="00F74391">
        <w:rPr>
          <w:rFonts w:eastAsia="Calibri"/>
          <w:sz w:val="20"/>
          <w:szCs w:val="20"/>
        </w:rPr>
        <w:t>I</w:t>
      </w:r>
      <w:r w:rsidRPr="00415EF9">
        <w:rPr>
          <w:rFonts w:eastAsia="Calibri"/>
          <w:sz w:val="20"/>
          <w:szCs w:val="20"/>
        </w:rPr>
        <w:t>. OTWARCIE OFERT</w:t>
      </w:r>
    </w:p>
    <w:p w14:paraId="176B30C2" w14:textId="53E9615A" w:rsidR="00626563" w:rsidRPr="009817CB" w:rsidRDefault="00EE67E7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17CB">
        <w:rPr>
          <w:rFonts w:ascii="Arial" w:eastAsia="Calibri" w:hAnsi="Arial" w:cs="Arial"/>
          <w:sz w:val="20"/>
          <w:szCs w:val="20"/>
        </w:rPr>
        <w:t>1.</w:t>
      </w:r>
      <w:r w:rsidR="00626563" w:rsidRPr="009817CB">
        <w:rPr>
          <w:rFonts w:ascii="Arial" w:eastAsia="Calibri" w:hAnsi="Arial" w:cs="Arial"/>
          <w:sz w:val="20"/>
          <w:szCs w:val="20"/>
        </w:rPr>
        <w:t>Otwarcie ofert nast</w:t>
      </w:r>
      <w:r w:rsidR="009817CB" w:rsidRPr="009817CB">
        <w:rPr>
          <w:rFonts w:ascii="Arial" w:eastAsia="Calibri" w:hAnsi="Arial" w:cs="Arial"/>
          <w:sz w:val="20"/>
          <w:szCs w:val="20"/>
        </w:rPr>
        <w:t xml:space="preserve">ąpi w </w:t>
      </w:r>
      <w:r w:rsidR="00B46EA6" w:rsidRPr="009817CB">
        <w:rPr>
          <w:rFonts w:ascii="Arial" w:eastAsia="Calibri" w:hAnsi="Arial" w:cs="Arial"/>
          <w:sz w:val="20"/>
          <w:szCs w:val="20"/>
        </w:rPr>
        <w:t>dni</w:t>
      </w:r>
      <w:r w:rsidR="009817CB" w:rsidRPr="009817CB">
        <w:rPr>
          <w:rFonts w:ascii="Arial" w:eastAsia="Calibri" w:hAnsi="Arial" w:cs="Arial"/>
          <w:sz w:val="20"/>
          <w:szCs w:val="20"/>
        </w:rPr>
        <w:t>u</w:t>
      </w:r>
      <w:r w:rsidR="004E7B71">
        <w:rPr>
          <w:rFonts w:ascii="Arial" w:eastAsia="Calibri" w:hAnsi="Arial" w:cs="Arial"/>
          <w:sz w:val="20"/>
          <w:szCs w:val="20"/>
        </w:rPr>
        <w:t xml:space="preserve"> </w:t>
      </w:r>
      <w:r w:rsidR="00F15F17">
        <w:rPr>
          <w:rFonts w:ascii="Arial" w:eastAsia="Calibri" w:hAnsi="Arial" w:cs="Arial"/>
          <w:b/>
          <w:bCs/>
          <w:sz w:val="20"/>
          <w:szCs w:val="20"/>
        </w:rPr>
        <w:t>09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.</w:t>
      </w:r>
      <w:r w:rsidR="00F15F17">
        <w:rPr>
          <w:rFonts w:ascii="Arial" w:eastAsia="Calibri" w:hAnsi="Arial" w:cs="Arial"/>
          <w:b/>
          <w:bCs/>
          <w:sz w:val="20"/>
          <w:szCs w:val="20"/>
        </w:rPr>
        <w:t>10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.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 xml:space="preserve">r </w:t>
      </w:r>
      <w:r w:rsidR="009817CB" w:rsidRPr="009817CB">
        <w:rPr>
          <w:rFonts w:ascii="Arial" w:eastAsia="Calibri" w:hAnsi="Arial" w:cs="Arial"/>
          <w:b/>
          <w:bCs/>
          <w:sz w:val="20"/>
          <w:szCs w:val="20"/>
        </w:rPr>
        <w:t xml:space="preserve"> o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g</w:t>
      </w:r>
      <w:r w:rsidR="001E00D6">
        <w:rPr>
          <w:rFonts w:ascii="Arial" w:eastAsia="Calibri" w:hAnsi="Arial" w:cs="Arial"/>
          <w:b/>
          <w:bCs/>
          <w:sz w:val="20"/>
          <w:szCs w:val="20"/>
        </w:rPr>
        <w:t xml:space="preserve">odzinie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10:05</w:t>
      </w:r>
      <w:r w:rsidR="009817CB" w:rsidRPr="009817CB">
        <w:rPr>
          <w:rFonts w:ascii="Arial" w:eastAsia="Calibri" w:hAnsi="Arial" w:cs="Arial"/>
          <w:sz w:val="20"/>
          <w:szCs w:val="20"/>
        </w:rPr>
        <w:t>.</w:t>
      </w:r>
    </w:p>
    <w:p w14:paraId="063A50C8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2.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639B505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3.  Zamawiający poinformuje o zmianie terminu otwarcia ofert na stronie internetowej prowadzonego postępowania.</w:t>
      </w:r>
    </w:p>
    <w:p w14:paraId="6EE2224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744B11F4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5.  Zamawiający, niezwłocznie po otwarciu ofert, udostępnia na stronie internetowej prowadzonego postępowania informacje o:</w:t>
      </w:r>
    </w:p>
    <w:p w14:paraId="7EFCB526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3FBE6838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2) cenach lub kosztach zawartych w ofertach.</w:t>
      </w:r>
    </w:p>
    <w:p w14:paraId="06B0F81A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Informacja zostanie opublikowana na stronie postępowania na</w:t>
      </w:r>
      <w:hyperlink r:id="rId13">
        <w:r w:rsidRPr="00415EF9">
          <w:rPr>
            <w:rFonts w:ascii="Arial" w:eastAsia="Calibri" w:hAnsi="Arial" w:cs="Arial"/>
            <w:sz w:val="20"/>
            <w:szCs w:val="20"/>
            <w:u w:val="single"/>
          </w:rPr>
          <w:t xml:space="preserve"> 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w sekcji ,,Komunikaty” .</w:t>
      </w:r>
    </w:p>
    <w:p w14:paraId="4E2AA30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25292C66" w14:textId="1F688FDC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7991AB3" w14:textId="31C5038D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0" w:name="_3znysh7" w:colFirst="0" w:colLast="0"/>
      <w:bookmarkEnd w:id="10"/>
      <w:r w:rsidRPr="00CC5BBF">
        <w:rPr>
          <w:rFonts w:eastAsia="Calibri"/>
          <w:sz w:val="20"/>
          <w:szCs w:val="20"/>
        </w:rPr>
        <w:t>X</w:t>
      </w:r>
      <w:r w:rsidR="00F74391">
        <w:rPr>
          <w:rFonts w:eastAsia="Calibri"/>
          <w:sz w:val="20"/>
          <w:szCs w:val="20"/>
        </w:rPr>
        <w:t>I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Pr="00CC5BBF">
        <w:rPr>
          <w:sz w:val="20"/>
          <w:szCs w:val="20"/>
        </w:rPr>
        <w:t>OPIS SPOSOBU PRZYGOTOWANIA OFERT ORAZ DOKUMENTÓW</w:t>
      </w:r>
      <w:r w:rsidR="005673AD">
        <w:rPr>
          <w:sz w:val="20"/>
          <w:szCs w:val="20"/>
        </w:rPr>
        <w:t xml:space="preserve"> WYMAGANYCH PRZEZ ZAMAWIAJĄCEGO W SWZ</w:t>
      </w:r>
    </w:p>
    <w:p w14:paraId="07A2101C" w14:textId="64E0A929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>Oferta</w:t>
      </w:r>
      <w:r w:rsidR="00365434">
        <w:rPr>
          <w:rFonts w:ascii="Arial" w:eastAsia="Calibri" w:hAnsi="Arial" w:cs="Arial"/>
          <w:sz w:val="20"/>
          <w:szCs w:val="20"/>
        </w:rPr>
        <w:t xml:space="preserve"> </w:t>
      </w:r>
      <w:r w:rsidRPr="005673AD">
        <w:rPr>
          <w:rFonts w:ascii="Arial" w:eastAsia="Calibri" w:hAnsi="Arial" w:cs="Arial"/>
          <w:sz w:val="20"/>
          <w:szCs w:val="20"/>
        </w:rPr>
        <w:t>składan</w:t>
      </w:r>
      <w:r w:rsidR="00365434">
        <w:rPr>
          <w:rFonts w:ascii="Arial" w:eastAsia="Calibri" w:hAnsi="Arial" w:cs="Arial"/>
          <w:sz w:val="20"/>
          <w:szCs w:val="20"/>
        </w:rPr>
        <w:t>a</w:t>
      </w:r>
      <w:r w:rsidRPr="005673AD">
        <w:rPr>
          <w:rFonts w:ascii="Arial" w:eastAsia="Calibri" w:hAnsi="Arial" w:cs="Arial"/>
          <w:sz w:val="20"/>
          <w:szCs w:val="20"/>
        </w:rPr>
        <w:t xml:space="preserve"> elektronicznie mus</w:t>
      </w:r>
      <w:r w:rsidR="00365434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 xml:space="preserve"> zostać podpisan</w:t>
      </w:r>
      <w:r w:rsidR="00365434">
        <w:rPr>
          <w:rFonts w:ascii="Arial" w:eastAsia="Calibri" w:hAnsi="Arial" w:cs="Arial"/>
          <w:sz w:val="20"/>
          <w:szCs w:val="20"/>
        </w:rPr>
        <w:t>a</w:t>
      </w:r>
      <w:r w:rsidRPr="005673AD">
        <w:rPr>
          <w:rFonts w:ascii="Arial" w:eastAsia="Calibri" w:hAnsi="Arial" w:cs="Arial"/>
          <w:sz w:val="20"/>
          <w:szCs w:val="20"/>
        </w:rPr>
        <w:t xml:space="preserve"> elektronicznym kwalifikowanym podpisem lub </w:t>
      </w:r>
      <w:bookmarkStart w:id="11" w:name="_Hlk158965784"/>
      <w:r w:rsidRPr="005673AD">
        <w:rPr>
          <w:rFonts w:ascii="Arial" w:eastAsia="Calibri" w:hAnsi="Arial" w:cs="Arial"/>
          <w:sz w:val="20"/>
          <w:szCs w:val="20"/>
        </w:rPr>
        <w:t>podpisem zaufanym lub podpisem osobistym</w:t>
      </w:r>
      <w:bookmarkEnd w:id="11"/>
      <w:r w:rsidRPr="005673AD">
        <w:rPr>
          <w:rFonts w:ascii="Arial" w:eastAsia="Calibri" w:hAnsi="Arial" w:cs="Arial"/>
          <w:sz w:val="20"/>
          <w:szCs w:val="20"/>
        </w:rPr>
        <w:t>. W procesie składania oferty</w:t>
      </w:r>
      <w:r w:rsidR="00365434">
        <w:rPr>
          <w:rFonts w:ascii="Arial" w:eastAsia="Calibri" w:hAnsi="Arial" w:cs="Arial"/>
          <w:sz w:val="20"/>
          <w:szCs w:val="20"/>
        </w:rPr>
        <w:t xml:space="preserve"> </w:t>
      </w:r>
      <w:r w:rsidRPr="005673AD">
        <w:rPr>
          <w:rFonts w:ascii="Arial" w:eastAsia="Calibri" w:hAnsi="Arial" w:cs="Arial"/>
          <w:sz w:val="20"/>
          <w:szCs w:val="20"/>
        </w:rPr>
        <w:t>na platformie, kwalifikowany podpis elektroniczny lub podpis zaufany lub podpis osobisty Wykonawca składa bezpośrednio na dokumencie, który następnie przesyła do systemu.</w:t>
      </w:r>
    </w:p>
    <w:p w14:paraId="6F50B5CB" w14:textId="118103FB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5673AD">
        <w:rPr>
          <w:rFonts w:ascii="Arial" w:eastAsia="Calibri" w:hAnsi="Arial" w:cs="Arial"/>
          <w:sz w:val="20"/>
          <w:szCs w:val="20"/>
        </w:rPr>
        <w:lastRenderedPageBreak/>
        <w:t xml:space="preserve">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D88B2CE" w14:textId="6F3B914F" w:rsidR="005A699A" w:rsidRPr="005673AD" w:rsidRDefault="005A699A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ab/>
        <w:t>Oferta musi zawierać następujące oświadczenia i dokumenty:</w:t>
      </w:r>
    </w:p>
    <w:p w14:paraId="676A5376" w14:textId="0358518D" w:rsidR="0069735F" w:rsidRPr="00AF263E" w:rsidRDefault="0069735F" w:rsidP="00AF263E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F263E">
        <w:rPr>
          <w:rFonts w:ascii="Arial" w:eastAsia="Calibri" w:hAnsi="Arial" w:cs="Arial"/>
          <w:sz w:val="20"/>
          <w:szCs w:val="20"/>
        </w:rPr>
        <w:t xml:space="preserve">Formularz Asortymentowo-Ilościowo- Cenowy stanowiący </w:t>
      </w:r>
      <w:r w:rsidRPr="00AF263E">
        <w:rPr>
          <w:rFonts w:ascii="Arial" w:eastAsia="Calibri" w:hAnsi="Arial" w:cs="Arial"/>
          <w:b/>
          <w:bCs/>
          <w:sz w:val="20"/>
          <w:szCs w:val="20"/>
        </w:rPr>
        <w:t>Załącznik nr 1 do SWZ</w:t>
      </w:r>
      <w:r w:rsidRPr="00AF263E">
        <w:rPr>
          <w:rFonts w:ascii="Arial" w:eastAsia="Calibri" w:hAnsi="Arial" w:cs="Arial"/>
          <w:sz w:val="20"/>
          <w:szCs w:val="20"/>
        </w:rPr>
        <w:t xml:space="preserve"> i Formularz Ofertowy stanowiący </w:t>
      </w:r>
      <w:r w:rsidRPr="00AF263E">
        <w:rPr>
          <w:rFonts w:ascii="Arial" w:eastAsia="Calibri" w:hAnsi="Arial" w:cs="Arial"/>
          <w:b/>
          <w:bCs/>
          <w:sz w:val="20"/>
          <w:szCs w:val="20"/>
        </w:rPr>
        <w:t>Załącznik nr 2 do SWZ</w:t>
      </w:r>
    </w:p>
    <w:p w14:paraId="24DE6869" w14:textId="350E7D3D" w:rsidR="00AF263E" w:rsidRPr="00365434" w:rsidRDefault="00AF263E" w:rsidP="00365434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65434">
        <w:rPr>
          <w:rFonts w:ascii="Arial" w:eastAsia="Calibri" w:hAnsi="Arial" w:cs="Arial"/>
          <w:sz w:val="20"/>
          <w:szCs w:val="20"/>
        </w:rPr>
        <w:t>przedmiotowe środki dowodowe, o których mowa w Rozdziale XIII</w:t>
      </w:r>
      <w:r w:rsidR="00365434" w:rsidRPr="00365434">
        <w:rPr>
          <w:rFonts w:ascii="Arial" w:eastAsia="Calibri" w:hAnsi="Arial" w:cs="Arial"/>
          <w:sz w:val="20"/>
          <w:szCs w:val="20"/>
        </w:rPr>
        <w:t xml:space="preserve"> (dotyczy sytuacji, gdy</w:t>
      </w:r>
      <w:r w:rsidR="00365434">
        <w:rPr>
          <w:rFonts w:ascii="Arial" w:eastAsia="Calibri" w:hAnsi="Arial" w:cs="Arial"/>
          <w:sz w:val="20"/>
          <w:szCs w:val="20"/>
        </w:rPr>
        <w:t xml:space="preserve"> Wykonawca nie wskazał w Załączniku nr 1 do SWZ linku do dokumentu przedmiotowego.</w:t>
      </w:r>
    </w:p>
    <w:p w14:paraId="746303F2" w14:textId="69053D0D" w:rsidR="005A699A" w:rsidRPr="005673AD" w:rsidRDefault="0069735F" w:rsidP="0069735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           </w:t>
      </w:r>
      <w:r w:rsidR="005A699A" w:rsidRPr="005673AD">
        <w:rPr>
          <w:rFonts w:ascii="Arial" w:eastAsia="Calibri" w:hAnsi="Arial" w:cs="Arial"/>
          <w:sz w:val="20"/>
          <w:szCs w:val="20"/>
        </w:rPr>
        <w:tab/>
      </w:r>
      <w:r w:rsidR="00AF263E">
        <w:rPr>
          <w:rFonts w:ascii="Arial" w:eastAsia="Calibri" w:hAnsi="Arial" w:cs="Arial"/>
          <w:sz w:val="20"/>
          <w:szCs w:val="20"/>
        </w:rPr>
        <w:t>c</w:t>
      </w:r>
      <w:r w:rsidR="005A699A" w:rsidRPr="005673AD">
        <w:rPr>
          <w:rFonts w:ascii="Arial" w:eastAsia="Calibri" w:hAnsi="Arial" w:cs="Arial"/>
          <w:sz w:val="20"/>
          <w:szCs w:val="20"/>
        </w:rPr>
        <w:t>) oświadczenia, o których mowa w Rozdziale VII ust. 1 SWZ;</w:t>
      </w:r>
    </w:p>
    <w:p w14:paraId="159B3EDF" w14:textId="788B9FFF" w:rsidR="005A699A" w:rsidRPr="005673AD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</w:t>
      </w:r>
      <w:r w:rsidR="00AF263E">
        <w:rPr>
          <w:rFonts w:ascii="Arial" w:eastAsia="Calibri" w:hAnsi="Arial" w:cs="Arial"/>
          <w:sz w:val="20"/>
          <w:szCs w:val="20"/>
        </w:rPr>
        <w:t>d</w:t>
      </w:r>
      <w:r w:rsidRPr="005673AD">
        <w:rPr>
          <w:rFonts w:ascii="Arial" w:eastAsia="Calibri" w:hAnsi="Arial" w:cs="Arial"/>
          <w:sz w:val="20"/>
          <w:szCs w:val="20"/>
        </w:rPr>
        <w:t>) zobowiązanie innego podmiotu, o którym mowa w Rozdziale X</w:t>
      </w:r>
      <w:r w:rsidR="005A4E48" w:rsidRPr="005673AD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>X ust. 3 SWZ (jeżeli dotyczy);</w:t>
      </w:r>
    </w:p>
    <w:p w14:paraId="49F8FDAE" w14:textId="72E2726F" w:rsidR="005A699A" w:rsidRPr="00CC5BBF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</w:t>
      </w:r>
      <w:r w:rsidR="00AF263E">
        <w:rPr>
          <w:rFonts w:ascii="Arial" w:eastAsia="Calibri" w:hAnsi="Arial" w:cs="Arial"/>
          <w:sz w:val="20"/>
          <w:szCs w:val="20"/>
        </w:rPr>
        <w:t>e</w:t>
      </w:r>
      <w:r w:rsidRPr="00CC5BBF">
        <w:rPr>
          <w:rFonts w:ascii="Arial" w:eastAsia="Calibri" w:hAnsi="Arial" w:cs="Arial"/>
          <w:sz w:val="20"/>
          <w:szCs w:val="20"/>
        </w:rPr>
        <w:t>) dokumenty, z których wynika prawo do podpisania oferty; odpowiednie pełnomocnictwa (jeżeli dotyczy)</w:t>
      </w:r>
    </w:p>
    <w:p w14:paraId="73B58DFD" w14:textId="4A14924E" w:rsidR="00626563" w:rsidRPr="00CC5BBF" w:rsidRDefault="005A699A" w:rsidP="00CC5BB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            </w:t>
      </w:r>
      <w:r w:rsidR="00AF263E">
        <w:rPr>
          <w:rFonts w:ascii="Arial" w:eastAsia="Calibri" w:hAnsi="Arial" w:cs="Arial"/>
          <w:sz w:val="20"/>
          <w:szCs w:val="20"/>
        </w:rPr>
        <w:t>f</w:t>
      </w:r>
      <w:r w:rsidRPr="00CC5BBF">
        <w:rPr>
          <w:rFonts w:ascii="Arial" w:eastAsia="Calibri" w:hAnsi="Arial" w:cs="Arial"/>
          <w:sz w:val="20"/>
          <w:szCs w:val="20"/>
        </w:rPr>
        <w:t>) Oferta powinna być:</w:t>
      </w:r>
    </w:p>
    <w:p w14:paraId="17151840" w14:textId="3AE92A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 xml:space="preserve">złożona przy użyciu środków komunikacji elektronicznej tzn. za pośrednictwem </w:t>
      </w:r>
      <w:hyperlink r:id="rId14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="00626563" w:rsidRPr="00415EF9">
        <w:rPr>
          <w:rFonts w:ascii="Arial" w:eastAsia="Calibri" w:hAnsi="Arial" w:cs="Arial"/>
          <w:sz w:val="20"/>
          <w:szCs w:val="20"/>
        </w:rPr>
        <w:t>,</w:t>
      </w:r>
    </w:p>
    <w:p w14:paraId="5E204D3D" w14:textId="786C9D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>podpisana kwalifikowanym podpisem elektronicznym lub podpisem zaufanym lub podpisem osobistym przez osobę/osoby upoważnioną/upoważnione</w:t>
      </w:r>
    </w:p>
    <w:p w14:paraId="183FF9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eIDAS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) (UE) nr 910/2014 - od 1 lipca 2016 roku”.</w:t>
      </w:r>
    </w:p>
    <w:p w14:paraId="69554846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W przypadku wykorzystania formatu podpisu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.</w:t>
      </w:r>
    </w:p>
    <w:p w14:paraId="07C28C29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Zgodnie z art. 18 ust. 3 ustawy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</w:t>
      </w:r>
      <w:r w:rsidRPr="00415EF9">
        <w:rPr>
          <w:rFonts w:ascii="Arial" w:eastAsia="Calibri" w:hAnsi="Arial" w:cs="Arial"/>
          <w:sz w:val="20"/>
          <w:szCs w:val="20"/>
        </w:rPr>
        <w:t>tajemnicę przedsiębiorstwa.</w:t>
      </w:r>
    </w:p>
    <w:p w14:paraId="4D87B57E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Wykonawca, za pośrednictwem </w:t>
      </w:r>
      <w:hyperlink r:id="rId15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A4A903E" w14:textId="77777777" w:rsidR="00626563" w:rsidRPr="00415EF9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hyperlink r:id="rId16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498C82D3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Każdy z wykonawców może złożyć tylko jedną</w:t>
      </w:r>
      <w:r w:rsidRPr="00CC5BBF">
        <w:rPr>
          <w:rFonts w:ascii="Arial" w:eastAsia="Calibri" w:hAnsi="Arial" w:cs="Arial"/>
          <w:sz w:val="20"/>
          <w:szCs w:val="20"/>
        </w:rPr>
        <w:t xml:space="preserve"> ofertę. Złożenie większej liczby ofert lub oferty zawierającej propozycje wariantowe podlegać będą odrzuceniu.</w:t>
      </w:r>
    </w:p>
    <w:p w14:paraId="2E83AC80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lastRenderedPageBreak/>
        <w:t>Ceny oferty muszą zawierać wszystkie koszty, jakie musi ponieść wykonawca, aby zrealizować zamówienie z najwyższą starannością oraz ewentualne rabaty.</w:t>
      </w:r>
    </w:p>
    <w:p w14:paraId="0C7D67CB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203A0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3317D8" w14:textId="243C22A0" w:rsidR="00626563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33EE1D7" w14:textId="342C2937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Rozszerzenia plików wykorzystywanych przez Wykonawców muszą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E6ADEC1" w14:textId="3220D7D4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Zamawiający rekomenduje wykorzystanie formatów: .pdf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doc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docx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.xls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xlsx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.jpg (.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jpeg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>) ze szczególnym wskazaniem na .pdf</w:t>
      </w:r>
    </w:p>
    <w:p w14:paraId="4DD9450B" w14:textId="23239981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celu ewentualnej kompresji danych Zamawiający rekomenduje wykorzystanie jednego z rozszerzeń:.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 xml:space="preserve">zip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>.7Z</w:t>
      </w:r>
    </w:p>
    <w:p w14:paraId="233A8346" w14:textId="447CFE33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Wśród rozszerzeń powszechnych a niewystępujących w Rozporządzeniu KRI występują: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rar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.gif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bmp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numbers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.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pages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. </w:t>
      </w:r>
      <w:r w:rsidRPr="00865759">
        <w:rPr>
          <w:rFonts w:ascii="Arial" w:eastAsia="Calibri" w:hAnsi="Arial" w:cs="Arial"/>
          <w:b/>
          <w:bCs/>
          <w:sz w:val="20"/>
          <w:szCs w:val="20"/>
        </w:rPr>
        <w:t>Dokumenty złożone w takich plikach zostaną uznane za złożone nieskutecznie.</w:t>
      </w:r>
    </w:p>
    <w:p w14:paraId="16CAEAD3" w14:textId="03CAC46A" w:rsidR="00865759" w:rsidRP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865759">
        <w:rPr>
          <w:rFonts w:ascii="Arial" w:eastAsia="Calibri" w:hAnsi="Arial" w:cs="Arial"/>
          <w:sz w:val="20"/>
          <w:szCs w:val="20"/>
        </w:rPr>
        <w:t>eDoApp</w:t>
      </w:r>
      <w:proofErr w:type="spellEnd"/>
      <w:r w:rsidRPr="00865759">
        <w:rPr>
          <w:rFonts w:ascii="Arial" w:eastAsia="Calibri" w:hAnsi="Arial" w:cs="Arial"/>
          <w:sz w:val="20"/>
          <w:szCs w:val="20"/>
        </w:rPr>
        <w:t xml:space="preserve"> służącej do składania podpisu osobistego, który wynosi maksymalnie 5MB.</w:t>
      </w:r>
    </w:p>
    <w:p w14:paraId="019F64B1" w14:textId="50AEFE68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przypadku stosowania przez wykonawcę kwalifikowanego podpisu elektronicznego:</w:t>
      </w:r>
    </w:p>
    <w:p w14:paraId="7245C179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- Ze względu na niskie ryzyko naruszenia integralności pliku oraz łatwiejszą weryfikację podpisu zamawiający zaleca, w miarę możliwości, przekonwertowanie plików składających się na ofertę na rozszerzenie .pdf  i opatrzenie ich podpisem kwalifikowanym w formacie </w:t>
      </w:r>
      <w:proofErr w:type="spellStart"/>
      <w:r w:rsidRPr="00BD68DA">
        <w:rPr>
          <w:rFonts w:ascii="Arial" w:eastAsia="Calibri" w:hAnsi="Arial" w:cs="Arial"/>
          <w:sz w:val="20"/>
          <w:szCs w:val="20"/>
        </w:rPr>
        <w:t>PAdES</w:t>
      </w:r>
      <w:proofErr w:type="spellEnd"/>
      <w:r w:rsidRPr="00BD68DA">
        <w:rPr>
          <w:rFonts w:ascii="Arial" w:eastAsia="Calibri" w:hAnsi="Arial" w:cs="Arial"/>
          <w:sz w:val="20"/>
          <w:szCs w:val="20"/>
        </w:rPr>
        <w:t xml:space="preserve">. </w:t>
      </w:r>
    </w:p>
    <w:p w14:paraId="791C4261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- Pliki w innych formatach niż PDF zaleca się opatrzyć podpisem w formacie </w:t>
      </w:r>
      <w:proofErr w:type="spellStart"/>
      <w:r w:rsidRPr="00BD68DA">
        <w:rPr>
          <w:rFonts w:ascii="Arial" w:eastAsia="Calibri" w:hAnsi="Arial" w:cs="Arial"/>
          <w:sz w:val="20"/>
          <w:szCs w:val="20"/>
        </w:rPr>
        <w:t>XAdES</w:t>
      </w:r>
      <w:proofErr w:type="spellEnd"/>
      <w:r w:rsidRPr="00BD68DA">
        <w:rPr>
          <w:rFonts w:ascii="Arial" w:eastAsia="Calibri" w:hAnsi="Arial" w:cs="Arial"/>
          <w:sz w:val="20"/>
          <w:szCs w:val="20"/>
        </w:rPr>
        <w:t xml:space="preserve"> o typie zewnętrznym. Wykonawca powinien pamiętać, aby plik z podpisem przekazywać łącznie z dokumentem podpisywanym.</w:t>
      </w:r>
    </w:p>
    <w:p w14:paraId="6462B82A" w14:textId="4C2B7428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- Zamawiający rekomenduje wykorzystanie podpisu z kwalifikowanym znacznikiem czasu.</w:t>
      </w:r>
    </w:p>
    <w:p w14:paraId="16575C5E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lastRenderedPageBreak/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C26697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53CA0476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Osobą składającą ofertę powinna być osoba kontaktowa podawana w dokumentacji.</w:t>
      </w:r>
    </w:p>
    <w:p w14:paraId="1315BF91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1BC26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0A313194" w14:textId="1D704C8D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14:paraId="63266C0B" w14:textId="6E25F97C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2" w:name="_2et92p0" w:colFirst="0" w:colLast="0"/>
      <w:bookmarkEnd w:id="12"/>
      <w:r w:rsidRPr="00CC5BBF">
        <w:rPr>
          <w:rFonts w:eastAsia="Calibri"/>
          <w:sz w:val="20"/>
          <w:szCs w:val="20"/>
        </w:rPr>
        <w:t>X</w:t>
      </w:r>
      <w:r w:rsidR="00F74391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>I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="00626563" w:rsidRPr="00CC5BBF">
        <w:rPr>
          <w:rFonts w:eastAsia="Calibri"/>
          <w:sz w:val="20"/>
          <w:szCs w:val="20"/>
        </w:rPr>
        <w:t>Informacje o sposobie porozumiewania się zamawiającego z wykonawcami oraz przekazywania oświadczeń lub dokumentów</w:t>
      </w:r>
    </w:p>
    <w:p w14:paraId="3389E1DE" w14:textId="77777777" w:rsidR="005D139E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Osobą uprawnioną do kontaktu z Wykonawcami </w:t>
      </w:r>
      <w:r w:rsidR="005D139E" w:rsidRPr="00CC5BBF">
        <w:rPr>
          <w:rFonts w:ascii="Arial" w:eastAsia="Calibri" w:hAnsi="Arial" w:cs="Arial"/>
          <w:sz w:val="20"/>
          <w:szCs w:val="20"/>
        </w:rPr>
        <w:t xml:space="preserve">są pracownicy Oddziału Zamówień Publicznych i Administracji w  Wojewódzkiej Stacji Sanitarno- Epidemiologicznej Łodzi </w:t>
      </w:r>
    </w:p>
    <w:p w14:paraId="540BD323" w14:textId="2D14167B" w:rsidR="00626563" w:rsidRPr="00CC5BBF" w:rsidRDefault="005D139E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tel. 42 253 62 4</w:t>
      </w:r>
      <w:r w:rsidR="008071D4">
        <w:rPr>
          <w:rFonts w:ascii="Arial" w:eastAsia="Calibri" w:hAnsi="Arial" w:cs="Arial"/>
          <w:sz w:val="20"/>
          <w:szCs w:val="20"/>
        </w:rPr>
        <w:t>1</w:t>
      </w:r>
      <w:r w:rsidRPr="00CC5BBF">
        <w:rPr>
          <w:rFonts w:ascii="Arial" w:eastAsia="Calibri" w:hAnsi="Arial" w:cs="Arial"/>
          <w:sz w:val="20"/>
          <w:szCs w:val="20"/>
        </w:rPr>
        <w:t xml:space="preserve"> lub 42 253 62 86  e-mail: </w:t>
      </w:r>
      <w:hyperlink r:id="rId17" w:history="1">
        <w:r w:rsidR="00F45B92" w:rsidRPr="00217245">
          <w:rPr>
            <w:rStyle w:val="Hipercze"/>
            <w:rFonts w:ascii="Arial" w:eastAsia="Calibri" w:hAnsi="Arial" w:cs="Arial"/>
            <w:sz w:val="20"/>
            <w:szCs w:val="20"/>
          </w:rPr>
          <w:t>zamowienia.wsse.lodz@sanepid.gov.pl</w:t>
        </w:r>
      </w:hyperlink>
      <w:r w:rsidR="00F45B92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>w godz. 7:05-15:05 od poniedziałku do piątku</w:t>
      </w:r>
    </w:p>
    <w:p w14:paraId="64AFCA31" w14:textId="25C90DFF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Postępowanie prowadzone jest w języku polskim za pośrednictwem </w:t>
      </w:r>
      <w:hyperlink r:id="rId1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 xml:space="preserve">pod adresem </w:t>
      </w:r>
      <w:r w:rsidR="00415EF9" w:rsidRPr="00415EF9">
        <w:rPr>
          <w:rFonts w:ascii="Arial" w:eastAsia="Calibri" w:hAnsi="Arial" w:cs="Arial"/>
          <w:b/>
          <w:bCs/>
          <w:color w:val="4F81BD" w:themeColor="accent1"/>
          <w:sz w:val="20"/>
          <w:szCs w:val="20"/>
        </w:rPr>
        <w:t>https://platformazakupowa.pl/pn/wsselodz</w:t>
      </w:r>
    </w:p>
    <w:p w14:paraId="46ECA9E5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 celu skrócenia czasu udzielenia odpowiedzi na pytania komunikacja między zamawiającym a wykonawcami w zakresie:</w:t>
      </w:r>
    </w:p>
    <w:p w14:paraId="003E85D8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Zamawiającemu pytań do treści SWZ;</w:t>
      </w:r>
    </w:p>
    <w:p w14:paraId="79A1662A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podmiotowych środków dowodowych;</w:t>
      </w:r>
    </w:p>
    <w:p w14:paraId="3FD94A0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F9BEA5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1137A1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233F7609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przesłania odpowiedzi na inne wezwania Zamawiającego wynikające z ustawy - Prawo zamówień publicznych;</w:t>
      </w:r>
    </w:p>
    <w:p w14:paraId="549FFB2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wniosków, informacji, oświadczeń Wykonawcy;</w:t>
      </w:r>
    </w:p>
    <w:p w14:paraId="1872F6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lastRenderedPageBreak/>
        <w:t>- przesyłania odwołania/inne</w:t>
      </w:r>
    </w:p>
    <w:p w14:paraId="0D7075E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odbywa się za pośrednictwem </w:t>
      </w:r>
      <w:hyperlink r:id="rId1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i formularza „Wyślij wiadomość do zamawiającego”. </w:t>
      </w:r>
    </w:p>
    <w:p w14:paraId="2E67A5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594E0B71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będzie przekazywał wykonawcom informacje za pośrednictwem </w:t>
      </w:r>
      <w:hyperlink r:id="rId2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</w:t>
      </w:r>
      <w:r w:rsidRPr="00CC5BBF">
        <w:rPr>
          <w:rFonts w:ascii="Arial" w:eastAsia="Calibri" w:hAnsi="Arial" w:cs="Arial"/>
          <w:sz w:val="20"/>
          <w:szCs w:val="20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</w:t>
      </w:r>
      <w:r w:rsidRPr="00CC5BBF">
        <w:rPr>
          <w:rFonts w:ascii="Arial" w:eastAsia="Calibri" w:hAnsi="Arial" w:cs="Arial"/>
          <w:sz w:val="20"/>
          <w:szCs w:val="20"/>
        </w:rPr>
        <w:t xml:space="preserve"> konkretnego wykonawcy.</w:t>
      </w:r>
    </w:p>
    <w:p w14:paraId="2219C85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22786B9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Zamawiający, zgodnie z Rozporządzeniem </w:t>
      </w:r>
      <w:r w:rsidRPr="00CC5BBF">
        <w:rPr>
          <w:rFonts w:ascii="Arial" w:eastAsia="Roboto" w:hAnsi="Arial" w:cs="Arial"/>
          <w:color w:val="202124"/>
          <w:sz w:val="20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CC5BBF">
        <w:rPr>
          <w:rFonts w:ascii="Arial" w:eastAsia="Calibri" w:hAnsi="Arial" w:cs="Arial"/>
          <w:sz w:val="20"/>
          <w:szCs w:val="20"/>
        </w:rPr>
        <w:t xml:space="preserve">, określa niezbędne wymagania sprzętowo - aplikacyjne umożliwiające pracę </w:t>
      </w:r>
      <w:r w:rsidRPr="00415EF9">
        <w:rPr>
          <w:rFonts w:ascii="Arial" w:eastAsia="Calibri" w:hAnsi="Arial" w:cs="Arial"/>
          <w:sz w:val="20"/>
          <w:szCs w:val="20"/>
        </w:rPr>
        <w:t xml:space="preserve">na </w:t>
      </w:r>
      <w:hyperlink r:id="rId23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>, tj.:</w:t>
      </w:r>
    </w:p>
    <w:p w14:paraId="51684E3C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kb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/s,</w:t>
      </w:r>
    </w:p>
    <w:p w14:paraId="298E244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D12480D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zainstalowana dowolna, inna przeglądarka internetowa niż Internet Explorer,</w:t>
      </w:r>
    </w:p>
    <w:p w14:paraId="5163048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włączona obsługa JavaScript,</w:t>
      </w:r>
    </w:p>
    <w:p w14:paraId="5EB14E70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zainstalowany program Adobe 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Acrobat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 xml:space="preserve"> Reader lub inny obsługujący format plików .pdf,</w:t>
      </w:r>
    </w:p>
    <w:p w14:paraId="531AFCA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Szyfrowanie na platformazakupowa.pl odbywa się za pomocą protokołu TLS 1.3.</w:t>
      </w:r>
    </w:p>
    <w:p w14:paraId="4D5B3D9A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Oznaczenie czasu odbioru danych przez platformę zakupową stanowi datę oraz dokładny czas (</w:t>
      </w:r>
      <w:proofErr w:type="spellStart"/>
      <w:r w:rsidRPr="00CC5BBF">
        <w:rPr>
          <w:rFonts w:ascii="Arial" w:eastAsia="Calibri" w:hAnsi="Arial" w:cs="Arial"/>
          <w:sz w:val="20"/>
          <w:szCs w:val="20"/>
        </w:rPr>
        <w:t>hh:mm:ss</w:t>
      </w:r>
      <w:proofErr w:type="spellEnd"/>
      <w:r w:rsidRPr="00CC5BBF">
        <w:rPr>
          <w:rFonts w:ascii="Arial" w:eastAsia="Calibri" w:hAnsi="Arial" w:cs="Arial"/>
          <w:sz w:val="20"/>
          <w:szCs w:val="20"/>
        </w:rPr>
        <w:t>) generowany wg. czasu lokalnego serwera synchronizowanego z zegarem Głównego Urzędu Miar.</w:t>
      </w:r>
    </w:p>
    <w:p w14:paraId="405719DB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6887C963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akceptuje warunki korzystania </w:t>
      </w:r>
      <w:r w:rsidRPr="00415EF9">
        <w:rPr>
          <w:rFonts w:ascii="Arial" w:eastAsia="Calibri" w:hAnsi="Arial" w:cs="Arial"/>
          <w:sz w:val="20"/>
          <w:szCs w:val="20"/>
        </w:rPr>
        <w:t xml:space="preserve">z </w:t>
      </w:r>
      <w:hyperlink r:id="rId24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określone w Regulaminie zamieszczonym na stronie internetowej </w:t>
      </w:r>
      <w:hyperlink r:id="rId25">
        <w:r w:rsidRPr="00CC5BBF">
          <w:rPr>
            <w:rFonts w:ascii="Arial" w:eastAsia="Calibri" w:hAnsi="Arial" w:cs="Arial"/>
            <w:sz w:val="20"/>
            <w:szCs w:val="20"/>
          </w:rPr>
          <w:t>pod linkiem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 w zakładce „Regulamin" oraz uznaje go za wiążący,</w:t>
      </w:r>
    </w:p>
    <w:p w14:paraId="3C45CB3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zapoznał i stosuje się do Instrukcji składania ofert/wniosków dostępnej </w:t>
      </w:r>
      <w:hyperlink r:id="rId26">
        <w:r w:rsidRPr="00415EF9">
          <w:rPr>
            <w:rFonts w:ascii="Arial" w:eastAsia="Calibri" w:hAnsi="Arial" w:cs="Arial"/>
            <w:sz w:val="20"/>
            <w:szCs w:val="20"/>
            <w:u w:val="single"/>
          </w:rPr>
          <w:t>pod linkiem</w:t>
        </w:r>
      </w:hyperlink>
      <w:r w:rsidRPr="00415EF9">
        <w:rPr>
          <w:rFonts w:ascii="Arial" w:eastAsia="Calibri" w:hAnsi="Arial" w:cs="Arial"/>
          <w:sz w:val="20"/>
          <w:szCs w:val="20"/>
        </w:rPr>
        <w:t>.</w:t>
      </w:r>
      <w:r w:rsidRPr="00CC5BBF">
        <w:rPr>
          <w:rFonts w:ascii="Arial" w:eastAsia="Calibri" w:hAnsi="Arial" w:cs="Arial"/>
          <w:sz w:val="20"/>
          <w:szCs w:val="20"/>
        </w:rPr>
        <w:t xml:space="preserve"> </w:t>
      </w:r>
    </w:p>
    <w:p w14:paraId="5C918DD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b/>
          <w:sz w:val="20"/>
          <w:szCs w:val="20"/>
        </w:rPr>
        <w:lastRenderedPageBreak/>
        <w:t xml:space="preserve">Zamawiający nie ponosi odpowiedzialności za złożenie oferty w sposób niezgodny z Instrukcją korzystania z </w:t>
      </w:r>
      <w:hyperlink r:id="rId27">
        <w:r w:rsidRPr="00415EF9">
          <w:rPr>
            <w:rFonts w:ascii="Arial" w:eastAsia="Calibri" w:hAnsi="Arial" w:cs="Arial"/>
            <w:b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>,</w:t>
      </w:r>
      <w:r w:rsidRPr="00CC5BBF">
        <w:rPr>
          <w:rFonts w:ascii="Arial" w:eastAsia="Calibri" w:hAnsi="Arial" w:cs="Arial"/>
          <w:sz w:val="20"/>
          <w:szCs w:val="20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  <w:r w:rsidRPr="00CC5BBF">
        <w:rPr>
          <w:rFonts w:ascii="Arial" w:eastAsia="Calibri" w:hAnsi="Arial" w:cs="Arial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6FB45EC" w14:textId="77777777" w:rsidR="00626563" w:rsidRPr="00415EF9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Pr="00415EF9">
        <w:rPr>
          <w:rFonts w:ascii="Arial" w:eastAsia="Calibri" w:hAnsi="Arial" w:cs="Arial"/>
          <w:sz w:val="20"/>
          <w:szCs w:val="20"/>
        </w:rPr>
        <w:t xml:space="preserve">instrukcje korzystania z </w:t>
      </w:r>
      <w:hyperlink r:id="rId2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30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1206AB89" w14:textId="77777777" w:rsidR="005673AD" w:rsidRDefault="005673AD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3" w:name="_wp2umuqo1p7z" w:colFirst="0" w:colLast="0"/>
      <w:bookmarkEnd w:id="13"/>
    </w:p>
    <w:p w14:paraId="0AFAD267" w14:textId="24771326" w:rsidR="00E2218A" w:rsidRPr="003402B5" w:rsidRDefault="00E2218A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02B5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</w:t>
      </w:r>
      <w:r w:rsidR="00F74391">
        <w:rPr>
          <w:rFonts w:ascii="Arial" w:hAnsi="Arial" w:cs="Arial"/>
          <w:b/>
          <w:sz w:val="20"/>
          <w:szCs w:val="20"/>
        </w:rPr>
        <w:t>V</w:t>
      </w:r>
      <w:r w:rsidRPr="003402B5">
        <w:rPr>
          <w:rFonts w:ascii="Arial" w:hAnsi="Arial" w:cs="Arial"/>
          <w:b/>
          <w:sz w:val="20"/>
          <w:szCs w:val="20"/>
        </w:rPr>
        <w:t>. PRZEDMIOTOWE ŚRODKI DOWODOWE</w:t>
      </w:r>
      <w:r w:rsidR="00A25177">
        <w:rPr>
          <w:rFonts w:ascii="Arial" w:hAnsi="Arial" w:cs="Arial"/>
          <w:b/>
          <w:sz w:val="20"/>
          <w:szCs w:val="20"/>
        </w:rPr>
        <w:t>.</w:t>
      </w:r>
    </w:p>
    <w:p w14:paraId="02C280F9" w14:textId="74CCCFE9" w:rsidR="00FA408D" w:rsidRDefault="00FA408D" w:rsidP="00FA408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A408D">
        <w:rPr>
          <w:rFonts w:ascii="Arial" w:hAnsi="Arial" w:cs="Arial"/>
          <w:bCs/>
          <w:sz w:val="20"/>
          <w:szCs w:val="20"/>
        </w:rPr>
        <w:t>Zamawiający nie wymaga złożenia przedmiotowych środków dowodowych.</w:t>
      </w:r>
    </w:p>
    <w:p w14:paraId="7F74087E" w14:textId="072660AA" w:rsidR="008D1EAB" w:rsidRPr="00DF107C" w:rsidRDefault="00B55F80" w:rsidP="00FA408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856852">
        <w:rPr>
          <w:rFonts w:ascii="Arial" w:hAnsi="Arial" w:cs="Arial"/>
          <w:b/>
          <w:bCs/>
          <w:sz w:val="20"/>
          <w:szCs w:val="20"/>
        </w:rPr>
        <w:t>V</w:t>
      </w:r>
      <w:r w:rsidR="00EE67E7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SPOSÓB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OBLICZENIA CENY OFERTY</w:t>
      </w:r>
    </w:p>
    <w:p w14:paraId="2176CD2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Wykonawca podaje cenę za realizację przedmiotu zamówienia zgodnie ze wzorem Formularza Ofertowego, stanowiącego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D50606">
        <w:rPr>
          <w:rFonts w:ascii="Arial" w:hAnsi="Arial" w:cs="Arial"/>
          <w:b/>
          <w:sz w:val="20"/>
          <w:szCs w:val="20"/>
        </w:rPr>
        <w:t>2</w:t>
      </w:r>
      <w:r w:rsidRPr="00DF107C">
        <w:rPr>
          <w:rFonts w:ascii="Arial" w:hAnsi="Arial" w:cs="Arial"/>
          <w:b/>
          <w:sz w:val="20"/>
          <w:szCs w:val="20"/>
        </w:rPr>
        <w:t xml:space="preserve"> do SWZ. </w:t>
      </w:r>
    </w:p>
    <w:p w14:paraId="65A8082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7A4CF37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podana na Formularzu Ofertowym jest ceną ostateczną, niepodlegającą negocjacji i wyczerpującą wszelkie należności Wykonawcy wobec Zamawiającego związane z realizacją przedmiotu zamówienia.</w:t>
      </w:r>
    </w:p>
    <w:p w14:paraId="75240FE3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oferty powinna być wyrażona w złotych polskich (PLN) z dokładnością do dwóch miejsc po przecinku.</w:t>
      </w:r>
    </w:p>
    <w:p w14:paraId="03826F94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nie przewiduje rozliczeń w walucie obcej.</w:t>
      </w:r>
    </w:p>
    <w:p w14:paraId="3DFF3AD6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Wyliczona cena oferty brutto będzie służyć do porównania złożonych ofert i do rozliczenia w trakcie realizacji zamówienia.</w:t>
      </w:r>
    </w:p>
    <w:p w14:paraId="0380F4D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</w:t>
      </w:r>
      <w:r w:rsidRPr="00DF107C">
        <w:rPr>
          <w:rFonts w:ascii="Arial" w:hAnsi="Arial" w:cs="Arial"/>
          <w:b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053CBDF0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64F42A9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9BCEFCA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3)</w:t>
      </w:r>
      <w:r w:rsidRPr="00DF107C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6A08FFE9" w14:textId="5FB44777" w:rsidR="00FA408D" w:rsidRDefault="008D1EAB" w:rsidP="00F74391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>4)</w:t>
      </w:r>
      <w:r w:rsidRPr="00DF107C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3CC1A53B" w14:textId="77777777" w:rsidR="00FA408D" w:rsidRPr="00DF107C" w:rsidRDefault="00FA408D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</w:p>
    <w:p w14:paraId="0CFA9C9B" w14:textId="419868C5" w:rsidR="001836E4" w:rsidRPr="00F74391" w:rsidRDefault="008D1EAB" w:rsidP="00F74391">
      <w:pPr>
        <w:pStyle w:val="Akapitzlist"/>
        <w:numPr>
          <w:ilvl w:val="0"/>
          <w:numId w:val="68"/>
        </w:numPr>
        <w:shd w:val="clear" w:color="auto" w:fill="FFFFFF" w:themeFill="background1"/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F74391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14:paraId="2156F861" w14:textId="479B7DB9" w:rsidR="007000D7" w:rsidRPr="001836E4" w:rsidRDefault="00F31767" w:rsidP="006F0D31">
      <w:pPr>
        <w:pStyle w:val="Akapitzlist"/>
        <w:numPr>
          <w:ilvl w:val="0"/>
          <w:numId w:val="57"/>
        </w:numPr>
        <w:shd w:val="clear" w:color="auto" w:fill="FFFFFF" w:themeFill="background1"/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1836E4">
        <w:rPr>
          <w:rFonts w:ascii="Arial" w:hAnsi="Arial" w:cs="Arial"/>
          <w:sz w:val="20"/>
          <w:szCs w:val="20"/>
        </w:rPr>
        <w:t xml:space="preserve"> </w:t>
      </w:r>
      <w:r w:rsidR="007000D7" w:rsidRPr="001836E4">
        <w:rPr>
          <w:rFonts w:ascii="Arial" w:hAnsi="Arial" w:cs="Arial"/>
          <w:color w:val="000000"/>
          <w:sz w:val="20"/>
          <w:szCs w:val="20"/>
        </w:rPr>
        <w:t>Przy wyborze najkorzystniejszej oferty Zamawiający będzie się kierował następującymi kryteriami oceny ofert:</w:t>
      </w:r>
    </w:p>
    <w:p w14:paraId="20837130" w14:textId="14B3FE9F" w:rsidR="007000D7" w:rsidRPr="007000D7" w:rsidRDefault="001836E4" w:rsidP="001836E4">
      <w:pPr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7000D7" w:rsidRPr="007000D7">
        <w:rPr>
          <w:rFonts w:ascii="Arial" w:hAnsi="Arial" w:cs="Arial"/>
          <w:b/>
          <w:bCs/>
          <w:color w:val="000000"/>
          <w:sz w:val="20"/>
          <w:szCs w:val="20"/>
        </w:rPr>
        <w:t>Cena (C)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 xml:space="preserve"> – waga kryterium </w:t>
      </w:r>
      <w:r>
        <w:rPr>
          <w:rFonts w:ascii="Arial" w:hAnsi="Arial" w:cs="Arial"/>
          <w:smallCaps/>
          <w:color w:val="000000"/>
          <w:sz w:val="20"/>
          <w:szCs w:val="20"/>
        </w:rPr>
        <w:t>100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>%</w:t>
      </w:r>
      <w:r w:rsidR="00225453">
        <w:rPr>
          <w:rFonts w:ascii="Arial" w:hAnsi="Arial" w:cs="Arial"/>
          <w:color w:val="000000"/>
          <w:sz w:val="20"/>
          <w:szCs w:val="20"/>
        </w:rPr>
        <w:t>=100pkt</w:t>
      </w:r>
    </w:p>
    <w:p w14:paraId="5F08E84D" w14:textId="77777777" w:rsidR="007000D7" w:rsidRPr="007000D7" w:rsidRDefault="007000D7" w:rsidP="006F0D31">
      <w:pPr>
        <w:numPr>
          <w:ilvl w:val="0"/>
          <w:numId w:val="58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Zasady oceny ofert w poszczególnych kryteriach:</w:t>
      </w:r>
    </w:p>
    <w:p w14:paraId="5A9B80C2" w14:textId="77777777" w:rsidR="007000D7" w:rsidRPr="007000D7" w:rsidRDefault="007000D7" w:rsidP="001836E4">
      <w:pPr>
        <w:spacing w:before="240" w:line="360" w:lineRule="auto"/>
        <w:ind w:left="2124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najniższa brutto*</w:t>
      </w:r>
    </w:p>
    <w:p w14:paraId="1AA78917" w14:textId="4FD6A0DC" w:rsidR="007000D7" w:rsidRPr="007000D7" w:rsidRDefault="007000D7" w:rsidP="001836E4">
      <w:pPr>
        <w:spacing w:line="360" w:lineRule="auto"/>
        <w:ind w:left="1080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 =</w:t>
      </w:r>
      <w:r w:rsidRPr="007000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0D7">
        <w:rPr>
          <w:rFonts w:ascii="Arial" w:hAnsi="Arial" w:cs="Arial"/>
          <w:strike/>
          <w:color w:val="000000"/>
          <w:sz w:val="20"/>
          <w:szCs w:val="20"/>
        </w:rPr>
        <w:t xml:space="preserve">------------------------------------------------ </w:t>
      </w:r>
      <w:r w:rsidRPr="007000D7">
        <w:rPr>
          <w:rFonts w:ascii="Arial" w:hAnsi="Arial" w:cs="Arial"/>
          <w:color w:val="000000"/>
          <w:sz w:val="20"/>
          <w:szCs w:val="20"/>
        </w:rPr>
        <w:t>  </w:t>
      </w: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 xml:space="preserve">x 100 pkt </w:t>
      </w:r>
    </w:p>
    <w:p w14:paraId="2842FF70" w14:textId="77777777" w:rsidR="007000D7" w:rsidRPr="007000D7" w:rsidRDefault="007000D7" w:rsidP="001836E4">
      <w:pPr>
        <w:spacing w:line="360" w:lineRule="auto"/>
        <w:ind w:left="1736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oferty ocenianej brutto</w:t>
      </w:r>
    </w:p>
    <w:p w14:paraId="2D4E3B7D" w14:textId="77777777" w:rsidR="007000D7" w:rsidRPr="007000D7" w:rsidRDefault="007000D7" w:rsidP="001836E4">
      <w:pPr>
        <w:spacing w:before="240" w:line="360" w:lineRule="auto"/>
        <w:ind w:left="372" w:firstLine="708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* spośród wszystkich złożonych ofert niepodlegających odrzuceniu</w:t>
      </w:r>
    </w:p>
    <w:p w14:paraId="2D4CEF0C" w14:textId="77777777" w:rsidR="007000D7" w:rsidRPr="007000D7" w:rsidRDefault="007000D7" w:rsidP="006F0D31">
      <w:pPr>
        <w:numPr>
          <w:ilvl w:val="0"/>
          <w:numId w:val="60"/>
        </w:numPr>
        <w:spacing w:before="24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Podstawą przyznania punktów w kryterium „cena” będzie cena ofertowa brutto podana przez Wykonawcę w Formularzu Ofertowym.</w:t>
      </w:r>
    </w:p>
    <w:p w14:paraId="7B7B6185" w14:textId="77777777" w:rsidR="007000D7" w:rsidRPr="007000D7" w:rsidRDefault="007000D7" w:rsidP="006F0D31">
      <w:pPr>
        <w:numPr>
          <w:ilvl w:val="0"/>
          <w:numId w:val="60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Cena ofertowa brutto musi uwzględniać wszelkie koszty jakie Wykonawca poniesie w związku z realizacją przedmiotu zamówienia.</w:t>
      </w:r>
    </w:p>
    <w:p w14:paraId="6D223143" w14:textId="77777777" w:rsidR="007000D7" w:rsidRPr="007000D7" w:rsidRDefault="007000D7" w:rsidP="006F0D31">
      <w:pPr>
        <w:numPr>
          <w:ilvl w:val="0"/>
          <w:numId w:val="61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53C8C183" w14:textId="77777777" w:rsidR="007000D7" w:rsidRPr="007000D7" w:rsidRDefault="007000D7" w:rsidP="006F0D31">
      <w:pPr>
        <w:numPr>
          <w:ilvl w:val="0"/>
          <w:numId w:val="62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57B4A743" w14:textId="77777777" w:rsidR="007000D7" w:rsidRPr="007000D7" w:rsidRDefault="007000D7" w:rsidP="006F0D31">
      <w:pPr>
        <w:numPr>
          <w:ilvl w:val="0"/>
          <w:numId w:val="63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Zamawiający udzieli zamówienia Wykonawcy, którego oferta zostanie uznana za najkorzystniejszą.</w:t>
      </w:r>
    </w:p>
    <w:p w14:paraId="785917BB" w14:textId="77777777" w:rsidR="007000D7" w:rsidRPr="007000D7" w:rsidRDefault="007000D7" w:rsidP="007000D7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BDE06D2" w14:textId="58BC33E1" w:rsidR="005E4B61" w:rsidRPr="00DF107C" w:rsidRDefault="00B55F80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XV</w:t>
      </w:r>
      <w:r w:rsidR="008C0718">
        <w:rPr>
          <w:sz w:val="20"/>
          <w:szCs w:val="20"/>
        </w:rPr>
        <w:t>I</w:t>
      </w:r>
      <w:r w:rsidR="00F74391">
        <w:rPr>
          <w:sz w:val="20"/>
          <w:szCs w:val="20"/>
        </w:rPr>
        <w:t>I</w:t>
      </w:r>
      <w:r w:rsidR="005E4B61" w:rsidRPr="00DF107C">
        <w:rPr>
          <w:sz w:val="20"/>
          <w:szCs w:val="20"/>
        </w:rPr>
        <w:t>. WADIUM</w:t>
      </w:r>
    </w:p>
    <w:p w14:paraId="3FB89662" w14:textId="77777777" w:rsidR="005E4B61" w:rsidRDefault="005E4B61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b w:val="0"/>
          <w:sz w:val="20"/>
          <w:szCs w:val="20"/>
        </w:rPr>
      </w:pPr>
      <w:r w:rsidRPr="00DF107C">
        <w:rPr>
          <w:b w:val="0"/>
          <w:sz w:val="20"/>
          <w:szCs w:val="20"/>
        </w:rPr>
        <w:t xml:space="preserve">Zamawiający </w:t>
      </w:r>
      <w:r w:rsidRPr="00DF107C">
        <w:rPr>
          <w:sz w:val="20"/>
          <w:szCs w:val="20"/>
        </w:rPr>
        <w:t>nie wymaga</w:t>
      </w:r>
      <w:r w:rsidRPr="00DF107C">
        <w:rPr>
          <w:b w:val="0"/>
          <w:sz w:val="20"/>
          <w:szCs w:val="20"/>
        </w:rPr>
        <w:t xml:space="preserve"> wniesienia wadium</w:t>
      </w:r>
    </w:p>
    <w:p w14:paraId="276DFD41" w14:textId="77777777" w:rsidR="00D50606" w:rsidRPr="00D50606" w:rsidRDefault="00D50606" w:rsidP="00D50606"/>
    <w:p w14:paraId="41995D50" w14:textId="471F31FA" w:rsidR="005E4B61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XV</w:t>
      </w:r>
      <w:r w:rsidR="00F74391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I</w:t>
      </w:r>
      <w:r w:rsidR="008C0718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. </w:t>
      </w:r>
      <w:r w:rsidR="005E4B61" w:rsidRPr="00DF107C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WYMAGANIA</w:t>
      </w:r>
      <w:r w:rsidR="005E4B61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DOTYCZĄCE ZABEZPIECZENIA NALEŻYTEGO WYKONANIA UMOWY</w:t>
      </w:r>
    </w:p>
    <w:p w14:paraId="339D9078" w14:textId="77777777" w:rsidR="005E4B61" w:rsidRDefault="005E4B61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Zamawiający </w:t>
      </w:r>
      <w:r w:rsidRPr="00DF107C">
        <w:rPr>
          <w:rFonts w:ascii="Arial" w:hAnsi="Arial" w:cs="Arial"/>
          <w:b/>
          <w:sz w:val="20"/>
          <w:szCs w:val="20"/>
        </w:rPr>
        <w:t>nie wymaga</w:t>
      </w:r>
      <w:r w:rsidRPr="00DF107C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3EBC0D3B" w14:textId="77777777" w:rsidR="00D50606" w:rsidRPr="00DF107C" w:rsidRDefault="00D50606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546EC5" w14:textId="13332310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F74391">
        <w:rPr>
          <w:rFonts w:ascii="Arial" w:hAnsi="Arial" w:cs="Arial"/>
          <w:b/>
          <w:bCs/>
          <w:sz w:val="20"/>
          <w:szCs w:val="20"/>
        </w:rPr>
        <w:t>IX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14:paraId="752A4957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zawiera umowę w sprawie zamówienia publicznego w terminie nie krótszym niż 5 dni od dnia przesłania zawiadomienia o wyborze najkorzystniejszej oferty.</w:t>
      </w:r>
    </w:p>
    <w:p w14:paraId="724C7D46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Zamawiający może zawrzeć umowę w sprawie zamówienia publicznego przed upływem terminu, o którym mowa w ust. 1, jeżeli </w:t>
      </w:r>
      <w:r w:rsidRPr="00DF107C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Pr="00DF107C">
        <w:rPr>
          <w:rFonts w:ascii="Arial" w:hAnsi="Arial" w:cs="Arial"/>
          <w:sz w:val="20"/>
          <w:szCs w:val="20"/>
        </w:rPr>
        <w:tab/>
        <w:t>podstawowym złożono tylko jedną ofertę.</w:t>
      </w:r>
    </w:p>
    <w:p w14:paraId="7B6ECB34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47695EE" w14:textId="77777777" w:rsidR="008D1EAB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Wykonawca będzie zobowiązany do podpisania umowy w miejscu i terminie wskazanym przez Zamawiającego.</w:t>
      </w:r>
    </w:p>
    <w:p w14:paraId="3462B808" w14:textId="77777777" w:rsidR="00D50606" w:rsidRPr="00DF107C" w:rsidRDefault="00D50606" w:rsidP="00D50606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</w:p>
    <w:p w14:paraId="4A3AEC50" w14:textId="2BD4DA7B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8C0718">
        <w:rPr>
          <w:rFonts w:ascii="Arial" w:hAnsi="Arial" w:cs="Arial"/>
          <w:b/>
          <w:bCs/>
          <w:sz w:val="20"/>
          <w:szCs w:val="20"/>
        </w:rPr>
        <w:t>X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TREŚCI ZAWIERANEJ UMOWY ORAZ MOŻLIWOŚCI JEJ ZMIANY</w:t>
      </w:r>
    </w:p>
    <w:p w14:paraId="518897FF" w14:textId="7C60E49E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Wybrany Wykonawca jest zobowiązany do zawarcia umowy w sprawie zamówienia publicznego na warunkach określonych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003BF0CD" w14:textId="77777777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Zakres świadczenia Wykonawcy wynikający z umowy jest tożsamy z jego zobowiązaniem zawartym w ofercie.</w:t>
      </w:r>
    </w:p>
    <w:p w14:paraId="16918FD0" w14:textId="49D7FB0F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przewiduje możliwość zmiany zawartej umowy w stosunku do treści wybranej oferty w zakresie uregulowanym w art. 454-455</w:t>
      </w:r>
      <w:r w:rsidR="00AC48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0718">
        <w:rPr>
          <w:rFonts w:ascii="Arial" w:hAnsi="Arial" w:cs="Arial"/>
          <w:sz w:val="20"/>
          <w:szCs w:val="20"/>
        </w:rPr>
        <w:t>Pzp</w:t>
      </w:r>
      <w:proofErr w:type="spellEnd"/>
      <w:r w:rsidR="008C0718">
        <w:rPr>
          <w:rFonts w:ascii="Arial" w:hAnsi="Arial" w:cs="Arial"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 xml:space="preserve">oraz wskazanym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15526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5F0871BF" w14:textId="10891033" w:rsidR="00D272E4" w:rsidRPr="008071D4" w:rsidRDefault="008D1EAB" w:rsidP="00122743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Zmiana umowy wymaga dla swej ważności, pod rygorem nieważności, zachowania formy pisemnej.</w:t>
      </w:r>
    </w:p>
    <w:p w14:paraId="62008DB8" w14:textId="1FCE66F8" w:rsidR="00C135CB" w:rsidRPr="00B55F80" w:rsidRDefault="00B55F80" w:rsidP="00B55F80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</w:t>
      </w:r>
      <w:r w:rsidR="00F74391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55240B" w:rsidRPr="00B55F80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B55F80">
        <w:rPr>
          <w:rFonts w:ascii="Arial" w:hAnsi="Arial" w:cs="Arial"/>
          <w:b/>
          <w:sz w:val="20"/>
          <w:szCs w:val="20"/>
        </w:rPr>
        <w:t>NA ZASOBACH INNYCH PODMIOTÓW</w:t>
      </w:r>
    </w:p>
    <w:p w14:paraId="7C10D689" w14:textId="2D033185" w:rsidR="00155264" w:rsidRDefault="00155264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sz w:val="20"/>
          <w:szCs w:val="20"/>
          <w:lang w:val="pl-PL"/>
        </w:rPr>
      </w:pPr>
      <w:r w:rsidRPr="00155264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3EC2E8A" w14:textId="4C50FA1B" w:rsidR="005919F8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XX</w:t>
      </w:r>
      <w:r w:rsidR="00F74391">
        <w:rPr>
          <w:rFonts w:ascii="Arial" w:hAnsi="Arial" w:cs="Arial"/>
          <w:b/>
          <w:sz w:val="20"/>
          <w:szCs w:val="20"/>
          <w:lang w:val="pl-PL"/>
        </w:rPr>
        <w:t>I</w:t>
      </w:r>
      <w:r w:rsidR="008C0718">
        <w:rPr>
          <w:rFonts w:ascii="Arial" w:hAnsi="Arial" w:cs="Arial"/>
          <w:b/>
          <w:sz w:val="20"/>
          <w:szCs w:val="20"/>
          <w:lang w:val="pl-PL"/>
        </w:rPr>
        <w:t>I</w:t>
      </w:r>
      <w:r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5919F8" w:rsidRPr="00DF107C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06C22B3E" w14:textId="77777777" w:rsidR="003F6529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2248" w:rsidRPr="00DF107C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DF107C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DF107C">
        <w:rPr>
          <w:rFonts w:ascii="Arial" w:hAnsi="Arial" w:cs="Arial"/>
          <w:sz w:val="20"/>
          <w:szCs w:val="20"/>
        </w:rPr>
        <w:t>postępowaniu albo</w:t>
      </w:r>
      <w:r w:rsidR="0055240B" w:rsidRPr="00DF107C">
        <w:rPr>
          <w:rFonts w:ascii="Arial" w:hAnsi="Arial" w:cs="Arial"/>
          <w:sz w:val="20"/>
          <w:szCs w:val="20"/>
        </w:rPr>
        <w:t xml:space="preserve"> do reprez</w:t>
      </w:r>
      <w:r w:rsidR="007C7451" w:rsidRPr="00DF107C">
        <w:rPr>
          <w:rFonts w:ascii="Arial" w:hAnsi="Arial" w:cs="Arial"/>
          <w:sz w:val="20"/>
          <w:szCs w:val="20"/>
        </w:rPr>
        <w:t>en</w:t>
      </w:r>
      <w:r w:rsidR="0055240B" w:rsidRPr="00DF107C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DF107C">
        <w:rPr>
          <w:rFonts w:ascii="Arial" w:hAnsi="Arial" w:cs="Arial"/>
          <w:sz w:val="20"/>
          <w:szCs w:val="20"/>
        </w:rPr>
        <w:t>publicznego. Pełnomocnictwo</w:t>
      </w:r>
      <w:r w:rsidR="00592248" w:rsidRPr="00DF107C">
        <w:rPr>
          <w:rFonts w:ascii="Arial" w:hAnsi="Arial" w:cs="Arial"/>
          <w:b/>
          <w:sz w:val="20"/>
          <w:szCs w:val="20"/>
        </w:rPr>
        <w:t xml:space="preserve"> </w:t>
      </w:r>
      <w:r w:rsidR="00592248" w:rsidRPr="00DF107C">
        <w:rPr>
          <w:rFonts w:ascii="Arial" w:hAnsi="Arial" w:cs="Arial"/>
          <w:sz w:val="20"/>
          <w:szCs w:val="20"/>
        </w:rPr>
        <w:t>winno być załączone</w:t>
      </w:r>
      <w:r w:rsidR="0055240B" w:rsidRPr="00DF107C">
        <w:rPr>
          <w:rFonts w:ascii="Arial" w:hAnsi="Arial" w:cs="Arial"/>
          <w:sz w:val="20"/>
          <w:szCs w:val="20"/>
        </w:rPr>
        <w:t xml:space="preserve"> do oferty</w:t>
      </w:r>
      <w:r w:rsidR="00862DB9" w:rsidRPr="00DF107C">
        <w:rPr>
          <w:rFonts w:ascii="Arial" w:hAnsi="Arial" w:cs="Arial"/>
          <w:sz w:val="20"/>
          <w:szCs w:val="20"/>
        </w:rPr>
        <w:t xml:space="preserve">. </w:t>
      </w:r>
    </w:p>
    <w:p w14:paraId="6201AB75" w14:textId="77777777" w:rsidR="00BA73FC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19F8" w:rsidRPr="00DF107C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DF107C">
        <w:rPr>
          <w:rFonts w:ascii="Arial" w:hAnsi="Arial" w:cs="Arial"/>
          <w:sz w:val="20"/>
          <w:szCs w:val="20"/>
        </w:rPr>
        <w:t>oświadczenia, o</w:t>
      </w:r>
      <w:r w:rsidR="00D55929" w:rsidRPr="00DF107C">
        <w:rPr>
          <w:rFonts w:ascii="Arial" w:hAnsi="Arial" w:cs="Arial"/>
          <w:sz w:val="20"/>
          <w:szCs w:val="20"/>
        </w:rPr>
        <w:t xml:space="preserve"> których mowa w Rozdziale </w:t>
      </w:r>
      <w:r w:rsidR="00D50606">
        <w:rPr>
          <w:rFonts w:ascii="Arial" w:hAnsi="Arial" w:cs="Arial"/>
          <w:sz w:val="20"/>
          <w:szCs w:val="20"/>
        </w:rPr>
        <w:t>VII</w:t>
      </w:r>
      <w:r w:rsidR="007163F2" w:rsidRPr="00DF107C">
        <w:rPr>
          <w:rFonts w:ascii="Arial" w:hAnsi="Arial" w:cs="Arial"/>
          <w:sz w:val="20"/>
          <w:szCs w:val="20"/>
        </w:rPr>
        <w:t xml:space="preserve"> ust. </w:t>
      </w:r>
      <w:r w:rsidR="00B1605F" w:rsidRPr="00DF107C">
        <w:rPr>
          <w:rFonts w:ascii="Arial" w:hAnsi="Arial" w:cs="Arial"/>
          <w:sz w:val="20"/>
          <w:szCs w:val="20"/>
        </w:rPr>
        <w:t>1</w:t>
      </w:r>
      <w:r w:rsidR="007163F2" w:rsidRPr="00DF107C">
        <w:rPr>
          <w:rFonts w:ascii="Arial" w:hAnsi="Arial" w:cs="Arial"/>
          <w:sz w:val="20"/>
          <w:szCs w:val="20"/>
        </w:rPr>
        <w:t xml:space="preserve"> SWZ,</w:t>
      </w:r>
      <w:r w:rsidR="00DF5E25" w:rsidRPr="00DF107C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751BA1B6" w14:textId="77777777" w:rsidR="00DF5E25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BA73FC" w:rsidRPr="00DF107C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</w:t>
      </w:r>
      <w:r w:rsidR="008A5408" w:rsidRPr="00DF107C">
        <w:rPr>
          <w:rFonts w:ascii="Arial" w:hAnsi="Arial" w:cs="Arial"/>
          <w:sz w:val="20"/>
          <w:szCs w:val="20"/>
        </w:rPr>
        <w:t xml:space="preserve"> wynika, które </w:t>
      </w:r>
      <w:r w:rsidR="00BA73FC" w:rsidRPr="00DF107C">
        <w:rPr>
          <w:rFonts w:ascii="Arial" w:hAnsi="Arial" w:cs="Arial"/>
          <w:sz w:val="20"/>
          <w:szCs w:val="20"/>
        </w:rPr>
        <w:t>dostawy</w:t>
      </w:r>
      <w:r w:rsidR="008A5408" w:rsidRPr="00DF107C">
        <w:rPr>
          <w:rFonts w:ascii="Arial" w:hAnsi="Arial" w:cs="Arial"/>
          <w:sz w:val="20"/>
          <w:szCs w:val="20"/>
        </w:rPr>
        <w:t xml:space="preserve"> </w:t>
      </w:r>
      <w:r w:rsidR="00BA73FC" w:rsidRPr="00DF107C">
        <w:rPr>
          <w:rFonts w:ascii="Arial" w:hAnsi="Arial" w:cs="Arial"/>
          <w:sz w:val="20"/>
          <w:szCs w:val="20"/>
        </w:rPr>
        <w:t>wykonają poszczególni wykonawcy.</w:t>
      </w:r>
    </w:p>
    <w:p w14:paraId="1EB50BE9" w14:textId="2C373859" w:rsidR="0047034D" w:rsidRPr="008071D4" w:rsidRDefault="003F7649" w:rsidP="008071D4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7163F2" w:rsidRPr="00DF107C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DF107C">
        <w:rPr>
          <w:rFonts w:ascii="Arial" w:hAnsi="Arial" w:cs="Arial"/>
          <w:sz w:val="20"/>
          <w:szCs w:val="20"/>
        </w:rPr>
        <w:t xml:space="preserve"> </w:t>
      </w:r>
      <w:r w:rsidR="007163F2" w:rsidRPr="00DF107C">
        <w:rPr>
          <w:rFonts w:ascii="Arial" w:hAnsi="Arial" w:cs="Arial"/>
          <w:sz w:val="20"/>
          <w:szCs w:val="20"/>
        </w:rPr>
        <w:t>składa każdy z Wykonawców wspólnie ubiegających się o zamówienie.</w:t>
      </w:r>
    </w:p>
    <w:p w14:paraId="03FAB7FC" w14:textId="5997B89F" w:rsidR="00A9682F" w:rsidRPr="0047034D" w:rsidRDefault="0047034D" w:rsidP="0047034D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7034D">
        <w:rPr>
          <w:rFonts w:ascii="Arial" w:hAnsi="Arial" w:cs="Arial"/>
          <w:b/>
          <w:bCs/>
          <w:sz w:val="20"/>
          <w:szCs w:val="20"/>
        </w:rPr>
        <w:t>XX</w:t>
      </w:r>
      <w:r w:rsidR="00F74391">
        <w:rPr>
          <w:rFonts w:ascii="Arial" w:hAnsi="Arial" w:cs="Arial"/>
          <w:b/>
          <w:bCs/>
          <w:sz w:val="20"/>
          <w:szCs w:val="20"/>
        </w:rPr>
        <w:t>I</w:t>
      </w:r>
      <w:r w:rsidRPr="0047034D">
        <w:rPr>
          <w:rFonts w:ascii="Arial" w:hAnsi="Arial" w:cs="Arial"/>
          <w:b/>
          <w:bCs/>
          <w:sz w:val="20"/>
          <w:szCs w:val="20"/>
        </w:rPr>
        <w:t>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 w:rsidR="00A9682F" w:rsidRPr="0047034D">
        <w:rPr>
          <w:rFonts w:ascii="Arial" w:hAnsi="Arial" w:cs="Arial"/>
          <w:b/>
          <w:bCs/>
          <w:sz w:val="20"/>
          <w:szCs w:val="20"/>
        </w:rPr>
        <w:t>. P</w:t>
      </w:r>
      <w:r w:rsidRPr="0047034D">
        <w:rPr>
          <w:rFonts w:ascii="Arial" w:hAnsi="Arial" w:cs="Arial"/>
          <w:b/>
          <w:bCs/>
          <w:sz w:val="20"/>
          <w:szCs w:val="20"/>
        </w:rPr>
        <w:t>ODWYKONAWSTWO</w:t>
      </w:r>
    </w:p>
    <w:p w14:paraId="4470F89E" w14:textId="64BA99C7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9682F" w:rsidRPr="00A9682F">
        <w:rPr>
          <w:rFonts w:ascii="Arial" w:hAnsi="Arial" w:cs="Arial"/>
          <w:sz w:val="20"/>
          <w:szCs w:val="20"/>
        </w:rPr>
        <w:t xml:space="preserve">Wykonawca może powierzyć wykonanie części zamówienia podwykonawcy (podwykonawcom). </w:t>
      </w:r>
    </w:p>
    <w:p w14:paraId="3CFE9679" w14:textId="22CC5653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9682F" w:rsidRPr="00A9682F">
        <w:rPr>
          <w:rFonts w:ascii="Arial" w:hAnsi="Arial" w:cs="Arial"/>
          <w:sz w:val="20"/>
          <w:szCs w:val="20"/>
        </w:rPr>
        <w:t>Zamawiający nie zastrzega obowiązku osobistego wykonania przez Wykonawcę kluczowych części zamówienia.</w:t>
      </w:r>
    </w:p>
    <w:p w14:paraId="2B312270" w14:textId="5992E81B" w:rsidR="003D5627" w:rsidRPr="008071D4" w:rsidRDefault="0047034D" w:rsidP="008071D4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="00A9682F" w:rsidRPr="00A9682F">
        <w:rPr>
          <w:rFonts w:ascii="Arial" w:hAnsi="Arial" w:cs="Arial"/>
          <w:sz w:val="20"/>
          <w:szCs w:val="20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Pr="00A9682F">
        <w:rPr>
          <w:rFonts w:ascii="Arial" w:hAnsi="Arial" w:cs="Arial"/>
          <w:sz w:val="20"/>
          <w:szCs w:val="20"/>
        </w:rPr>
        <w:t>podwykonawców</w:t>
      </w:r>
      <w:r w:rsidR="00A9682F" w:rsidRPr="00A9682F">
        <w:rPr>
          <w:rFonts w:ascii="Arial" w:hAnsi="Arial" w:cs="Arial"/>
          <w:sz w:val="20"/>
          <w:szCs w:val="20"/>
        </w:rPr>
        <w:t>.</w:t>
      </w:r>
    </w:p>
    <w:p w14:paraId="691899A7" w14:textId="6E4F947A" w:rsidR="00080477" w:rsidRPr="00DF107C" w:rsidRDefault="00D50606" w:rsidP="00767EE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F74391">
        <w:rPr>
          <w:rFonts w:ascii="Arial" w:hAnsi="Arial" w:cs="Arial"/>
          <w:b/>
          <w:sz w:val="20"/>
          <w:szCs w:val="20"/>
        </w:rPr>
        <w:t>V</w:t>
      </w:r>
      <w:r w:rsidR="00B55F80">
        <w:rPr>
          <w:rFonts w:ascii="Arial" w:hAnsi="Arial" w:cs="Arial"/>
          <w:b/>
          <w:sz w:val="20"/>
          <w:szCs w:val="20"/>
        </w:rPr>
        <w:t xml:space="preserve">. </w:t>
      </w:r>
      <w:r w:rsidR="00927FE7" w:rsidRPr="00DF107C">
        <w:rPr>
          <w:rFonts w:ascii="Arial" w:hAnsi="Arial" w:cs="Arial"/>
          <w:b/>
          <w:sz w:val="20"/>
          <w:szCs w:val="20"/>
        </w:rPr>
        <w:t>POUCZE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DF107C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DF107C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14:paraId="6FCB92BA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 xml:space="preserve">. </w:t>
      </w:r>
    </w:p>
    <w:p w14:paraId="6FC8DB75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 xml:space="preserve">. </w:t>
      </w:r>
      <w:r w:rsidR="006204E8" w:rsidRPr="00DF107C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07981B4E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Odwołanie przysługuje na:</w:t>
      </w:r>
    </w:p>
    <w:p w14:paraId="715C464A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7C01859B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616F8DE8" w14:textId="77777777" w:rsidR="006204E8" w:rsidRPr="00DF107C" w:rsidRDefault="006204E8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FA3EE34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5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</w:r>
      <w:r w:rsidR="00924F4B" w:rsidRPr="00DF107C">
        <w:rPr>
          <w:rFonts w:ascii="Arial" w:hAnsi="Arial" w:cs="Arial"/>
          <w:sz w:val="20"/>
          <w:szCs w:val="20"/>
        </w:rPr>
        <w:t>Odwołanie</w:t>
      </w:r>
      <w:r w:rsidRPr="00DF107C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1EF5EA1B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6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  <w:t>Odwołanie wnosi się w terminie:</w:t>
      </w:r>
    </w:p>
    <w:p w14:paraId="5B22BD89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5ECE25A8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1).</w:t>
      </w:r>
    </w:p>
    <w:p w14:paraId="258785A9" w14:textId="77777777" w:rsidR="006204E8" w:rsidRPr="00DF107C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7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b/>
          <w:bCs/>
          <w:sz w:val="20"/>
          <w:szCs w:val="20"/>
        </w:rPr>
        <w:tab/>
      </w:r>
      <w:r w:rsidRPr="00DF107C">
        <w:rPr>
          <w:rFonts w:ascii="Arial" w:hAnsi="Arial" w:cs="Arial"/>
          <w:sz w:val="20"/>
          <w:szCs w:val="20"/>
        </w:rPr>
        <w:t xml:space="preserve">Odwołanie w przypadkach innych niż określone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5 i 6 wnosi się w terminie 5 dni od dnia, w którym powzięto lub przy zachowaniu należytej staranności można było powziąć wiadomość o okolicznościach stanowiących podstawę jego wniesienia</w:t>
      </w:r>
    </w:p>
    <w:p w14:paraId="5B1F5FE3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033137" w:rsidRPr="00DF107C">
        <w:rPr>
          <w:rFonts w:ascii="Arial" w:hAnsi="Arial" w:cs="Arial"/>
          <w:sz w:val="20"/>
          <w:szCs w:val="20"/>
        </w:rPr>
        <w:t>.</w:t>
      </w:r>
      <w:r w:rsidR="006204E8" w:rsidRPr="00DF107C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5DAE69D8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71F7045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5C22B0A6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</w:r>
      <w:r w:rsidR="006204E8" w:rsidRPr="00DF107C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767EE6">
        <w:rPr>
          <w:rFonts w:ascii="Arial" w:hAnsi="Arial" w:cs="Arial"/>
          <w:sz w:val="20"/>
          <w:szCs w:val="20"/>
        </w:rPr>
        <w:t>Pzp</w:t>
      </w:r>
      <w:proofErr w:type="spellEnd"/>
      <w:r w:rsidR="006204E8" w:rsidRPr="00DF107C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14:paraId="59380971" w14:textId="3F69D165" w:rsidR="00D92025" w:rsidRPr="008071D4" w:rsidRDefault="000D44D5" w:rsidP="008071D4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D7FB967" w14:textId="7DFFF704" w:rsidR="008071D4" w:rsidRDefault="00B55F80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</w:t>
      </w:r>
      <w:r w:rsidR="008C0718">
        <w:rPr>
          <w:rFonts w:ascii="Arial" w:hAnsi="Arial" w:cs="Arial"/>
          <w:b/>
          <w:sz w:val="20"/>
          <w:szCs w:val="20"/>
        </w:rPr>
        <w:t>V</w:t>
      </w:r>
      <w:r w:rsidR="00D92025" w:rsidRPr="00DF107C">
        <w:rPr>
          <w:rFonts w:ascii="Arial" w:hAnsi="Arial" w:cs="Arial"/>
          <w:b/>
          <w:sz w:val="20"/>
          <w:szCs w:val="20"/>
        </w:rPr>
        <w:t>. OCHRONA DANYCH OSOBOWYCH</w:t>
      </w:r>
    </w:p>
    <w:p w14:paraId="05AD7A7A" w14:textId="20C3401F" w:rsidR="00D92025" w:rsidRPr="008071D4" w:rsidRDefault="00D92025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B403C09" w14:textId="7423F4B2" w:rsidR="00D92025" w:rsidRPr="00DF107C" w:rsidRDefault="00767EE6" w:rsidP="006F0D31">
      <w:pPr>
        <w:pStyle w:val="pkt"/>
        <w:numPr>
          <w:ilvl w:val="0"/>
          <w:numId w:val="20"/>
        </w:numPr>
        <w:spacing w:before="0" w:after="0" w:line="360" w:lineRule="auto"/>
        <w:ind w:left="28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D92025" w:rsidRPr="00DF107C">
        <w:rPr>
          <w:rFonts w:ascii="Arial" w:hAnsi="Arial" w:cs="Arial"/>
          <w:sz w:val="20"/>
        </w:rPr>
        <w:t>administratorem Pani/Pana danych osobowych jest</w:t>
      </w:r>
      <w:r w:rsidR="00D92025" w:rsidRPr="00DF107C">
        <w:rPr>
          <w:rFonts w:ascii="Arial" w:hAnsi="Arial" w:cs="Arial"/>
          <w:caps/>
          <w:sz w:val="20"/>
        </w:rPr>
        <w:t xml:space="preserve"> </w:t>
      </w:r>
      <w:r w:rsidR="00D92025" w:rsidRPr="00DF107C">
        <w:rPr>
          <w:rFonts w:ascii="Arial" w:hAnsi="Arial" w:cs="Arial"/>
          <w:sz w:val="20"/>
        </w:rPr>
        <w:t>Łódzki Państwowy Wojewódzki Inspektor Sanitarny</w:t>
      </w:r>
      <w:r w:rsidR="00D92025" w:rsidRPr="00DF107C">
        <w:rPr>
          <w:rFonts w:ascii="Arial" w:hAnsi="Arial" w:cs="Arial"/>
          <w:sz w:val="20"/>
          <w:lang w:eastAsia="ar-SA"/>
        </w:rPr>
        <w:t xml:space="preserve">, ul. Wodna 40, 90-046 Łódź, tel. 42 25 36 200 </w:t>
      </w:r>
      <w:r w:rsidR="00F45B92" w:rsidRPr="00365F36">
        <w:rPr>
          <w:rFonts w:ascii="Arial" w:hAnsi="Arial" w:cs="Arial"/>
          <w:sz w:val="20"/>
          <w:lang w:eastAsia="ar-SA"/>
        </w:rPr>
        <w:t>sekretariat.wsse.lodz@sanepid.gov.pl</w:t>
      </w:r>
    </w:p>
    <w:p w14:paraId="1A4C1B6F" w14:textId="5467E5EA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 xml:space="preserve">administrator wyznaczył Inspektora Danych Osobowych, z którym można się kontaktować pod adresem e-mail: </w:t>
      </w:r>
      <w:hyperlink r:id="rId31" w:history="1">
        <w:r w:rsidR="00F45B92" w:rsidRPr="00543592">
          <w:rPr>
            <w:rStyle w:val="Hipercze"/>
            <w:rFonts w:ascii="Arial" w:hAnsi="Arial" w:cs="Arial"/>
            <w:sz w:val="20"/>
          </w:rPr>
          <w:t>iod.wsse.lodz@sanepid.gov.pl</w:t>
        </w:r>
      </w:hyperlink>
      <w:r w:rsidR="00F45B92" w:rsidRPr="00DF107C">
        <w:rPr>
          <w:rFonts w:ascii="Arial" w:hAnsi="Arial" w:cs="Arial"/>
          <w:sz w:val="20"/>
        </w:rPr>
        <w:t xml:space="preserve">   </w:t>
      </w:r>
    </w:p>
    <w:p w14:paraId="74C53608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4CB6C066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odbiorcami Pani/Pana danych osobowych będą osoby lub podmioty, którym udostępniona zostanie dokumentacja postępowan</w:t>
      </w:r>
      <w:r w:rsidR="00767EE6">
        <w:rPr>
          <w:rFonts w:ascii="Arial" w:hAnsi="Arial" w:cs="Arial"/>
          <w:sz w:val="20"/>
        </w:rPr>
        <w:t xml:space="preserve">ia w oparciu o art. 74 ustawy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>.</w:t>
      </w:r>
    </w:p>
    <w:p w14:paraId="19FFEDB0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będą przechowywane, zgodnie z art. 78</w:t>
      </w:r>
      <w:r w:rsidR="00767EE6">
        <w:rPr>
          <w:rFonts w:ascii="Arial" w:hAnsi="Arial" w:cs="Arial"/>
          <w:sz w:val="20"/>
        </w:rPr>
        <w:t xml:space="preserve"> ust. 1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>. przez okres 4 lat od dnia zakończenia postępowania o udzielenie zamówienia, a jeżeli czas trwania umowy przekracza 4 lata, okres przechowywania obejmuje cały czas trwania umowy;</w:t>
      </w:r>
    </w:p>
    <w:p w14:paraId="0A4E2A3E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obowiązek podania przez Panią/Pana danych osobowych bezpośrednio Pani/Pana dotyczących jest wymogiem ustawowym okr</w:t>
      </w:r>
      <w:r w:rsidR="00767EE6">
        <w:rPr>
          <w:rFonts w:ascii="Arial" w:hAnsi="Arial" w:cs="Arial"/>
          <w:sz w:val="20"/>
        </w:rPr>
        <w:t xml:space="preserve">eślonym w przepisanych ustawy </w:t>
      </w:r>
      <w:proofErr w:type="spellStart"/>
      <w:r w:rsidR="00767EE6">
        <w:rPr>
          <w:rFonts w:ascii="Arial" w:hAnsi="Arial" w:cs="Arial"/>
          <w:sz w:val="20"/>
        </w:rPr>
        <w:t>Pzp</w:t>
      </w:r>
      <w:proofErr w:type="spellEnd"/>
      <w:r w:rsidRPr="00DF107C">
        <w:rPr>
          <w:rFonts w:ascii="Arial" w:hAnsi="Arial" w:cs="Arial"/>
          <w:sz w:val="20"/>
        </w:rPr>
        <w:t xml:space="preserve"> związanym z udziałem w postępowaniu o udzielenie zamówienia publicznego.</w:t>
      </w:r>
    </w:p>
    <w:p w14:paraId="73B753ED" w14:textId="77777777" w:rsidR="00D92025" w:rsidRPr="00DF107C" w:rsidRDefault="00D92025" w:rsidP="006F0D31">
      <w:pPr>
        <w:pStyle w:val="pkt"/>
        <w:numPr>
          <w:ilvl w:val="0"/>
          <w:numId w:val="20"/>
        </w:numPr>
        <w:tabs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w odniesieniu do Pani/Pana danych osobowych decyzje nie będą podejmowane w sposób zautomatyzowany, stosownie do art. 22 RODO.</w:t>
      </w:r>
    </w:p>
    <w:p w14:paraId="5B1BAF4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posiada Pani/Pan:</w:t>
      </w:r>
    </w:p>
    <w:p w14:paraId="501FD3C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00CD189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16 RODO prawo do sprostowania Pani/Pana danych osobowych (</w:t>
      </w:r>
      <w:r w:rsidRPr="00DF107C">
        <w:rPr>
          <w:rFonts w:ascii="Arial" w:hAnsi="Arial" w:cs="Arial"/>
          <w:i/>
          <w:sz w:val="20"/>
        </w:rPr>
        <w:t xml:space="preserve">skorzystanie z prawa do sprostowania nie może skutkować zmianą wyniku postępowania </w:t>
      </w:r>
      <w:r w:rsidRPr="00DF107C">
        <w:rPr>
          <w:rFonts w:ascii="Arial" w:hAnsi="Arial" w:cs="Arial"/>
          <w:i/>
          <w:sz w:val="20"/>
        </w:rPr>
        <w:lastRenderedPageBreak/>
        <w:t>o udzielenie zamówienia publicznego ani zmianą postanowień umowy w zakresie niezgodnym z ustawą PZP oraz nie może naruszać integralności protokołu oraz jego załączników</w:t>
      </w:r>
      <w:r w:rsidRPr="00DF107C">
        <w:rPr>
          <w:rFonts w:ascii="Arial" w:hAnsi="Arial" w:cs="Arial"/>
          <w:sz w:val="20"/>
        </w:rPr>
        <w:t>);</w:t>
      </w:r>
    </w:p>
    <w:p w14:paraId="36CF56D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F107C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F107C">
        <w:rPr>
          <w:rFonts w:ascii="Arial" w:hAnsi="Arial" w:cs="Arial"/>
          <w:sz w:val="20"/>
        </w:rPr>
        <w:t>);</w:t>
      </w:r>
    </w:p>
    <w:p w14:paraId="4B43BA31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DF107C">
        <w:rPr>
          <w:rFonts w:ascii="Arial" w:hAnsi="Arial" w:cs="Arial"/>
          <w:i/>
          <w:sz w:val="20"/>
        </w:rPr>
        <w:t xml:space="preserve"> </w:t>
      </w:r>
    </w:p>
    <w:p w14:paraId="004AD13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nie przysługuje Pani/Panu:</w:t>
      </w:r>
    </w:p>
    <w:p w14:paraId="514884D7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w związku z art. 17 ust. 3 lit. b, d lub e RODO prawo do usunięcia danych osobowych;</w:t>
      </w:r>
    </w:p>
    <w:p w14:paraId="661D1AD9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prawo do przenoszenia danych osobowych, o którym mowa w art. 20 RODO;</w:t>
      </w:r>
    </w:p>
    <w:p w14:paraId="059BF0E5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DA42CAF" w14:textId="77777777" w:rsidR="000B4151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</w:t>
      </w:r>
      <w:r w:rsidR="00CD7F62">
        <w:rPr>
          <w:rFonts w:ascii="Arial" w:hAnsi="Arial" w:cs="Arial"/>
          <w:sz w:val="20"/>
        </w:rPr>
        <w:t>l. Stawki 2, 00-193 Warszawa</w:t>
      </w:r>
    </w:p>
    <w:p w14:paraId="0CD43CE9" w14:textId="2862B2A9" w:rsidR="00FD2CCD" w:rsidRPr="000B4151" w:rsidRDefault="00B55F80" w:rsidP="000B4151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 w:rsidRPr="000B4151">
        <w:rPr>
          <w:rFonts w:ascii="Arial" w:hAnsi="Arial" w:cs="Arial"/>
          <w:b/>
          <w:sz w:val="20"/>
        </w:rPr>
        <w:t>XX</w:t>
      </w:r>
      <w:r w:rsidR="00AD7515">
        <w:rPr>
          <w:rFonts w:ascii="Arial" w:hAnsi="Arial" w:cs="Arial"/>
          <w:b/>
          <w:sz w:val="20"/>
        </w:rPr>
        <w:t>V</w:t>
      </w:r>
      <w:r w:rsidRPr="000B4151">
        <w:rPr>
          <w:rFonts w:ascii="Arial" w:hAnsi="Arial" w:cs="Arial"/>
          <w:b/>
          <w:sz w:val="20"/>
        </w:rPr>
        <w:t xml:space="preserve">. </w:t>
      </w:r>
      <w:r w:rsidR="005B5095" w:rsidRPr="000B4151">
        <w:rPr>
          <w:rFonts w:ascii="Arial" w:hAnsi="Arial" w:cs="Arial"/>
          <w:b/>
          <w:sz w:val="20"/>
        </w:rPr>
        <w:t xml:space="preserve">WYKAZ </w:t>
      </w:r>
      <w:r w:rsidR="005B5095" w:rsidRPr="000B4151">
        <w:rPr>
          <w:rFonts w:ascii="Arial" w:hAnsi="Arial" w:cs="Arial"/>
          <w:b/>
          <w:bCs/>
          <w:sz w:val="20"/>
        </w:rPr>
        <w:t>ZAŁĄCZNIKÓW</w:t>
      </w:r>
      <w:r w:rsidR="005B5095" w:rsidRPr="000B4151">
        <w:rPr>
          <w:rFonts w:ascii="Arial" w:hAnsi="Arial" w:cs="Arial"/>
          <w:b/>
          <w:sz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5E4B61" w:rsidRPr="00DF107C" w14:paraId="1886D603" w14:textId="77777777" w:rsidTr="005E4B61">
        <w:tc>
          <w:tcPr>
            <w:tcW w:w="1985" w:type="dxa"/>
          </w:tcPr>
          <w:p w14:paraId="45316626" w14:textId="77777777" w:rsidR="005E4B61" w:rsidRPr="00DF107C" w:rsidRDefault="005E4B61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14" w:name="_Hlk94617249"/>
            <w:r w:rsidRPr="00DF107C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14:paraId="13289FCA" w14:textId="77777777" w:rsidR="005E4B61" w:rsidRPr="00DF107C" w:rsidRDefault="00FF5900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Formularz Asortymentowo-Ilościowo- Cenowy</w:t>
            </w:r>
          </w:p>
        </w:tc>
      </w:tr>
      <w:tr w:rsidR="00760056" w:rsidRPr="00DF107C" w14:paraId="38F01DAA" w14:textId="77777777" w:rsidTr="000D44D5">
        <w:tc>
          <w:tcPr>
            <w:tcW w:w="1985" w:type="dxa"/>
          </w:tcPr>
          <w:p w14:paraId="07CCEB7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3" w:type="dxa"/>
          </w:tcPr>
          <w:p w14:paraId="5B71D473" w14:textId="77777777" w:rsidR="00760056" w:rsidRPr="00DF107C" w:rsidRDefault="00760056" w:rsidP="005168B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bookmarkEnd w:id="14"/>
      <w:tr w:rsidR="00760056" w:rsidRPr="00DF107C" w14:paraId="3E3416B6" w14:textId="77777777" w:rsidTr="00155264">
        <w:trPr>
          <w:trHeight w:val="428"/>
        </w:trPr>
        <w:tc>
          <w:tcPr>
            <w:tcW w:w="1985" w:type="dxa"/>
          </w:tcPr>
          <w:p w14:paraId="6EAECD1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3" w:type="dxa"/>
          </w:tcPr>
          <w:p w14:paraId="42FEA606" w14:textId="12DBED1E" w:rsidR="00760056" w:rsidRPr="00DF107C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CC3131" w:rsidRPr="00CC3131">
              <w:rPr>
                <w:rFonts w:ascii="Arial" w:hAnsi="Arial" w:cs="Arial"/>
                <w:sz w:val="20"/>
                <w:szCs w:val="20"/>
              </w:rPr>
              <w:t xml:space="preserve">składane na podstawie art.125 ust.1 ustawy </w:t>
            </w:r>
            <w:proofErr w:type="spellStart"/>
            <w:r w:rsidR="00CC3131" w:rsidRPr="00CC3131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760056" w:rsidRPr="00DF107C" w14:paraId="00D8C14C" w14:textId="77777777" w:rsidTr="000D44D5">
        <w:tc>
          <w:tcPr>
            <w:tcW w:w="1985" w:type="dxa"/>
          </w:tcPr>
          <w:p w14:paraId="6F58187C" w14:textId="1AED2FF0" w:rsidR="00760056" w:rsidRPr="00DF107C" w:rsidRDefault="00155264" w:rsidP="00AD02B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93" w:type="dxa"/>
          </w:tcPr>
          <w:p w14:paraId="21B03B1E" w14:textId="4AA118CA" w:rsidR="00760056" w:rsidRPr="00DF107C" w:rsidRDefault="00155264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5264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</w:tbl>
    <w:p w14:paraId="14507276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38005836" w14:textId="4C974135" w:rsidR="00ED1792" w:rsidRPr="00FC6ACE" w:rsidRDefault="00FD2CCD" w:rsidP="00FC6ACE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b/>
          <w:sz w:val="20"/>
          <w:szCs w:val="20"/>
        </w:rPr>
        <w:t>Zatwierdzam</w:t>
      </w:r>
      <w:r w:rsidR="00ED1792">
        <w:rPr>
          <w:rFonts w:ascii="Arial" w:hAnsi="Arial" w:cs="Arial"/>
          <w:b/>
          <w:sz w:val="20"/>
          <w:szCs w:val="20"/>
        </w:rPr>
        <w:t xml:space="preserve"> w dniu </w:t>
      </w:r>
      <w:r w:rsidR="00F15F17">
        <w:rPr>
          <w:rFonts w:ascii="Arial" w:hAnsi="Arial" w:cs="Arial"/>
          <w:b/>
          <w:sz w:val="20"/>
          <w:szCs w:val="20"/>
        </w:rPr>
        <w:t>01</w:t>
      </w:r>
      <w:r w:rsidR="003F7ABE">
        <w:rPr>
          <w:rFonts w:ascii="Arial" w:hAnsi="Arial" w:cs="Arial"/>
          <w:b/>
          <w:sz w:val="20"/>
          <w:szCs w:val="20"/>
        </w:rPr>
        <w:t>.</w:t>
      </w:r>
      <w:r w:rsidR="00F15F17">
        <w:rPr>
          <w:rFonts w:ascii="Arial" w:hAnsi="Arial" w:cs="Arial"/>
          <w:b/>
          <w:sz w:val="20"/>
          <w:szCs w:val="20"/>
        </w:rPr>
        <w:t>10</w:t>
      </w:r>
      <w:r w:rsidR="003F7ABE">
        <w:rPr>
          <w:rFonts w:ascii="Arial" w:hAnsi="Arial" w:cs="Arial"/>
          <w:b/>
          <w:sz w:val="20"/>
          <w:szCs w:val="20"/>
        </w:rPr>
        <w:t>.</w:t>
      </w:r>
      <w:r w:rsidR="00ED1792">
        <w:rPr>
          <w:rFonts w:ascii="Arial" w:hAnsi="Arial" w:cs="Arial"/>
          <w:b/>
          <w:sz w:val="20"/>
          <w:szCs w:val="20"/>
        </w:rPr>
        <w:t>202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="00ED1792">
        <w:rPr>
          <w:rFonts w:ascii="Arial" w:hAnsi="Arial" w:cs="Arial"/>
          <w:b/>
          <w:sz w:val="20"/>
          <w:szCs w:val="20"/>
        </w:rPr>
        <w:t>r.</w:t>
      </w:r>
      <w:r w:rsidR="00ED1792" w:rsidRPr="00A21FAA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ED1792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ED1792" w:rsidRPr="00A21FAA">
        <w:rPr>
          <w:rFonts w:ascii="Arial" w:hAnsi="Arial" w:cs="Arial"/>
          <w:sz w:val="18"/>
          <w:szCs w:val="18"/>
        </w:rPr>
        <w:t xml:space="preserve">  </w:t>
      </w:r>
    </w:p>
    <w:p w14:paraId="1D3185D4" w14:textId="7988EBD6" w:rsidR="00F15F17" w:rsidRPr="00F15F17" w:rsidRDefault="00F15F17" w:rsidP="00F15F17">
      <w:pPr>
        <w:pStyle w:val="SIWZBody"/>
        <w:spacing w:line="276" w:lineRule="auto"/>
        <w:ind w:right="143"/>
        <w:jc w:val="right"/>
        <w:outlineLvl w:val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Łódzki </w:t>
      </w:r>
      <w:r w:rsidRPr="00F15F17">
        <w:rPr>
          <w:rFonts w:ascii="Arial" w:eastAsia="Times New Roman" w:hAnsi="Arial" w:cs="Arial"/>
          <w:sz w:val="18"/>
          <w:szCs w:val="18"/>
        </w:rPr>
        <w:t xml:space="preserve">Państwowy Wojewódzki Inspektor Sanitarny </w:t>
      </w:r>
    </w:p>
    <w:p w14:paraId="4A7754F4" w14:textId="77777777" w:rsidR="00F15F17" w:rsidRPr="00F15F17" w:rsidRDefault="00F15F17" w:rsidP="00F15F17">
      <w:pPr>
        <w:pStyle w:val="SIWZBody"/>
        <w:spacing w:line="276" w:lineRule="auto"/>
        <w:ind w:right="143"/>
        <w:jc w:val="right"/>
        <w:outlineLvl w:val="0"/>
        <w:rPr>
          <w:rFonts w:ascii="Arial" w:eastAsia="Times New Roman" w:hAnsi="Arial" w:cs="Arial"/>
          <w:sz w:val="18"/>
          <w:szCs w:val="18"/>
        </w:rPr>
      </w:pPr>
      <w:r w:rsidRPr="00F15F17">
        <w:rPr>
          <w:rFonts w:ascii="Arial" w:eastAsia="Times New Roman" w:hAnsi="Arial" w:cs="Arial"/>
          <w:sz w:val="18"/>
          <w:szCs w:val="18"/>
        </w:rPr>
        <w:t xml:space="preserve">z up. </w:t>
      </w:r>
    </w:p>
    <w:p w14:paraId="5F02F1DA" w14:textId="77777777" w:rsidR="00F15F17" w:rsidRPr="00F15F17" w:rsidRDefault="00F15F17" w:rsidP="00F15F17">
      <w:pPr>
        <w:pStyle w:val="SIWZBody"/>
        <w:spacing w:line="276" w:lineRule="auto"/>
        <w:ind w:right="143"/>
        <w:jc w:val="right"/>
        <w:outlineLvl w:val="0"/>
        <w:rPr>
          <w:rFonts w:ascii="Arial" w:eastAsia="Times New Roman" w:hAnsi="Arial" w:cs="Arial"/>
          <w:sz w:val="18"/>
          <w:szCs w:val="18"/>
        </w:rPr>
      </w:pPr>
      <w:r w:rsidRPr="00F15F17">
        <w:rPr>
          <w:rFonts w:ascii="Arial" w:eastAsia="Times New Roman" w:hAnsi="Arial" w:cs="Arial"/>
          <w:sz w:val="18"/>
          <w:szCs w:val="18"/>
        </w:rPr>
        <w:t>Waldemar Mańkowski</w:t>
      </w:r>
    </w:p>
    <w:p w14:paraId="0F05108A" w14:textId="77777777" w:rsidR="00F15F17" w:rsidRPr="00F15F17" w:rsidRDefault="00F15F17" w:rsidP="00F15F17">
      <w:pPr>
        <w:pStyle w:val="SIWZBody"/>
        <w:spacing w:line="276" w:lineRule="auto"/>
        <w:ind w:right="143"/>
        <w:jc w:val="right"/>
        <w:outlineLvl w:val="0"/>
        <w:rPr>
          <w:rFonts w:ascii="Arial" w:eastAsia="Times New Roman" w:hAnsi="Arial" w:cs="Arial"/>
          <w:sz w:val="18"/>
          <w:szCs w:val="18"/>
        </w:rPr>
      </w:pPr>
      <w:r w:rsidRPr="00F15F17">
        <w:rPr>
          <w:rFonts w:ascii="Arial" w:eastAsia="Times New Roman" w:hAnsi="Arial" w:cs="Arial"/>
          <w:sz w:val="18"/>
          <w:szCs w:val="18"/>
        </w:rPr>
        <w:t>z-ca Dyrektora</w:t>
      </w:r>
    </w:p>
    <w:p w14:paraId="50583787" w14:textId="77777777" w:rsidR="00F15F17" w:rsidRPr="00F15F17" w:rsidRDefault="00F15F17" w:rsidP="00F15F17">
      <w:pPr>
        <w:pStyle w:val="SIWZBody"/>
        <w:spacing w:line="276" w:lineRule="auto"/>
        <w:ind w:right="143"/>
        <w:jc w:val="right"/>
        <w:outlineLvl w:val="0"/>
        <w:rPr>
          <w:rFonts w:ascii="Arial" w:eastAsia="Times New Roman" w:hAnsi="Arial" w:cs="Arial"/>
          <w:sz w:val="18"/>
          <w:szCs w:val="18"/>
        </w:rPr>
      </w:pPr>
      <w:r w:rsidRPr="00F15F17">
        <w:rPr>
          <w:rFonts w:ascii="Arial" w:eastAsia="Times New Roman" w:hAnsi="Arial" w:cs="Arial"/>
          <w:sz w:val="18"/>
          <w:szCs w:val="18"/>
        </w:rPr>
        <w:t>ds. ekonomiczno-administracyjnych</w:t>
      </w:r>
    </w:p>
    <w:p w14:paraId="38020EEF" w14:textId="63571520" w:rsidR="00573FBC" w:rsidRPr="00F15F17" w:rsidRDefault="00F15F17" w:rsidP="00F15F17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18"/>
          <w:szCs w:val="18"/>
        </w:rPr>
      </w:pPr>
      <w:r w:rsidRPr="00F15F17">
        <w:rPr>
          <w:rFonts w:ascii="Arial" w:eastAsia="Times New Roman" w:hAnsi="Arial" w:cs="Arial"/>
          <w:sz w:val="18"/>
          <w:szCs w:val="18"/>
        </w:rPr>
        <w:t>WSSE w Łodzi</w:t>
      </w:r>
    </w:p>
    <w:sectPr w:rsidR="00573FBC" w:rsidRPr="00F15F17" w:rsidSect="00DC1786">
      <w:headerReference w:type="default" r:id="rId32"/>
      <w:footerReference w:type="default" r:id="rId33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02BDC" w14:textId="77777777" w:rsidR="00865A78" w:rsidRDefault="00865A78">
      <w:r>
        <w:separator/>
      </w:r>
    </w:p>
  </w:endnote>
  <w:endnote w:type="continuationSeparator" w:id="0">
    <w:p w14:paraId="5C559967" w14:textId="77777777" w:rsidR="00865A78" w:rsidRDefault="0086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EndPr/>
    <w:sdtContent>
      <w:p w14:paraId="376BF20F" w14:textId="77777777" w:rsidR="00AC4893" w:rsidRDefault="009364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8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331F1E8" w14:textId="77777777" w:rsidR="00AC4893" w:rsidRPr="007B17EA" w:rsidRDefault="00AC489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2AE1" w14:textId="77777777" w:rsidR="00865A78" w:rsidRDefault="00865A78">
      <w:r>
        <w:separator/>
      </w:r>
    </w:p>
  </w:footnote>
  <w:footnote w:type="continuationSeparator" w:id="0">
    <w:p w14:paraId="575A91EF" w14:textId="77777777" w:rsidR="00865A78" w:rsidRDefault="0086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92A8" w14:textId="2225B6C9" w:rsidR="00AC4893" w:rsidRDefault="00AC4893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E66B7E">
      <w:rPr>
        <w:rFonts w:ascii="Arial" w:hAnsi="Arial" w:cs="Arial"/>
        <w:sz w:val="16"/>
        <w:szCs w:val="16"/>
      </w:rPr>
      <w:t>.2</w:t>
    </w:r>
    <w:r w:rsidR="00F15F17">
      <w:rPr>
        <w:rFonts w:ascii="Arial" w:hAnsi="Arial" w:cs="Arial"/>
        <w:sz w:val="16"/>
        <w:szCs w:val="16"/>
      </w:rPr>
      <w:t>3</w:t>
    </w:r>
    <w:r w:rsidR="00E66B7E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E66AD6">
      <w:rPr>
        <w:rFonts w:ascii="Arial" w:hAnsi="Arial" w:cs="Arial"/>
        <w:sz w:val="16"/>
        <w:szCs w:val="16"/>
      </w:rPr>
      <w:t>4</w:t>
    </w:r>
  </w:p>
  <w:p w14:paraId="1DB108C8" w14:textId="77777777" w:rsidR="00AC4893" w:rsidRPr="00457068" w:rsidRDefault="00AC4893" w:rsidP="00CE245E">
    <w:pPr>
      <w:pStyle w:val="Nagwek"/>
      <w:rPr>
        <w:rFonts w:ascii="Arial" w:hAnsi="Arial" w:cs="Arial"/>
        <w:sz w:val="16"/>
        <w:szCs w:val="16"/>
      </w:rPr>
    </w:pPr>
  </w:p>
  <w:p w14:paraId="2BAA9AA7" w14:textId="77777777" w:rsidR="00AC4893" w:rsidRDefault="00AC4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484671"/>
    <w:multiLevelType w:val="hybridMultilevel"/>
    <w:tmpl w:val="B9AA3596"/>
    <w:lvl w:ilvl="0" w:tplc="7400A650">
      <w:start w:val="1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51797"/>
    <w:multiLevelType w:val="hybridMultilevel"/>
    <w:tmpl w:val="4EB862F0"/>
    <w:lvl w:ilvl="0" w:tplc="0C42A562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F71230B"/>
    <w:multiLevelType w:val="hybridMultilevel"/>
    <w:tmpl w:val="E616645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5" w15:restartNumberingAfterBreak="0">
    <w:nsid w:val="15D671F7"/>
    <w:multiLevelType w:val="hybridMultilevel"/>
    <w:tmpl w:val="7EDEA2E0"/>
    <w:lvl w:ilvl="0" w:tplc="041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0D96435"/>
    <w:multiLevelType w:val="hybridMultilevel"/>
    <w:tmpl w:val="FBA0D7DC"/>
    <w:lvl w:ilvl="0" w:tplc="C9020F48">
      <w:start w:val="1"/>
      <w:numFmt w:val="decimal"/>
      <w:lvlText w:val="%1."/>
      <w:lvlJc w:val="left"/>
      <w:pPr>
        <w:tabs>
          <w:tab w:val="num" w:pos="464"/>
        </w:tabs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21" w15:restartNumberingAfterBreak="0">
    <w:nsid w:val="22D46A50"/>
    <w:multiLevelType w:val="hybridMultilevel"/>
    <w:tmpl w:val="18DC304E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59A3CED"/>
    <w:multiLevelType w:val="hybridMultilevel"/>
    <w:tmpl w:val="6D9A0DA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5318D"/>
    <w:multiLevelType w:val="hybridMultilevel"/>
    <w:tmpl w:val="481024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96C4C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B6320CB"/>
    <w:multiLevelType w:val="multilevel"/>
    <w:tmpl w:val="0D1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711BD4"/>
    <w:multiLevelType w:val="multilevel"/>
    <w:tmpl w:val="7C868B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2D0D10B1"/>
    <w:multiLevelType w:val="hybridMultilevel"/>
    <w:tmpl w:val="A77CDF88"/>
    <w:lvl w:ilvl="0" w:tplc="1652B79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DB529F"/>
    <w:multiLevelType w:val="hybridMultilevel"/>
    <w:tmpl w:val="8F60C31E"/>
    <w:lvl w:ilvl="0" w:tplc="E6D6487E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3F7F18"/>
    <w:multiLevelType w:val="hybridMultilevel"/>
    <w:tmpl w:val="88A48AF6"/>
    <w:lvl w:ilvl="0" w:tplc="7E82E7B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099665F"/>
    <w:multiLevelType w:val="multilevel"/>
    <w:tmpl w:val="16F6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B02ED5"/>
    <w:multiLevelType w:val="multilevel"/>
    <w:tmpl w:val="957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691A35"/>
    <w:multiLevelType w:val="multilevel"/>
    <w:tmpl w:val="1C008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CC05EA"/>
    <w:multiLevelType w:val="hybridMultilevel"/>
    <w:tmpl w:val="1BCE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77432AB"/>
    <w:multiLevelType w:val="multilevel"/>
    <w:tmpl w:val="EE52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D2374C"/>
    <w:multiLevelType w:val="hybridMultilevel"/>
    <w:tmpl w:val="E6166454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4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9F07173"/>
    <w:multiLevelType w:val="hybridMultilevel"/>
    <w:tmpl w:val="6D889556"/>
    <w:lvl w:ilvl="0" w:tplc="A9E4285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6A5A4E71"/>
    <w:multiLevelType w:val="multilevel"/>
    <w:tmpl w:val="8A9C127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5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2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2365B96"/>
    <w:multiLevelType w:val="hybridMultilevel"/>
    <w:tmpl w:val="F770433A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5" w15:restartNumberingAfterBreak="0">
    <w:nsid w:val="72795B67"/>
    <w:multiLevelType w:val="hybridMultilevel"/>
    <w:tmpl w:val="016CE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8A6C7E"/>
    <w:multiLevelType w:val="multilevel"/>
    <w:tmpl w:val="C8364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773B7662"/>
    <w:multiLevelType w:val="hybridMultilevel"/>
    <w:tmpl w:val="9F840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5958">
    <w:abstractNumId w:val="2"/>
  </w:num>
  <w:num w:numId="2" w16cid:durableId="1362243606">
    <w:abstractNumId w:val="1"/>
  </w:num>
  <w:num w:numId="3" w16cid:durableId="1755709781">
    <w:abstractNumId w:val="0"/>
  </w:num>
  <w:num w:numId="4" w16cid:durableId="977225739">
    <w:abstractNumId w:val="63"/>
  </w:num>
  <w:num w:numId="5" w16cid:durableId="1855265679">
    <w:abstractNumId w:val="37"/>
  </w:num>
  <w:num w:numId="6" w16cid:durableId="2035619671">
    <w:abstractNumId w:val="59"/>
  </w:num>
  <w:num w:numId="7" w16cid:durableId="1590197323">
    <w:abstractNumId w:val="23"/>
  </w:num>
  <w:num w:numId="8" w16cid:durableId="1442334206">
    <w:abstractNumId w:val="26"/>
  </w:num>
  <w:num w:numId="9" w16cid:durableId="1498693222">
    <w:abstractNumId w:val="53"/>
  </w:num>
  <w:num w:numId="10" w16cid:durableId="1457139413">
    <w:abstractNumId w:val="51"/>
  </w:num>
  <w:num w:numId="11" w16cid:durableId="1607616668">
    <w:abstractNumId w:val="49"/>
    <w:lvlOverride w:ilvl="0">
      <w:startOverride w:val="1"/>
    </w:lvlOverride>
  </w:num>
  <w:num w:numId="12" w16cid:durableId="1571963006">
    <w:abstractNumId w:val="36"/>
    <w:lvlOverride w:ilvl="0">
      <w:startOverride w:val="1"/>
    </w:lvlOverride>
  </w:num>
  <w:num w:numId="13" w16cid:durableId="329606131">
    <w:abstractNumId w:val="22"/>
  </w:num>
  <w:num w:numId="14" w16cid:durableId="1377199459">
    <w:abstractNumId w:val="32"/>
  </w:num>
  <w:num w:numId="15" w16cid:durableId="1069185592">
    <w:abstractNumId w:val="25"/>
  </w:num>
  <w:num w:numId="16" w16cid:durableId="1645887972">
    <w:abstractNumId w:val="67"/>
  </w:num>
  <w:num w:numId="17" w16cid:durableId="294913639">
    <w:abstractNumId w:val="29"/>
  </w:num>
  <w:num w:numId="18" w16cid:durableId="96173065">
    <w:abstractNumId w:val="34"/>
  </w:num>
  <w:num w:numId="19" w16cid:durableId="114369323">
    <w:abstractNumId w:val="31"/>
  </w:num>
  <w:num w:numId="20" w16cid:durableId="1116370446">
    <w:abstractNumId w:val="20"/>
  </w:num>
  <w:num w:numId="21" w16cid:durableId="1711881694">
    <w:abstractNumId w:val="21"/>
  </w:num>
  <w:num w:numId="22" w16cid:durableId="344483064">
    <w:abstractNumId w:val="64"/>
  </w:num>
  <w:num w:numId="23" w16cid:durableId="970785286">
    <w:abstractNumId w:val="55"/>
  </w:num>
  <w:num w:numId="24" w16cid:durableId="832063914">
    <w:abstractNumId w:val="43"/>
  </w:num>
  <w:num w:numId="25" w16cid:durableId="1509713145">
    <w:abstractNumId w:val="18"/>
  </w:num>
  <w:num w:numId="26" w16cid:durableId="1209031150">
    <w:abstractNumId w:val="69"/>
  </w:num>
  <w:num w:numId="27" w16cid:durableId="29572970">
    <w:abstractNumId w:val="42"/>
  </w:num>
  <w:num w:numId="28" w16cid:durableId="1484849869">
    <w:abstractNumId w:val="16"/>
  </w:num>
  <w:num w:numId="29" w16cid:durableId="658655708">
    <w:abstractNumId w:val="24"/>
  </w:num>
  <w:num w:numId="30" w16cid:durableId="818154962">
    <w:abstractNumId w:val="12"/>
  </w:num>
  <w:num w:numId="31" w16cid:durableId="385567376">
    <w:abstractNumId w:val="61"/>
  </w:num>
  <w:num w:numId="32" w16cid:durableId="19611801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78254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0057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87657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99638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60580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790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835397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38370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72141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68565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530359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64563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60698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7742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014784">
    <w:abstractNumId w:val="46"/>
  </w:num>
  <w:num w:numId="48" w16cid:durableId="1389495809">
    <w:abstractNumId w:val="48"/>
  </w:num>
  <w:num w:numId="49" w16cid:durableId="239295219">
    <w:abstractNumId w:val="17"/>
  </w:num>
  <w:num w:numId="50" w16cid:durableId="17491869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8344774">
    <w:abstractNumId w:val="41"/>
  </w:num>
  <w:num w:numId="52" w16cid:durableId="1577938896">
    <w:abstractNumId w:val="57"/>
  </w:num>
  <w:num w:numId="53" w16cid:durableId="1745832431">
    <w:abstractNumId w:val="28"/>
  </w:num>
  <w:num w:numId="54" w16cid:durableId="692265417">
    <w:abstractNumId w:val="14"/>
  </w:num>
  <w:num w:numId="55" w16cid:durableId="81222620">
    <w:abstractNumId w:val="7"/>
  </w:num>
  <w:num w:numId="56" w16cid:durableId="87193337">
    <w:abstractNumId w:val="65"/>
  </w:num>
  <w:num w:numId="57" w16cid:durableId="2052269088">
    <w:abstractNumId w:val="27"/>
  </w:num>
  <w:num w:numId="58" w16cid:durableId="402335508">
    <w:abstractNumId w:val="35"/>
    <w:lvlOverride w:ilvl="0">
      <w:lvl w:ilvl="0">
        <w:numFmt w:val="decimal"/>
        <w:lvlText w:val="%1."/>
        <w:lvlJc w:val="left"/>
      </w:lvl>
    </w:lvlOverride>
  </w:num>
  <w:num w:numId="59" w16cid:durableId="1587306598">
    <w:abstractNumId w:val="47"/>
  </w:num>
  <w:num w:numId="60" w16cid:durableId="1556504387">
    <w:abstractNumId w:val="39"/>
    <w:lvlOverride w:ilvl="0">
      <w:lvl w:ilvl="0">
        <w:numFmt w:val="lowerLetter"/>
        <w:lvlText w:val="%1."/>
        <w:lvlJc w:val="left"/>
      </w:lvl>
    </w:lvlOverride>
  </w:num>
  <w:num w:numId="61" w16cid:durableId="1846436308">
    <w:abstractNumId w:val="66"/>
    <w:lvlOverride w:ilvl="0">
      <w:lvl w:ilvl="0">
        <w:numFmt w:val="decimal"/>
        <w:lvlText w:val="%1."/>
        <w:lvlJc w:val="left"/>
      </w:lvl>
    </w:lvlOverride>
  </w:num>
  <w:num w:numId="62" w16cid:durableId="792406002">
    <w:abstractNumId w:val="66"/>
    <w:lvlOverride w:ilvl="0">
      <w:lvl w:ilvl="0">
        <w:numFmt w:val="decimal"/>
        <w:lvlText w:val="%1."/>
        <w:lvlJc w:val="left"/>
      </w:lvl>
    </w:lvlOverride>
  </w:num>
  <w:num w:numId="63" w16cid:durableId="1432162448">
    <w:abstractNumId w:val="66"/>
    <w:lvlOverride w:ilvl="0">
      <w:lvl w:ilvl="0">
        <w:numFmt w:val="decimal"/>
        <w:lvlText w:val="%1."/>
        <w:lvlJc w:val="left"/>
      </w:lvl>
    </w:lvlOverride>
  </w:num>
  <w:num w:numId="64" w16cid:durableId="2126462646">
    <w:abstractNumId w:val="45"/>
  </w:num>
  <w:num w:numId="65" w16cid:durableId="1903832966">
    <w:abstractNumId w:val="9"/>
  </w:num>
  <w:num w:numId="66" w16cid:durableId="1353219149">
    <w:abstractNumId w:val="68"/>
  </w:num>
  <w:num w:numId="67" w16cid:durableId="145827515">
    <w:abstractNumId w:val="15"/>
  </w:num>
  <w:num w:numId="68" w16cid:durableId="1224368291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358"/>
    <w:rsid w:val="00002FA6"/>
    <w:rsid w:val="0000376E"/>
    <w:rsid w:val="0000407A"/>
    <w:rsid w:val="00006F1D"/>
    <w:rsid w:val="00007D0C"/>
    <w:rsid w:val="0001031A"/>
    <w:rsid w:val="00014219"/>
    <w:rsid w:val="00014473"/>
    <w:rsid w:val="00020A39"/>
    <w:rsid w:val="00021355"/>
    <w:rsid w:val="00021853"/>
    <w:rsid w:val="00022668"/>
    <w:rsid w:val="00022B9E"/>
    <w:rsid w:val="00022E8D"/>
    <w:rsid w:val="00023033"/>
    <w:rsid w:val="00023235"/>
    <w:rsid w:val="00024204"/>
    <w:rsid w:val="00024C82"/>
    <w:rsid w:val="00026EA2"/>
    <w:rsid w:val="00027DDB"/>
    <w:rsid w:val="00030A96"/>
    <w:rsid w:val="00031A67"/>
    <w:rsid w:val="00032614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C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20"/>
    <w:rsid w:val="000511FC"/>
    <w:rsid w:val="000514C4"/>
    <w:rsid w:val="0005155B"/>
    <w:rsid w:val="00052E07"/>
    <w:rsid w:val="0005369C"/>
    <w:rsid w:val="00055167"/>
    <w:rsid w:val="000557EB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4E3D"/>
    <w:rsid w:val="000850BD"/>
    <w:rsid w:val="00085C65"/>
    <w:rsid w:val="000861F8"/>
    <w:rsid w:val="00090D43"/>
    <w:rsid w:val="00090FBB"/>
    <w:rsid w:val="00091027"/>
    <w:rsid w:val="00091BCA"/>
    <w:rsid w:val="000922AF"/>
    <w:rsid w:val="00093E52"/>
    <w:rsid w:val="00096149"/>
    <w:rsid w:val="000A0A5C"/>
    <w:rsid w:val="000A1069"/>
    <w:rsid w:val="000A1F3C"/>
    <w:rsid w:val="000A2336"/>
    <w:rsid w:val="000A3ECD"/>
    <w:rsid w:val="000A4D1B"/>
    <w:rsid w:val="000A52C2"/>
    <w:rsid w:val="000A53D0"/>
    <w:rsid w:val="000A5D0F"/>
    <w:rsid w:val="000A6233"/>
    <w:rsid w:val="000A7CB3"/>
    <w:rsid w:val="000B2B61"/>
    <w:rsid w:val="000B2D78"/>
    <w:rsid w:val="000B357A"/>
    <w:rsid w:val="000B3997"/>
    <w:rsid w:val="000B3BB8"/>
    <w:rsid w:val="000B4151"/>
    <w:rsid w:val="000B6412"/>
    <w:rsid w:val="000B735C"/>
    <w:rsid w:val="000C057B"/>
    <w:rsid w:val="000C09A6"/>
    <w:rsid w:val="000C16C8"/>
    <w:rsid w:val="000C2284"/>
    <w:rsid w:val="000C24CF"/>
    <w:rsid w:val="000C2618"/>
    <w:rsid w:val="000C313B"/>
    <w:rsid w:val="000C393D"/>
    <w:rsid w:val="000C68CE"/>
    <w:rsid w:val="000C7661"/>
    <w:rsid w:val="000D00DF"/>
    <w:rsid w:val="000D0EDA"/>
    <w:rsid w:val="000D0EFE"/>
    <w:rsid w:val="000D177F"/>
    <w:rsid w:val="000D44D5"/>
    <w:rsid w:val="000D4767"/>
    <w:rsid w:val="000D510C"/>
    <w:rsid w:val="000D51FB"/>
    <w:rsid w:val="000D5247"/>
    <w:rsid w:val="000D56F0"/>
    <w:rsid w:val="000D6D7F"/>
    <w:rsid w:val="000D7454"/>
    <w:rsid w:val="000E1148"/>
    <w:rsid w:val="000E262C"/>
    <w:rsid w:val="000E3ABB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1FCA"/>
    <w:rsid w:val="001021B2"/>
    <w:rsid w:val="001048CB"/>
    <w:rsid w:val="00104F3B"/>
    <w:rsid w:val="00105873"/>
    <w:rsid w:val="00106ABF"/>
    <w:rsid w:val="00106CE1"/>
    <w:rsid w:val="00110B86"/>
    <w:rsid w:val="00111BE3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743"/>
    <w:rsid w:val="00122F19"/>
    <w:rsid w:val="00123018"/>
    <w:rsid w:val="001241E9"/>
    <w:rsid w:val="00125258"/>
    <w:rsid w:val="00125FC0"/>
    <w:rsid w:val="00125FE6"/>
    <w:rsid w:val="001262BD"/>
    <w:rsid w:val="00127FA2"/>
    <w:rsid w:val="00130684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815"/>
    <w:rsid w:val="00145A35"/>
    <w:rsid w:val="00145F19"/>
    <w:rsid w:val="00146B9B"/>
    <w:rsid w:val="00146CFB"/>
    <w:rsid w:val="0014758A"/>
    <w:rsid w:val="00147986"/>
    <w:rsid w:val="0015002F"/>
    <w:rsid w:val="00152B93"/>
    <w:rsid w:val="00153325"/>
    <w:rsid w:val="00153697"/>
    <w:rsid w:val="00155264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40E5"/>
    <w:rsid w:val="001763CB"/>
    <w:rsid w:val="00176662"/>
    <w:rsid w:val="00176CFD"/>
    <w:rsid w:val="001800FC"/>
    <w:rsid w:val="00180781"/>
    <w:rsid w:val="00180B37"/>
    <w:rsid w:val="001811A8"/>
    <w:rsid w:val="001813DD"/>
    <w:rsid w:val="00181C14"/>
    <w:rsid w:val="001836E4"/>
    <w:rsid w:val="00183706"/>
    <w:rsid w:val="00183EB4"/>
    <w:rsid w:val="001850E0"/>
    <w:rsid w:val="0018634D"/>
    <w:rsid w:val="00186C54"/>
    <w:rsid w:val="00192666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68D0"/>
    <w:rsid w:val="001B7766"/>
    <w:rsid w:val="001C1213"/>
    <w:rsid w:val="001C127E"/>
    <w:rsid w:val="001C17FA"/>
    <w:rsid w:val="001C37CD"/>
    <w:rsid w:val="001C44A0"/>
    <w:rsid w:val="001C480E"/>
    <w:rsid w:val="001C4946"/>
    <w:rsid w:val="001C51E6"/>
    <w:rsid w:val="001C5625"/>
    <w:rsid w:val="001C64F7"/>
    <w:rsid w:val="001D1107"/>
    <w:rsid w:val="001D1310"/>
    <w:rsid w:val="001D1713"/>
    <w:rsid w:val="001D28CC"/>
    <w:rsid w:val="001D28F0"/>
    <w:rsid w:val="001D2B2E"/>
    <w:rsid w:val="001D2B44"/>
    <w:rsid w:val="001D3387"/>
    <w:rsid w:val="001D3BE0"/>
    <w:rsid w:val="001E00D6"/>
    <w:rsid w:val="001E114E"/>
    <w:rsid w:val="001E117E"/>
    <w:rsid w:val="001E1653"/>
    <w:rsid w:val="001E29ED"/>
    <w:rsid w:val="001E3F17"/>
    <w:rsid w:val="001E5246"/>
    <w:rsid w:val="001E6206"/>
    <w:rsid w:val="001E65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4E70"/>
    <w:rsid w:val="002054F7"/>
    <w:rsid w:val="00205D79"/>
    <w:rsid w:val="0020757B"/>
    <w:rsid w:val="002122D1"/>
    <w:rsid w:val="00213EB8"/>
    <w:rsid w:val="00214C37"/>
    <w:rsid w:val="00215D36"/>
    <w:rsid w:val="00217753"/>
    <w:rsid w:val="00217DE2"/>
    <w:rsid w:val="0022144E"/>
    <w:rsid w:val="0022155B"/>
    <w:rsid w:val="00223C18"/>
    <w:rsid w:val="002240A5"/>
    <w:rsid w:val="00225453"/>
    <w:rsid w:val="00225683"/>
    <w:rsid w:val="00225784"/>
    <w:rsid w:val="00226944"/>
    <w:rsid w:val="00226C84"/>
    <w:rsid w:val="002272B0"/>
    <w:rsid w:val="002307A6"/>
    <w:rsid w:val="00230D02"/>
    <w:rsid w:val="002316CF"/>
    <w:rsid w:val="00231D20"/>
    <w:rsid w:val="00232A15"/>
    <w:rsid w:val="00232B4A"/>
    <w:rsid w:val="00233856"/>
    <w:rsid w:val="002339C9"/>
    <w:rsid w:val="00233E27"/>
    <w:rsid w:val="00235C45"/>
    <w:rsid w:val="00235F23"/>
    <w:rsid w:val="002370D0"/>
    <w:rsid w:val="0024081B"/>
    <w:rsid w:val="0024154A"/>
    <w:rsid w:val="00241B70"/>
    <w:rsid w:val="0024363B"/>
    <w:rsid w:val="0024411C"/>
    <w:rsid w:val="00245809"/>
    <w:rsid w:val="0024596B"/>
    <w:rsid w:val="00245A99"/>
    <w:rsid w:val="00246039"/>
    <w:rsid w:val="00246692"/>
    <w:rsid w:val="00246C40"/>
    <w:rsid w:val="002477EC"/>
    <w:rsid w:val="00251372"/>
    <w:rsid w:val="002514F3"/>
    <w:rsid w:val="002516F1"/>
    <w:rsid w:val="00251BA5"/>
    <w:rsid w:val="002527E8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2859"/>
    <w:rsid w:val="00273440"/>
    <w:rsid w:val="00276478"/>
    <w:rsid w:val="00276E00"/>
    <w:rsid w:val="00276E9A"/>
    <w:rsid w:val="0028068E"/>
    <w:rsid w:val="002806B6"/>
    <w:rsid w:val="00280AFD"/>
    <w:rsid w:val="00283291"/>
    <w:rsid w:val="00283E89"/>
    <w:rsid w:val="00285B1C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DDE"/>
    <w:rsid w:val="002B5397"/>
    <w:rsid w:val="002B591B"/>
    <w:rsid w:val="002B74F7"/>
    <w:rsid w:val="002B7506"/>
    <w:rsid w:val="002B75C2"/>
    <w:rsid w:val="002C1EB4"/>
    <w:rsid w:val="002C24F2"/>
    <w:rsid w:val="002C2D7E"/>
    <w:rsid w:val="002C4639"/>
    <w:rsid w:val="002C6F05"/>
    <w:rsid w:val="002D0FB7"/>
    <w:rsid w:val="002D106D"/>
    <w:rsid w:val="002D145B"/>
    <w:rsid w:val="002D34DA"/>
    <w:rsid w:val="002D4D8B"/>
    <w:rsid w:val="002D4F05"/>
    <w:rsid w:val="002D537D"/>
    <w:rsid w:val="002E0B12"/>
    <w:rsid w:val="002E2191"/>
    <w:rsid w:val="002E24EC"/>
    <w:rsid w:val="002E30EE"/>
    <w:rsid w:val="002E3CEA"/>
    <w:rsid w:val="002E6F91"/>
    <w:rsid w:val="002E70CB"/>
    <w:rsid w:val="002E7885"/>
    <w:rsid w:val="002E7DE7"/>
    <w:rsid w:val="002F0441"/>
    <w:rsid w:val="002F04A5"/>
    <w:rsid w:val="002F3C08"/>
    <w:rsid w:val="002F3C99"/>
    <w:rsid w:val="002F471A"/>
    <w:rsid w:val="002F475D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629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E66"/>
    <w:rsid w:val="00343BEC"/>
    <w:rsid w:val="00345629"/>
    <w:rsid w:val="0034731A"/>
    <w:rsid w:val="0034764B"/>
    <w:rsid w:val="00347D9F"/>
    <w:rsid w:val="00347DD0"/>
    <w:rsid w:val="0035029F"/>
    <w:rsid w:val="00350603"/>
    <w:rsid w:val="003528D4"/>
    <w:rsid w:val="003529D7"/>
    <w:rsid w:val="00354081"/>
    <w:rsid w:val="003544E7"/>
    <w:rsid w:val="00354A0D"/>
    <w:rsid w:val="00356CFB"/>
    <w:rsid w:val="00361400"/>
    <w:rsid w:val="0036206F"/>
    <w:rsid w:val="00365434"/>
    <w:rsid w:val="003655FE"/>
    <w:rsid w:val="00365785"/>
    <w:rsid w:val="00365896"/>
    <w:rsid w:val="00365979"/>
    <w:rsid w:val="003665E4"/>
    <w:rsid w:val="003716A7"/>
    <w:rsid w:val="003718DC"/>
    <w:rsid w:val="00371F60"/>
    <w:rsid w:val="0037232B"/>
    <w:rsid w:val="00373A9C"/>
    <w:rsid w:val="00374B1F"/>
    <w:rsid w:val="00376448"/>
    <w:rsid w:val="00376E75"/>
    <w:rsid w:val="003772FC"/>
    <w:rsid w:val="00377B13"/>
    <w:rsid w:val="0038060F"/>
    <w:rsid w:val="00380657"/>
    <w:rsid w:val="00385A3F"/>
    <w:rsid w:val="00385B9F"/>
    <w:rsid w:val="00390F10"/>
    <w:rsid w:val="0039221F"/>
    <w:rsid w:val="00392558"/>
    <w:rsid w:val="00392E0E"/>
    <w:rsid w:val="00393648"/>
    <w:rsid w:val="0039419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DDC"/>
    <w:rsid w:val="003B6C52"/>
    <w:rsid w:val="003C0209"/>
    <w:rsid w:val="003C064C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EB5"/>
    <w:rsid w:val="003D35CE"/>
    <w:rsid w:val="003D3F74"/>
    <w:rsid w:val="003D52C8"/>
    <w:rsid w:val="003D5627"/>
    <w:rsid w:val="003D69F5"/>
    <w:rsid w:val="003D6AA5"/>
    <w:rsid w:val="003D6C33"/>
    <w:rsid w:val="003D6DFA"/>
    <w:rsid w:val="003E0428"/>
    <w:rsid w:val="003E05B3"/>
    <w:rsid w:val="003E0FE8"/>
    <w:rsid w:val="003E1EAE"/>
    <w:rsid w:val="003E212D"/>
    <w:rsid w:val="003E279C"/>
    <w:rsid w:val="003E2B13"/>
    <w:rsid w:val="003E37C8"/>
    <w:rsid w:val="003E42FE"/>
    <w:rsid w:val="003E4436"/>
    <w:rsid w:val="003E5E29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F81"/>
    <w:rsid w:val="003F3B8D"/>
    <w:rsid w:val="003F402D"/>
    <w:rsid w:val="003F4068"/>
    <w:rsid w:val="003F4E03"/>
    <w:rsid w:val="003F5150"/>
    <w:rsid w:val="003F6529"/>
    <w:rsid w:val="003F7649"/>
    <w:rsid w:val="003F7ABE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EF9"/>
    <w:rsid w:val="00415F17"/>
    <w:rsid w:val="00416330"/>
    <w:rsid w:val="00416CB8"/>
    <w:rsid w:val="004214EF"/>
    <w:rsid w:val="00423D42"/>
    <w:rsid w:val="00425098"/>
    <w:rsid w:val="00425185"/>
    <w:rsid w:val="00425589"/>
    <w:rsid w:val="00425A44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32B"/>
    <w:rsid w:val="00444643"/>
    <w:rsid w:val="004463BC"/>
    <w:rsid w:val="00446780"/>
    <w:rsid w:val="0045085B"/>
    <w:rsid w:val="00451615"/>
    <w:rsid w:val="00452BFA"/>
    <w:rsid w:val="004548DC"/>
    <w:rsid w:val="0045589E"/>
    <w:rsid w:val="00457068"/>
    <w:rsid w:val="00460A0B"/>
    <w:rsid w:val="00461254"/>
    <w:rsid w:val="00464F9F"/>
    <w:rsid w:val="004659A9"/>
    <w:rsid w:val="00465C8C"/>
    <w:rsid w:val="00466589"/>
    <w:rsid w:val="004671FF"/>
    <w:rsid w:val="00467B7A"/>
    <w:rsid w:val="0047034D"/>
    <w:rsid w:val="00470B96"/>
    <w:rsid w:val="0047234C"/>
    <w:rsid w:val="0047236E"/>
    <w:rsid w:val="0047413A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550"/>
    <w:rsid w:val="0048163A"/>
    <w:rsid w:val="004819C1"/>
    <w:rsid w:val="00481C87"/>
    <w:rsid w:val="00482460"/>
    <w:rsid w:val="004836E1"/>
    <w:rsid w:val="004847F3"/>
    <w:rsid w:val="00485311"/>
    <w:rsid w:val="0048550B"/>
    <w:rsid w:val="004865D5"/>
    <w:rsid w:val="00490EE0"/>
    <w:rsid w:val="00491F35"/>
    <w:rsid w:val="00493DB4"/>
    <w:rsid w:val="00494D6F"/>
    <w:rsid w:val="00495585"/>
    <w:rsid w:val="00495911"/>
    <w:rsid w:val="00497A91"/>
    <w:rsid w:val="00497B8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29A"/>
    <w:rsid w:val="004B245D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6911"/>
    <w:rsid w:val="004D78C2"/>
    <w:rsid w:val="004D7A2A"/>
    <w:rsid w:val="004D7E91"/>
    <w:rsid w:val="004E1305"/>
    <w:rsid w:val="004E2076"/>
    <w:rsid w:val="004E2961"/>
    <w:rsid w:val="004E392C"/>
    <w:rsid w:val="004E499A"/>
    <w:rsid w:val="004E4E0F"/>
    <w:rsid w:val="004E5602"/>
    <w:rsid w:val="004E6183"/>
    <w:rsid w:val="004E72DF"/>
    <w:rsid w:val="004E7380"/>
    <w:rsid w:val="004E7B71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1FE"/>
    <w:rsid w:val="004F4F21"/>
    <w:rsid w:val="004F5FEC"/>
    <w:rsid w:val="004F78DD"/>
    <w:rsid w:val="004F7A24"/>
    <w:rsid w:val="004F7CEE"/>
    <w:rsid w:val="005019D5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1574"/>
    <w:rsid w:val="00532278"/>
    <w:rsid w:val="005328EC"/>
    <w:rsid w:val="005339B7"/>
    <w:rsid w:val="00533D47"/>
    <w:rsid w:val="00533E48"/>
    <w:rsid w:val="005349AA"/>
    <w:rsid w:val="00535000"/>
    <w:rsid w:val="005356AD"/>
    <w:rsid w:val="0054168E"/>
    <w:rsid w:val="00541DD9"/>
    <w:rsid w:val="00542B4C"/>
    <w:rsid w:val="00542BA4"/>
    <w:rsid w:val="00543FAE"/>
    <w:rsid w:val="00546D39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29F1"/>
    <w:rsid w:val="00563A89"/>
    <w:rsid w:val="005648FA"/>
    <w:rsid w:val="005668D7"/>
    <w:rsid w:val="005673AD"/>
    <w:rsid w:val="00567A23"/>
    <w:rsid w:val="00570081"/>
    <w:rsid w:val="00570559"/>
    <w:rsid w:val="00570717"/>
    <w:rsid w:val="00573E5B"/>
    <w:rsid w:val="00573FBC"/>
    <w:rsid w:val="00574042"/>
    <w:rsid w:val="0057488A"/>
    <w:rsid w:val="005762D9"/>
    <w:rsid w:val="005763C1"/>
    <w:rsid w:val="00576AEC"/>
    <w:rsid w:val="00577DA9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DFD"/>
    <w:rsid w:val="005A4E48"/>
    <w:rsid w:val="005A4F14"/>
    <w:rsid w:val="005A511F"/>
    <w:rsid w:val="005A699A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C73F5"/>
    <w:rsid w:val="005D139E"/>
    <w:rsid w:val="005D59F6"/>
    <w:rsid w:val="005D76C8"/>
    <w:rsid w:val="005D77C8"/>
    <w:rsid w:val="005D7A5F"/>
    <w:rsid w:val="005E0403"/>
    <w:rsid w:val="005E2FE6"/>
    <w:rsid w:val="005E3059"/>
    <w:rsid w:val="005E38F1"/>
    <w:rsid w:val="005E4B61"/>
    <w:rsid w:val="005E5FE3"/>
    <w:rsid w:val="005E7E59"/>
    <w:rsid w:val="005F08A7"/>
    <w:rsid w:val="005F1F06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245"/>
    <w:rsid w:val="006178C6"/>
    <w:rsid w:val="00617A8E"/>
    <w:rsid w:val="006204E8"/>
    <w:rsid w:val="00621564"/>
    <w:rsid w:val="0062247B"/>
    <w:rsid w:val="006263BF"/>
    <w:rsid w:val="00626563"/>
    <w:rsid w:val="00626C2A"/>
    <w:rsid w:val="00627978"/>
    <w:rsid w:val="00627C07"/>
    <w:rsid w:val="00627C39"/>
    <w:rsid w:val="00627E16"/>
    <w:rsid w:val="00630E68"/>
    <w:rsid w:val="00631CB2"/>
    <w:rsid w:val="0063261F"/>
    <w:rsid w:val="00633E3F"/>
    <w:rsid w:val="00633F84"/>
    <w:rsid w:val="00636671"/>
    <w:rsid w:val="00637338"/>
    <w:rsid w:val="00640E5A"/>
    <w:rsid w:val="006418E5"/>
    <w:rsid w:val="00641BBC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942"/>
    <w:rsid w:val="00655FC1"/>
    <w:rsid w:val="00657005"/>
    <w:rsid w:val="00657D08"/>
    <w:rsid w:val="00657F2B"/>
    <w:rsid w:val="006611FC"/>
    <w:rsid w:val="00662EA9"/>
    <w:rsid w:val="006632B4"/>
    <w:rsid w:val="006634F1"/>
    <w:rsid w:val="00663763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64"/>
    <w:rsid w:val="00686483"/>
    <w:rsid w:val="006869D8"/>
    <w:rsid w:val="006907DF"/>
    <w:rsid w:val="00690982"/>
    <w:rsid w:val="00690BD1"/>
    <w:rsid w:val="00691267"/>
    <w:rsid w:val="00691857"/>
    <w:rsid w:val="00692D60"/>
    <w:rsid w:val="00692FFB"/>
    <w:rsid w:val="0069455D"/>
    <w:rsid w:val="00694D31"/>
    <w:rsid w:val="00696C55"/>
    <w:rsid w:val="0069735F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0E41"/>
    <w:rsid w:val="006B20F3"/>
    <w:rsid w:val="006B2954"/>
    <w:rsid w:val="006B2A47"/>
    <w:rsid w:val="006B34BB"/>
    <w:rsid w:val="006B6664"/>
    <w:rsid w:val="006B7FD5"/>
    <w:rsid w:val="006C1AA3"/>
    <w:rsid w:val="006C2470"/>
    <w:rsid w:val="006C45B7"/>
    <w:rsid w:val="006C67C3"/>
    <w:rsid w:val="006D054B"/>
    <w:rsid w:val="006D1318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D31"/>
    <w:rsid w:val="006F1582"/>
    <w:rsid w:val="006F28D6"/>
    <w:rsid w:val="006F346A"/>
    <w:rsid w:val="006F3AA0"/>
    <w:rsid w:val="006F41B1"/>
    <w:rsid w:val="006F442D"/>
    <w:rsid w:val="006F4C4C"/>
    <w:rsid w:val="006F62DF"/>
    <w:rsid w:val="006F6862"/>
    <w:rsid w:val="007000D7"/>
    <w:rsid w:val="007002D0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1A21"/>
    <w:rsid w:val="00732E2B"/>
    <w:rsid w:val="00733DCB"/>
    <w:rsid w:val="007347E1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596"/>
    <w:rsid w:val="007539A3"/>
    <w:rsid w:val="00755680"/>
    <w:rsid w:val="00755FAD"/>
    <w:rsid w:val="00756418"/>
    <w:rsid w:val="007568AF"/>
    <w:rsid w:val="00760056"/>
    <w:rsid w:val="00760AAB"/>
    <w:rsid w:val="0076102C"/>
    <w:rsid w:val="00761760"/>
    <w:rsid w:val="00761BA8"/>
    <w:rsid w:val="007645FF"/>
    <w:rsid w:val="00764A50"/>
    <w:rsid w:val="00764D43"/>
    <w:rsid w:val="00764D94"/>
    <w:rsid w:val="00765B9C"/>
    <w:rsid w:val="007660F9"/>
    <w:rsid w:val="00766986"/>
    <w:rsid w:val="00766DC5"/>
    <w:rsid w:val="00767666"/>
    <w:rsid w:val="00767673"/>
    <w:rsid w:val="00767DBB"/>
    <w:rsid w:val="00767E21"/>
    <w:rsid w:val="00767EE6"/>
    <w:rsid w:val="00770AE1"/>
    <w:rsid w:val="0077102A"/>
    <w:rsid w:val="0077256E"/>
    <w:rsid w:val="00772851"/>
    <w:rsid w:val="00774807"/>
    <w:rsid w:val="00774B93"/>
    <w:rsid w:val="007753CE"/>
    <w:rsid w:val="007759DF"/>
    <w:rsid w:val="00775B0B"/>
    <w:rsid w:val="00775CB4"/>
    <w:rsid w:val="00777825"/>
    <w:rsid w:val="00777D25"/>
    <w:rsid w:val="00777DC2"/>
    <w:rsid w:val="00777E4E"/>
    <w:rsid w:val="00780B28"/>
    <w:rsid w:val="00781B75"/>
    <w:rsid w:val="00785A83"/>
    <w:rsid w:val="00786A21"/>
    <w:rsid w:val="00790653"/>
    <w:rsid w:val="00796A0D"/>
    <w:rsid w:val="0079771E"/>
    <w:rsid w:val="007A19D2"/>
    <w:rsid w:val="007A2208"/>
    <w:rsid w:val="007A262E"/>
    <w:rsid w:val="007A2C63"/>
    <w:rsid w:val="007A3385"/>
    <w:rsid w:val="007A3DDB"/>
    <w:rsid w:val="007A3EC3"/>
    <w:rsid w:val="007A4362"/>
    <w:rsid w:val="007A4E10"/>
    <w:rsid w:val="007A51F6"/>
    <w:rsid w:val="007A6DC8"/>
    <w:rsid w:val="007B091C"/>
    <w:rsid w:val="007B1160"/>
    <w:rsid w:val="007B17EA"/>
    <w:rsid w:val="007B263B"/>
    <w:rsid w:val="007B42EF"/>
    <w:rsid w:val="007B5CCF"/>
    <w:rsid w:val="007B6080"/>
    <w:rsid w:val="007B6398"/>
    <w:rsid w:val="007B6766"/>
    <w:rsid w:val="007B7462"/>
    <w:rsid w:val="007B7530"/>
    <w:rsid w:val="007B7670"/>
    <w:rsid w:val="007C000E"/>
    <w:rsid w:val="007C4C30"/>
    <w:rsid w:val="007C6C35"/>
    <w:rsid w:val="007C7372"/>
    <w:rsid w:val="007C7451"/>
    <w:rsid w:val="007C7592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7F7A88"/>
    <w:rsid w:val="00800EFF"/>
    <w:rsid w:val="00801B57"/>
    <w:rsid w:val="00801FBF"/>
    <w:rsid w:val="008026F7"/>
    <w:rsid w:val="00804A12"/>
    <w:rsid w:val="00807141"/>
    <w:rsid w:val="008071D4"/>
    <w:rsid w:val="008104EE"/>
    <w:rsid w:val="00810956"/>
    <w:rsid w:val="00811022"/>
    <w:rsid w:val="00812443"/>
    <w:rsid w:val="008133B0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6775"/>
    <w:rsid w:val="00847898"/>
    <w:rsid w:val="0085061D"/>
    <w:rsid w:val="008516D9"/>
    <w:rsid w:val="008539CF"/>
    <w:rsid w:val="00856187"/>
    <w:rsid w:val="008561CD"/>
    <w:rsid w:val="00856852"/>
    <w:rsid w:val="00856F45"/>
    <w:rsid w:val="00857C5C"/>
    <w:rsid w:val="00860281"/>
    <w:rsid w:val="0086085B"/>
    <w:rsid w:val="008616A7"/>
    <w:rsid w:val="0086273D"/>
    <w:rsid w:val="0086286D"/>
    <w:rsid w:val="00862DB9"/>
    <w:rsid w:val="00864A1D"/>
    <w:rsid w:val="00864B41"/>
    <w:rsid w:val="00865759"/>
    <w:rsid w:val="00865A78"/>
    <w:rsid w:val="00866950"/>
    <w:rsid w:val="0086710A"/>
    <w:rsid w:val="008671C3"/>
    <w:rsid w:val="0087091C"/>
    <w:rsid w:val="008721DE"/>
    <w:rsid w:val="00872AB5"/>
    <w:rsid w:val="00872C98"/>
    <w:rsid w:val="00872D03"/>
    <w:rsid w:val="00872FC0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26D"/>
    <w:rsid w:val="008846A9"/>
    <w:rsid w:val="008854A7"/>
    <w:rsid w:val="00890390"/>
    <w:rsid w:val="00890FFD"/>
    <w:rsid w:val="008912CD"/>
    <w:rsid w:val="00892C4D"/>
    <w:rsid w:val="0089511D"/>
    <w:rsid w:val="008975A8"/>
    <w:rsid w:val="00897CFB"/>
    <w:rsid w:val="008A00A1"/>
    <w:rsid w:val="008A1362"/>
    <w:rsid w:val="008A3320"/>
    <w:rsid w:val="008A3A90"/>
    <w:rsid w:val="008A415A"/>
    <w:rsid w:val="008A5408"/>
    <w:rsid w:val="008A5DE3"/>
    <w:rsid w:val="008A6007"/>
    <w:rsid w:val="008A6314"/>
    <w:rsid w:val="008A6BA0"/>
    <w:rsid w:val="008A755B"/>
    <w:rsid w:val="008B17A8"/>
    <w:rsid w:val="008B1B61"/>
    <w:rsid w:val="008B2178"/>
    <w:rsid w:val="008B2A03"/>
    <w:rsid w:val="008B2DB6"/>
    <w:rsid w:val="008B60B4"/>
    <w:rsid w:val="008B671E"/>
    <w:rsid w:val="008B698C"/>
    <w:rsid w:val="008B7862"/>
    <w:rsid w:val="008C0718"/>
    <w:rsid w:val="008C2FE2"/>
    <w:rsid w:val="008C3006"/>
    <w:rsid w:val="008C374C"/>
    <w:rsid w:val="008C3ABE"/>
    <w:rsid w:val="008C3BCF"/>
    <w:rsid w:val="008C4E97"/>
    <w:rsid w:val="008C509F"/>
    <w:rsid w:val="008C53B7"/>
    <w:rsid w:val="008C7636"/>
    <w:rsid w:val="008D0261"/>
    <w:rsid w:val="008D0593"/>
    <w:rsid w:val="008D1EAB"/>
    <w:rsid w:val="008D283A"/>
    <w:rsid w:val="008D36F1"/>
    <w:rsid w:val="008D38B1"/>
    <w:rsid w:val="008D3F0E"/>
    <w:rsid w:val="008D680F"/>
    <w:rsid w:val="008E0267"/>
    <w:rsid w:val="008E0493"/>
    <w:rsid w:val="008E0A42"/>
    <w:rsid w:val="008E0E2D"/>
    <w:rsid w:val="008E19F4"/>
    <w:rsid w:val="008E1A17"/>
    <w:rsid w:val="008E316C"/>
    <w:rsid w:val="008E393C"/>
    <w:rsid w:val="008E59D7"/>
    <w:rsid w:val="008E63FD"/>
    <w:rsid w:val="008E6C6F"/>
    <w:rsid w:val="008E72EA"/>
    <w:rsid w:val="008E7F58"/>
    <w:rsid w:val="008F0365"/>
    <w:rsid w:val="008F1282"/>
    <w:rsid w:val="008F2A15"/>
    <w:rsid w:val="008F3E4D"/>
    <w:rsid w:val="008F44F4"/>
    <w:rsid w:val="008F4AC6"/>
    <w:rsid w:val="008F4D20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D15"/>
    <w:rsid w:val="00907881"/>
    <w:rsid w:val="00910AD9"/>
    <w:rsid w:val="00910E98"/>
    <w:rsid w:val="00913AF1"/>
    <w:rsid w:val="00914A63"/>
    <w:rsid w:val="00914E89"/>
    <w:rsid w:val="009174BB"/>
    <w:rsid w:val="00920DBE"/>
    <w:rsid w:val="00920F67"/>
    <w:rsid w:val="009216F9"/>
    <w:rsid w:val="00921D2A"/>
    <w:rsid w:val="00922441"/>
    <w:rsid w:val="00922802"/>
    <w:rsid w:val="009228DA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487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3909"/>
    <w:rsid w:val="00954276"/>
    <w:rsid w:val="00955A1D"/>
    <w:rsid w:val="00960828"/>
    <w:rsid w:val="00961722"/>
    <w:rsid w:val="009620C5"/>
    <w:rsid w:val="009621BE"/>
    <w:rsid w:val="00964A09"/>
    <w:rsid w:val="009667BB"/>
    <w:rsid w:val="0097023C"/>
    <w:rsid w:val="0097047C"/>
    <w:rsid w:val="0097185B"/>
    <w:rsid w:val="00971C34"/>
    <w:rsid w:val="00972413"/>
    <w:rsid w:val="00972476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7CB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9DE"/>
    <w:rsid w:val="009A7439"/>
    <w:rsid w:val="009A7AC1"/>
    <w:rsid w:val="009B05FC"/>
    <w:rsid w:val="009B2BE1"/>
    <w:rsid w:val="009B31B1"/>
    <w:rsid w:val="009B3680"/>
    <w:rsid w:val="009B48E2"/>
    <w:rsid w:val="009B5DCB"/>
    <w:rsid w:val="009B60A9"/>
    <w:rsid w:val="009B6F33"/>
    <w:rsid w:val="009B7B93"/>
    <w:rsid w:val="009C0E0C"/>
    <w:rsid w:val="009C163D"/>
    <w:rsid w:val="009C3984"/>
    <w:rsid w:val="009C3FE4"/>
    <w:rsid w:val="009C403F"/>
    <w:rsid w:val="009C428F"/>
    <w:rsid w:val="009C4B57"/>
    <w:rsid w:val="009C5BA7"/>
    <w:rsid w:val="009C71D6"/>
    <w:rsid w:val="009C7B93"/>
    <w:rsid w:val="009D0159"/>
    <w:rsid w:val="009D091E"/>
    <w:rsid w:val="009D0941"/>
    <w:rsid w:val="009D125C"/>
    <w:rsid w:val="009D15DD"/>
    <w:rsid w:val="009D1ACE"/>
    <w:rsid w:val="009D43FA"/>
    <w:rsid w:val="009D48BF"/>
    <w:rsid w:val="009D5879"/>
    <w:rsid w:val="009D6BF1"/>
    <w:rsid w:val="009D6F14"/>
    <w:rsid w:val="009D7ECD"/>
    <w:rsid w:val="009E01B7"/>
    <w:rsid w:val="009E34EA"/>
    <w:rsid w:val="009E3E0E"/>
    <w:rsid w:val="009E4D2F"/>
    <w:rsid w:val="009E4EE9"/>
    <w:rsid w:val="009E568A"/>
    <w:rsid w:val="009E66EA"/>
    <w:rsid w:val="009E6A40"/>
    <w:rsid w:val="009E73AE"/>
    <w:rsid w:val="009F140A"/>
    <w:rsid w:val="009F1678"/>
    <w:rsid w:val="009F1F1A"/>
    <w:rsid w:val="009F22D2"/>
    <w:rsid w:val="009F246C"/>
    <w:rsid w:val="009F320C"/>
    <w:rsid w:val="009F39EC"/>
    <w:rsid w:val="009F451C"/>
    <w:rsid w:val="009F45E5"/>
    <w:rsid w:val="009F4649"/>
    <w:rsid w:val="009F4C36"/>
    <w:rsid w:val="009F6D9F"/>
    <w:rsid w:val="009F7404"/>
    <w:rsid w:val="009F7447"/>
    <w:rsid w:val="009F7914"/>
    <w:rsid w:val="00A004B2"/>
    <w:rsid w:val="00A017A3"/>
    <w:rsid w:val="00A02D04"/>
    <w:rsid w:val="00A04592"/>
    <w:rsid w:val="00A05264"/>
    <w:rsid w:val="00A05BBF"/>
    <w:rsid w:val="00A05F0B"/>
    <w:rsid w:val="00A072AE"/>
    <w:rsid w:val="00A072B0"/>
    <w:rsid w:val="00A075B6"/>
    <w:rsid w:val="00A07FF6"/>
    <w:rsid w:val="00A10BA7"/>
    <w:rsid w:val="00A11037"/>
    <w:rsid w:val="00A1166A"/>
    <w:rsid w:val="00A1183E"/>
    <w:rsid w:val="00A1246F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AAC"/>
    <w:rsid w:val="00A23336"/>
    <w:rsid w:val="00A23CD1"/>
    <w:rsid w:val="00A244A1"/>
    <w:rsid w:val="00A25177"/>
    <w:rsid w:val="00A2564D"/>
    <w:rsid w:val="00A2795F"/>
    <w:rsid w:val="00A3063C"/>
    <w:rsid w:val="00A3139A"/>
    <w:rsid w:val="00A34889"/>
    <w:rsid w:val="00A35ACC"/>
    <w:rsid w:val="00A36577"/>
    <w:rsid w:val="00A40145"/>
    <w:rsid w:val="00A403FC"/>
    <w:rsid w:val="00A405DE"/>
    <w:rsid w:val="00A40682"/>
    <w:rsid w:val="00A40C98"/>
    <w:rsid w:val="00A41A71"/>
    <w:rsid w:val="00A4268A"/>
    <w:rsid w:val="00A43FF9"/>
    <w:rsid w:val="00A461DF"/>
    <w:rsid w:val="00A46235"/>
    <w:rsid w:val="00A46A80"/>
    <w:rsid w:val="00A4768E"/>
    <w:rsid w:val="00A47B6A"/>
    <w:rsid w:val="00A47DFF"/>
    <w:rsid w:val="00A507A0"/>
    <w:rsid w:val="00A50979"/>
    <w:rsid w:val="00A510AC"/>
    <w:rsid w:val="00A51902"/>
    <w:rsid w:val="00A524F7"/>
    <w:rsid w:val="00A524FA"/>
    <w:rsid w:val="00A525AB"/>
    <w:rsid w:val="00A52DBF"/>
    <w:rsid w:val="00A52ED6"/>
    <w:rsid w:val="00A5463B"/>
    <w:rsid w:val="00A5545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1883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1C36"/>
    <w:rsid w:val="00A839AD"/>
    <w:rsid w:val="00A86A13"/>
    <w:rsid w:val="00A877AA"/>
    <w:rsid w:val="00A90FBD"/>
    <w:rsid w:val="00A934E5"/>
    <w:rsid w:val="00A94A99"/>
    <w:rsid w:val="00A95718"/>
    <w:rsid w:val="00A959A7"/>
    <w:rsid w:val="00A9682F"/>
    <w:rsid w:val="00A96AC9"/>
    <w:rsid w:val="00AA1630"/>
    <w:rsid w:val="00AA273F"/>
    <w:rsid w:val="00AA2C42"/>
    <w:rsid w:val="00AA58E3"/>
    <w:rsid w:val="00AA63CB"/>
    <w:rsid w:val="00AA680A"/>
    <w:rsid w:val="00AA7709"/>
    <w:rsid w:val="00AB0065"/>
    <w:rsid w:val="00AB0371"/>
    <w:rsid w:val="00AB2950"/>
    <w:rsid w:val="00AB2BE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0BE"/>
    <w:rsid w:val="00AC281D"/>
    <w:rsid w:val="00AC2B33"/>
    <w:rsid w:val="00AC4893"/>
    <w:rsid w:val="00AC4EF0"/>
    <w:rsid w:val="00AC686F"/>
    <w:rsid w:val="00AC74AE"/>
    <w:rsid w:val="00AC7B56"/>
    <w:rsid w:val="00AD017A"/>
    <w:rsid w:val="00AD02B6"/>
    <w:rsid w:val="00AD228A"/>
    <w:rsid w:val="00AD2E0C"/>
    <w:rsid w:val="00AD3F26"/>
    <w:rsid w:val="00AD4F6C"/>
    <w:rsid w:val="00AD6E06"/>
    <w:rsid w:val="00AD7515"/>
    <w:rsid w:val="00AD7AEF"/>
    <w:rsid w:val="00AE2048"/>
    <w:rsid w:val="00AE20FF"/>
    <w:rsid w:val="00AE2800"/>
    <w:rsid w:val="00AE2F6A"/>
    <w:rsid w:val="00AE31F0"/>
    <w:rsid w:val="00AE32A0"/>
    <w:rsid w:val="00AE39B0"/>
    <w:rsid w:val="00AE3A66"/>
    <w:rsid w:val="00AE453A"/>
    <w:rsid w:val="00AE4AD2"/>
    <w:rsid w:val="00AE4F81"/>
    <w:rsid w:val="00AE5C60"/>
    <w:rsid w:val="00AE5EEB"/>
    <w:rsid w:val="00AE6FDB"/>
    <w:rsid w:val="00AF0B54"/>
    <w:rsid w:val="00AF263E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6C79"/>
    <w:rsid w:val="00B17223"/>
    <w:rsid w:val="00B2041D"/>
    <w:rsid w:val="00B20A2B"/>
    <w:rsid w:val="00B20F54"/>
    <w:rsid w:val="00B20F74"/>
    <w:rsid w:val="00B21997"/>
    <w:rsid w:val="00B2217B"/>
    <w:rsid w:val="00B22267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75"/>
    <w:rsid w:val="00B441A7"/>
    <w:rsid w:val="00B44D3F"/>
    <w:rsid w:val="00B44E07"/>
    <w:rsid w:val="00B450D6"/>
    <w:rsid w:val="00B46C29"/>
    <w:rsid w:val="00B46EA6"/>
    <w:rsid w:val="00B47BFB"/>
    <w:rsid w:val="00B501B6"/>
    <w:rsid w:val="00B5063F"/>
    <w:rsid w:val="00B508A7"/>
    <w:rsid w:val="00B51865"/>
    <w:rsid w:val="00B51D52"/>
    <w:rsid w:val="00B54B3C"/>
    <w:rsid w:val="00B55982"/>
    <w:rsid w:val="00B55C08"/>
    <w:rsid w:val="00B55F80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2A42"/>
    <w:rsid w:val="00B82BA4"/>
    <w:rsid w:val="00B83E5E"/>
    <w:rsid w:val="00B868D3"/>
    <w:rsid w:val="00B910BC"/>
    <w:rsid w:val="00B91EC0"/>
    <w:rsid w:val="00B91EE0"/>
    <w:rsid w:val="00B940AE"/>
    <w:rsid w:val="00B96D9B"/>
    <w:rsid w:val="00B96DF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A79B5"/>
    <w:rsid w:val="00BB0249"/>
    <w:rsid w:val="00BB0D99"/>
    <w:rsid w:val="00BB226D"/>
    <w:rsid w:val="00BB22C0"/>
    <w:rsid w:val="00BB25FE"/>
    <w:rsid w:val="00BB2FD0"/>
    <w:rsid w:val="00BB346B"/>
    <w:rsid w:val="00BB41E6"/>
    <w:rsid w:val="00BB4FC7"/>
    <w:rsid w:val="00BB699B"/>
    <w:rsid w:val="00BB6AF7"/>
    <w:rsid w:val="00BB78B5"/>
    <w:rsid w:val="00BC1739"/>
    <w:rsid w:val="00BC1F66"/>
    <w:rsid w:val="00BC2F67"/>
    <w:rsid w:val="00BC4324"/>
    <w:rsid w:val="00BC47F3"/>
    <w:rsid w:val="00BC48E4"/>
    <w:rsid w:val="00BC6ADC"/>
    <w:rsid w:val="00BC70F7"/>
    <w:rsid w:val="00BD0678"/>
    <w:rsid w:val="00BD11A4"/>
    <w:rsid w:val="00BD1389"/>
    <w:rsid w:val="00BD2D6D"/>
    <w:rsid w:val="00BD3187"/>
    <w:rsid w:val="00BD394E"/>
    <w:rsid w:val="00BD5D76"/>
    <w:rsid w:val="00BD68DA"/>
    <w:rsid w:val="00BD72E2"/>
    <w:rsid w:val="00BD7C8A"/>
    <w:rsid w:val="00BD7E28"/>
    <w:rsid w:val="00BE0D43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5F90"/>
    <w:rsid w:val="00BE75CB"/>
    <w:rsid w:val="00BF0883"/>
    <w:rsid w:val="00BF093D"/>
    <w:rsid w:val="00BF14F1"/>
    <w:rsid w:val="00BF21BC"/>
    <w:rsid w:val="00BF42FD"/>
    <w:rsid w:val="00BF436A"/>
    <w:rsid w:val="00BF4D0E"/>
    <w:rsid w:val="00BF4F0F"/>
    <w:rsid w:val="00BF5B75"/>
    <w:rsid w:val="00BF64E8"/>
    <w:rsid w:val="00BF72E9"/>
    <w:rsid w:val="00C00D9E"/>
    <w:rsid w:val="00C01278"/>
    <w:rsid w:val="00C03D69"/>
    <w:rsid w:val="00C043DE"/>
    <w:rsid w:val="00C048B0"/>
    <w:rsid w:val="00C04F4E"/>
    <w:rsid w:val="00C054E5"/>
    <w:rsid w:val="00C0594D"/>
    <w:rsid w:val="00C05FF1"/>
    <w:rsid w:val="00C067FD"/>
    <w:rsid w:val="00C07A5E"/>
    <w:rsid w:val="00C118E2"/>
    <w:rsid w:val="00C120EB"/>
    <w:rsid w:val="00C1235A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35657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0B8B"/>
    <w:rsid w:val="00C5287A"/>
    <w:rsid w:val="00C54A96"/>
    <w:rsid w:val="00C54FCF"/>
    <w:rsid w:val="00C55FCD"/>
    <w:rsid w:val="00C561F8"/>
    <w:rsid w:val="00C56D44"/>
    <w:rsid w:val="00C5727F"/>
    <w:rsid w:val="00C573FE"/>
    <w:rsid w:val="00C57950"/>
    <w:rsid w:val="00C57DC3"/>
    <w:rsid w:val="00C57E5C"/>
    <w:rsid w:val="00C6136B"/>
    <w:rsid w:val="00C614E0"/>
    <w:rsid w:val="00C63065"/>
    <w:rsid w:val="00C630B9"/>
    <w:rsid w:val="00C631B9"/>
    <w:rsid w:val="00C660E9"/>
    <w:rsid w:val="00C66783"/>
    <w:rsid w:val="00C668A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A25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2CD1"/>
    <w:rsid w:val="00CB4679"/>
    <w:rsid w:val="00CB46A5"/>
    <w:rsid w:val="00CB4A37"/>
    <w:rsid w:val="00CB5E7D"/>
    <w:rsid w:val="00CB5F41"/>
    <w:rsid w:val="00CB6F08"/>
    <w:rsid w:val="00CC047F"/>
    <w:rsid w:val="00CC174F"/>
    <w:rsid w:val="00CC1C2E"/>
    <w:rsid w:val="00CC29DA"/>
    <w:rsid w:val="00CC3070"/>
    <w:rsid w:val="00CC3131"/>
    <w:rsid w:val="00CC32B4"/>
    <w:rsid w:val="00CC38C5"/>
    <w:rsid w:val="00CC3BFB"/>
    <w:rsid w:val="00CC469D"/>
    <w:rsid w:val="00CC5BBF"/>
    <w:rsid w:val="00CC6256"/>
    <w:rsid w:val="00CC66D0"/>
    <w:rsid w:val="00CD0198"/>
    <w:rsid w:val="00CD09E3"/>
    <w:rsid w:val="00CD121C"/>
    <w:rsid w:val="00CD1EA3"/>
    <w:rsid w:val="00CD302E"/>
    <w:rsid w:val="00CD4BCA"/>
    <w:rsid w:val="00CD7F62"/>
    <w:rsid w:val="00CE02B7"/>
    <w:rsid w:val="00CE112E"/>
    <w:rsid w:val="00CE1871"/>
    <w:rsid w:val="00CE22F4"/>
    <w:rsid w:val="00CE245E"/>
    <w:rsid w:val="00CE39DF"/>
    <w:rsid w:val="00CE44C8"/>
    <w:rsid w:val="00CE4A05"/>
    <w:rsid w:val="00CE7B02"/>
    <w:rsid w:val="00CF08B1"/>
    <w:rsid w:val="00CF0BA5"/>
    <w:rsid w:val="00CF1026"/>
    <w:rsid w:val="00CF13B1"/>
    <w:rsid w:val="00CF2213"/>
    <w:rsid w:val="00CF3309"/>
    <w:rsid w:val="00CF547A"/>
    <w:rsid w:val="00CF5F7B"/>
    <w:rsid w:val="00CF68A3"/>
    <w:rsid w:val="00CF6AE5"/>
    <w:rsid w:val="00D0033D"/>
    <w:rsid w:val="00D026A6"/>
    <w:rsid w:val="00D028AC"/>
    <w:rsid w:val="00D0299E"/>
    <w:rsid w:val="00D02E57"/>
    <w:rsid w:val="00D03F76"/>
    <w:rsid w:val="00D0522A"/>
    <w:rsid w:val="00D05F80"/>
    <w:rsid w:val="00D07418"/>
    <w:rsid w:val="00D1038F"/>
    <w:rsid w:val="00D109E0"/>
    <w:rsid w:val="00D109F9"/>
    <w:rsid w:val="00D10B53"/>
    <w:rsid w:val="00D10E4D"/>
    <w:rsid w:val="00D1131D"/>
    <w:rsid w:val="00D120F3"/>
    <w:rsid w:val="00D13075"/>
    <w:rsid w:val="00D136F8"/>
    <w:rsid w:val="00D16134"/>
    <w:rsid w:val="00D1796A"/>
    <w:rsid w:val="00D17F41"/>
    <w:rsid w:val="00D20295"/>
    <w:rsid w:val="00D20301"/>
    <w:rsid w:val="00D20EDA"/>
    <w:rsid w:val="00D2120D"/>
    <w:rsid w:val="00D2279B"/>
    <w:rsid w:val="00D22ABF"/>
    <w:rsid w:val="00D272E4"/>
    <w:rsid w:val="00D31A98"/>
    <w:rsid w:val="00D32541"/>
    <w:rsid w:val="00D33C9D"/>
    <w:rsid w:val="00D35BB2"/>
    <w:rsid w:val="00D36A2C"/>
    <w:rsid w:val="00D36AE2"/>
    <w:rsid w:val="00D3796B"/>
    <w:rsid w:val="00D4384F"/>
    <w:rsid w:val="00D43A22"/>
    <w:rsid w:val="00D46648"/>
    <w:rsid w:val="00D50606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08B2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D69"/>
    <w:rsid w:val="00D83EE2"/>
    <w:rsid w:val="00D86011"/>
    <w:rsid w:val="00D863D5"/>
    <w:rsid w:val="00D8710C"/>
    <w:rsid w:val="00D90D83"/>
    <w:rsid w:val="00D91D06"/>
    <w:rsid w:val="00D92025"/>
    <w:rsid w:val="00D94DF6"/>
    <w:rsid w:val="00D9570E"/>
    <w:rsid w:val="00D95B71"/>
    <w:rsid w:val="00D966C1"/>
    <w:rsid w:val="00DA1905"/>
    <w:rsid w:val="00DA22E2"/>
    <w:rsid w:val="00DA29EC"/>
    <w:rsid w:val="00DA3001"/>
    <w:rsid w:val="00DA4636"/>
    <w:rsid w:val="00DA4DA3"/>
    <w:rsid w:val="00DA7169"/>
    <w:rsid w:val="00DA7698"/>
    <w:rsid w:val="00DA7E76"/>
    <w:rsid w:val="00DB1655"/>
    <w:rsid w:val="00DB18B0"/>
    <w:rsid w:val="00DB1FE7"/>
    <w:rsid w:val="00DB271B"/>
    <w:rsid w:val="00DB3412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786"/>
    <w:rsid w:val="00DC1D86"/>
    <w:rsid w:val="00DC35B8"/>
    <w:rsid w:val="00DC3E23"/>
    <w:rsid w:val="00DC3EC6"/>
    <w:rsid w:val="00DC41EC"/>
    <w:rsid w:val="00DC5A7B"/>
    <w:rsid w:val="00DC707E"/>
    <w:rsid w:val="00DD0C45"/>
    <w:rsid w:val="00DD43E7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7C"/>
    <w:rsid w:val="00DF20D4"/>
    <w:rsid w:val="00DF268A"/>
    <w:rsid w:val="00DF2AE4"/>
    <w:rsid w:val="00DF3869"/>
    <w:rsid w:val="00DF45FC"/>
    <w:rsid w:val="00DF4C4F"/>
    <w:rsid w:val="00DF518D"/>
    <w:rsid w:val="00DF53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078ED"/>
    <w:rsid w:val="00E1029A"/>
    <w:rsid w:val="00E11A44"/>
    <w:rsid w:val="00E1416E"/>
    <w:rsid w:val="00E14A75"/>
    <w:rsid w:val="00E14C83"/>
    <w:rsid w:val="00E17096"/>
    <w:rsid w:val="00E17E3C"/>
    <w:rsid w:val="00E20460"/>
    <w:rsid w:val="00E20CC6"/>
    <w:rsid w:val="00E21ABB"/>
    <w:rsid w:val="00E2218A"/>
    <w:rsid w:val="00E23D63"/>
    <w:rsid w:val="00E2480E"/>
    <w:rsid w:val="00E248BB"/>
    <w:rsid w:val="00E24FC7"/>
    <w:rsid w:val="00E2502C"/>
    <w:rsid w:val="00E26154"/>
    <w:rsid w:val="00E2756F"/>
    <w:rsid w:val="00E30121"/>
    <w:rsid w:val="00E3032A"/>
    <w:rsid w:val="00E306AD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311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AD6"/>
    <w:rsid w:val="00E66B7E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1FC1"/>
    <w:rsid w:val="00E836EA"/>
    <w:rsid w:val="00E84835"/>
    <w:rsid w:val="00E84975"/>
    <w:rsid w:val="00E8527A"/>
    <w:rsid w:val="00E859D0"/>
    <w:rsid w:val="00E8745E"/>
    <w:rsid w:val="00E87622"/>
    <w:rsid w:val="00E90539"/>
    <w:rsid w:val="00E91733"/>
    <w:rsid w:val="00E9185F"/>
    <w:rsid w:val="00E93362"/>
    <w:rsid w:val="00E934BC"/>
    <w:rsid w:val="00E93AA9"/>
    <w:rsid w:val="00E95D90"/>
    <w:rsid w:val="00EA0C2A"/>
    <w:rsid w:val="00EA19CD"/>
    <w:rsid w:val="00EA1A05"/>
    <w:rsid w:val="00EA2F23"/>
    <w:rsid w:val="00EA3642"/>
    <w:rsid w:val="00EA4A86"/>
    <w:rsid w:val="00EA5959"/>
    <w:rsid w:val="00EA5A02"/>
    <w:rsid w:val="00EA6260"/>
    <w:rsid w:val="00EB0A0E"/>
    <w:rsid w:val="00EB0F44"/>
    <w:rsid w:val="00EB11B3"/>
    <w:rsid w:val="00EB1474"/>
    <w:rsid w:val="00EB14A8"/>
    <w:rsid w:val="00EB1AA5"/>
    <w:rsid w:val="00EB2044"/>
    <w:rsid w:val="00EB3CD5"/>
    <w:rsid w:val="00EB411E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69"/>
    <w:rsid w:val="00ED1792"/>
    <w:rsid w:val="00ED1AE0"/>
    <w:rsid w:val="00ED30DD"/>
    <w:rsid w:val="00ED3274"/>
    <w:rsid w:val="00ED3E47"/>
    <w:rsid w:val="00ED3FD0"/>
    <w:rsid w:val="00ED42DB"/>
    <w:rsid w:val="00ED62D8"/>
    <w:rsid w:val="00ED71BF"/>
    <w:rsid w:val="00ED7F4F"/>
    <w:rsid w:val="00EE0357"/>
    <w:rsid w:val="00EE036F"/>
    <w:rsid w:val="00EE03C4"/>
    <w:rsid w:val="00EE0A98"/>
    <w:rsid w:val="00EE1062"/>
    <w:rsid w:val="00EE28F4"/>
    <w:rsid w:val="00EE29B0"/>
    <w:rsid w:val="00EE313E"/>
    <w:rsid w:val="00EE32A2"/>
    <w:rsid w:val="00EE4BD8"/>
    <w:rsid w:val="00EE4D5E"/>
    <w:rsid w:val="00EE5380"/>
    <w:rsid w:val="00EE59EC"/>
    <w:rsid w:val="00EE67E7"/>
    <w:rsid w:val="00EE6805"/>
    <w:rsid w:val="00EE6854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60A"/>
    <w:rsid w:val="00F06ADB"/>
    <w:rsid w:val="00F07DA1"/>
    <w:rsid w:val="00F10817"/>
    <w:rsid w:val="00F11717"/>
    <w:rsid w:val="00F1295D"/>
    <w:rsid w:val="00F14D99"/>
    <w:rsid w:val="00F14ECE"/>
    <w:rsid w:val="00F15E5D"/>
    <w:rsid w:val="00F15F17"/>
    <w:rsid w:val="00F17125"/>
    <w:rsid w:val="00F171C1"/>
    <w:rsid w:val="00F21617"/>
    <w:rsid w:val="00F21D3C"/>
    <w:rsid w:val="00F22AFC"/>
    <w:rsid w:val="00F2474E"/>
    <w:rsid w:val="00F27468"/>
    <w:rsid w:val="00F27540"/>
    <w:rsid w:val="00F30409"/>
    <w:rsid w:val="00F306D2"/>
    <w:rsid w:val="00F314FA"/>
    <w:rsid w:val="00F31767"/>
    <w:rsid w:val="00F32503"/>
    <w:rsid w:val="00F32EB0"/>
    <w:rsid w:val="00F3441F"/>
    <w:rsid w:val="00F34ED9"/>
    <w:rsid w:val="00F358FA"/>
    <w:rsid w:val="00F364E9"/>
    <w:rsid w:val="00F37234"/>
    <w:rsid w:val="00F40A08"/>
    <w:rsid w:val="00F40C61"/>
    <w:rsid w:val="00F40D08"/>
    <w:rsid w:val="00F41C97"/>
    <w:rsid w:val="00F421E3"/>
    <w:rsid w:val="00F428BA"/>
    <w:rsid w:val="00F431B9"/>
    <w:rsid w:val="00F433EB"/>
    <w:rsid w:val="00F4348D"/>
    <w:rsid w:val="00F44E8E"/>
    <w:rsid w:val="00F45751"/>
    <w:rsid w:val="00F45B92"/>
    <w:rsid w:val="00F46741"/>
    <w:rsid w:val="00F5194F"/>
    <w:rsid w:val="00F52153"/>
    <w:rsid w:val="00F5314F"/>
    <w:rsid w:val="00F55714"/>
    <w:rsid w:val="00F56513"/>
    <w:rsid w:val="00F5797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391"/>
    <w:rsid w:val="00F74F25"/>
    <w:rsid w:val="00F757A9"/>
    <w:rsid w:val="00F7689B"/>
    <w:rsid w:val="00F8117E"/>
    <w:rsid w:val="00F82107"/>
    <w:rsid w:val="00F82A5B"/>
    <w:rsid w:val="00F83806"/>
    <w:rsid w:val="00F86F50"/>
    <w:rsid w:val="00F87442"/>
    <w:rsid w:val="00F90BE8"/>
    <w:rsid w:val="00F92ED9"/>
    <w:rsid w:val="00F9333E"/>
    <w:rsid w:val="00F93F84"/>
    <w:rsid w:val="00F95510"/>
    <w:rsid w:val="00F95F3C"/>
    <w:rsid w:val="00F96229"/>
    <w:rsid w:val="00F9793F"/>
    <w:rsid w:val="00FA2E83"/>
    <w:rsid w:val="00FA3063"/>
    <w:rsid w:val="00FA3840"/>
    <w:rsid w:val="00FA408D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C5"/>
    <w:rsid w:val="00FB4332"/>
    <w:rsid w:val="00FB4DF7"/>
    <w:rsid w:val="00FB5045"/>
    <w:rsid w:val="00FB6ACD"/>
    <w:rsid w:val="00FB7037"/>
    <w:rsid w:val="00FC011A"/>
    <w:rsid w:val="00FC087C"/>
    <w:rsid w:val="00FC1B7F"/>
    <w:rsid w:val="00FC2FD0"/>
    <w:rsid w:val="00FC4655"/>
    <w:rsid w:val="00FC4D05"/>
    <w:rsid w:val="00FC5DA2"/>
    <w:rsid w:val="00FC6ACE"/>
    <w:rsid w:val="00FC7112"/>
    <w:rsid w:val="00FC7CC5"/>
    <w:rsid w:val="00FC7DB9"/>
    <w:rsid w:val="00FD0E1C"/>
    <w:rsid w:val="00FD2CCD"/>
    <w:rsid w:val="00FD37CB"/>
    <w:rsid w:val="00FD3E07"/>
    <w:rsid w:val="00FD472C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2E2"/>
    <w:rsid w:val="00FF1677"/>
    <w:rsid w:val="00FF1F2E"/>
    <w:rsid w:val="00FF2C63"/>
    <w:rsid w:val="00FF3B8A"/>
    <w:rsid w:val="00FF4B98"/>
    <w:rsid w:val="00FF4D1F"/>
    <w:rsid w:val="00FF590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767D1"/>
  <w15:docId w15:val="{00987F75-7D74-4095-AF60-A7F8595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A71883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Maly">
    <w:name w:val="Maly"/>
    <w:uiPriority w:val="99"/>
    <w:rsid w:val="00A718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</w:rPr>
  </w:style>
  <w:style w:type="paragraph" w:customStyle="1" w:styleId="1txt">
    <w:name w:val="1.txt"/>
    <w:uiPriority w:val="99"/>
    <w:rsid w:val="00A71883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2txt">
    <w:name w:val="2.txt"/>
    <w:uiPriority w:val="99"/>
    <w:rsid w:val="00A71883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 w:cs="Times New Roman"/>
      <w:color w:val="000000"/>
      <w:sz w:val="22"/>
      <w:szCs w:val="22"/>
    </w:rPr>
  </w:style>
  <w:style w:type="paragraph" w:customStyle="1" w:styleId="Styl1SWZ">
    <w:name w:val="Styl1SWZ"/>
    <w:basedOn w:val="Nagwek1"/>
    <w:link w:val="Styl1SWZZnak"/>
    <w:qFormat/>
    <w:rsid w:val="00B82BA4"/>
    <w:pPr>
      <w:keepLines/>
      <w:numPr>
        <w:numId w:val="28"/>
      </w:numPr>
      <w:spacing w:before="120" w:after="120"/>
      <w:jc w:val="both"/>
    </w:pPr>
    <w:rPr>
      <w:rFonts w:eastAsiaTheme="majorEastAsia" w:cstheme="majorBidi"/>
      <w:bCs w:val="0"/>
      <w:color w:val="000000" w:themeColor="text1"/>
      <w:sz w:val="22"/>
      <w:lang w:eastAsia="en-US"/>
    </w:rPr>
  </w:style>
  <w:style w:type="character" w:customStyle="1" w:styleId="Styl1SWZZnak">
    <w:name w:val="Styl1SWZ Znak"/>
    <w:basedOn w:val="Nagwek1Znak"/>
    <w:link w:val="Styl1SWZ"/>
    <w:rsid w:val="00B82BA4"/>
    <w:rPr>
      <w:rFonts w:ascii="Arial" w:eastAsiaTheme="majorEastAsia" w:hAnsi="Arial" w:cstheme="majorBidi"/>
      <w:b/>
      <w:color w:val="000000" w:themeColor="text1"/>
      <w:kern w:val="32"/>
      <w:sz w:val="22"/>
      <w:szCs w:val="32"/>
      <w:lang w:val="pl-PL" w:eastAsia="en-US"/>
    </w:rPr>
  </w:style>
  <w:style w:type="paragraph" w:customStyle="1" w:styleId="Styl2SWZ">
    <w:name w:val="Styl2SWZ"/>
    <w:basedOn w:val="Normalny"/>
    <w:link w:val="Styl2SWZZnak"/>
    <w:qFormat/>
    <w:rsid w:val="00B82BA4"/>
    <w:pPr>
      <w:numPr>
        <w:numId w:val="29"/>
      </w:numPr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B82BA4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A4636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740E5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E2218A"/>
    <w:pPr>
      <w:widowControl w:val="0"/>
      <w:numPr>
        <w:numId w:val="47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Podpunktyzacznika">
    <w:name w:val="Podpunkty załącznika"/>
    <w:basedOn w:val="Akapitzlist"/>
    <w:uiPriority w:val="1"/>
    <w:qFormat/>
    <w:rsid w:val="00F40A08"/>
    <w:pPr>
      <w:numPr>
        <w:numId w:val="50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zamowienia.wsse.lodz@sanepid.gov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iod.wsse.lod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sselod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zamowienia.wsse.lod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2678-496A-43FC-BB71-F9448DAB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17</Pages>
  <Words>6216</Words>
  <Characters>37297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WSSE Łódź - Renata Kasprzak</dc:creator>
  <cp:lastModifiedBy>WSSE Łódź - Renata Kasprzak</cp:lastModifiedBy>
  <cp:revision>140</cp:revision>
  <cp:lastPrinted>2024-10-01T09:07:00Z</cp:lastPrinted>
  <dcterms:created xsi:type="dcterms:W3CDTF">2021-01-22T10:21:00Z</dcterms:created>
  <dcterms:modified xsi:type="dcterms:W3CDTF">2024-10-01T09:20:00Z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