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284" w:left="284"/>
        <w:rPr/>
      </w:pPr>
      <w:r>
        <w:rPr/>
        <w:t>Pieczęć Firmowa</w:t>
        <w:tab/>
        <w:tab/>
        <w:tab/>
        <w:tab/>
        <w:tab/>
        <w:tab/>
        <w:tab/>
        <w:tab/>
        <w:t>Miejscowość i data</w:t>
      </w:r>
    </w:p>
    <w:p>
      <w:pPr>
        <w:pStyle w:val="Normal"/>
        <w:ind w:hanging="284"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hanging="284"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>
      <w:pPr>
        <w:pStyle w:val="Normal"/>
        <w:ind w:left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</w:r>
    </w:p>
    <w:p>
      <w:pPr>
        <w:pStyle w:val="Normal"/>
        <w:ind w:left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Przystępując do udziału w niniejszym post</w:t>
      </w:r>
      <w:r>
        <w:rPr>
          <w:iCs/>
          <w:sz w:val="24"/>
          <w:szCs w:val="24"/>
        </w:rPr>
        <w:t>ę</w:t>
      </w:r>
      <w:r>
        <w:rPr>
          <w:iCs/>
          <w:sz w:val="24"/>
          <w:szCs w:val="24"/>
        </w:rPr>
        <w:t>powaniu oświadczam, co następuje:</w:t>
      </w:r>
    </w:p>
    <w:p>
      <w:pPr>
        <w:pStyle w:val="Normal"/>
        <w:ind w:left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</w:r>
    </w:p>
    <w:p>
      <w:pPr>
        <w:pStyle w:val="Normal"/>
        <w:numPr>
          <w:ilvl w:val="0"/>
          <w:numId w:val="1"/>
        </w:numPr>
        <w:ind w:hanging="284" w:left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Nie jestem powiązany osobowo lub kapitałowo z Zamawiającym.</w:t>
      </w:r>
    </w:p>
    <w:p>
      <w:pPr>
        <w:pStyle w:val="Normal"/>
        <w:ind w:left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na:</w:t>
      </w:r>
    </w:p>
    <w:p>
      <w:pPr>
        <w:pStyle w:val="Normal"/>
        <w:ind w:left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a)</w:t>
        <w:tab/>
        <w:t xml:space="preserve">uczestniczeniu w spółce jako wspólnik spółki cywilnej lub spółki osobowej, </w:t>
      </w:r>
    </w:p>
    <w:p>
      <w:pPr>
        <w:pStyle w:val="Normal"/>
        <w:ind w:left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b)</w:t>
        <w:tab/>
        <w:t xml:space="preserve">posiadaniu co najmniej 10% udziałów lub akcji, o ile niższy próg nie wynika                                     z przepisów prawa lub nie został określony przez IZ PO, </w:t>
      </w:r>
    </w:p>
    <w:p>
      <w:pPr>
        <w:pStyle w:val="Normal"/>
        <w:ind w:left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c)</w:t>
        <w:tab/>
        <w:t xml:space="preserve">pełnieniu funkcji członka organu nadzorczego lub zarządzającego, prokurenta, pełnomocnika, </w:t>
      </w:r>
    </w:p>
    <w:p>
      <w:pPr>
        <w:pStyle w:val="Normal"/>
        <w:ind w:left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d)</w:t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>
      <w:pPr>
        <w:pStyle w:val="ListParagraph"/>
        <w:numPr>
          <w:ilvl w:val="0"/>
          <w:numId w:val="1"/>
        </w:numPr>
        <w:ind w:hanging="284" w:left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Nie jestem wykonawcą wymienionym w wykazach określonych w rozporządzeniu 765/2006 i rozporządzeniu 269/2014 albo wpisanego na listę na podstawie decyzji w sprawie wpisu na listę rozstrzygającej o zastosowaniu środka, o którym mowa w art. 1 pkt 3 ustawy;</w:t>
      </w:r>
    </w:p>
    <w:p>
      <w:pPr>
        <w:pStyle w:val="ListParagraph"/>
        <w:numPr>
          <w:ilvl w:val="0"/>
          <w:numId w:val="1"/>
        </w:numPr>
        <w:ind w:hanging="284" w:left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Nie jestem wykonawcą, którego beneficjentem rzeczywistym w rozumieniu ustawy z dnia 1 marca 2018 r. o przeciwdziałaniu praniu pieniędzy oraz finansowaniu terroryzmu (Dz. U.                  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>
      <w:pPr>
        <w:pStyle w:val="ListParagraph"/>
        <w:numPr>
          <w:ilvl w:val="0"/>
          <w:numId w:val="1"/>
        </w:numPr>
        <w:ind w:hanging="284" w:left="284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Nie jestem wykonawcą,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                              ………………………………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 xml:space="preserve">        </w:t>
      </w:r>
      <w:r>
        <w:rPr/>
        <w:t>podpis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e029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zh-CN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505e16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LibreOffice/7.6.0.3$Windows_X86_64 LibreOffice_project/69edd8b8ebc41d00b4de3915dc82f8f0fc3b6265</Application>
  <AppVersion>15.0000</AppVersion>
  <Pages>1</Pages>
  <Words>355</Words>
  <Characters>2050</Characters>
  <CharactersWithSpaces>2583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2022-07-20T12:01:00Z</dcterms:created>
  <dc:creator>Jolanta Mann-Matuszczyk</dc:creator>
  <dc:description/>
  <dc:language>pl-PL</dc:language>
  <cp:lastModifiedBy/>
  <cp:lastPrinted>2022-07-20T12:20:00Z</cp:lastPrinted>
  <dcterms:modified xsi:type="dcterms:W3CDTF">2024-01-16T08:50:05Z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