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196D4" w14:textId="77777777" w:rsidR="00930A96" w:rsidRPr="00AD45A9" w:rsidRDefault="006B4892" w:rsidP="00930A96">
      <w:pPr>
        <w:spacing w:after="480"/>
        <w:jc w:val="right"/>
        <w:rPr>
          <w:rFonts w:ascii="Arial" w:hAnsi="Arial" w:cs="Arial"/>
          <w:sz w:val="24"/>
          <w:szCs w:val="24"/>
        </w:rPr>
      </w:pPr>
      <w:r w:rsidRPr="006B4892">
        <w:rPr>
          <w:rFonts w:ascii="Arial" w:hAnsi="Arial" w:cs="Arial"/>
          <w:sz w:val="24"/>
          <w:szCs w:val="24"/>
        </w:rPr>
        <w:t>Ostrów Wielkopolski</w:t>
      </w:r>
      <w:r w:rsidR="00930A96" w:rsidRPr="00AD45A9">
        <w:rPr>
          <w:rFonts w:ascii="Arial" w:hAnsi="Arial" w:cs="Arial"/>
          <w:sz w:val="24"/>
          <w:szCs w:val="24"/>
        </w:rPr>
        <w:t xml:space="preserve"> dnia: </w:t>
      </w:r>
      <w:r w:rsidRPr="006B4892">
        <w:rPr>
          <w:rFonts w:ascii="Arial" w:hAnsi="Arial" w:cs="Arial"/>
          <w:sz w:val="24"/>
          <w:szCs w:val="24"/>
        </w:rPr>
        <w:t>2024-09-12</w:t>
      </w:r>
    </w:p>
    <w:p w14:paraId="4C43FB23" w14:textId="77777777" w:rsidR="00930A96" w:rsidRPr="00AD45A9" w:rsidRDefault="006B4892" w:rsidP="00930A9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B4892">
        <w:rPr>
          <w:rFonts w:ascii="Arial" w:hAnsi="Arial" w:cs="Arial"/>
          <w:b/>
          <w:bCs/>
          <w:sz w:val="24"/>
          <w:szCs w:val="24"/>
        </w:rPr>
        <w:t>Powiat Ostrowski, Starostwo Powiatowe w Ostrowie Wielkopolskim</w:t>
      </w:r>
    </w:p>
    <w:p w14:paraId="6706496D" w14:textId="77777777" w:rsidR="00930A96" w:rsidRPr="00AD45A9" w:rsidRDefault="006B4892" w:rsidP="00930A96">
      <w:pPr>
        <w:spacing w:line="360" w:lineRule="auto"/>
        <w:rPr>
          <w:rFonts w:ascii="Arial" w:hAnsi="Arial" w:cs="Arial"/>
          <w:sz w:val="24"/>
          <w:szCs w:val="24"/>
        </w:rPr>
      </w:pPr>
      <w:r w:rsidRPr="006B4892">
        <w:rPr>
          <w:rFonts w:ascii="Arial" w:hAnsi="Arial" w:cs="Arial"/>
          <w:sz w:val="24"/>
          <w:szCs w:val="24"/>
        </w:rPr>
        <w:t>Al. Powstańców Wielkopolskich</w:t>
      </w:r>
      <w:r w:rsidR="00930A96" w:rsidRPr="00AD45A9">
        <w:rPr>
          <w:rFonts w:ascii="Arial" w:hAnsi="Arial" w:cs="Arial"/>
          <w:sz w:val="24"/>
          <w:szCs w:val="24"/>
        </w:rPr>
        <w:t xml:space="preserve"> </w:t>
      </w:r>
      <w:r w:rsidRPr="006B4892">
        <w:rPr>
          <w:rFonts w:ascii="Arial" w:hAnsi="Arial" w:cs="Arial"/>
          <w:sz w:val="24"/>
          <w:szCs w:val="24"/>
        </w:rPr>
        <w:t>16</w:t>
      </w:r>
    </w:p>
    <w:p w14:paraId="773BCC7C" w14:textId="77777777" w:rsidR="00930A96" w:rsidRPr="00AD45A9" w:rsidRDefault="006B4892" w:rsidP="00930A96">
      <w:pPr>
        <w:rPr>
          <w:rFonts w:ascii="Arial" w:hAnsi="Arial" w:cs="Arial"/>
          <w:sz w:val="24"/>
          <w:szCs w:val="24"/>
        </w:rPr>
      </w:pPr>
      <w:r w:rsidRPr="006B4892">
        <w:rPr>
          <w:rFonts w:ascii="Arial" w:hAnsi="Arial" w:cs="Arial"/>
          <w:sz w:val="24"/>
          <w:szCs w:val="24"/>
        </w:rPr>
        <w:t>63-400</w:t>
      </w:r>
      <w:r w:rsidR="00930A96" w:rsidRPr="00AD45A9">
        <w:rPr>
          <w:rFonts w:ascii="Arial" w:hAnsi="Arial" w:cs="Arial"/>
          <w:sz w:val="24"/>
          <w:szCs w:val="24"/>
        </w:rPr>
        <w:t xml:space="preserve"> </w:t>
      </w:r>
      <w:r w:rsidRPr="006B4892">
        <w:rPr>
          <w:rFonts w:ascii="Arial" w:hAnsi="Arial" w:cs="Arial"/>
          <w:sz w:val="24"/>
          <w:szCs w:val="24"/>
        </w:rPr>
        <w:t>Ostrów Wielkopolski</w:t>
      </w:r>
    </w:p>
    <w:p w14:paraId="6A52B2BE" w14:textId="77777777" w:rsidR="00930A96" w:rsidRPr="00AD45A9" w:rsidRDefault="00930A96" w:rsidP="00930A96">
      <w:pPr>
        <w:tabs>
          <w:tab w:val="left" w:pos="708"/>
          <w:tab w:val="center" w:pos="4536"/>
          <w:tab w:val="right" w:pos="9072"/>
        </w:tabs>
        <w:spacing w:after="20" w:line="360" w:lineRule="auto"/>
        <w:ind w:left="4820"/>
        <w:rPr>
          <w:rFonts w:ascii="Arial" w:hAnsi="Arial" w:cs="Arial"/>
          <w:b/>
          <w:sz w:val="24"/>
          <w:szCs w:val="24"/>
        </w:rPr>
      </w:pPr>
      <w:r w:rsidRPr="00AD45A9">
        <w:rPr>
          <w:rFonts w:ascii="Arial" w:hAnsi="Arial" w:cs="Arial"/>
          <w:b/>
          <w:sz w:val="24"/>
          <w:szCs w:val="24"/>
        </w:rPr>
        <w:t>WYKONAWCY</w:t>
      </w:r>
    </w:p>
    <w:p w14:paraId="01A0257A" w14:textId="77777777" w:rsidR="00930A96" w:rsidRPr="00152970" w:rsidRDefault="00930A96" w:rsidP="00930A96">
      <w:pPr>
        <w:tabs>
          <w:tab w:val="left" w:pos="708"/>
          <w:tab w:val="center" w:pos="4536"/>
          <w:tab w:val="right" w:pos="9072"/>
        </w:tabs>
        <w:spacing w:after="600"/>
        <w:ind w:left="4820"/>
        <w:rPr>
          <w:rFonts w:ascii="Arial" w:hAnsi="Arial" w:cs="Arial"/>
          <w:sz w:val="24"/>
          <w:szCs w:val="24"/>
        </w:rPr>
      </w:pPr>
      <w:r w:rsidRPr="00AD45A9">
        <w:rPr>
          <w:rFonts w:ascii="Arial" w:hAnsi="Arial" w:cs="Arial"/>
          <w:sz w:val="24"/>
          <w:szCs w:val="24"/>
        </w:rPr>
        <w:t>ubiegający się o zamówienie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30A96" w:rsidRPr="006B749B" w14:paraId="1D92AD6F" w14:textId="77777777" w:rsidTr="00E03B3C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CA75DC" w14:textId="77777777" w:rsidR="00930A96" w:rsidRPr="00AB5D68" w:rsidRDefault="00930A96" w:rsidP="00E03B3C">
            <w:pPr>
              <w:pStyle w:val="Nagwek1"/>
              <w:spacing w:after="0" w:line="360" w:lineRule="auto"/>
              <w:jc w:val="center"/>
              <w:rPr>
                <w:rFonts w:cs="Arial"/>
                <w:spacing w:val="60"/>
                <w:sz w:val="32"/>
                <w:szCs w:val="32"/>
              </w:rPr>
            </w:pPr>
            <w:r w:rsidRPr="00AB5D68">
              <w:rPr>
                <w:rFonts w:cs="Arial"/>
                <w:spacing w:val="60"/>
                <w:sz w:val="32"/>
                <w:szCs w:val="32"/>
              </w:rPr>
              <w:t>ZAWIADOMIENIE</w:t>
            </w:r>
          </w:p>
          <w:p w14:paraId="2D187023" w14:textId="77777777" w:rsidR="00930A96" w:rsidRPr="00AB5D68" w:rsidRDefault="00930A96" w:rsidP="00E03B3C">
            <w:pPr>
              <w:keepNext/>
              <w:suppressAutoHyphens/>
              <w:spacing w:after="240" w:line="276" w:lineRule="auto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  <w:r w:rsidRPr="00AB5D68">
              <w:rPr>
                <w:rFonts w:ascii="Arial" w:hAnsi="Arial" w:cs="Arial"/>
                <w:sz w:val="28"/>
                <w:szCs w:val="28"/>
              </w:rPr>
              <w:t xml:space="preserve">o zmianie treści Specyfikacji Warunków Zamówienia </w:t>
            </w:r>
            <w:r>
              <w:rPr>
                <w:rFonts w:ascii="Arial" w:hAnsi="Arial" w:cs="Arial"/>
                <w:sz w:val="28"/>
                <w:szCs w:val="28"/>
              </w:rPr>
              <w:t xml:space="preserve">(dalej </w:t>
            </w:r>
            <w:r w:rsidRPr="00E32881">
              <w:rPr>
                <w:rFonts w:ascii="Arial" w:hAnsi="Arial" w:cs="Arial"/>
                <w:b/>
                <w:bCs/>
                <w:sz w:val="28"/>
                <w:szCs w:val="28"/>
              </w:rPr>
              <w:t>SWZ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</w:tbl>
    <w:p w14:paraId="1F143013" w14:textId="77777777" w:rsidR="00930A96" w:rsidRPr="00554D72" w:rsidRDefault="00930A96" w:rsidP="00930A96">
      <w:pPr>
        <w:pStyle w:val="Nagwek1"/>
        <w:spacing w:before="0" w:after="360"/>
        <w:rPr>
          <w:rFonts w:cs="Arial"/>
          <w:sz w:val="24"/>
          <w:szCs w:val="24"/>
        </w:rPr>
      </w:pPr>
    </w:p>
    <w:p w14:paraId="64851DF2" w14:textId="77777777" w:rsidR="00930A96" w:rsidRPr="004E4B64" w:rsidRDefault="00930A96" w:rsidP="00930A96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Dotyczy </w:t>
      </w:r>
      <w:r>
        <w:rPr>
          <w:rFonts w:ascii="Arial" w:hAnsi="Arial" w:cs="Arial"/>
          <w:sz w:val="24"/>
          <w:szCs w:val="24"/>
        </w:rPr>
        <w:t>postępowania o udzielenie zamówienia publicznego</w:t>
      </w:r>
      <w:r w:rsidRPr="004E4B64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930A96" w:rsidRPr="004E4B64" w14:paraId="07714C56" w14:textId="77777777" w:rsidTr="00E03B3C">
        <w:tc>
          <w:tcPr>
            <w:tcW w:w="2269" w:type="dxa"/>
            <w:shd w:val="clear" w:color="auto" w:fill="auto"/>
          </w:tcPr>
          <w:p w14:paraId="61DAACF8" w14:textId="77777777" w:rsidR="00930A96" w:rsidRPr="004E4B64" w:rsidRDefault="00930A96" w:rsidP="00E03B3C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1D2AA10E" w14:textId="77777777" w:rsidR="00930A96" w:rsidRPr="004E4B64" w:rsidRDefault="006B4892" w:rsidP="00E03B3C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4892">
              <w:rPr>
                <w:rFonts w:ascii="Arial" w:hAnsi="Arial" w:cs="Arial"/>
                <w:bCs/>
                <w:sz w:val="24"/>
                <w:szCs w:val="24"/>
              </w:rPr>
              <w:t>Ubezpieczenie mienia i odpowiedzialności Powiatu Ostrowskiego oraz jego jednostek organizacyjnych</w:t>
            </w:r>
            <w:r w:rsidR="00930A96" w:rsidRPr="004E4B6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6B4892" w:rsidRPr="004E4B64" w14:paraId="5893C2EA" w14:textId="77777777" w:rsidTr="00292F14">
        <w:tc>
          <w:tcPr>
            <w:tcW w:w="2269" w:type="dxa"/>
            <w:shd w:val="clear" w:color="auto" w:fill="auto"/>
          </w:tcPr>
          <w:p w14:paraId="208A4634" w14:textId="77777777" w:rsidR="006B4892" w:rsidRPr="004E4B64" w:rsidRDefault="006B4892" w:rsidP="00292F14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73B3ECE3" w14:textId="77777777" w:rsidR="006B4892" w:rsidRPr="004E4B64" w:rsidRDefault="006B4892" w:rsidP="00292F14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4892">
              <w:rPr>
                <w:rFonts w:ascii="Arial" w:hAnsi="Arial" w:cs="Arial"/>
                <w:bCs/>
                <w:sz w:val="24"/>
                <w:szCs w:val="24"/>
              </w:rPr>
              <w:t>RPZ.272.12.2024</w:t>
            </w:r>
          </w:p>
        </w:tc>
      </w:tr>
    </w:tbl>
    <w:p w14:paraId="79ED5AB9" w14:textId="6E20F8FA" w:rsidR="006B4892" w:rsidRPr="006B4892" w:rsidRDefault="001535EC" w:rsidP="00930A96">
      <w:pPr>
        <w:spacing w:after="60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/>
      </w:r>
      <w:r w:rsidR="006B4892" w:rsidRPr="006B4892">
        <w:rPr>
          <w:rFonts w:ascii="Arial" w:hAnsi="Arial" w:cs="Arial"/>
          <w:bCs/>
          <w:sz w:val="24"/>
          <w:szCs w:val="24"/>
        </w:rPr>
        <w:t>Zamawiający, Powiat Ostrowski, działając na podstawie art. 286 ust. 1 i 7 ustawy z dnia 11 września 2019r. Prawo zamówień publicznych (t.j. Dz. U. z 2024r. poz. 1320), informuje o dokonaniu zmian w zapisach SWZ w następującym zakresie:</w:t>
      </w:r>
    </w:p>
    <w:p w14:paraId="21BE66EA" w14:textId="77777777" w:rsidR="006B4892" w:rsidRPr="006B4892" w:rsidRDefault="006B4892" w:rsidP="00930A96">
      <w:pPr>
        <w:spacing w:after="60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B4892">
        <w:rPr>
          <w:rFonts w:ascii="Arial" w:hAnsi="Arial" w:cs="Arial"/>
          <w:bCs/>
          <w:sz w:val="24"/>
          <w:szCs w:val="24"/>
        </w:rPr>
        <w:t>1. Termin składania ofert (zawarty w punkcie XX.1 SWZ) zostaje wydłużony do godz. 09:00 dnia 23 września 2024 r.</w:t>
      </w:r>
    </w:p>
    <w:p w14:paraId="417C75BF" w14:textId="77777777" w:rsidR="006B4892" w:rsidRPr="006B4892" w:rsidRDefault="006B4892" w:rsidP="00930A96">
      <w:pPr>
        <w:spacing w:after="60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B4892">
        <w:rPr>
          <w:rFonts w:ascii="Arial" w:hAnsi="Arial" w:cs="Arial"/>
          <w:bCs/>
          <w:sz w:val="24"/>
          <w:szCs w:val="24"/>
        </w:rPr>
        <w:t>2. Termin otwarcia ofert (zawarty w punkcie XX.2 SWZ) zostaje wydłużony do godz. 09:10 dnia 23 września 2024 r.</w:t>
      </w:r>
    </w:p>
    <w:p w14:paraId="393B147C" w14:textId="572F75A4" w:rsidR="006B4892" w:rsidRPr="006B4892" w:rsidRDefault="006B4892" w:rsidP="00930A96">
      <w:pPr>
        <w:spacing w:after="60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B4892">
        <w:rPr>
          <w:rFonts w:ascii="Arial" w:hAnsi="Arial" w:cs="Arial"/>
          <w:bCs/>
          <w:sz w:val="24"/>
          <w:szCs w:val="24"/>
        </w:rPr>
        <w:t xml:space="preserve">3. Termin związania z ofertą (zawarty w punkcie VIII.1. SWZ) zostaje wydłużony do dnia </w:t>
      </w:r>
      <w:r w:rsidR="00A14F6C">
        <w:rPr>
          <w:rFonts w:ascii="Arial" w:hAnsi="Arial" w:cs="Arial"/>
          <w:bCs/>
          <w:sz w:val="24"/>
          <w:szCs w:val="24"/>
        </w:rPr>
        <w:t>21</w:t>
      </w:r>
      <w:r w:rsidRPr="006B4892">
        <w:rPr>
          <w:rFonts w:ascii="Arial" w:hAnsi="Arial" w:cs="Arial"/>
          <w:bCs/>
          <w:sz w:val="24"/>
          <w:szCs w:val="24"/>
        </w:rPr>
        <w:t xml:space="preserve"> grudnia 2024 r.</w:t>
      </w:r>
    </w:p>
    <w:p w14:paraId="2A8DAA32" w14:textId="77777777" w:rsidR="006B4892" w:rsidRPr="006B4892" w:rsidRDefault="006B4892" w:rsidP="00930A96">
      <w:pPr>
        <w:spacing w:after="60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7C70F24" w14:textId="77777777" w:rsidR="00EF1037" w:rsidRPr="006736C6" w:rsidRDefault="006B4892" w:rsidP="00930A96">
      <w:pPr>
        <w:spacing w:after="60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B4892">
        <w:rPr>
          <w:rFonts w:ascii="Arial" w:hAnsi="Arial" w:cs="Arial"/>
          <w:bCs/>
          <w:sz w:val="24"/>
          <w:szCs w:val="24"/>
        </w:rPr>
        <w:lastRenderedPageBreak/>
        <w:t>Pozostałe zapisy SWZ nie ulegają zmianie.</w:t>
      </w:r>
    </w:p>
    <w:p w14:paraId="75FB1837" w14:textId="36C8C6E7" w:rsidR="005C0930" w:rsidRPr="0022485D" w:rsidRDefault="001535EC" w:rsidP="00930A96">
      <w:pPr>
        <w:pStyle w:val="Tekstpodstawowy"/>
        <w:spacing w:line="240" w:lineRule="auto"/>
        <w:ind w:right="-2" w:firstLine="423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i/>
          <w:szCs w:val="24"/>
        </w:rPr>
        <w:t>/-/ Marcin Woliński</w:t>
      </w:r>
      <w:r>
        <w:rPr>
          <w:rFonts w:ascii="Arial" w:hAnsi="Arial" w:cs="Arial"/>
          <w:i/>
          <w:szCs w:val="24"/>
        </w:rPr>
        <w:br/>
        <w:t>Dyrektor Wydziału Rozwoju Powiatu</w:t>
      </w:r>
    </w:p>
    <w:sectPr w:rsidR="005C0930" w:rsidRPr="0022485D" w:rsidSect="00930A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5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DE11C" w14:textId="77777777" w:rsidR="00CF18D6" w:rsidRDefault="00CF18D6">
      <w:r>
        <w:separator/>
      </w:r>
    </w:p>
  </w:endnote>
  <w:endnote w:type="continuationSeparator" w:id="0">
    <w:p w14:paraId="11192ECF" w14:textId="77777777" w:rsidR="00CF18D6" w:rsidRDefault="00CF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AAB84" w14:textId="77777777"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F72DDB6" w14:textId="77777777"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B85D6" w14:textId="01FC80CA" w:rsidR="00EF1037" w:rsidRPr="001535EC" w:rsidRDefault="00EF1037" w:rsidP="001535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B5F5F" w14:textId="77777777"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F86CA0E" w14:textId="77777777"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024F61" w14:textId="77777777" w:rsidR="00EF1037" w:rsidRDefault="00EF1037">
    <w:pPr>
      <w:pStyle w:val="Stopka"/>
      <w:tabs>
        <w:tab w:val="clear" w:pos="4536"/>
        <w:tab w:val="left" w:pos="6237"/>
      </w:tabs>
    </w:pPr>
  </w:p>
  <w:p w14:paraId="30AC2357" w14:textId="77777777"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D3141" w14:textId="77777777" w:rsidR="00CF18D6" w:rsidRDefault="00CF18D6">
      <w:r>
        <w:separator/>
      </w:r>
    </w:p>
  </w:footnote>
  <w:footnote w:type="continuationSeparator" w:id="0">
    <w:p w14:paraId="167439F0" w14:textId="77777777" w:rsidR="00CF18D6" w:rsidRDefault="00CF1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A180D" w14:textId="77777777" w:rsidR="006B4892" w:rsidRDefault="006B48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D9E63" w14:textId="77777777" w:rsidR="006B4892" w:rsidRDefault="006B489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866D4" w14:textId="77777777" w:rsidR="006B4892" w:rsidRDefault="006B48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2A"/>
    <w:rsid w:val="00057D02"/>
    <w:rsid w:val="000613E0"/>
    <w:rsid w:val="001535EC"/>
    <w:rsid w:val="001A571A"/>
    <w:rsid w:val="0022485D"/>
    <w:rsid w:val="002B1C74"/>
    <w:rsid w:val="00384EFD"/>
    <w:rsid w:val="003D3170"/>
    <w:rsid w:val="004222DA"/>
    <w:rsid w:val="00453E59"/>
    <w:rsid w:val="00460DC4"/>
    <w:rsid w:val="004E022A"/>
    <w:rsid w:val="005079A4"/>
    <w:rsid w:val="00532ED3"/>
    <w:rsid w:val="0055546F"/>
    <w:rsid w:val="005C0930"/>
    <w:rsid w:val="006736C6"/>
    <w:rsid w:val="006B4892"/>
    <w:rsid w:val="006D4AE5"/>
    <w:rsid w:val="00726901"/>
    <w:rsid w:val="00854803"/>
    <w:rsid w:val="0087224A"/>
    <w:rsid w:val="009149C3"/>
    <w:rsid w:val="00930A96"/>
    <w:rsid w:val="00953AA1"/>
    <w:rsid w:val="0095641D"/>
    <w:rsid w:val="009D169F"/>
    <w:rsid w:val="00A14F6C"/>
    <w:rsid w:val="00A4668B"/>
    <w:rsid w:val="00B26D41"/>
    <w:rsid w:val="00B361A9"/>
    <w:rsid w:val="00C152AE"/>
    <w:rsid w:val="00CF18D6"/>
    <w:rsid w:val="00D1574A"/>
    <w:rsid w:val="00D248D2"/>
    <w:rsid w:val="00E02559"/>
    <w:rsid w:val="00E03B3C"/>
    <w:rsid w:val="00E74582"/>
    <w:rsid w:val="00EB3650"/>
    <w:rsid w:val="00EF1037"/>
    <w:rsid w:val="00F16162"/>
    <w:rsid w:val="00F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2F57F5"/>
  <w15:chartTrackingRefBased/>
  <w15:docId w15:val="{B44E6153-667A-4858-9C68-DED2F857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5C09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C0930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B3650"/>
  </w:style>
  <w:style w:type="character" w:customStyle="1" w:styleId="Nagwek1Znak">
    <w:name w:val="Nagłówek 1 Znak"/>
    <w:link w:val="Nagwek1"/>
    <w:rsid w:val="0022485D"/>
    <w:rPr>
      <w:rFonts w:ascii="Arial" w:hAnsi="Arial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87</TotalTime>
  <Pages>2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cp:lastModifiedBy>Starostwo Powiatowe</cp:lastModifiedBy>
  <cp:revision>3</cp:revision>
  <cp:lastPrinted>2001-02-10T18:08:00Z</cp:lastPrinted>
  <dcterms:created xsi:type="dcterms:W3CDTF">2024-09-12T10:11:00Z</dcterms:created>
  <dcterms:modified xsi:type="dcterms:W3CDTF">2024-09-12T10:18:00Z</dcterms:modified>
</cp:coreProperties>
</file>