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SIM KZN - Warmia i Mazury Sp. z o.o.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Wykonawca: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b w:val="1"/>
          <w:smallCaps w:val="0"/>
          <w:u w:val="single"/>
        </w:rPr>
      </w:pPr>
      <w:r w:rsidDel="00000000" w:rsidR="00000000" w:rsidRPr="00000000">
        <w:rPr>
          <w:b w:val="1"/>
          <w:smallCaps w:val="0"/>
          <w:u w:val="single"/>
          <w:rtl w:val="0"/>
        </w:rPr>
        <w:t xml:space="preserve">Oświadczenia wykonawcy/wykonawcy wspólnie ubiegającego się o udzielenie zamówienia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b w:val="1"/>
          <w:smallCaps w:val="0"/>
          <w:sz w:val="21"/>
          <w:szCs w:val="21"/>
          <w:rtl w:val="0"/>
        </w:rPr>
        <w:t xml:space="preserve">składane na podstawie art. 125 ust. 1 ustawy Pzp 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Na potrzeby postępowania o udzielenie zamówienia publicznego pn.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Braniewie - etap I“</w:t>
      </w:r>
      <w:r w:rsidDel="00000000" w:rsidR="00000000" w:rsidRPr="00000000">
        <w:rPr>
          <w:i w:val="1"/>
          <w:smallCaps w:val="0"/>
          <w:rtl w:val="0"/>
        </w:rPr>
        <w:t xml:space="preserve"> </w:t>
      </w:r>
      <w:r w:rsidDel="00000000" w:rsidR="00000000" w:rsidRPr="00000000">
        <w:rPr>
          <w:smallCaps w:val="0"/>
          <w:rtl w:val="0"/>
        </w:rPr>
        <w:t xml:space="preserve">prowadzonego przez Zamawiającego</w:t>
      </w:r>
      <w:r w:rsidDel="00000000" w:rsidR="00000000" w:rsidRPr="00000000">
        <w:rPr>
          <w:i w:val="1"/>
          <w:smallCaps w:val="0"/>
          <w:rtl w:val="0"/>
        </w:rPr>
        <w:t xml:space="preserve">,</w:t>
      </w:r>
      <w:r w:rsidDel="00000000" w:rsidR="00000000" w:rsidRPr="00000000">
        <w:rPr>
          <w:i w:val="1"/>
          <w:smallCaps w:val="0"/>
          <w:rtl w:val="0"/>
        </w:rPr>
        <w:t xml:space="preserve"> </w:t>
      </w:r>
      <w:r w:rsidDel="00000000" w:rsidR="00000000" w:rsidRPr="00000000">
        <w:rPr>
          <w:smallCaps w:val="0"/>
          <w:rtl w:val="0"/>
        </w:rPr>
        <w:t xml:space="preserve">oświadczam, co następuje: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podlegam wykluczeniu z postępowania na podstawie art. 108 ust. 1 ustawy Pzp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firstLine="0"/>
        <w:jc w:val="both"/>
        <w:rPr/>
      </w:pPr>
      <w:r w:rsidDel="00000000" w:rsidR="00000000" w:rsidRPr="00000000">
        <w:rPr>
          <w:sz w:val="21"/>
          <w:szCs w:val="21"/>
          <w:rtl w:val="0"/>
        </w:rPr>
        <w:t xml:space="preserve">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6"/>
          <w:szCs w:val="16"/>
          <w:u w:val="none"/>
          <w:shd w:fill="auto" w:val="clear"/>
          <w:vertAlign w:val="baseline"/>
          <w:rtl w:val="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......... ustawy Pzp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(podać mającą zastosowanie podstawę wykluczenia spośród wymienionych w art. 108 ust. 1 pkt 1, 2 i 5).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Jednocześnie oświadczam, że w związku z ww. okolicznością, na podstawie art. 110 ust. 2 ustawy Pzp podjąłem następujące środki naprawcze i zapobiegawcze: ......................................................*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92" w:right="0" w:hanging="392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OŚWIADCZENIE DOTYCZĄCE WARUNKÓW UDZIAŁU W POSTĘPOWANIU:</w:t>
      </w:r>
    </w:p>
    <w:bookmarkStart w:colFirst="0" w:colLast="0" w:name="bookmark=id.30j0zll" w:id="0"/>
    <w:bookmarkEnd w:id="0"/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wszystkie warunki udziału w postępowaniu określone przez zamawiającego </w:t>
      </w:r>
      <w:bookmarkStart w:colFirst="0" w:colLast="0" w:name="bookmark=id.1fob9te" w:id="1"/>
      <w:bookmarkEnd w:id="1"/>
      <w:r w:rsidDel="00000000" w:rsidR="00000000" w:rsidRPr="00000000">
        <w:rPr>
          <w:smallCaps w:val="0"/>
          <w:sz w:val="21"/>
          <w:szCs w:val="21"/>
          <w:rtl w:val="0"/>
        </w:rPr>
        <w:t xml:space="preserve">w SWZ, w rozdziale nr 9. *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jc w:val="both"/>
        <w:rPr>
          <w:smallCaps w:val="0"/>
          <w:color w:val="0070c0"/>
          <w:sz w:val="16"/>
          <w:szCs w:val="16"/>
        </w:rPr>
      </w:pP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[UWAGA: </w:t>
      </w:r>
      <w:r w:rsidDel="00000000" w:rsidR="00000000" w:rsidRPr="00000000">
        <w:rPr>
          <w:i w:val="1"/>
          <w:smallCaps w:val="0"/>
          <w:color w:val="0070c0"/>
          <w:sz w:val="16"/>
          <w:szCs w:val="16"/>
          <w:rtl w:val="0"/>
        </w:rPr>
        <w:t xml:space="preserve">stosuje tylko wykonawca/ wykonawca wspólnie ubiegający się o zamówienie, który polega na zdolnościach lub sytuacji podmiotów udostepniających zasoby, a jednocześnie samodzielnie w pewnym zakresie wykazuje spełnianie warunków</w:t>
      </w: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]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warunki udziału w postępowaniu określone przez zamawiającego w SWZ, w rozdziale nr 9 w następującym zakresie: *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76" w:lineRule="auto"/>
        <w:jc w:val="both"/>
        <w:rPr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W ZWIĄZKU Z POLEGANIEM NA ZDOLNOŚCIACH LUB SYTUACJI PODMIOTÓW UDOSTEPNIAJĄCYCH ZASOBY</w:t>
      </w:r>
      <w:r w:rsidDel="00000000" w:rsidR="00000000" w:rsidRPr="00000000">
        <w:rPr>
          <w:smallCaps w:val="0"/>
          <w:sz w:val="21"/>
          <w:szCs w:val="21"/>
          <w:shd w:fill="d9d9d9" w:val="clear"/>
          <w:rtl w:val="0"/>
        </w:rPr>
        <w:t xml:space="preserve">: 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w celu wykazania spełniania warunków udziału w postępowaniu, określonych przez zamawiającego w</w:t>
      </w:r>
      <w:bookmarkStart w:colFirst="0" w:colLast="0" w:name="bookmark=id.3znysh7" w:id="2"/>
      <w:bookmarkEnd w:id="2"/>
      <w:r w:rsidDel="00000000" w:rsidR="00000000" w:rsidRPr="00000000">
        <w:rPr>
          <w:smallCaps w:val="0"/>
          <w:sz w:val="21"/>
          <w:szCs w:val="21"/>
          <w:rtl w:val="0"/>
        </w:rPr>
        <w:t xml:space="preserve"> SWZ w rozdziale nr 9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polegam na zdolnościach lub sytuacji następującego/ych podmiotu/ów udostępniających zasoby: </w:t>
      </w:r>
      <w:bookmarkStart w:colFirst="0" w:colLast="0" w:name="bookmark=id.2et92p0" w:id="3"/>
      <w:bookmarkEnd w:id="3"/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nazwę/y podmiotu/ów)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 w następującym zakresie: 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(określić odpowiedni zakres udostępnianych zasobów dla wskazanego podmiotu). 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Wskazuję następujące podmiotowe środki dowodowe, które można uzyskać za pomocą bezpłatnych i 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smallCaps w:val="0"/>
          <w:sz w:val="21"/>
          <w:szCs w:val="21"/>
          <w:u w:val="single"/>
          <w:rtl w:val="0"/>
        </w:rPr>
        <w:t xml:space="preserve">* Niepotrzebne skreślić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tyjcwt" w:id="4"/>
    <w:bookmarkEnd w:id="4"/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kwalifikowany podpis elektroniczny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8" w:top="1134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o szczególnych rozwiązaniach w zakresie przeciwdziałania wspieraniu agresji na Ukrainę oraz służących ochronie bezpieczeństwa narodowego, zwanej dalej „ustawą”,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0W3Wj5Kh/Y2GqwKjXoG7T4ipqg==">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