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B56F762" w:rsidR="00303AAF" w:rsidRPr="005D6B1B" w:rsidRDefault="00506A5D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3E7C75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F7C1033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06A5D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3E7C75">
        <w:rPr>
          <w:rFonts w:asciiTheme="majorHAnsi" w:eastAsia="Times New Roman" w:hAnsiTheme="majorHAnsi" w:cstheme="majorHAnsi"/>
          <w:color w:val="auto"/>
          <w:sz w:val="22"/>
          <w:szCs w:val="22"/>
        </w:rPr>
        <w:t>/10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7A9643AE" w14:textId="78A5241F" w:rsidR="00575E32" w:rsidRDefault="00BE33A3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4101F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758630C4" w14:textId="3E9B8A7F" w:rsidR="00506A5D" w:rsidRDefault="00506A5D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06A5D">
        <w:rPr>
          <w:rFonts w:asciiTheme="majorHAnsi" w:eastAsia="Times New Roman" w:hAnsiTheme="majorHAnsi" w:cstheme="majorHAnsi"/>
          <w:bCs/>
          <w:sz w:val="22"/>
          <w:szCs w:val="22"/>
        </w:rPr>
        <w:t xml:space="preserve">Countess™ Cell Counting Chamber Slides, </w:t>
      </w:r>
      <w:proofErr w:type="spellStart"/>
      <w:r w:rsidRPr="00506A5D">
        <w:rPr>
          <w:rFonts w:asciiTheme="majorHAnsi" w:eastAsia="Times New Roman" w:hAnsiTheme="majorHAnsi" w:cstheme="majorHAnsi"/>
          <w:bCs/>
          <w:sz w:val="22"/>
          <w:szCs w:val="22"/>
        </w:rPr>
        <w:t>Thermo</w:t>
      </w:r>
      <w:proofErr w:type="spellEnd"/>
      <w:r w:rsidRPr="00506A5D">
        <w:rPr>
          <w:rFonts w:asciiTheme="majorHAnsi" w:eastAsia="Times New Roman" w:hAnsiTheme="majorHAnsi" w:cstheme="majorHAnsi"/>
          <w:bCs/>
          <w:sz w:val="22"/>
          <w:szCs w:val="22"/>
        </w:rPr>
        <w:t xml:space="preserve"> Fisher Scientific, (C10228) - </w:t>
      </w:r>
      <w:proofErr w:type="spellStart"/>
      <w:r w:rsidRPr="00506A5D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506A5D">
        <w:rPr>
          <w:rFonts w:asciiTheme="majorHAnsi" w:eastAsia="Times New Roman" w:hAnsiTheme="majorHAnsi" w:cstheme="majorHAnsi"/>
          <w:bCs/>
          <w:sz w:val="22"/>
          <w:szCs w:val="22"/>
        </w:rPr>
        <w:t>: 4</w:t>
      </w:r>
    </w:p>
    <w:p w14:paraId="377B2A88" w14:textId="69C6C844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FF08AD3" w14:textId="77777777" w:rsidR="00193D26" w:rsidRDefault="00193D26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62B279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06A5D">
        <w:rPr>
          <w:rFonts w:asciiTheme="majorHAnsi" w:hAnsiTheme="majorHAnsi" w:cstheme="majorHAnsi"/>
          <w:color w:val="auto"/>
          <w:sz w:val="22"/>
          <w:szCs w:val="22"/>
        </w:rPr>
        <w:t>3</w:t>
      </w:r>
      <w:bookmarkStart w:id="0" w:name="_GoBack"/>
      <w:bookmarkEnd w:id="0"/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81DA6" w14:textId="77777777" w:rsidR="000D32E7" w:rsidRDefault="000D32E7">
      <w:r>
        <w:separator/>
      </w:r>
    </w:p>
  </w:endnote>
  <w:endnote w:type="continuationSeparator" w:id="0">
    <w:p w14:paraId="2D7A9302" w14:textId="77777777" w:rsidR="000D32E7" w:rsidRDefault="000D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DDAF2" w14:textId="77777777" w:rsidR="000D32E7" w:rsidRDefault="000D32E7">
      <w:r>
        <w:separator/>
      </w:r>
    </w:p>
  </w:footnote>
  <w:footnote w:type="continuationSeparator" w:id="0">
    <w:p w14:paraId="1936126A" w14:textId="77777777" w:rsidR="000D32E7" w:rsidRDefault="000D32E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32E7"/>
    <w:rsid w:val="000D4C07"/>
    <w:rsid w:val="000E1F84"/>
    <w:rsid w:val="000F21DF"/>
    <w:rsid w:val="00101585"/>
    <w:rsid w:val="001019C5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36045"/>
    <w:rsid w:val="00243806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21E5F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77BBC"/>
    <w:rsid w:val="007831AA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52099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7080"/>
    <w:rsid w:val="00A800A1"/>
    <w:rsid w:val="00A85356"/>
    <w:rsid w:val="00A858D6"/>
    <w:rsid w:val="00A90E1C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20B9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05EDA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2024-10-01T12:45:00Z</dcterms:created>
  <dcterms:modified xsi:type="dcterms:W3CDTF">2024-10-01T12:45:00Z</dcterms:modified>
</cp:coreProperties>
</file>