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7F" w:rsidRDefault="0093529A">
      <w:r>
        <w:t>Załącznik nr 2 do Umowy – Cennik prac pozostałych</w:t>
      </w:r>
    </w:p>
    <w:tbl>
      <w:tblPr>
        <w:tblW w:w="10260" w:type="dxa"/>
        <w:tblInd w:w="-6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465"/>
        <w:gridCol w:w="1619"/>
        <w:gridCol w:w="568"/>
        <w:gridCol w:w="1068"/>
      </w:tblGrid>
      <w:tr w:rsidR="00695FF8" w:rsidRPr="00D0227D" w:rsidTr="001225D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F8" w:rsidRPr="00870495" w:rsidRDefault="00695FF8" w:rsidP="001225DB">
            <w:pPr>
              <w:jc w:val="center"/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F8" w:rsidRPr="00870495" w:rsidRDefault="00695FF8" w:rsidP="001225DB">
            <w:pPr>
              <w:jc w:val="center"/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F8" w:rsidRPr="00870495" w:rsidRDefault="00695FF8" w:rsidP="001225DB">
            <w:pPr>
              <w:jc w:val="center"/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Jednostka miary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FF8" w:rsidRPr="00870495" w:rsidRDefault="00695FF8" w:rsidP="001225DB">
            <w:pPr>
              <w:jc w:val="center"/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FF8" w:rsidRPr="00870495" w:rsidRDefault="00695FF8" w:rsidP="001225DB">
            <w:pPr>
              <w:jc w:val="center"/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Cena netto [zł]</w:t>
            </w:r>
          </w:p>
        </w:tc>
      </w:tr>
      <w:tr w:rsidR="00695FF8" w:rsidRPr="00D0227D" w:rsidTr="001225D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 xml:space="preserve">wykonanie zabudowy systemowej na podstawie ilości jednostek rozliczeniowych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jednostka rozliczeniowa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 </w:t>
            </w:r>
          </w:p>
        </w:tc>
      </w:tr>
      <w:tr w:rsidR="00695FF8" w:rsidRPr="00D0227D" w:rsidTr="001225D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roboczogodzina pracy montażysty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 </w:t>
            </w:r>
          </w:p>
        </w:tc>
      </w:tr>
      <w:tr w:rsidR="00695FF8" w:rsidRPr="00D0227D" w:rsidTr="001225D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wykładzina - montaż, demontaż (materiały zapewnia MTP)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m</w:t>
            </w:r>
            <w:r w:rsidRPr="00C32A8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</w:p>
        </w:tc>
      </w:tr>
      <w:tr w:rsidR="00695FF8" w:rsidRPr="00D0227D" w:rsidTr="001225D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wypełnienia gr. 3mm (płyta HDF biała dwustronna)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m</w:t>
            </w:r>
            <w:r w:rsidRPr="00C32A8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</w:p>
        </w:tc>
      </w:tr>
      <w:tr w:rsidR="00695FF8" w:rsidRPr="00D0227D" w:rsidTr="001225D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szkło gr. 4-5mm (na elementy szklone - półki, szyby itp.)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m</w:t>
            </w:r>
            <w:r w:rsidRPr="00C32A8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</w:p>
        </w:tc>
      </w:tr>
      <w:tr w:rsidR="00695FF8" w:rsidRPr="00D0227D" w:rsidTr="001225D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montaż, demontaż banerów (banery zapewnia MTP, elementy mocujące zapewnia Wykonawca)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m</w:t>
            </w:r>
            <w:r w:rsidRPr="00C32A8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 </w:t>
            </w:r>
          </w:p>
        </w:tc>
      </w:tr>
      <w:tr w:rsidR="00695FF8" w:rsidRPr="00D0227D" w:rsidTr="001225D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układanie paneli na piance (materiały zapewnia MTP)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m</w:t>
            </w:r>
            <w:r w:rsidRPr="00C32A8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 </w:t>
            </w:r>
          </w:p>
        </w:tc>
      </w:tr>
      <w:tr w:rsidR="00695FF8" w:rsidRPr="00D0227D" w:rsidTr="001225D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układanie paneli na piance wraz z ułożeniem podłogi z dwóch warstw płyty wiórowej, całość wykończona kątownikiem (materiały zapewnia MTP)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m</w:t>
            </w:r>
            <w:r w:rsidRPr="00C32A8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5FF8" w:rsidRPr="00870495" w:rsidRDefault="00695FF8" w:rsidP="001225DB">
            <w:pPr>
              <w:rPr>
                <w:rFonts w:ascii="Times New Roman" w:hAnsi="Times New Roman" w:cs="Times New Roman"/>
              </w:rPr>
            </w:pPr>
            <w:r w:rsidRPr="00870495">
              <w:rPr>
                <w:rFonts w:ascii="Times New Roman" w:hAnsi="Times New Roman" w:cs="Times New Roman"/>
              </w:rPr>
              <w:t> </w:t>
            </w:r>
          </w:p>
        </w:tc>
      </w:tr>
    </w:tbl>
    <w:p w:rsidR="0093529A" w:rsidRDefault="0093529A">
      <w:bookmarkStart w:id="0" w:name="_GoBack"/>
      <w:bookmarkEnd w:id="0"/>
    </w:p>
    <w:sectPr w:rsidR="00935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9A"/>
    <w:rsid w:val="00695FF8"/>
    <w:rsid w:val="00704829"/>
    <w:rsid w:val="008E7E6C"/>
    <w:rsid w:val="0093529A"/>
    <w:rsid w:val="00A2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9A0CF-2075-4C1C-9726-E58F4F08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Krasiński</dc:creator>
  <cp:keywords/>
  <dc:description/>
  <cp:lastModifiedBy>Piotr Krasiński</cp:lastModifiedBy>
  <cp:revision>2</cp:revision>
  <dcterms:created xsi:type="dcterms:W3CDTF">2025-04-18T06:39:00Z</dcterms:created>
  <dcterms:modified xsi:type="dcterms:W3CDTF">2025-04-18T06:48:00Z</dcterms:modified>
</cp:coreProperties>
</file>