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E4DA" w14:textId="4FBBE47B" w:rsidR="003B4D93" w:rsidRPr="003B4D93" w:rsidRDefault="003B4D9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C8112D" w14:textId="759E40E0" w:rsidR="00FC6DC9" w:rsidRPr="004E0B3A" w:rsidRDefault="00FC6DC9" w:rsidP="005A1ECF">
      <w:pPr>
        <w:spacing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U</w:t>
      </w:r>
      <w:r w:rsid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MOWA NR _ _ _</w:t>
      </w:r>
      <w:r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/202</w:t>
      </w:r>
      <w:r w:rsidR="004E0B3A" w:rsidRPr="004E0B3A">
        <w:rPr>
          <w:rFonts w:ascii="Arial" w:hAnsi="Arial" w:cs="Arial"/>
          <w:b/>
          <w:bCs/>
          <w:color w:val="000000" w:themeColor="text1"/>
          <w:sz w:val="40"/>
          <w:szCs w:val="40"/>
        </w:rPr>
        <w:t>4</w:t>
      </w:r>
    </w:p>
    <w:p w14:paraId="7F47D5AB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DCF7BD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6954F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color w:val="000000" w:themeColor="text1"/>
          <w:sz w:val="22"/>
          <w:szCs w:val="22"/>
        </w:rPr>
        <w:t>Zawarta w Warszawie („Umowa”) pomiędzy</w:t>
      </w:r>
      <w:r w:rsidRPr="004E0B3A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Pr="004E0B3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F0FCBE8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</w:p>
    <w:p w14:paraId="21D8E3E6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Narodowym Centrum Kultury </w:t>
      </w: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 siedzibą w Warszawie (01-231), przy ul. Płockiej 13, wpisanym do Rejestru Instytucji Kultury pod nr RIK 71/2006, posiadającym numer NIP: 5252358353 oraz REGON: 140468418, reprezentowanym przez:</w:t>
      </w:r>
    </w:p>
    <w:p w14:paraId="18ABAA20" w14:textId="77777777" w:rsidR="004E0B3A" w:rsidRPr="004E0B3A" w:rsidRDefault="004E0B3A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0B3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dr hab. Rafała Wiśniewskiego, prof. ucz. – Zastępcę Dyrektora Narodowego Centrum Kultury,</w:t>
      </w:r>
    </w:p>
    <w:p w14:paraId="6F49829F" w14:textId="77777777" w:rsidR="009F491C" w:rsidRPr="004B4F41" w:rsidRDefault="009F491C" w:rsidP="005A1ECF">
      <w:pPr>
        <w:spacing w:before="0" w:after="0"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zwanym dalej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„NCK”</w:t>
      </w:r>
      <w:r w:rsidRPr="004B4F4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</w:t>
      </w:r>
      <w:r w:rsidRPr="004B4F4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„Zamawiającym” </w:t>
      </w:r>
    </w:p>
    <w:p w14:paraId="19EDE22F" w14:textId="77777777" w:rsidR="004E0B3A" w:rsidRDefault="00FC6DC9" w:rsidP="005A1ECF">
      <w:pPr>
        <w:spacing w:line="240" w:lineRule="auto"/>
        <w:ind w:left="142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0F1A7692" w14:textId="38A05AC0" w:rsidR="00FC6DC9" w:rsidRPr="004E0B3A" w:rsidRDefault="004E0B3A" w:rsidP="005A1ECF">
      <w:pPr>
        <w:spacing w:line="240" w:lineRule="auto"/>
        <w:ind w:left="142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F8179" w14:textId="77777777" w:rsidR="00E43245" w:rsidRPr="004B4F41" w:rsidRDefault="00E43245" w:rsidP="005A1ECF">
      <w:pPr>
        <w:spacing w:line="240" w:lineRule="auto"/>
        <w:ind w:left="142" w:firstLine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</w:p>
    <w:p w14:paraId="054384A7" w14:textId="18E0C2B0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zwan</w:t>
      </w:r>
      <w:r w:rsidR="00E43245">
        <w:rPr>
          <w:rFonts w:ascii="Arial" w:hAnsi="Arial" w:cs="Arial"/>
          <w:color w:val="000000" w:themeColor="text1"/>
          <w:sz w:val="22"/>
          <w:szCs w:val="22"/>
        </w:rPr>
        <w:t>ą</w:t>
      </w: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 dalej </w:t>
      </w:r>
      <w:r w:rsidRPr="004B4F41">
        <w:rPr>
          <w:rFonts w:ascii="Arial" w:hAnsi="Arial" w:cs="Arial"/>
          <w:b/>
          <w:color w:val="000000" w:themeColor="text1"/>
          <w:sz w:val="22"/>
          <w:szCs w:val="22"/>
        </w:rPr>
        <w:t>„Wykonawcą”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73A0" w:rsidRPr="004B4F41">
        <w:rPr>
          <w:rFonts w:ascii="Arial" w:hAnsi="Arial" w:cs="Arial"/>
          <w:color w:val="000000" w:themeColor="text1"/>
          <w:sz w:val="22"/>
          <w:szCs w:val="22"/>
        </w:rPr>
        <w:t xml:space="preserve">lub 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„Licencjodawc</w:t>
      </w:r>
      <w:r w:rsidR="00F90B08">
        <w:rPr>
          <w:rFonts w:ascii="Arial" w:hAnsi="Arial" w:cs="Arial"/>
          <w:b/>
          <w:color w:val="000000" w:themeColor="text1"/>
          <w:sz w:val="22"/>
          <w:szCs w:val="22"/>
        </w:rPr>
        <w:t>ą</w:t>
      </w:r>
      <w:r w:rsidR="007E73A0" w:rsidRPr="004B4F41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FB2855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27F450F9" w14:textId="21E09155" w:rsidR="00FB2855" w:rsidRPr="004B4F41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Cs/>
          <w:color w:val="000000" w:themeColor="text1"/>
          <w:sz w:val="22"/>
          <w:szCs w:val="22"/>
        </w:rPr>
        <w:t>zwanymi dalej łącznie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„Stronami”,</w:t>
      </w:r>
    </w:p>
    <w:p w14:paraId="0A44A455" w14:textId="77777777" w:rsidR="00FC6DC9" w:rsidRDefault="00FC6DC9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46EC4F" w14:textId="77777777" w:rsidR="004E0B3A" w:rsidRPr="004B4F41" w:rsidRDefault="004E0B3A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0D3B56C4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Osobami odpowiedzialnymi za realizację umowy są:</w:t>
      </w:r>
    </w:p>
    <w:p w14:paraId="387C4B23" w14:textId="41E528F9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NCK: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tel</w:t>
      </w:r>
      <w:proofErr w:type="spellEnd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135B3E75" w14:textId="7AF7A780" w:rsidR="004E0B3A" w:rsidRPr="004E0B3A" w:rsidRDefault="004E0B3A" w:rsidP="005A1ECF">
      <w:pPr>
        <w:numPr>
          <w:ilvl w:val="0"/>
          <w:numId w:val="49"/>
        </w:numPr>
        <w:spacing w:after="0" w:line="240" w:lineRule="auto"/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ze strony Wykonawcy: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e-mail: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tel</w:t>
      </w:r>
      <w:proofErr w:type="spellEnd"/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>;.</w:t>
      </w:r>
    </w:p>
    <w:p w14:paraId="2E77BF95" w14:textId="77777777" w:rsidR="004E0B3A" w:rsidRPr="004E0B3A" w:rsidRDefault="004E0B3A" w:rsidP="005A1ECF">
      <w:pPr>
        <w:numPr>
          <w:ilvl w:val="0"/>
          <w:numId w:val="48"/>
        </w:numPr>
        <w:spacing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E0B3A">
        <w:rPr>
          <w:rFonts w:ascii="Arial" w:hAnsi="Arial" w:cs="Arial"/>
          <w:bCs/>
          <w:color w:val="000000" w:themeColor="text1"/>
          <w:sz w:val="22"/>
          <w:szCs w:val="22"/>
        </w:rPr>
        <w:t xml:space="preserve">Umowa niniejsza zawarta została z zachowaniem § 7 Regulaminu realizacji zamówień publicznych udzielanych bez stosowania przepisów ustawy Prawo Zamówień publicznych w Narodowym Centrum Kultury. </w:t>
      </w:r>
    </w:p>
    <w:p w14:paraId="73A0C59F" w14:textId="1578439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14:paraId="095DCB3C" w14:textId="6862D3CF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Przedmiotem niniejszej Umowy jest </w:t>
      </w:r>
      <w:bookmarkStart w:id="0" w:name="_Hlk147136652"/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>dostarczeni</w:t>
      </w:r>
      <w:r w:rsidR="00A0125C">
        <w:rPr>
          <w:rFonts w:ascii="Arial" w:hAnsi="Arial" w:cs="Arial"/>
          <w:color w:val="000000" w:themeColor="text1"/>
          <w:sz w:val="22"/>
          <w:szCs w:val="22"/>
        </w:rPr>
        <w:t>e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B3A">
        <w:rPr>
          <w:rFonts w:ascii="Arial" w:hAnsi="Arial" w:cs="Arial"/>
          <w:color w:val="000000" w:themeColor="text1"/>
          <w:sz w:val="22"/>
          <w:szCs w:val="22"/>
        </w:rPr>
        <w:t>licencji do oprogramowania</w:t>
      </w:r>
      <w:r w:rsidR="00667DD0" w:rsidRPr="00667D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7DD0" w:rsidRPr="00667D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Office 365 A3 for </w:t>
      </w:r>
      <w:proofErr w:type="spellStart"/>
      <w:r w:rsidR="00667DD0" w:rsidRPr="00667DD0">
        <w:rPr>
          <w:rFonts w:ascii="Arial" w:hAnsi="Arial" w:cs="Arial"/>
          <w:b/>
          <w:bCs/>
          <w:color w:val="000000" w:themeColor="text1"/>
          <w:sz w:val="22"/>
          <w:szCs w:val="22"/>
        </w:rPr>
        <w:t>facult</w:t>
      </w:r>
      <w:bookmarkEnd w:id="0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proofErr w:type="spellEnd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+ Microsoft </w:t>
      </w:r>
      <w:proofErr w:type="spellStart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Defender</w:t>
      </w:r>
      <w:proofErr w:type="spellEnd"/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Plan 1 for Office 365 w liczbie </w:t>
      </w:r>
      <w:r w:rsidR="00091E3C">
        <w:rPr>
          <w:rFonts w:ascii="Arial" w:hAnsi="Arial" w:cs="Arial"/>
          <w:b/>
          <w:bCs/>
          <w:color w:val="000000" w:themeColor="text1"/>
          <w:sz w:val="22"/>
          <w:szCs w:val="22"/>
        </w:rPr>
        <w:t>180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szt.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67BDF">
        <w:rPr>
          <w:rFonts w:ascii="Arial" w:hAnsi="Arial" w:cs="Arial"/>
          <w:b/>
          <w:bCs/>
          <w:color w:val="000000" w:themeColor="text1"/>
          <w:sz w:val="22"/>
          <w:szCs w:val="22"/>
        </w:rPr>
        <w:t>w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raz ze wsparciem technicznym na czas 3 miesięcy od dnia aktywacji nowych licencji.</w:t>
      </w:r>
    </w:p>
    <w:p w14:paraId="7B3402DF" w14:textId="1D7ED3A3" w:rsidR="00667DD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>Warunki użytkowania i obsługi serwisowej zostały określone w standardowych warunkach licencyjnych dostarczonych wraz z oprogramowaniem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, które stanowią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1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="0006066B" w:rsidRPr="00667DD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CDC7C85" w14:textId="33E1BCCE" w:rsidR="00FC6DC9" w:rsidRPr="00667DD0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7E73A0" w:rsidRPr="00667DD0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mowy jest wolny od wad prawnych, nie toczy się żadne postępowanie, którego przedmiotem jest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667DD0">
        <w:rPr>
          <w:rFonts w:ascii="Arial" w:hAnsi="Arial" w:cs="Arial"/>
          <w:color w:val="000000" w:themeColor="text1"/>
          <w:sz w:val="22"/>
          <w:szCs w:val="22"/>
        </w:rPr>
        <w:t>mowy, oraz że nie stanowi on przedmiotu zabezpieczenia.</w:t>
      </w:r>
    </w:p>
    <w:p w14:paraId="71A1DB92" w14:textId="3376B33B" w:rsidR="007E73A0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korzystanie z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przez Zamawiającego nie będzie naruszać majątkowych praw autorskich osób trzecich.</w:t>
      </w:r>
    </w:p>
    <w:p w14:paraId="69716766" w14:textId="4205D811" w:rsidR="00FC6DC9" w:rsidRPr="00FB5D02" w:rsidRDefault="007E73A0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ujawnienia wady prawnej Licencjodawca poniesie uzasadnione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 xml:space="preserve">i udokumentowane koszty związane z powództwem wniesionym przez osoby trzecie,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br/>
        <w:t xml:space="preserve">w związku z naruszeniem przysługujących im praw, o których niewadliwości Licencjodawca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lastRenderedPageBreak/>
        <w:t>zapewniał oraz przystąpi do wszczętych postępowań sądowych związanych z naruszeniem praw autorskich.</w:t>
      </w:r>
    </w:p>
    <w:p w14:paraId="3E989B88" w14:textId="739038D6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Przedmiot </w:t>
      </w:r>
      <w:r w:rsidR="006E4E48" w:rsidRPr="00FB5D02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mowy pochodzi z legalnego źródła i przeznaczony jest do użytkowania w Polsce. </w:t>
      </w:r>
    </w:p>
    <w:p w14:paraId="7F938453" w14:textId="77777777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Ref416168199"/>
      <w:r w:rsidRPr="00FB5D02">
        <w:rPr>
          <w:rFonts w:ascii="Arial" w:hAnsi="Arial" w:cs="Arial"/>
          <w:color w:val="000000" w:themeColor="text1"/>
          <w:sz w:val="22"/>
          <w:szCs w:val="22"/>
        </w:rPr>
        <w:t>W przypadku wystąpienia wątpliwości co do zgodności dostarczonych produktów z Umową, w szczególności w zakresie legalności oprogramowania/licencji, Zamawiający w każdym czasie jest uprawniony do wystąpienia do producenta oprogramowania w celu:</w:t>
      </w:r>
      <w:bookmarkEnd w:id="1"/>
    </w:p>
    <w:p w14:paraId="59484EC6" w14:textId="77777777" w:rsidR="00FC6DC9" w:rsidRPr="004B4F41" w:rsidRDefault="00FC6DC9" w:rsidP="005A1ECF">
      <w:pPr>
        <w:numPr>
          <w:ilvl w:val="0"/>
          <w:numId w:val="8"/>
        </w:numPr>
        <w:spacing w:after="0" w:line="240" w:lineRule="auto"/>
        <w:ind w:left="567" w:hanging="14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potwierdzenia ich zgodności z niniejszą Umową,</w:t>
      </w:r>
    </w:p>
    <w:p w14:paraId="4602EE0D" w14:textId="77777777" w:rsidR="00FC6DC9" w:rsidRPr="004B4F41" w:rsidRDefault="00FC6DC9" w:rsidP="005A1ECF">
      <w:pPr>
        <w:numPr>
          <w:ilvl w:val="0"/>
          <w:numId w:val="8"/>
        </w:numPr>
        <w:spacing w:line="240" w:lineRule="auto"/>
        <w:ind w:left="567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>zlecenia producentowi, lub wskazanemu przez niego podmiotowi, weryfikacji dostarczonych produktów pod kątem ich zgodności z Umową i warunkami licencyjnymi.</w:t>
      </w:r>
    </w:p>
    <w:p w14:paraId="797346AE" w14:textId="675F7EA1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gdy czynności, o których mowa w ust. </w:t>
      </w:r>
      <w:r w:rsidR="007E73A0" w:rsidRPr="00FB5D02">
        <w:rPr>
          <w:rFonts w:ascii="Arial" w:hAnsi="Arial" w:cs="Arial"/>
          <w:color w:val="000000" w:themeColor="text1"/>
          <w:sz w:val="22"/>
          <w:szCs w:val="22"/>
        </w:rPr>
        <w:t>7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wykażą niezgodności dostarczonego oprogramowania/licencji z Umową, a w szczególności niezgodności w zakresie legalności oprogramowania, koszt weryfikacji pokryje Wykonawca na podstawie 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dokumentu księgowego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wystawionego przez podmiot ją wykonujący</w:t>
      </w:r>
      <w:r w:rsidR="002D27D9">
        <w:rPr>
          <w:rFonts w:ascii="Arial" w:hAnsi="Arial" w:cs="Arial"/>
          <w:color w:val="000000" w:themeColor="text1"/>
          <w:sz w:val="22"/>
          <w:szCs w:val="22"/>
        </w:rPr>
        <w:t xml:space="preserve"> weryfikację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6B78DF" w14:textId="05EC10BD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Wystąpienie do producenta,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7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powyżej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wyklucza innych uprawnień Zamawiającego.</w:t>
      </w:r>
    </w:p>
    <w:p w14:paraId="7408DFFF" w14:textId="5B94CCDC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Pokrycie kosztu weryfikacji, o którym mowa w ust. 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>8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="00F90B08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nie wyłącza odpowiedzialności Wykonawcy za realizację Umowy.</w:t>
      </w:r>
    </w:p>
    <w:p w14:paraId="7B0FA82B" w14:textId="12350894" w:rsidR="00FC6DC9" w:rsidRPr="00FB5D02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 przypadku nienależytego wykonania Umowy Zamawiający wyznaczy Wykonawcy termin na usunięcie wad i usterek lub dostarczenie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i usterek, przy czym termin ten nie może być krótszy niż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7 dni roboczych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i dłuższy niż przewidziany dla realizacji umowy w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="00E6705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, a wyznaczenie terminu dokonane musi być w formie pisemnej, z zastrzeżeniem §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i 2</w:t>
      </w:r>
      <w:r w:rsidR="00667BDF">
        <w:rPr>
          <w:rFonts w:ascii="Arial" w:hAnsi="Arial" w:cs="Arial"/>
          <w:color w:val="000000" w:themeColor="text1"/>
          <w:sz w:val="22"/>
          <w:szCs w:val="22"/>
        </w:rPr>
        <w:t xml:space="preserve"> Umowy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263F00F" w14:textId="0FF512B7" w:rsidR="00FC6DC9" w:rsidRDefault="00FC6DC9" w:rsidP="005A1ECF">
      <w:pPr>
        <w:pStyle w:val="Akapitzlist"/>
        <w:numPr>
          <w:ilvl w:val="0"/>
          <w:numId w:val="32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usunie wady lub usterki lub dostarczy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 bez wad lub usterek bez odrębnego wynagrodzenia.</w:t>
      </w:r>
    </w:p>
    <w:p w14:paraId="0EFD4D0A" w14:textId="374A5E2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</w:p>
    <w:p w14:paraId="07472430" w14:textId="50D4B08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dysponuje odpowiednim potencjałem </w:t>
      </w:r>
      <w:proofErr w:type="spellStart"/>
      <w:r w:rsidRPr="00FB5D02">
        <w:rPr>
          <w:rFonts w:ascii="Arial" w:hAnsi="Arial" w:cs="Arial"/>
          <w:color w:val="000000" w:themeColor="text1"/>
          <w:sz w:val="22"/>
          <w:szCs w:val="22"/>
        </w:rPr>
        <w:t>techniczno</w:t>
      </w:r>
      <w:proofErr w:type="spellEnd"/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– organizacyjnym, wiedzą i doświadczeniem pozwalającym na należyte zrealizowanie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>mowy.</w:t>
      </w:r>
    </w:p>
    <w:p w14:paraId="4F43FA90" w14:textId="0A84C5A5" w:rsidR="00FC6DC9" w:rsidRPr="00FB5D02" w:rsidRDefault="00FC6DC9" w:rsidP="005A1ECF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>Wykonawca zobowiązuje się zrealizować zakres zamówienia opisany w §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 ust. 1 z najwyższą starannością, efektywnością oraz zgodnie z najlepszą praktyką i wiedzą zawodową.</w:t>
      </w:r>
    </w:p>
    <w:p w14:paraId="6664CCB4" w14:textId="085E1A61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14:paraId="6A316778" w14:textId="7204C1D9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Wykonawca obowiązany jest </w:t>
      </w:r>
      <w:r w:rsidR="006B4253" w:rsidRPr="00FB5D02">
        <w:rPr>
          <w:rFonts w:ascii="Arial" w:hAnsi="Arial" w:cs="Arial"/>
          <w:color w:val="000000" w:themeColor="text1"/>
          <w:sz w:val="22"/>
          <w:szCs w:val="22"/>
        </w:rPr>
        <w:t>dokonać aktywacji przedłużonej licencji</w:t>
      </w:r>
      <w:r w:rsidR="0023303D" w:rsidRPr="00FB5D02">
        <w:rPr>
          <w:rFonts w:ascii="Arial" w:hAnsi="Arial" w:cs="Arial"/>
          <w:color w:val="000000" w:themeColor="text1"/>
          <w:sz w:val="22"/>
          <w:szCs w:val="22"/>
        </w:rPr>
        <w:t xml:space="preserve"> oraz aktywacji nowych licencji</w:t>
      </w:r>
      <w:r w:rsidR="006B4253" w:rsidRPr="00FB5D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przez sieć Internet w terminie nie później niż do dnia </w:t>
      </w:r>
      <w:r w:rsidR="00FB5D02"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394C62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FB5D02"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.09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FB5D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p w14:paraId="2253EDF3" w14:textId="3EBB8FCB" w:rsidR="00FC6DC9" w:rsidRPr="00FB5D02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Zmiana osób, o których mowa w </w:t>
      </w:r>
      <w:r w:rsidR="008B1B10">
        <w:rPr>
          <w:rFonts w:ascii="Arial" w:hAnsi="Arial" w:cs="Arial"/>
          <w:color w:val="000000" w:themeColor="text1"/>
          <w:sz w:val="22"/>
          <w:szCs w:val="22"/>
        </w:rPr>
        <w:t>§ 1 ust. 2 Umowy,</w:t>
      </w:r>
      <w:r w:rsidR="008B1B10" w:rsidRPr="00FB5D02" w:rsidDel="008B1B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5D02">
        <w:rPr>
          <w:rFonts w:ascii="Arial" w:hAnsi="Arial" w:cs="Arial"/>
          <w:color w:val="000000" w:themeColor="text1"/>
          <w:sz w:val="22"/>
          <w:szCs w:val="22"/>
        </w:rPr>
        <w:t xml:space="preserve">nie powoduje zmiany Umowy. Zmiana następuje poprzez pisemne oświadczenie złożone drugiej Stronie o dokonaniu zmiany i wskazaniu osoby lub osób odpowiedzialnych za nadzór nad realizacją zamówienia. </w:t>
      </w:r>
    </w:p>
    <w:p w14:paraId="08DC5840" w14:textId="500F6E40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Potwierdzeniem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 xml:space="preserve">wykonania usługi 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będzie protokół odbioru – stanowiący załącznik nr </w:t>
      </w:r>
      <w:r w:rsidR="00571DB0">
        <w:rPr>
          <w:rFonts w:ascii="Arial" w:hAnsi="Arial" w:cs="Arial"/>
          <w:color w:val="000000" w:themeColor="text1"/>
          <w:sz w:val="22"/>
          <w:szCs w:val="22"/>
        </w:rPr>
        <w:t>2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 do niniejszej Umowy, w którym Zamawiający przyjmuje pod względem ilościowym i jakościowym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P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rzedmiot 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>U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>mowy, podpisany zgodnie przez obie Strony.</w:t>
      </w:r>
    </w:p>
    <w:p w14:paraId="083241FB" w14:textId="24105B8C" w:rsidR="00FC6DC9" w:rsidRPr="00571DB0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 xml:space="preserve">Zamawiający przystąpi do odbioru w terminie 5 dni roboczych, licząc od daty </w:t>
      </w:r>
      <w:r w:rsidR="006B4253" w:rsidRPr="00571DB0">
        <w:rPr>
          <w:rFonts w:ascii="Arial" w:hAnsi="Arial" w:cs="Arial"/>
          <w:color w:val="000000" w:themeColor="text1"/>
          <w:sz w:val="22"/>
          <w:szCs w:val="22"/>
        </w:rPr>
        <w:t>określonej w ust. 1</w:t>
      </w:r>
      <w:r w:rsidR="00B75955">
        <w:rPr>
          <w:rFonts w:ascii="Arial" w:hAnsi="Arial" w:cs="Arial"/>
          <w:color w:val="000000" w:themeColor="text1"/>
          <w:sz w:val="22"/>
          <w:szCs w:val="22"/>
        </w:rPr>
        <w:t xml:space="preserve"> Powyżej</w:t>
      </w:r>
      <w:r w:rsidRPr="00571DB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1B6EB0" w14:textId="0F431A0F" w:rsidR="005415F1" w:rsidRDefault="00FC6DC9" w:rsidP="005A1ECF">
      <w:pPr>
        <w:pStyle w:val="Akapitzlist"/>
        <w:numPr>
          <w:ilvl w:val="0"/>
          <w:numId w:val="37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1DB0">
        <w:rPr>
          <w:rFonts w:ascii="Arial" w:hAnsi="Arial" w:cs="Arial"/>
          <w:color w:val="000000" w:themeColor="text1"/>
          <w:sz w:val="22"/>
          <w:szCs w:val="22"/>
        </w:rPr>
        <w:t>Wykonawca nie może powierzyć wykonania Umowy osobie trzeciej, ani przenieść na nią swoich wierzytelności wynikających z niniejszej Umowy, bez zgody Zamawiającego.</w:t>
      </w:r>
    </w:p>
    <w:p w14:paraId="6C2D3502" w14:textId="717F2356" w:rsidR="00FC6DC9" w:rsidRPr="004B4F41" w:rsidRDefault="00FC6DC9" w:rsidP="005A1ECF">
      <w:pPr>
        <w:spacing w:line="240" w:lineRule="auto"/>
        <w:ind w:left="284"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</w:p>
    <w:p w14:paraId="33C0FF2F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Za wykonanie przedmiotu umowy określonego w §2 ust. 1 Wykonawcy przysługuje wynagrodzenie umowne w wysokości: </w:t>
      </w:r>
      <w:hyperlink r:id="rId8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9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00/100 ) netto + należny podatek VAT </w:t>
      </w:r>
      <w:hyperlink r:id="rId10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11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00/100) tj. brutto: </w:t>
      </w:r>
      <w:hyperlink r:id="rId12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zł (słownie: </w:t>
      </w:r>
      <w:hyperlink r:id="rId13" w:tgtFrame="_blank" w:tooltip="blocked::mailto:kciesielski@nck.pl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_____________</w:t>
        </w:r>
      </w:hyperlink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00/100). </w:t>
      </w:r>
    </w:p>
    <w:p w14:paraId="0E0A72B6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lastRenderedPageBreak/>
        <w:t>Wynagrodzenie, o którym mowa w ust. 1 powyżej, nie podlega podwyższeniu i obejmuje wszystkie koszty związane z wykonaniem Umowy, w tym te, których Wykonawca wcześniej nie przewidział.</w:t>
      </w:r>
    </w:p>
    <w:p w14:paraId="41DF7247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Wynagrodzenie, o którym mowa w ust. 1 powyżej obejmuje całkowity koszt wykonania Przedmiotu Umowy i zawiera wszelkie koszty towarzyszące wykonaniu Przedmiotu Umowy, tj. w szczególności należne podatki, ubezpieczenia, itp. oraz obejmuje wszelkie koszty i ryzyka jakie poniesie Wykonawca w związku z realizacją Przedmiotu Umowy.</w:t>
      </w:r>
    </w:p>
    <w:p w14:paraId="342FF68B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Wynagrodzenie, o którym mowa w ust. 1 powyżej zostanie zapłacone Wykonawcy przelewem w terminie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14 dni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 od dnia dostarczenia do Zamawiającego prawidłowo wystawionego dokumentu księgowego.</w:t>
      </w:r>
    </w:p>
    <w:p w14:paraId="2F1209CA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Płatność dokonana będzie przelewem na rachunek bankowy Wykonawcy wskazany w dokumencie księgowym.</w:t>
      </w:r>
    </w:p>
    <w:p w14:paraId="620E554F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bookmarkStart w:id="2" w:name="_Hlk172031164"/>
      <w:r w:rsidRPr="00421D4B">
        <w:rPr>
          <w:rFonts w:ascii="Arial" w:hAnsi="Arial" w:cs="Arial"/>
          <w:sz w:val="22"/>
          <w:szCs w:val="22"/>
        </w:rPr>
        <w:t>Wykonawca oświadcza, że jest czynnym podatnikiem podatku od towarów i usług (podatku VAT).</w:t>
      </w:r>
    </w:p>
    <w:bookmarkEnd w:id="2"/>
    <w:p w14:paraId="5AEBAA1D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Płatność wynikająca z umowy będzie dokonywana w mechanizmie podzielonej płatności, o którym mowa w ustawie z dnia 11 marca 2004 roku o podatku od towarów i usług , wyłącznie na wskazany przez Wykonawcę rachunek bankowy figurujący w wykazie podatników VAT prowadzony przez właściwy organ administracji (tzw. Białej liście).</w:t>
      </w:r>
    </w:p>
    <w:p w14:paraId="1DEA0263" w14:textId="77777777" w:rsidR="00421D4B" w:rsidRPr="00421D4B" w:rsidRDefault="00421D4B" w:rsidP="005A1ECF">
      <w:pPr>
        <w:numPr>
          <w:ilvl w:val="0"/>
          <w:numId w:val="52"/>
        </w:numPr>
        <w:spacing w:before="0" w:after="0" w:line="276" w:lineRule="auto"/>
        <w:ind w:left="284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1D4B">
        <w:rPr>
          <w:rFonts w:ascii="Arial" w:hAnsi="Arial" w:cs="Arial"/>
          <w:sz w:val="22"/>
          <w:szCs w:val="22"/>
        </w:rPr>
        <w:t>Wykonawca oświadcza, że wskazany w dokumencie księgowym rachunek bankowy jest rachunkiem rozliczeniowym służącym do celów rozliczeń z tytułu prowadzonej przez niego działalności oraz umożliwiającym stosowanie mechanizmu podzielonej płatności.</w:t>
      </w:r>
    </w:p>
    <w:p w14:paraId="356A605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przypadku podania przez Wykonawcę w dokumencie księgowym numeru rachunku bankowego nie spełniającego warunku, o którym mowa w ust. 7 i 8 powyżej, Zamawiający wstrzyma zapłatę wynagrodzenia wykazanego w dokumencie księgowym do czasu uzgodnienia z Wykonawcą prawidłowego numeru rachunku bankowego, a Wykonawca nie będzie miał prawa do naliczenia za ten okres odsetek ustawowych za opóźnienie w zapłacie.</w:t>
      </w:r>
    </w:p>
    <w:p w14:paraId="4CFFA5CD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Wykonawca, po zgodnym podpisaniu przez obie Strony protokołu odbioru, wystawi dokument księgowy.</w:t>
      </w:r>
    </w:p>
    <w:p w14:paraId="06889765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 datę płatności przyjmuje się datę złożenia polecenia przelewu w banku Zamawiającego.</w:t>
      </w:r>
    </w:p>
    <w:p w14:paraId="4124C313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Zamawiający upoważnia Wykonawcę do wystawienia dokumentu księgowego bez podpisu Zamawiającego.</w:t>
      </w:r>
    </w:p>
    <w:p w14:paraId="3A5C9162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Dokument księgowy zostanie wystawiona na:</w:t>
      </w:r>
    </w:p>
    <w:p w14:paraId="0C424282" w14:textId="77777777" w:rsidR="00421D4B" w:rsidRPr="00421D4B" w:rsidRDefault="00421D4B" w:rsidP="005A1ECF">
      <w:pPr>
        <w:spacing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Narodowe Centrum Kultury , Warszawa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421D4B">
        <w:rPr>
          <w:rFonts w:ascii="Arial" w:hAnsi="Arial" w:cs="Arial"/>
          <w:b/>
          <w:bCs/>
          <w:color w:val="000000" w:themeColor="text1"/>
          <w:sz w:val="22"/>
          <w:szCs w:val="22"/>
        </w:rPr>
        <w:t>ul. Płocka 13 , kod 01-231</w:t>
      </w:r>
      <w:r w:rsidRPr="00421D4B">
        <w:rPr>
          <w:rFonts w:ascii="Arial" w:hAnsi="Arial" w:cs="Arial"/>
          <w:color w:val="000000" w:themeColor="text1"/>
          <w:sz w:val="22"/>
          <w:szCs w:val="22"/>
        </w:rPr>
        <w:t>, NIP: 5252358353</w:t>
      </w:r>
    </w:p>
    <w:p w14:paraId="64FE29E6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Wykonawca dostarczy dokument księgowy do Zamawiającego na poniższy adres mailowy: kciesielski@nck.pl oraz </w:t>
      </w:r>
      <w:hyperlink r:id="rId14" w:history="1">
        <w:r w:rsidRPr="00421D4B">
          <w:rPr>
            <w:rFonts w:ascii="Arial" w:hAnsi="Arial" w:cs="Arial"/>
            <w:color w:val="000000" w:themeColor="text1"/>
            <w:sz w:val="22"/>
            <w:szCs w:val="22"/>
            <w:u w:val="single"/>
          </w:rPr>
          <w:t>faktury@nck.pl</w:t>
        </w:r>
      </w:hyperlink>
      <w:r w:rsidRPr="00421D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59A50FF" w14:textId="77777777" w:rsidR="00421D4B" w:rsidRPr="00421D4B" w:rsidRDefault="00421D4B" w:rsidP="005A1ECF">
      <w:pPr>
        <w:numPr>
          <w:ilvl w:val="0"/>
          <w:numId w:val="52"/>
        </w:numPr>
        <w:spacing w:line="240" w:lineRule="auto"/>
        <w:ind w:left="284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1D4B">
        <w:rPr>
          <w:rFonts w:ascii="Arial" w:hAnsi="Arial" w:cs="Arial"/>
          <w:color w:val="000000" w:themeColor="text1"/>
          <w:sz w:val="22"/>
          <w:szCs w:val="22"/>
        </w:rPr>
        <w:t>W ramach wynagrodzenia, o którym mowa w ust. 1 powyżej, Wykonawca udziela Zamawiającemu licencji na oprogramowanie określone w § 2 Umowy  na warunkach zawartych w umowie licencyjnej producenta.</w:t>
      </w:r>
    </w:p>
    <w:p w14:paraId="38DC3668" w14:textId="6203579B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</w:p>
    <w:p w14:paraId="3104E09D" w14:textId="0094DFF1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3" w:name="_Hlk105503715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zwłokę w wykonaniu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P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rzedmiotu 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>U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mowy, w terminie o którym mowa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4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C5298A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z przyczyn leżących po stronie Wykonawcy, Wykonawca zobowiązuje się do zapłaty Zamawiającemu kary umownej w wysokości 1% wynagrodzenia umownego brutto określonego w §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każdy dzień  zwłoki, nie więcej jednak niż 10% tego wynagrodzenia. </w:t>
      </w:r>
    </w:p>
    <w:bookmarkEnd w:id="3"/>
    <w:p w14:paraId="0FCB71BD" w14:textId="739B3C0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 odstąpienie od Umowy z winy Wykonawcy, Wykonawca zapłaci karę umowną w wysokości 10% wynagrodzenia umownego brutto  określonego w </w:t>
      </w:r>
      <w:bookmarkStart w:id="4" w:name="_Hlk105504217"/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>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bookmarkEnd w:id="4"/>
    </w:p>
    <w:p w14:paraId="0AD70A39" w14:textId="1D339418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Całkowita wysokość kar umownych nie może przekroczyć 20% wynagrodzenia umownego brutto określonego zgodnie z §</w:t>
      </w:r>
      <w:r w:rsidR="0073116C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5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ust. 1</w:t>
      </w:r>
      <w:r w:rsidR="00C11D3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Umowy</w:t>
      </w: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76AFE6C6" w14:textId="7230C936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dokona potrącenia naliczonych i należnych mu kar umownych z wynagrodzenia Wykonawcy. </w:t>
      </w:r>
    </w:p>
    <w:p w14:paraId="5535315D" w14:textId="77777777" w:rsidR="00FC6DC9" w:rsidRPr="000F4A94" w:rsidRDefault="00FC6DC9" w:rsidP="005A1ECF">
      <w:pPr>
        <w:pStyle w:val="Akapitzlist"/>
        <w:numPr>
          <w:ilvl w:val="0"/>
          <w:numId w:val="41"/>
        </w:num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0F4A94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Zamawiający zastrzega sobie prawo do odszkodowania na zasadach ogólnych, jeżeli wysokość szkody przekroczy wartość kar. </w:t>
      </w:r>
    </w:p>
    <w:p w14:paraId="5FDA6974" w14:textId="2C107C27" w:rsidR="00FC6DC9" w:rsidRPr="004B4F41" w:rsidRDefault="00FC6DC9" w:rsidP="005A1ECF">
      <w:pPr>
        <w:spacing w:after="0" w:line="240" w:lineRule="auto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14:paraId="2C0233AD" w14:textId="5D3AD436" w:rsidR="00FC6DC9" w:rsidRDefault="00FC6DC9" w:rsidP="005A1ECF">
      <w:pPr>
        <w:spacing w:after="0" w:line="240" w:lineRule="auto"/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color w:val="000000" w:themeColor="text1"/>
          <w:sz w:val="22"/>
          <w:szCs w:val="22"/>
        </w:rPr>
        <w:t xml:space="preserve">Wykonawca udziela 12 miesięcy gwarancji na warunkach producenta oprogramowania. Bieg terminu gwarancji rozpoczyna się zgodnie z aktywnością licencji tj. 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dnia 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0A581B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do dnia 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7F5D5D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0F4A94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73116C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F90B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6B85340F" w14:textId="7D1DA2C9" w:rsidR="00FC6DC9" w:rsidRDefault="00FC6DC9" w:rsidP="005A1ECF">
      <w:pPr>
        <w:spacing w:line="240" w:lineRule="auto"/>
        <w:ind w:left="0" w:firstLin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§ </w:t>
      </w:r>
      <w:r w:rsidR="004E0B3A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</w:p>
    <w:p w14:paraId="75D34CBE" w14:textId="01541096" w:rsidR="00FB2855" w:rsidRPr="008A5F0F" w:rsidRDefault="00FB2855" w:rsidP="005A1ECF">
      <w:pPr>
        <w:spacing w:line="240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dotycząca danych osobowych, stanowi załącznik nr 3 do niniejszej Umowy.</w:t>
      </w:r>
    </w:p>
    <w:p w14:paraId="1A4988F0" w14:textId="039C906E" w:rsidR="0073116C" w:rsidRPr="0073116C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73116C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3B774D">
        <w:rPr>
          <w:rFonts w:ascii="Arial" w:eastAsia="Arial" w:hAnsi="Arial" w:cs="Arial"/>
          <w:b/>
          <w:bCs/>
          <w:sz w:val="22"/>
          <w:szCs w:val="22"/>
          <w:lang w:eastAsia="pl-PL"/>
        </w:rPr>
        <w:t>9</w:t>
      </w:r>
    </w:p>
    <w:p w14:paraId="1217173D" w14:textId="77777777" w:rsidR="0073116C" w:rsidRPr="0073116C" w:rsidRDefault="0073116C" w:rsidP="005A1ECF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  <w:sz w:val="22"/>
          <w:szCs w:val="22"/>
          <w:lang w:eastAsia="x-none"/>
        </w:rPr>
      </w:pPr>
      <w:r w:rsidRPr="0073116C">
        <w:rPr>
          <w:rFonts w:ascii="Arial" w:eastAsia="Arial" w:hAnsi="Arial" w:cs="Arial"/>
          <w:sz w:val="22"/>
          <w:szCs w:val="22"/>
          <w:lang w:eastAsia="x-none"/>
        </w:rPr>
        <w:t>Wykonawca nie może bez uprzedniej pisemnej zgody Zamawiającego potrącić ani przenieść na osobę trzecią żadnych wierzytelności wynikających z niniejszej Umowy.</w:t>
      </w:r>
    </w:p>
    <w:p w14:paraId="1856F1AF" w14:textId="1E37C1A7" w:rsidR="0073116C" w:rsidRPr="008A5F0F" w:rsidRDefault="0073116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contextualSpacing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 xml:space="preserve">§ </w:t>
      </w:r>
      <w:r w:rsidR="00405B17" w:rsidRPr="008A5F0F">
        <w:rPr>
          <w:rFonts w:ascii="Arial" w:eastAsia="Arial" w:hAnsi="Arial" w:cs="Arial"/>
          <w:b/>
          <w:bCs/>
          <w:sz w:val="22"/>
          <w:szCs w:val="22"/>
          <w:lang w:eastAsia="pl-PL"/>
        </w:rPr>
        <w:t>10</w:t>
      </w:r>
    </w:p>
    <w:p w14:paraId="4209AB72" w14:textId="211BDEB6" w:rsidR="00F8677C" w:rsidRPr="008A5F0F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284" w:firstLine="0"/>
        <w:jc w:val="both"/>
        <w:textAlignment w:val="baseline"/>
        <w:outlineLvl w:val="2"/>
        <w:rPr>
          <w:rFonts w:ascii="Arial" w:eastAsia="Arial" w:hAnsi="Arial" w:cs="Arial"/>
          <w:sz w:val="22"/>
          <w:szCs w:val="22"/>
          <w:lang w:eastAsia="pl-PL"/>
        </w:rPr>
      </w:pPr>
      <w:r>
        <w:rPr>
          <w:rFonts w:ascii="Arial" w:eastAsia="Arial" w:hAnsi="Arial" w:cs="Arial"/>
          <w:sz w:val="22"/>
          <w:szCs w:val="22"/>
          <w:lang w:eastAsia="pl-PL"/>
        </w:rPr>
        <w:t>Licencjodawca</w:t>
      </w:r>
      <w:r w:rsidRPr="00F8677C">
        <w:rPr>
          <w:rFonts w:ascii="Arial" w:eastAsia="Arial" w:hAnsi="Arial" w:cs="Arial"/>
          <w:sz w:val="22"/>
          <w:szCs w:val="22"/>
          <w:lang w:eastAsia="pl-PL"/>
        </w:rPr>
        <w:t xml:space="preserve"> oświadcza, że znany jest mu fakt, że treść niniejszej Umowy, a w szczególności Przedmiot Umowy, imię i nazwisko, wysokość wynagrodzenia, stanowią informację publiczną w rozumieniu art. 1 ust. 1 ustawy z dnia 6 września 2001 r. o dostępie do informacji publicznej, która podlega udostępnieniu w trybie przedmiotowej ustawy.</w:t>
      </w:r>
    </w:p>
    <w:p w14:paraId="50A7AEFE" w14:textId="5F9854F9" w:rsidR="00F8677C" w:rsidRDefault="00F8677C" w:rsidP="005A1ECF">
      <w:pPr>
        <w:keepNext/>
        <w:keepLines/>
        <w:overflowPunct w:val="0"/>
        <w:autoSpaceDE w:val="0"/>
        <w:autoSpaceDN w:val="0"/>
        <w:adjustRightInd w:val="0"/>
        <w:spacing w:before="360" w:after="240" w:line="276" w:lineRule="auto"/>
        <w:ind w:left="0" w:firstLine="0"/>
        <w:jc w:val="center"/>
        <w:textAlignment w:val="baseline"/>
        <w:outlineLvl w:val="2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>
        <w:rPr>
          <w:rFonts w:ascii="Arial" w:eastAsia="Arial" w:hAnsi="Arial" w:cs="Arial"/>
          <w:b/>
          <w:bCs/>
          <w:sz w:val="22"/>
          <w:szCs w:val="22"/>
          <w:lang w:eastAsia="pl-PL"/>
        </w:rPr>
        <w:t>1</w:t>
      </w:r>
    </w:p>
    <w:p w14:paraId="122B9537" w14:textId="0AC964CF" w:rsidR="008A5F0F" w:rsidRDefault="008A5F0F" w:rsidP="005A1ECF">
      <w:pPr>
        <w:pStyle w:val="Akapitzlist"/>
        <w:numPr>
          <w:ilvl w:val="3"/>
          <w:numId w:val="8"/>
        </w:numPr>
        <w:ind w:left="284"/>
        <w:jc w:val="both"/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względem niego nie znajdują zastosowania przesłanki wykluczenia określone w art. 7 ust. 1 w zw. z art. 7 ust. 9 ustawy z dnia 13 kwietnia 2022 r. o szczególnych rozwiązaniach w zakresie przeciwdziałania wspieraniu agresji na Ukrainę oraz służących ochronie bezpieczeństwa narodowego.</w:t>
      </w:r>
    </w:p>
    <w:p w14:paraId="5E2E806D" w14:textId="764C768C" w:rsidR="008A5F0F" w:rsidRPr="008A5F0F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pl-PL"/>
        </w:rPr>
        <w:t>Licencjodawca oświadcza, że wszystkie informacje podane w powyższym oświadczeniu są aktualne i zgodne z prawdą oraz zostały przedstawione z pełną świadomością konsekwencji wprowadzenia NCK w błąd przy przedstawianiu informacji.</w:t>
      </w:r>
    </w:p>
    <w:p w14:paraId="791F65F2" w14:textId="77777777" w:rsidR="006B314F" w:rsidRPr="006B314F" w:rsidRDefault="008A5F0F" w:rsidP="005A1ECF">
      <w:pPr>
        <w:pStyle w:val="Akapitzlist"/>
        <w:numPr>
          <w:ilvl w:val="3"/>
          <w:numId w:val="8"/>
        </w:numPr>
        <w:ind w:left="284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Zgoda Zamawiającego, o której mowa w ust. 1 powyżej, musi zostać udzielona Wykonawcy w formie pisemnej lub </w:t>
      </w:r>
      <w:r w:rsidRPr="008A5F0F">
        <w:rPr>
          <w:rFonts w:ascii="Arial" w:hAnsi="Arial" w:cs="Arial"/>
          <w:sz w:val="22"/>
          <w:szCs w:val="22"/>
        </w:rPr>
        <w:t>w formie elektronicznej z kwalifikowanymi podpisami elektronicznymi</w:t>
      </w:r>
      <w:r w:rsidRPr="008A5F0F">
        <w:rPr>
          <w:rFonts w:ascii="Arial" w:eastAsia="Arial" w:hAnsi="Arial" w:cs="Arial"/>
          <w:sz w:val="22"/>
          <w:szCs w:val="22"/>
          <w:lang w:eastAsia="x-none"/>
        </w:rPr>
        <w:t xml:space="preserve"> pod rygorem nieważności.</w:t>
      </w:r>
    </w:p>
    <w:p w14:paraId="0DFECA29" w14:textId="4496DD84" w:rsidR="00F8677C" w:rsidRPr="006B314F" w:rsidRDefault="00F8677C" w:rsidP="005A1ECF">
      <w:pPr>
        <w:pStyle w:val="Akapitzlist"/>
        <w:ind w:left="284" w:firstLine="0"/>
        <w:jc w:val="both"/>
        <w:rPr>
          <w:rFonts w:ascii="Arial" w:eastAsia="Arial" w:hAnsi="Arial" w:cs="Arial"/>
          <w:b/>
          <w:bCs/>
          <w:sz w:val="22"/>
          <w:szCs w:val="22"/>
          <w:lang w:eastAsia="pl-PL"/>
        </w:rPr>
      </w:pPr>
      <w:r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§ 1</w:t>
      </w:r>
      <w:r w:rsidR="00405B17" w:rsidRPr="006B314F">
        <w:rPr>
          <w:rFonts w:ascii="Arial" w:eastAsia="Arial" w:hAnsi="Arial" w:cs="Arial"/>
          <w:b/>
          <w:bCs/>
          <w:sz w:val="22"/>
          <w:szCs w:val="22"/>
          <w:lang w:eastAsia="pl-PL"/>
        </w:rPr>
        <w:t>2</w:t>
      </w:r>
    </w:p>
    <w:p w14:paraId="5A82854A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W sprawach nie uregulowanych niniejszą Umową mają zastosowanie odpowiednio przepisy ustawy Kodeks Cywilny.</w:t>
      </w:r>
    </w:p>
    <w:p w14:paraId="5C4042F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color w:val="000000"/>
          <w:sz w:val="22"/>
          <w:szCs w:val="22"/>
        </w:rPr>
        <w:t>Zmiana treści niniejszej Umowy, pod rygorem nieważności, wymaga formy pisemnej. Za dochowanie formy pisemnej Strony uznają formę elektroniczną z kwalifikowanymi podpisami elektronicznymi.</w:t>
      </w:r>
    </w:p>
    <w:p w14:paraId="285705AF" w14:textId="77777777" w:rsidR="0073116C" w:rsidRP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t>Wszelkie spory wynikające z Umowy Strony zobowiązują się rozstrzygać polubownie wykazując wolę ugodowego ich rozwiązania. W wypadku nie rozstrzygnięcia sporu na drodze polubownej, będzie on rozstrzygany przez sąd powszechny właściwy dla siedziby NCK.</w:t>
      </w:r>
    </w:p>
    <w:p w14:paraId="2D81C445" w14:textId="77777777" w:rsidR="0073116C" w:rsidRDefault="0073116C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3116C">
        <w:rPr>
          <w:rFonts w:ascii="Arial" w:hAnsi="Arial" w:cs="Arial"/>
          <w:sz w:val="22"/>
          <w:szCs w:val="22"/>
        </w:rPr>
        <w:lastRenderedPageBreak/>
        <w:t>Niniejszą Umowę sporządzono w formie elektronicznej z kwalifikowanymi podpisami elektronicznymi</w:t>
      </w:r>
      <w:r w:rsidRPr="0073116C">
        <w:rPr>
          <w:rFonts w:ascii="Arial" w:hAnsi="Arial" w:cs="Arial"/>
          <w:color w:val="000000"/>
          <w:sz w:val="22"/>
          <w:szCs w:val="22"/>
        </w:rPr>
        <w:t>.</w:t>
      </w:r>
    </w:p>
    <w:p w14:paraId="1F19649F" w14:textId="338498F2" w:rsidR="00FB2855" w:rsidRPr="0073116C" w:rsidRDefault="00FB2855" w:rsidP="005A1ECF">
      <w:pPr>
        <w:numPr>
          <w:ilvl w:val="0"/>
          <w:numId w:val="17"/>
        </w:numPr>
        <w:tabs>
          <w:tab w:val="left" w:pos="284"/>
        </w:tabs>
        <w:spacing w:before="0" w:after="200" w:line="24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Wymienione w treści załączniki stanowią jej integralną część, a zobowiązania Stron zawarte w załącznikach mają taką samą moc wiążącą dla Stron co zobowiązania zawarte w pozostałej części Umowy</w:t>
      </w:r>
      <w:r w:rsidRPr="008A5F0F">
        <w:rPr>
          <w:rFonts w:ascii="Arial" w:hAnsi="Arial" w:cs="Arial"/>
          <w:color w:val="000000"/>
          <w:sz w:val="22"/>
          <w:szCs w:val="22"/>
        </w:rPr>
        <w:t>.</w:t>
      </w:r>
    </w:p>
    <w:p w14:paraId="0FBB9A0D" w14:textId="77777777" w:rsidR="00FC6DC9" w:rsidRPr="004B4F41" w:rsidRDefault="00FC6DC9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1192CE" w14:textId="2FDCF6F4" w:rsidR="00FC6DC9" w:rsidRDefault="00F35DB3" w:rsidP="005A1ECF">
      <w:pPr>
        <w:spacing w:line="24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Załączniki:</w:t>
      </w:r>
    </w:p>
    <w:p w14:paraId="72DF95FB" w14:textId="77777777" w:rsidR="00B4763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Warunki licencji,</w:t>
      </w:r>
    </w:p>
    <w:p w14:paraId="419892BD" w14:textId="3B4F78F1" w:rsidR="00F35DB3" w:rsidRDefault="00F35DB3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7633">
        <w:rPr>
          <w:rFonts w:ascii="Arial" w:hAnsi="Arial" w:cs="Arial"/>
          <w:color w:val="000000" w:themeColor="text1"/>
          <w:sz w:val="22"/>
          <w:szCs w:val="22"/>
        </w:rPr>
        <w:t>Protokół odbioru.</w:t>
      </w:r>
    </w:p>
    <w:p w14:paraId="206B164E" w14:textId="1B20C37B" w:rsidR="00FB2855" w:rsidRPr="00B47633" w:rsidRDefault="00FB2855" w:rsidP="005A1ECF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Klauzula informacyjna RODO.</w:t>
      </w:r>
    </w:p>
    <w:p w14:paraId="6F3DBA90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0C3D911" w14:textId="77777777" w:rsidR="00416553" w:rsidRDefault="00416553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39B782" w14:textId="65B1CAF4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2D41EBCA" w14:textId="77777777" w:rsidR="00FC6DC9" w:rsidRPr="004B4F41" w:rsidRDefault="00FC6DC9" w:rsidP="005A1ECF">
      <w:pPr>
        <w:spacing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>ZAMAWIAJĄCY</w:t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B4F4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WYKONAWCA</w:t>
      </w:r>
    </w:p>
    <w:p w14:paraId="2602300E" w14:textId="3CFA4F25" w:rsidR="00AD6264" w:rsidRDefault="00AD6264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A81BEA2" w14:textId="77777777" w:rsidR="00416553" w:rsidRDefault="00416553" w:rsidP="005A1ECF">
      <w:pPr>
        <w:spacing w:line="24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5FFCD02" w14:textId="77777777" w:rsidR="00416553" w:rsidRDefault="00416553" w:rsidP="005A1ECF">
      <w:pPr>
        <w:spacing w:line="240" w:lineRule="auto"/>
        <w:jc w:val="both"/>
        <w:rPr>
          <w:rFonts w:ascii="Arial" w:hAnsi="Arial" w:cs="Arial"/>
        </w:rPr>
      </w:pPr>
    </w:p>
    <w:p w14:paraId="54CB7177" w14:textId="77777777" w:rsidR="008A5F0F" w:rsidRDefault="008A5F0F" w:rsidP="005A1ECF">
      <w:pPr>
        <w:spacing w:line="240" w:lineRule="auto"/>
        <w:jc w:val="both"/>
        <w:rPr>
          <w:rFonts w:ascii="Arial" w:hAnsi="Arial" w:cs="Arial"/>
        </w:rPr>
      </w:pPr>
    </w:p>
    <w:p w14:paraId="37835E60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p w14:paraId="325D8537" w14:textId="77777777" w:rsidR="004E0B3A" w:rsidRDefault="004E0B3A" w:rsidP="005A1ECF">
      <w:pPr>
        <w:spacing w:line="240" w:lineRule="auto"/>
        <w:jc w:val="both"/>
        <w:rPr>
          <w:rFonts w:ascii="Arial" w:hAnsi="Arial" w:cs="Arial"/>
        </w:rPr>
      </w:pPr>
    </w:p>
    <w:tbl>
      <w:tblPr>
        <w:tblW w:w="9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2364"/>
        <w:gridCol w:w="2363"/>
        <w:gridCol w:w="2364"/>
      </w:tblGrid>
      <w:tr w:rsidR="00A554E7" w:rsidRPr="00213702" w14:paraId="59668B19" w14:textId="77777777" w:rsidTr="000F4A94">
        <w:trPr>
          <w:trHeight w:val="456"/>
        </w:trPr>
        <w:tc>
          <w:tcPr>
            <w:tcW w:w="2539" w:type="dxa"/>
            <w:vAlign w:val="center"/>
          </w:tcPr>
          <w:p w14:paraId="2992C4AD" w14:textId="20C3EF9D" w:rsidR="00A554E7" w:rsidRPr="00213702" w:rsidRDefault="00A554E7" w:rsidP="005A1ECF">
            <w:pPr>
              <w:spacing w:after="0" w:line="240" w:lineRule="auto"/>
              <w:ind w:left="324" w:right="284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Kierownik</w:t>
            </w:r>
          </w:p>
          <w:p w14:paraId="7E8FED0C" w14:textId="77777777" w:rsidR="00A554E7" w:rsidRPr="00213702" w:rsidRDefault="00A554E7" w:rsidP="005A1ECF">
            <w:pPr>
              <w:spacing w:line="240" w:lineRule="auto"/>
              <w:ind w:left="0" w:right="283" w:firstLine="0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merytoryczny</w:t>
            </w:r>
          </w:p>
        </w:tc>
        <w:tc>
          <w:tcPr>
            <w:tcW w:w="2364" w:type="dxa"/>
            <w:vAlign w:val="center"/>
          </w:tcPr>
          <w:p w14:paraId="7285DB2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Zamówienia publiczne</w:t>
            </w:r>
          </w:p>
        </w:tc>
        <w:tc>
          <w:tcPr>
            <w:tcW w:w="2363" w:type="dxa"/>
            <w:vAlign w:val="center"/>
          </w:tcPr>
          <w:p w14:paraId="143508F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Radca prawny</w:t>
            </w:r>
          </w:p>
        </w:tc>
        <w:tc>
          <w:tcPr>
            <w:tcW w:w="2364" w:type="dxa"/>
            <w:vAlign w:val="center"/>
          </w:tcPr>
          <w:p w14:paraId="51A59C35" w14:textId="77777777" w:rsidR="00A554E7" w:rsidRPr="00213702" w:rsidRDefault="00A554E7" w:rsidP="005A1ECF">
            <w:pPr>
              <w:pStyle w:val="Bezodstpw"/>
              <w:ind w:right="283"/>
              <w:jc w:val="both"/>
              <w:rPr>
                <w:rFonts w:ascii="Arial" w:hAnsi="Arial" w:cs="Arial"/>
                <w:i/>
              </w:rPr>
            </w:pPr>
            <w:r w:rsidRPr="00213702">
              <w:rPr>
                <w:rFonts w:ascii="Arial" w:hAnsi="Arial" w:cs="Arial"/>
                <w:i/>
              </w:rPr>
              <w:t>Główna Księgowa (kontrasygnata)</w:t>
            </w:r>
          </w:p>
        </w:tc>
      </w:tr>
      <w:tr w:rsidR="00A554E7" w:rsidRPr="00213702" w14:paraId="7B7494C9" w14:textId="77777777" w:rsidTr="0084460A">
        <w:trPr>
          <w:trHeight w:val="1215"/>
        </w:trPr>
        <w:tc>
          <w:tcPr>
            <w:tcW w:w="2539" w:type="dxa"/>
            <w:vAlign w:val="center"/>
          </w:tcPr>
          <w:p w14:paraId="4DF322DC" w14:textId="77777777" w:rsidR="00A554E7" w:rsidRPr="00213702" w:rsidRDefault="00A554E7" w:rsidP="005A1ECF">
            <w:pPr>
              <w:spacing w:line="240" w:lineRule="auto"/>
              <w:ind w:left="-540" w:right="283"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38D3787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5B97F535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  <w:p w14:paraId="6FA6D0D0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3" w:type="dxa"/>
            <w:vAlign w:val="center"/>
          </w:tcPr>
          <w:p w14:paraId="6DA59E3E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05B492E8" w14:textId="77777777" w:rsidR="00A554E7" w:rsidRPr="00213702" w:rsidRDefault="00A554E7" w:rsidP="005A1ECF">
            <w:pPr>
              <w:spacing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4B73F5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1A43849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45A1E788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2A0D480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25B0728E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B7C870F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3F610717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77E3DEE1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75A3C6C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9344CCF" w14:textId="77777777" w:rsidR="00EC4FD9" w:rsidRDefault="00EC4FD9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70EF04C" w14:textId="77777777" w:rsidR="008A5F0F" w:rsidRDefault="008A5F0F" w:rsidP="005A1ECF">
      <w:pPr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66D57871" w14:textId="7BEA5013" w:rsidR="008A5F0F" w:rsidRPr="008A5F0F" w:rsidRDefault="008A5F0F" w:rsidP="0095637C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8A5F0F">
        <w:rPr>
          <w:rStyle w:val="eop"/>
          <w:rFonts w:ascii="Arial" w:eastAsia="Arial" w:hAnsi="Arial" w:cs="Arial"/>
          <w:b/>
          <w:bCs/>
          <w:sz w:val="22"/>
          <w:szCs w:val="22"/>
        </w:rPr>
        <w:lastRenderedPageBreak/>
        <w:t>Załącznik nr 2 </w:t>
      </w:r>
    </w:p>
    <w:p w14:paraId="267A82C2" w14:textId="77777777" w:rsidR="008A5F0F" w:rsidRPr="00AC54AE" w:rsidRDefault="008A5F0F" w:rsidP="0095637C">
      <w:pPr>
        <w:spacing w:before="480"/>
        <w:jc w:val="center"/>
        <w:rPr>
          <w:rStyle w:val="normaltextrun"/>
          <w:rFonts w:ascii="Arial" w:eastAsia="Arial" w:hAnsi="Arial" w:cs="Arial"/>
          <w:b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 xml:space="preserve">PROTOKÓŁ ODBIORU DO UMOWY NR 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b/>
          <w:sz w:val="22"/>
          <w:szCs w:val="22"/>
        </w:rPr>
        <w:t>/202</w:t>
      </w:r>
      <w:r>
        <w:rPr>
          <w:rStyle w:val="normaltextrun"/>
          <w:rFonts w:ascii="Arial" w:eastAsia="Arial" w:hAnsi="Arial" w:cs="Arial"/>
          <w:b/>
          <w:sz w:val="22"/>
          <w:szCs w:val="22"/>
        </w:rPr>
        <w:t>4</w:t>
      </w:r>
    </w:p>
    <w:p w14:paraId="44F7220B" w14:textId="77777777" w:rsidR="008A5F0F" w:rsidRPr="00AC54AE" w:rsidRDefault="008A5F0F" w:rsidP="005A1ECF">
      <w:pPr>
        <w:spacing w:before="480"/>
        <w:jc w:val="both"/>
        <w:rPr>
          <w:rStyle w:val="eop"/>
          <w:rFonts w:ascii="Arial" w:eastAsia="Arial" w:hAnsi="Arial" w:cs="Arial"/>
          <w:b/>
          <w:sz w:val="22"/>
          <w:szCs w:val="22"/>
        </w:rPr>
      </w:pPr>
    </w:p>
    <w:p w14:paraId="57E1EA78" w14:textId="77777777" w:rsidR="008A5F0F" w:rsidRPr="00AC54AE" w:rsidRDefault="008A5F0F" w:rsidP="005A1ECF">
      <w:pPr>
        <w:spacing w:before="48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Zgodnie z umową nr </w:t>
      </w:r>
      <w:r>
        <w:rPr>
          <w:rStyle w:val="normaltextrun"/>
          <w:rFonts w:ascii="Arial" w:eastAsia="Arial" w:hAnsi="Arial" w:cs="Arial"/>
          <w:sz w:val="22"/>
          <w:szCs w:val="22"/>
        </w:rPr>
        <w:t>___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/202</w:t>
      </w:r>
      <w:r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zawartą w Warszawie pomiędzy: </w:t>
      </w:r>
    </w:p>
    <w:p w14:paraId="10ECDBB5" w14:textId="77777777" w:rsidR="008A5F0F" w:rsidRPr="00AC54AE" w:rsidRDefault="008A5F0F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Narodowym Centrum Kultury, ul. Płocka 13, 01-231 Warszawa (Zamawiający)</w:t>
      </w:r>
      <w:r w:rsidRPr="00AC54AE">
        <w:rPr>
          <w:rFonts w:ascii="Arial" w:hAnsi="Arial" w:cs="Arial"/>
          <w:sz w:val="22"/>
          <w:szCs w:val="22"/>
        </w:rPr>
        <w:br/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a </w:t>
      </w:r>
    </w:p>
    <w:p w14:paraId="69B5679F" w14:textId="77777777" w:rsidR="008A5F0F" w:rsidRPr="00AC54AE" w:rsidRDefault="00091E3C" w:rsidP="005A1ECF">
      <w:pPr>
        <w:spacing w:before="36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hyperlink r:id="rId15" w:tgtFrame="_blank" w:tooltip="blocked::mailto:kciesielski@nck.pl" w:history="1">
        <w:r w:rsidR="008A5F0F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_____________</w:t>
        </w:r>
      </w:hyperlink>
      <w:r w:rsidR="008A5F0F"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(Wykonawca)</w:t>
      </w:r>
    </w:p>
    <w:p w14:paraId="6F5539CB" w14:textId="479A6028" w:rsidR="008A5F0F" w:rsidRPr="00AC54AE" w:rsidRDefault="008A5F0F" w:rsidP="005A1ECF">
      <w:pPr>
        <w:spacing w:before="360"/>
        <w:jc w:val="both"/>
        <w:rPr>
          <w:rStyle w:val="eop"/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w dniu </w:t>
      </w:r>
      <w:r>
        <w:rPr>
          <w:rStyle w:val="normaltextrun"/>
          <w:rFonts w:ascii="Arial" w:eastAsia="Arial" w:hAnsi="Arial" w:cs="Arial"/>
          <w:sz w:val="22"/>
          <w:szCs w:val="22"/>
        </w:rPr>
        <w:t>__.__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>.202</w:t>
      </w:r>
      <w:r>
        <w:rPr>
          <w:rStyle w:val="normaltextrun"/>
          <w:rFonts w:ascii="Arial" w:eastAsia="Arial" w:hAnsi="Arial" w:cs="Arial"/>
          <w:sz w:val="22"/>
          <w:szCs w:val="22"/>
        </w:rPr>
        <w:t>4</w:t>
      </w: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 odebrano usługę </w:t>
      </w:r>
      <w:r>
        <w:rPr>
          <w:rStyle w:val="normaltextrun"/>
          <w:rFonts w:ascii="Arial" w:eastAsia="Arial" w:hAnsi="Arial" w:cs="Arial"/>
          <w:sz w:val="22"/>
          <w:szCs w:val="22"/>
        </w:rPr>
        <w:t>[Nazwa postępowania]</w:t>
      </w:r>
    </w:p>
    <w:p w14:paraId="33970454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</w:p>
    <w:p w14:paraId="438DCD6D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UWAGI:</w:t>
      </w:r>
    </w:p>
    <w:p w14:paraId="320EB04E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840" w:after="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 xml:space="preserve">Zamawiający nie wnosi zastrzeżeń co do zakresu, jakości i terminowości wykonanej usługi. </w:t>
      </w:r>
    </w:p>
    <w:p w14:paraId="788E74C7" w14:textId="77777777" w:rsidR="008A5F0F" w:rsidRPr="00AC54AE" w:rsidRDefault="008A5F0F" w:rsidP="005A1ECF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before="0" w:after="1080" w:line="276" w:lineRule="auto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AC54AE">
        <w:rPr>
          <w:rStyle w:val="normaltextrun"/>
          <w:rFonts w:ascii="Arial" w:eastAsia="Arial" w:hAnsi="Arial" w:cs="Arial"/>
          <w:sz w:val="22"/>
          <w:szCs w:val="22"/>
        </w:rPr>
        <w:t>Zamawiający wnosi następujące zastrzeżenia: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A5F0F" w:rsidRPr="00AC54AE" w14:paraId="620EF79F" w14:textId="77777777" w:rsidTr="0040442A">
        <w:tc>
          <w:tcPr>
            <w:tcW w:w="4530" w:type="dxa"/>
            <w:shd w:val="clear" w:color="auto" w:fill="auto"/>
          </w:tcPr>
          <w:p w14:paraId="0C22EB5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Wykonawcy</w:t>
            </w:r>
          </w:p>
        </w:tc>
        <w:tc>
          <w:tcPr>
            <w:tcW w:w="4530" w:type="dxa"/>
            <w:shd w:val="clear" w:color="auto" w:fill="auto"/>
          </w:tcPr>
          <w:p w14:paraId="32AAEB3B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eastAsia="x-none"/>
              </w:rPr>
            </w:pPr>
            <w:r w:rsidRPr="00AC54AE">
              <w:rPr>
                <w:rFonts w:ascii="Arial" w:eastAsia="Arial" w:hAnsi="Arial" w:cs="Arial"/>
                <w:b/>
                <w:sz w:val="22"/>
                <w:szCs w:val="22"/>
              </w:rPr>
              <w:t>W imieniu Zamawiającego</w:t>
            </w:r>
          </w:p>
        </w:tc>
      </w:tr>
      <w:tr w:rsidR="008A5F0F" w:rsidRPr="00AC54AE" w14:paraId="79CE2A41" w14:textId="77777777" w:rsidTr="0040442A">
        <w:trPr>
          <w:trHeight w:val="1701"/>
        </w:trPr>
        <w:tc>
          <w:tcPr>
            <w:tcW w:w="4530" w:type="dxa"/>
            <w:shd w:val="clear" w:color="auto" w:fill="auto"/>
          </w:tcPr>
          <w:p w14:paraId="733E69A6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4530" w:type="dxa"/>
            <w:shd w:val="clear" w:color="auto" w:fill="auto"/>
          </w:tcPr>
          <w:p w14:paraId="3C67EBCF" w14:textId="77777777" w:rsidR="008A5F0F" w:rsidRPr="00AC54AE" w:rsidRDefault="008A5F0F" w:rsidP="005A1ECF">
            <w:pPr>
              <w:jc w:val="both"/>
              <w:rPr>
                <w:rFonts w:ascii="Arial" w:eastAsia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7537F972" w14:textId="77777777" w:rsidR="008A5F0F" w:rsidRPr="00AC54AE" w:rsidRDefault="008A5F0F" w:rsidP="005A1ECF">
      <w:pPr>
        <w:jc w:val="both"/>
        <w:rPr>
          <w:rFonts w:ascii="Arial" w:eastAsia="Arial" w:hAnsi="Arial" w:cs="Arial"/>
          <w:sz w:val="22"/>
          <w:szCs w:val="22"/>
          <w:lang w:eastAsia="x-none"/>
        </w:rPr>
      </w:pPr>
    </w:p>
    <w:p w14:paraId="7F6971BD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0B3D4C16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99C952C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713A722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27AE4F68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7336A10E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1692AC10" w14:textId="77777777" w:rsidR="00EC4FD9" w:rsidRDefault="00EC4FD9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FF7746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4E8FB3E9" w14:textId="77777777" w:rsidR="008A5F0F" w:rsidRDefault="008A5F0F" w:rsidP="005A1EC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14:paraId="67860EF5" w14:textId="77777777" w:rsidR="008A5F0F" w:rsidRDefault="008A5F0F" w:rsidP="0095637C">
      <w:pPr>
        <w:ind w:left="0"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A5F0F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3</w:t>
      </w:r>
    </w:p>
    <w:p w14:paraId="0F321773" w14:textId="77777777" w:rsidR="008A5F0F" w:rsidRPr="008A5F0F" w:rsidRDefault="008A5F0F" w:rsidP="005A1ECF">
      <w:p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F8AA24" w14:textId="77777777" w:rsidR="008A5F0F" w:rsidRPr="00AC54AE" w:rsidRDefault="008A5F0F" w:rsidP="005A1E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3F9C">
        <w:rPr>
          <w:rFonts w:ascii="Arial" w:hAnsi="Arial" w:cs="Arial"/>
          <w:sz w:val="22"/>
          <w:szCs w:val="22"/>
        </w:rPr>
        <w:t xml:space="preserve"> </w:t>
      </w:r>
      <w:r w:rsidRPr="00AC54AE">
        <w:rPr>
          <w:rFonts w:ascii="Arial" w:hAnsi="Arial" w:cs="Arial"/>
          <w:sz w:val="22"/>
          <w:szCs w:val="22"/>
        </w:rPr>
        <w:t xml:space="preserve">Zgodnie z art. 13 ogólnego rozporządzenia o ochronie danych osobowych z dnia </w:t>
      </w:r>
      <w:r w:rsidRPr="00AC54AE">
        <w:rPr>
          <w:rFonts w:ascii="Arial" w:hAnsi="Arial" w:cs="Arial"/>
          <w:color w:val="FF0000"/>
          <w:sz w:val="22"/>
          <w:szCs w:val="22"/>
        </w:rPr>
        <w:t xml:space="preserve">27 </w:t>
      </w:r>
      <w:r w:rsidRPr="00AC54AE">
        <w:rPr>
          <w:rFonts w:ascii="Arial" w:hAnsi="Arial" w:cs="Arial"/>
          <w:sz w:val="22"/>
          <w:szCs w:val="22"/>
        </w:rPr>
        <w:t>kwietnia 2016 (Dz. Urz. UE L 2016, Nr 119, dalej RODO), informujemy że:</w:t>
      </w:r>
    </w:p>
    <w:p w14:paraId="0AA3F874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administratorem danych osobowych Wykonawcy jest Narodowe Centrum Kultury z siedzibą w Warszawie, ul. Płocka 13 (kod pocztowy: 01-231), tel.: </w:t>
      </w:r>
      <w:hyperlink r:id="rId16" w:history="1">
        <w:r w:rsidRPr="00AC54AE">
          <w:rPr>
            <w:rFonts w:ascii="Arial" w:hAnsi="Arial" w:cs="Arial"/>
            <w:sz w:val="22"/>
            <w:szCs w:val="22"/>
          </w:rPr>
          <w:t>22 21 00 100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4F7F37A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kontakt z Inspektorem Ochrony Danych w Narodowym Centrum Kultury możliwy jest pod adresem email: </w:t>
      </w:r>
      <w:hyperlink r:id="rId17" w:history="1">
        <w:r w:rsidRPr="00AC54AE">
          <w:rPr>
            <w:rFonts w:ascii="Arial" w:hAnsi="Arial" w:cs="Arial"/>
            <w:sz w:val="22"/>
            <w:szCs w:val="22"/>
          </w:rPr>
          <w:t>iod@nck.pl</w:t>
        </w:r>
      </w:hyperlink>
      <w:r w:rsidRPr="00AC54AE">
        <w:rPr>
          <w:rFonts w:ascii="Arial" w:hAnsi="Arial" w:cs="Arial"/>
          <w:sz w:val="22"/>
          <w:szCs w:val="22"/>
        </w:rPr>
        <w:t>;</w:t>
      </w:r>
    </w:p>
    <w:p w14:paraId="5E8706BD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w celu zawarcia, realizacji i rozliczenia Umowy - na podstawie art. 6 ust. 1 lit. b RODO;</w:t>
      </w:r>
    </w:p>
    <w:p w14:paraId="7D1A7146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odbiorcami danych osobowych Wykonawcy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publicznej);</w:t>
      </w:r>
    </w:p>
    <w:p w14:paraId="7A788ADB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posiada prawo do żądania od administratora dostępu do danych osobowych, ich sprostowania, usunięcia lub ograniczenia przetwarzania, w przypadkach określonych w przepisach RODO;</w:t>
      </w:r>
    </w:p>
    <w:p w14:paraId="7D73DA48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dane osobowe Wykonawcy przetwarzane będą przez cały okres realizacji Umowy i jej rozliczenia, a po zakończeniu realizacji Umowy przechowywane będą w celu obowiązkowej archiwizacji dokumentacji finansowo-księgowej przez czas określony w odrębnych przepisach;</w:t>
      </w:r>
    </w:p>
    <w:p w14:paraId="6089FD8E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Wykonawca ma prawo wniesienia skargi do organu nadzorczego tj. Prezesa Urzędu Ochrony Danych Osobowych;</w:t>
      </w:r>
    </w:p>
    <w:p w14:paraId="28D1251A" w14:textId="77777777" w:rsidR="008A5F0F" w:rsidRPr="00AC54AE" w:rsidRDefault="008A5F0F" w:rsidP="005A1ECF">
      <w:pPr>
        <w:numPr>
          <w:ilvl w:val="0"/>
          <w:numId w:val="45"/>
        </w:numPr>
        <w:spacing w:before="0" w:after="160" w:line="276" w:lineRule="auto"/>
        <w:jc w:val="both"/>
        <w:rPr>
          <w:rFonts w:ascii="Arial" w:hAnsi="Arial" w:cs="Arial"/>
          <w:sz w:val="22"/>
          <w:szCs w:val="22"/>
        </w:rPr>
      </w:pPr>
      <w:r w:rsidRPr="00AC54AE">
        <w:rPr>
          <w:rFonts w:ascii="Arial" w:hAnsi="Arial" w:cs="Arial"/>
          <w:sz w:val="22"/>
          <w:szCs w:val="22"/>
        </w:rPr>
        <w:t>podanie danych osobowych przez Wykonawcę jest wymogiem umownym, w przypadku odmowy podania danych może nie dojść do zawarcia Umowy.</w:t>
      </w:r>
    </w:p>
    <w:p w14:paraId="764D647C" w14:textId="77777777" w:rsidR="008A5F0F" w:rsidRDefault="008A5F0F" w:rsidP="005A1ECF">
      <w:pPr>
        <w:pStyle w:val="ZACZNIKI"/>
        <w:spacing w:line="276" w:lineRule="auto"/>
        <w:jc w:val="both"/>
        <w:rPr>
          <w:rStyle w:val="normaltextrun"/>
          <w:rFonts w:eastAsia="Arial" w:cs="Arial"/>
          <w:sz w:val="22"/>
        </w:rPr>
      </w:pPr>
    </w:p>
    <w:sectPr w:rsidR="008A5F0F" w:rsidSect="00603CC9">
      <w:headerReference w:type="default" r:id="rId18"/>
      <w:footerReference w:type="default" r:id="rId19"/>
      <w:pgSz w:w="11906" w:h="16838" w:code="9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1093" w14:textId="77777777" w:rsidR="00CE155A" w:rsidRDefault="00CE155A" w:rsidP="006F1344">
      <w:pPr>
        <w:spacing w:after="0" w:line="240" w:lineRule="auto"/>
        <w:ind w:left="284"/>
      </w:pPr>
      <w:r>
        <w:separator/>
      </w:r>
    </w:p>
  </w:endnote>
  <w:endnote w:type="continuationSeparator" w:id="0">
    <w:p w14:paraId="1CB9980E" w14:textId="77777777" w:rsidR="00CE155A" w:rsidRDefault="00CE155A" w:rsidP="006F1344">
      <w:pPr>
        <w:spacing w:after="0" w:line="240" w:lineRule="auto"/>
        <w:ind w:left="2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0355" w14:textId="77777777" w:rsidR="00FC6DC9" w:rsidRDefault="00FC6DC9" w:rsidP="00715552">
    <w:pPr>
      <w:pStyle w:val="Stopka"/>
      <w:rPr>
        <w:sz w:val="14"/>
        <w:szCs w:val="14"/>
      </w:rPr>
    </w:pPr>
  </w:p>
  <w:p w14:paraId="79F7B25C" w14:textId="77777777" w:rsidR="00FC6DC9" w:rsidRDefault="00FC6DC9" w:rsidP="00715552">
    <w:pPr>
      <w:pStyle w:val="Stopka"/>
      <w:rPr>
        <w:sz w:val="14"/>
        <w:szCs w:val="14"/>
      </w:rPr>
    </w:pPr>
  </w:p>
  <w:p w14:paraId="2E827580" w14:textId="4228F708" w:rsidR="00FC6DC9" w:rsidRPr="006F1344" w:rsidRDefault="00FC6DC9" w:rsidP="00715552">
    <w:pPr>
      <w:pStyle w:val="Stopka"/>
      <w:rPr>
        <w:sz w:val="14"/>
        <w:szCs w:val="14"/>
      </w:rPr>
    </w:pPr>
    <w:r>
      <w:rPr>
        <w:sz w:val="14"/>
        <w:szCs w:val="14"/>
      </w:rPr>
      <w:tab/>
    </w:r>
    <w:r w:rsidRPr="006F1344">
      <w:rPr>
        <w:sz w:val="14"/>
        <w:szCs w:val="14"/>
      </w:rPr>
      <w:tab/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PAGE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2</w:t>
    </w:r>
    <w:r w:rsidRPr="006F1344">
      <w:rPr>
        <w:sz w:val="14"/>
        <w:szCs w:val="14"/>
      </w:rPr>
      <w:fldChar w:fldCharType="end"/>
    </w:r>
    <w:r w:rsidRPr="006F1344">
      <w:rPr>
        <w:sz w:val="14"/>
        <w:szCs w:val="14"/>
      </w:rPr>
      <w:t>/</w:t>
    </w:r>
    <w:r w:rsidRPr="006F1344">
      <w:rPr>
        <w:sz w:val="14"/>
        <w:szCs w:val="14"/>
      </w:rPr>
      <w:fldChar w:fldCharType="begin"/>
    </w:r>
    <w:r w:rsidRPr="006F1344">
      <w:rPr>
        <w:sz w:val="14"/>
        <w:szCs w:val="14"/>
      </w:rPr>
      <w:instrText>NUMPAGES</w:instrText>
    </w:r>
    <w:r w:rsidRPr="006F1344">
      <w:rPr>
        <w:sz w:val="14"/>
        <w:szCs w:val="14"/>
      </w:rPr>
      <w:fldChar w:fldCharType="separate"/>
    </w:r>
    <w:r w:rsidR="002308E4">
      <w:rPr>
        <w:noProof/>
        <w:sz w:val="14"/>
        <w:szCs w:val="14"/>
      </w:rPr>
      <w:t>6</w:t>
    </w:r>
    <w:r w:rsidRPr="006F1344">
      <w:rPr>
        <w:sz w:val="14"/>
        <w:szCs w:val="14"/>
      </w:rPr>
      <w:fldChar w:fldCharType="end"/>
    </w:r>
  </w:p>
  <w:p w14:paraId="5DE26F90" w14:textId="77777777" w:rsidR="00FC6DC9" w:rsidRPr="006F1344" w:rsidRDefault="00FC6DC9" w:rsidP="00350AE3">
    <w:pPr>
      <w:pStyle w:val="Stopka"/>
      <w:ind w:firstLine="70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C04F9" w14:textId="77777777" w:rsidR="00CE155A" w:rsidRDefault="00CE155A" w:rsidP="006F1344">
      <w:pPr>
        <w:spacing w:after="0" w:line="240" w:lineRule="auto"/>
        <w:ind w:left="284"/>
      </w:pPr>
      <w:r>
        <w:separator/>
      </w:r>
    </w:p>
  </w:footnote>
  <w:footnote w:type="continuationSeparator" w:id="0">
    <w:p w14:paraId="00075E30" w14:textId="77777777" w:rsidR="00CE155A" w:rsidRDefault="00CE155A" w:rsidP="006F1344">
      <w:pPr>
        <w:spacing w:after="0" w:line="240" w:lineRule="auto"/>
        <w:ind w:left="284"/>
      </w:pPr>
      <w:r>
        <w:continuationSeparator/>
      </w:r>
    </w:p>
  </w:footnote>
  <w:footnote w:id="1">
    <w:p w14:paraId="09ED4088" w14:textId="77777777" w:rsidR="004E0B3A" w:rsidRDefault="004E0B3A" w:rsidP="004E0B3A">
      <w:pPr>
        <w:pStyle w:val="Tekstprzypisudolnego"/>
      </w:pPr>
      <w:r>
        <w:rPr>
          <w:rStyle w:val="Odwoanieprzypisudolnego"/>
        </w:rPr>
        <w:footnoteRef/>
      </w:r>
      <w:r>
        <w:t xml:space="preserve"> data zawarcia umowy to data podpisania umowy przez stronę, która podpisuje plik jako ostatnia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8F47" w14:textId="77777777" w:rsidR="004E0B3A" w:rsidRPr="004E0B3A" w:rsidRDefault="004E0B3A" w:rsidP="004E0B3A">
    <w:pPr>
      <w:spacing w:before="0" w:after="200" w:line="240" w:lineRule="auto"/>
      <w:ind w:left="284" w:firstLine="0"/>
      <w:jc w:val="right"/>
      <w:rPr>
        <w:rFonts w:ascii="Arial" w:hAnsi="Arial" w:cs="Arial"/>
        <w:b/>
        <w:bCs/>
        <w:color w:val="FF0000"/>
        <w:sz w:val="22"/>
        <w:szCs w:val="22"/>
      </w:rPr>
    </w:pPr>
    <w:r w:rsidRPr="004E0B3A">
      <w:rPr>
        <w:rFonts w:ascii="Arial" w:hAnsi="Arial" w:cs="Arial"/>
        <w:b/>
        <w:bCs/>
        <w:color w:val="FF0000"/>
        <w:sz w:val="22"/>
        <w:szCs w:val="22"/>
      </w:rPr>
      <w:t>Umowa podpisywana w formie elektronicznej</w:t>
    </w:r>
  </w:p>
  <w:p w14:paraId="3C8E5236" w14:textId="579C8935" w:rsidR="004E0B3A" w:rsidRDefault="004E0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08F"/>
    <w:multiLevelType w:val="hybridMultilevel"/>
    <w:tmpl w:val="9F6C6826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EAB"/>
    <w:multiLevelType w:val="hybridMultilevel"/>
    <w:tmpl w:val="AE7E861C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245462"/>
    <w:multiLevelType w:val="hybridMultilevel"/>
    <w:tmpl w:val="4904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336F"/>
    <w:multiLevelType w:val="hybridMultilevel"/>
    <w:tmpl w:val="CB32CB42"/>
    <w:lvl w:ilvl="0" w:tplc="286AC41C">
      <w:start w:val="1"/>
      <w:numFmt w:val="decimal"/>
      <w:pStyle w:val="1Ust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62B5"/>
    <w:multiLevelType w:val="hybridMultilevel"/>
    <w:tmpl w:val="48D0BDDE"/>
    <w:lvl w:ilvl="0" w:tplc="826046B2">
      <w:start w:val="1"/>
      <w:numFmt w:val="decimal"/>
      <w:pStyle w:val="2Pkt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30A8C"/>
    <w:multiLevelType w:val="hybridMultilevel"/>
    <w:tmpl w:val="AA9ED9D2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0F501870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0484B"/>
    <w:multiLevelType w:val="hybridMultilevel"/>
    <w:tmpl w:val="77C2C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D15E00"/>
    <w:multiLevelType w:val="hybridMultilevel"/>
    <w:tmpl w:val="C87AA06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143F7214"/>
    <w:multiLevelType w:val="hybridMultilevel"/>
    <w:tmpl w:val="1186A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E60"/>
    <w:multiLevelType w:val="multilevel"/>
    <w:tmpl w:val="5AB66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B3835"/>
    <w:multiLevelType w:val="hybridMultilevel"/>
    <w:tmpl w:val="0254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0D0B"/>
    <w:multiLevelType w:val="hybridMultilevel"/>
    <w:tmpl w:val="782C930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C4C2B"/>
    <w:multiLevelType w:val="hybridMultilevel"/>
    <w:tmpl w:val="805CC3CE"/>
    <w:lvl w:ilvl="0" w:tplc="0F26969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F0016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55DA7"/>
    <w:multiLevelType w:val="hybridMultilevel"/>
    <w:tmpl w:val="46BA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286731"/>
    <w:multiLevelType w:val="multilevel"/>
    <w:tmpl w:val="3DBA9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80D5E"/>
    <w:multiLevelType w:val="hybridMultilevel"/>
    <w:tmpl w:val="C0563D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3AB0D7C"/>
    <w:multiLevelType w:val="hybridMultilevel"/>
    <w:tmpl w:val="20FE1A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5F86340"/>
    <w:multiLevelType w:val="hybridMultilevel"/>
    <w:tmpl w:val="29867440"/>
    <w:lvl w:ilvl="0" w:tplc="7C2664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E7F22"/>
    <w:multiLevelType w:val="hybridMultilevel"/>
    <w:tmpl w:val="030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413D4"/>
    <w:multiLevelType w:val="hybridMultilevel"/>
    <w:tmpl w:val="A2587CDA"/>
    <w:lvl w:ilvl="0" w:tplc="42844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D155AD"/>
    <w:multiLevelType w:val="hybridMultilevel"/>
    <w:tmpl w:val="6ED66DFA"/>
    <w:lvl w:ilvl="0" w:tplc="FFFFFFFF">
      <w:start w:val="1"/>
      <w:numFmt w:val="decimal"/>
      <w:lvlText w:val="%1."/>
      <w:lvlJc w:val="left"/>
      <w:pPr>
        <w:ind w:left="723" w:hanging="360"/>
      </w:p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22039A3"/>
    <w:multiLevelType w:val="hybridMultilevel"/>
    <w:tmpl w:val="B3BA92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42820D5"/>
    <w:multiLevelType w:val="multilevel"/>
    <w:tmpl w:val="90BE485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540D66"/>
    <w:multiLevelType w:val="hybridMultilevel"/>
    <w:tmpl w:val="5418791C"/>
    <w:lvl w:ilvl="0" w:tplc="470E32E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3D10596B"/>
    <w:multiLevelType w:val="hybridMultilevel"/>
    <w:tmpl w:val="C88A012E"/>
    <w:lvl w:ilvl="0" w:tplc="7AA81506">
      <w:start w:val="1"/>
      <w:numFmt w:val="lowerLetter"/>
      <w:lvlText w:val="%1)"/>
      <w:lvlJc w:val="left"/>
      <w:pPr>
        <w:ind w:left="1074" w:hanging="360"/>
      </w:pPr>
      <w:rPr>
        <w:rFonts w:ascii="Segoe UI" w:eastAsia="Times New Roman" w:hAnsi="Segoe U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3D471D29"/>
    <w:multiLevelType w:val="hybridMultilevel"/>
    <w:tmpl w:val="CC8CCE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F87A80"/>
    <w:multiLevelType w:val="hybridMultilevel"/>
    <w:tmpl w:val="7194AC78"/>
    <w:lvl w:ilvl="0" w:tplc="1D128D92">
      <w:start w:val="1"/>
      <w:numFmt w:val="bullet"/>
      <w:pStyle w:val="4Tir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545D35"/>
    <w:multiLevelType w:val="hybridMultilevel"/>
    <w:tmpl w:val="0C3A69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1B5E98"/>
    <w:multiLevelType w:val="hybridMultilevel"/>
    <w:tmpl w:val="37AC0B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8375C5"/>
    <w:multiLevelType w:val="hybridMultilevel"/>
    <w:tmpl w:val="2E3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07DF4"/>
    <w:multiLevelType w:val="hybridMultilevel"/>
    <w:tmpl w:val="80E2F9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035670"/>
    <w:multiLevelType w:val="hybridMultilevel"/>
    <w:tmpl w:val="568EEE92"/>
    <w:lvl w:ilvl="0" w:tplc="F29E54E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05B1"/>
    <w:multiLevelType w:val="hybridMultilevel"/>
    <w:tmpl w:val="F814B4A2"/>
    <w:lvl w:ilvl="0" w:tplc="D64EEA14">
      <w:start w:val="1"/>
      <w:numFmt w:val="decimal"/>
      <w:pStyle w:val="1Ustp"/>
      <w:lvlText w:val="%1."/>
      <w:lvlJc w:val="righ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66A3"/>
    <w:multiLevelType w:val="hybridMultilevel"/>
    <w:tmpl w:val="5686EE6C"/>
    <w:lvl w:ilvl="0" w:tplc="5660121E">
      <w:start w:val="1"/>
      <w:numFmt w:val="decimal"/>
      <w:lvlText w:val="%1)"/>
      <w:lvlJc w:val="left"/>
      <w:pPr>
        <w:ind w:left="10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6" w:hanging="360"/>
      </w:pPr>
    </w:lvl>
    <w:lvl w:ilvl="2" w:tplc="0415001B">
      <w:start w:val="1"/>
      <w:numFmt w:val="lowerRoman"/>
      <w:lvlText w:val="%3."/>
      <w:lvlJc w:val="right"/>
      <w:pPr>
        <w:ind w:left="2446" w:hanging="180"/>
      </w:pPr>
    </w:lvl>
    <w:lvl w:ilvl="3" w:tplc="0415000F">
      <w:start w:val="1"/>
      <w:numFmt w:val="decimal"/>
      <w:lvlText w:val="%4."/>
      <w:lvlJc w:val="left"/>
      <w:pPr>
        <w:ind w:left="3166" w:hanging="360"/>
      </w:pPr>
    </w:lvl>
    <w:lvl w:ilvl="4" w:tplc="04150019">
      <w:start w:val="1"/>
      <w:numFmt w:val="lowerLetter"/>
      <w:lvlText w:val="%5."/>
      <w:lvlJc w:val="left"/>
      <w:pPr>
        <w:ind w:left="3886" w:hanging="360"/>
      </w:pPr>
    </w:lvl>
    <w:lvl w:ilvl="5" w:tplc="0415001B">
      <w:start w:val="1"/>
      <w:numFmt w:val="lowerRoman"/>
      <w:lvlText w:val="%6."/>
      <w:lvlJc w:val="right"/>
      <w:pPr>
        <w:ind w:left="4606" w:hanging="180"/>
      </w:pPr>
    </w:lvl>
    <w:lvl w:ilvl="6" w:tplc="0415000F">
      <w:start w:val="1"/>
      <w:numFmt w:val="decimal"/>
      <w:lvlText w:val="%7."/>
      <w:lvlJc w:val="left"/>
      <w:pPr>
        <w:ind w:left="5326" w:hanging="360"/>
      </w:pPr>
    </w:lvl>
    <w:lvl w:ilvl="7" w:tplc="04150019">
      <w:start w:val="1"/>
      <w:numFmt w:val="lowerLetter"/>
      <w:lvlText w:val="%8."/>
      <w:lvlJc w:val="left"/>
      <w:pPr>
        <w:ind w:left="6046" w:hanging="360"/>
      </w:pPr>
    </w:lvl>
    <w:lvl w:ilvl="8" w:tplc="0415001B">
      <w:start w:val="1"/>
      <w:numFmt w:val="lowerRoman"/>
      <w:lvlText w:val="%9."/>
      <w:lvlJc w:val="right"/>
      <w:pPr>
        <w:ind w:left="6766" w:hanging="180"/>
      </w:pPr>
    </w:lvl>
  </w:abstractNum>
  <w:abstractNum w:abstractNumId="36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D44D2"/>
    <w:multiLevelType w:val="hybridMultilevel"/>
    <w:tmpl w:val="1660E166"/>
    <w:lvl w:ilvl="0" w:tplc="AF20CA0E">
      <w:start w:val="1"/>
      <w:numFmt w:val="lowerLetter"/>
      <w:pStyle w:val="3Liter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92356"/>
    <w:multiLevelType w:val="hybridMultilevel"/>
    <w:tmpl w:val="AB209858"/>
    <w:lvl w:ilvl="0" w:tplc="0415000F">
      <w:start w:val="1"/>
      <w:numFmt w:val="decimal"/>
      <w:lvlText w:val="%1."/>
      <w:lvlJc w:val="left"/>
      <w:pPr>
        <w:ind w:left="1207" w:hanging="705"/>
      </w:pPr>
      <w:rPr>
        <w:rFonts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E57A34"/>
    <w:multiLevelType w:val="hybridMultilevel"/>
    <w:tmpl w:val="FD9E1BCC"/>
    <w:lvl w:ilvl="0" w:tplc="B6BA774C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Segoe UI" w:hAnsi="Segoe UI" w:cs="Segoe UI" w:hint="default"/>
        <w:b w:val="0"/>
        <w:bCs w:val="0"/>
        <w:i w:val="0"/>
        <w:iCs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16273A"/>
    <w:multiLevelType w:val="hybridMultilevel"/>
    <w:tmpl w:val="35E87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F034DA"/>
    <w:multiLevelType w:val="hybridMultilevel"/>
    <w:tmpl w:val="4CD29A2A"/>
    <w:lvl w:ilvl="0" w:tplc="C8562AB2">
      <w:start w:val="1"/>
      <w:numFmt w:val="decimal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76C4D"/>
    <w:multiLevelType w:val="hybridMultilevel"/>
    <w:tmpl w:val="1330784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4" w15:restartNumberingAfterBreak="0">
    <w:nsid w:val="778F6A61"/>
    <w:multiLevelType w:val="hybridMultilevel"/>
    <w:tmpl w:val="9F8E8AE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7AA84B2F"/>
    <w:multiLevelType w:val="hybridMultilevel"/>
    <w:tmpl w:val="2E9C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40CCF"/>
    <w:multiLevelType w:val="hybridMultilevel"/>
    <w:tmpl w:val="AD2042CE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D9C0F73"/>
    <w:multiLevelType w:val="hybridMultilevel"/>
    <w:tmpl w:val="17A6B9A6"/>
    <w:lvl w:ilvl="0" w:tplc="9E0CA9AC">
      <w:start w:val="1"/>
      <w:numFmt w:val="decimal"/>
      <w:lvlText w:val="%1."/>
      <w:lvlJc w:val="righ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E3B04"/>
    <w:multiLevelType w:val="multilevel"/>
    <w:tmpl w:val="BA5E3C12"/>
    <w:styleLink w:val="MS1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Segoe UI" w:hAnsi="Segoe UI" w:cs="Segoe UI" w:hint="default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397"/>
      </w:pPr>
      <w:rPr>
        <w:rFonts w:ascii="Segoe UI" w:hAnsi="Segoe UI" w:cs="Segoe UI" w:hint="default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927"/>
        </w:tabs>
        <w:ind w:left="1927" w:hanging="397"/>
      </w:pPr>
      <w:rPr>
        <w:rFonts w:ascii="Symbol" w:hAnsi="Symbol" w:cs="Symbol" w:hint="default"/>
        <w:sz w:val="16"/>
        <w:szCs w:val="16"/>
      </w:rPr>
    </w:lvl>
    <w:lvl w:ilvl="4">
      <w:start w:val="1"/>
      <w:numFmt w:val="lowerLetter"/>
      <w:lvlText w:val="(%5)"/>
      <w:lvlJc w:val="left"/>
      <w:pPr>
        <w:tabs>
          <w:tab w:val="num" w:pos="2437"/>
        </w:tabs>
        <w:ind w:left="24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7"/>
        </w:tabs>
        <w:ind w:left="294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57"/>
        </w:tabs>
        <w:ind w:left="34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7"/>
        </w:tabs>
        <w:ind w:left="396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77"/>
        </w:tabs>
        <w:ind w:left="4477" w:hanging="397"/>
      </w:pPr>
      <w:rPr>
        <w:rFonts w:hint="default"/>
      </w:rPr>
    </w:lvl>
  </w:abstractNum>
  <w:abstractNum w:abstractNumId="49" w15:restartNumberingAfterBreak="0">
    <w:nsid w:val="7E247530"/>
    <w:multiLevelType w:val="hybridMultilevel"/>
    <w:tmpl w:val="91DAC8C2"/>
    <w:lvl w:ilvl="0" w:tplc="3F8898C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7E7C0A"/>
    <w:multiLevelType w:val="multilevel"/>
    <w:tmpl w:val="F6629136"/>
    <w:lvl w:ilvl="0">
      <w:start w:val="1"/>
      <w:numFmt w:val="decimal"/>
      <w:lvlText w:val="%1."/>
      <w:lvlJc w:val="left"/>
      <w:rPr>
        <w:rFonts w:ascii="Segoe UI" w:eastAsia="Times New Roman" w:hAnsi="Segoe U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812325">
    <w:abstractNumId w:val="4"/>
  </w:num>
  <w:num w:numId="2" w16cid:durableId="1722091607">
    <w:abstractNumId w:val="37"/>
  </w:num>
  <w:num w:numId="3" w16cid:durableId="1231884901">
    <w:abstractNumId w:val="28"/>
  </w:num>
  <w:num w:numId="4" w16cid:durableId="2108038092">
    <w:abstractNumId w:val="48"/>
  </w:num>
  <w:num w:numId="5" w16cid:durableId="648823686">
    <w:abstractNumId w:val="34"/>
  </w:num>
  <w:num w:numId="6" w16cid:durableId="149491089">
    <w:abstractNumId w:val="3"/>
  </w:num>
  <w:num w:numId="7" w16cid:durableId="2066178464">
    <w:abstractNumId w:val="38"/>
  </w:num>
  <w:num w:numId="8" w16cid:durableId="645667027">
    <w:abstractNumId w:val="14"/>
  </w:num>
  <w:num w:numId="9" w16cid:durableId="1803687765">
    <w:abstractNumId w:val="42"/>
  </w:num>
  <w:num w:numId="10" w16cid:durableId="414208149">
    <w:abstractNumId w:val="47"/>
  </w:num>
  <w:num w:numId="11" w16cid:durableId="1206334511">
    <w:abstractNumId w:val="39"/>
  </w:num>
  <w:num w:numId="12" w16cid:durableId="75398645">
    <w:abstractNumId w:val="20"/>
  </w:num>
  <w:num w:numId="13" w16cid:durableId="184025913">
    <w:abstractNumId w:val="40"/>
  </w:num>
  <w:num w:numId="14" w16cid:durableId="1562255701">
    <w:abstractNumId w:val="44"/>
  </w:num>
  <w:num w:numId="15" w16cid:durableId="1498619408">
    <w:abstractNumId w:val="6"/>
  </w:num>
  <w:num w:numId="16" w16cid:durableId="1171331867">
    <w:abstractNumId w:val="7"/>
  </w:num>
  <w:num w:numId="17" w16cid:durableId="557277731">
    <w:abstractNumId w:val="9"/>
  </w:num>
  <w:num w:numId="18" w16cid:durableId="1603877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359565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783933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6960507">
    <w:abstractNumId w:val="23"/>
  </w:num>
  <w:num w:numId="22" w16cid:durableId="911278707">
    <w:abstractNumId w:val="49"/>
  </w:num>
  <w:num w:numId="23" w16cid:durableId="1299535003">
    <w:abstractNumId w:val="33"/>
  </w:num>
  <w:num w:numId="24" w16cid:durableId="544029357">
    <w:abstractNumId w:val="31"/>
  </w:num>
  <w:num w:numId="25" w16cid:durableId="219829694">
    <w:abstractNumId w:val="0"/>
  </w:num>
  <w:num w:numId="26" w16cid:durableId="2092892668">
    <w:abstractNumId w:val="19"/>
  </w:num>
  <w:num w:numId="27" w16cid:durableId="930434393">
    <w:abstractNumId w:val="12"/>
  </w:num>
  <w:num w:numId="28" w16cid:durableId="1819302355">
    <w:abstractNumId w:val="35"/>
  </w:num>
  <w:num w:numId="29" w16cid:durableId="459349356">
    <w:abstractNumId w:val="36"/>
  </w:num>
  <w:num w:numId="30" w16cid:durableId="128135393">
    <w:abstractNumId w:val="21"/>
  </w:num>
  <w:num w:numId="31" w16cid:durableId="1724060280">
    <w:abstractNumId w:val="25"/>
  </w:num>
  <w:num w:numId="32" w16cid:durableId="1271354820">
    <w:abstractNumId w:val="15"/>
  </w:num>
  <w:num w:numId="33" w16cid:durableId="1924484221">
    <w:abstractNumId w:val="8"/>
  </w:num>
  <w:num w:numId="34" w16cid:durableId="719938679">
    <w:abstractNumId w:val="43"/>
  </w:num>
  <w:num w:numId="35" w16cid:durableId="1385056495">
    <w:abstractNumId w:val="27"/>
  </w:num>
  <w:num w:numId="36" w16cid:durableId="1491746821">
    <w:abstractNumId w:val="30"/>
  </w:num>
  <w:num w:numId="37" w16cid:durableId="238561156">
    <w:abstractNumId w:val="17"/>
  </w:num>
  <w:num w:numId="38" w16cid:durableId="1027095757">
    <w:abstractNumId w:val="29"/>
  </w:num>
  <w:num w:numId="39" w16cid:durableId="1809711796">
    <w:abstractNumId w:val="41"/>
  </w:num>
  <w:num w:numId="40" w16cid:durableId="460922428">
    <w:abstractNumId w:val="18"/>
  </w:num>
  <w:num w:numId="41" w16cid:durableId="939491056">
    <w:abstractNumId w:val="1"/>
  </w:num>
  <w:num w:numId="42" w16cid:durableId="823164779">
    <w:abstractNumId w:val="46"/>
  </w:num>
  <w:num w:numId="43" w16cid:durableId="2132894292">
    <w:abstractNumId w:val="5"/>
  </w:num>
  <w:num w:numId="44" w16cid:durableId="119106975">
    <w:abstractNumId w:val="22"/>
  </w:num>
  <w:num w:numId="45" w16cid:durableId="742679821">
    <w:abstractNumId w:val="16"/>
  </w:num>
  <w:num w:numId="46" w16cid:durableId="318850352">
    <w:abstractNumId w:val="13"/>
  </w:num>
  <w:num w:numId="47" w16cid:durableId="1854953456">
    <w:abstractNumId w:val="24"/>
  </w:num>
  <w:num w:numId="48" w16cid:durableId="13176809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7397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6863033">
    <w:abstractNumId w:val="2"/>
  </w:num>
  <w:num w:numId="51" w16cid:durableId="557984068">
    <w:abstractNumId w:val="11"/>
  </w:num>
  <w:num w:numId="52" w16cid:durableId="9535629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97"/>
    <w:rsid w:val="000024BA"/>
    <w:rsid w:val="00007331"/>
    <w:rsid w:val="00016E36"/>
    <w:rsid w:val="00020865"/>
    <w:rsid w:val="00020CE5"/>
    <w:rsid w:val="00021B20"/>
    <w:rsid w:val="00025C54"/>
    <w:rsid w:val="00036E7C"/>
    <w:rsid w:val="0004409F"/>
    <w:rsid w:val="00044194"/>
    <w:rsid w:val="00044604"/>
    <w:rsid w:val="00053C0B"/>
    <w:rsid w:val="000549D5"/>
    <w:rsid w:val="000576FA"/>
    <w:rsid w:val="0006066B"/>
    <w:rsid w:val="000661E8"/>
    <w:rsid w:val="000667F8"/>
    <w:rsid w:val="0007111C"/>
    <w:rsid w:val="000718F9"/>
    <w:rsid w:val="00075570"/>
    <w:rsid w:val="000760B3"/>
    <w:rsid w:val="000817AC"/>
    <w:rsid w:val="00087B55"/>
    <w:rsid w:val="0009117D"/>
    <w:rsid w:val="00091E3C"/>
    <w:rsid w:val="000A1837"/>
    <w:rsid w:val="000A581B"/>
    <w:rsid w:val="000B1FDD"/>
    <w:rsid w:val="000B47C0"/>
    <w:rsid w:val="000B5B9E"/>
    <w:rsid w:val="000D50CD"/>
    <w:rsid w:val="000F0767"/>
    <w:rsid w:val="000F0D7B"/>
    <w:rsid w:val="000F2BBA"/>
    <w:rsid w:val="000F4A94"/>
    <w:rsid w:val="001124F8"/>
    <w:rsid w:val="001157A0"/>
    <w:rsid w:val="001209C6"/>
    <w:rsid w:val="00121F44"/>
    <w:rsid w:val="00125BCB"/>
    <w:rsid w:val="0013104E"/>
    <w:rsid w:val="0013565E"/>
    <w:rsid w:val="00136348"/>
    <w:rsid w:val="00145E97"/>
    <w:rsid w:val="00147F86"/>
    <w:rsid w:val="0015624E"/>
    <w:rsid w:val="00156751"/>
    <w:rsid w:val="001609B6"/>
    <w:rsid w:val="0017040E"/>
    <w:rsid w:val="001732C6"/>
    <w:rsid w:val="00176FB2"/>
    <w:rsid w:val="001773F5"/>
    <w:rsid w:val="00180581"/>
    <w:rsid w:val="001862AE"/>
    <w:rsid w:val="0018679C"/>
    <w:rsid w:val="00191FFF"/>
    <w:rsid w:val="00192733"/>
    <w:rsid w:val="001A36C2"/>
    <w:rsid w:val="001A78F1"/>
    <w:rsid w:val="001B17CF"/>
    <w:rsid w:val="001C204B"/>
    <w:rsid w:val="001C2AE6"/>
    <w:rsid w:val="001C5D34"/>
    <w:rsid w:val="001C604E"/>
    <w:rsid w:val="001C6E42"/>
    <w:rsid w:val="001C7E8D"/>
    <w:rsid w:val="001D04AB"/>
    <w:rsid w:val="001D1A76"/>
    <w:rsid w:val="001D2D8D"/>
    <w:rsid w:val="001F0AF0"/>
    <w:rsid w:val="001F2B69"/>
    <w:rsid w:val="001F3AB1"/>
    <w:rsid w:val="001F61D1"/>
    <w:rsid w:val="001F7AD1"/>
    <w:rsid w:val="0020024A"/>
    <w:rsid w:val="002002DC"/>
    <w:rsid w:val="00221988"/>
    <w:rsid w:val="002243D4"/>
    <w:rsid w:val="002308E4"/>
    <w:rsid w:val="00232FC5"/>
    <w:rsid w:val="0023303D"/>
    <w:rsid w:val="00233C2F"/>
    <w:rsid w:val="00234153"/>
    <w:rsid w:val="002529B9"/>
    <w:rsid w:val="00253563"/>
    <w:rsid w:val="00253E9C"/>
    <w:rsid w:val="00261A69"/>
    <w:rsid w:val="00265AD0"/>
    <w:rsid w:val="0027332C"/>
    <w:rsid w:val="002821CD"/>
    <w:rsid w:val="00290E77"/>
    <w:rsid w:val="00291B8A"/>
    <w:rsid w:val="00293127"/>
    <w:rsid w:val="002A0F64"/>
    <w:rsid w:val="002A660C"/>
    <w:rsid w:val="002B118E"/>
    <w:rsid w:val="002B19E9"/>
    <w:rsid w:val="002B257B"/>
    <w:rsid w:val="002B50B1"/>
    <w:rsid w:val="002B5893"/>
    <w:rsid w:val="002B5F08"/>
    <w:rsid w:val="002B681F"/>
    <w:rsid w:val="002B6C0A"/>
    <w:rsid w:val="002C0A4B"/>
    <w:rsid w:val="002C6D48"/>
    <w:rsid w:val="002D24D0"/>
    <w:rsid w:val="002D27D9"/>
    <w:rsid w:val="002D6BBD"/>
    <w:rsid w:val="002F4940"/>
    <w:rsid w:val="00300549"/>
    <w:rsid w:val="003160D8"/>
    <w:rsid w:val="00321415"/>
    <w:rsid w:val="00321452"/>
    <w:rsid w:val="003214C3"/>
    <w:rsid w:val="00325930"/>
    <w:rsid w:val="003302DC"/>
    <w:rsid w:val="00330950"/>
    <w:rsid w:val="00330FCD"/>
    <w:rsid w:val="0033335C"/>
    <w:rsid w:val="003340EE"/>
    <w:rsid w:val="003347A0"/>
    <w:rsid w:val="00337850"/>
    <w:rsid w:val="00340919"/>
    <w:rsid w:val="003457B6"/>
    <w:rsid w:val="00350AE3"/>
    <w:rsid w:val="00366BCE"/>
    <w:rsid w:val="0037039A"/>
    <w:rsid w:val="00381AC6"/>
    <w:rsid w:val="003832CE"/>
    <w:rsid w:val="00394C62"/>
    <w:rsid w:val="00395049"/>
    <w:rsid w:val="003A2F40"/>
    <w:rsid w:val="003A49C7"/>
    <w:rsid w:val="003A5631"/>
    <w:rsid w:val="003B276C"/>
    <w:rsid w:val="003B4D93"/>
    <w:rsid w:val="003B4FC1"/>
    <w:rsid w:val="003B774D"/>
    <w:rsid w:val="003C42F7"/>
    <w:rsid w:val="003E4A5E"/>
    <w:rsid w:val="003E5DE2"/>
    <w:rsid w:val="003E6A04"/>
    <w:rsid w:val="003E7CC4"/>
    <w:rsid w:val="00405B17"/>
    <w:rsid w:val="00412117"/>
    <w:rsid w:val="00413E81"/>
    <w:rsid w:val="00416553"/>
    <w:rsid w:val="00421D4B"/>
    <w:rsid w:val="00425FF4"/>
    <w:rsid w:val="0042714C"/>
    <w:rsid w:val="004346DE"/>
    <w:rsid w:val="00435FA0"/>
    <w:rsid w:val="0044196A"/>
    <w:rsid w:val="00442A06"/>
    <w:rsid w:val="00443096"/>
    <w:rsid w:val="00452362"/>
    <w:rsid w:val="00452AE6"/>
    <w:rsid w:val="00454BC1"/>
    <w:rsid w:val="00462C0B"/>
    <w:rsid w:val="00467A60"/>
    <w:rsid w:val="004734E7"/>
    <w:rsid w:val="004740A9"/>
    <w:rsid w:val="00481AA3"/>
    <w:rsid w:val="00484CB1"/>
    <w:rsid w:val="00491B18"/>
    <w:rsid w:val="00492BE9"/>
    <w:rsid w:val="004A3B29"/>
    <w:rsid w:val="004A3EAC"/>
    <w:rsid w:val="004A7917"/>
    <w:rsid w:val="004B2381"/>
    <w:rsid w:val="004B2C8A"/>
    <w:rsid w:val="004B4A7C"/>
    <w:rsid w:val="004B4F41"/>
    <w:rsid w:val="004B62B6"/>
    <w:rsid w:val="004C1971"/>
    <w:rsid w:val="004C2231"/>
    <w:rsid w:val="004C33EE"/>
    <w:rsid w:val="004D5B20"/>
    <w:rsid w:val="004D670C"/>
    <w:rsid w:val="004E0B3A"/>
    <w:rsid w:val="004E1170"/>
    <w:rsid w:val="004E2ED1"/>
    <w:rsid w:val="004E57D0"/>
    <w:rsid w:val="004E7DAB"/>
    <w:rsid w:val="004F0958"/>
    <w:rsid w:val="004F6D07"/>
    <w:rsid w:val="004F796B"/>
    <w:rsid w:val="00522480"/>
    <w:rsid w:val="00537F94"/>
    <w:rsid w:val="005415F1"/>
    <w:rsid w:val="005422CB"/>
    <w:rsid w:val="00545135"/>
    <w:rsid w:val="00552AFB"/>
    <w:rsid w:val="00555D39"/>
    <w:rsid w:val="00560DE3"/>
    <w:rsid w:val="00571DB0"/>
    <w:rsid w:val="005943CA"/>
    <w:rsid w:val="005972D5"/>
    <w:rsid w:val="005A1ECF"/>
    <w:rsid w:val="005A4415"/>
    <w:rsid w:val="005A4857"/>
    <w:rsid w:val="005A6B72"/>
    <w:rsid w:val="005A716D"/>
    <w:rsid w:val="005B516B"/>
    <w:rsid w:val="005B6508"/>
    <w:rsid w:val="005C33EF"/>
    <w:rsid w:val="005C3531"/>
    <w:rsid w:val="005C7911"/>
    <w:rsid w:val="005D0189"/>
    <w:rsid w:val="005D26E6"/>
    <w:rsid w:val="005D2FA2"/>
    <w:rsid w:val="005D767E"/>
    <w:rsid w:val="005E084A"/>
    <w:rsid w:val="005E77AE"/>
    <w:rsid w:val="005F41E0"/>
    <w:rsid w:val="005F70A3"/>
    <w:rsid w:val="00603CC9"/>
    <w:rsid w:val="00606E7D"/>
    <w:rsid w:val="00612CEA"/>
    <w:rsid w:val="00613A34"/>
    <w:rsid w:val="0061694F"/>
    <w:rsid w:val="00621063"/>
    <w:rsid w:val="0062190E"/>
    <w:rsid w:val="00621AF4"/>
    <w:rsid w:val="006262E5"/>
    <w:rsid w:val="00627530"/>
    <w:rsid w:val="00627B89"/>
    <w:rsid w:val="006318A4"/>
    <w:rsid w:val="006368D3"/>
    <w:rsid w:val="00643432"/>
    <w:rsid w:val="00650912"/>
    <w:rsid w:val="006539D6"/>
    <w:rsid w:val="0065632E"/>
    <w:rsid w:val="00662AFF"/>
    <w:rsid w:val="00667BDF"/>
    <w:rsid w:val="00667DD0"/>
    <w:rsid w:val="006700FF"/>
    <w:rsid w:val="00670655"/>
    <w:rsid w:val="006873FD"/>
    <w:rsid w:val="006902B4"/>
    <w:rsid w:val="006909A2"/>
    <w:rsid w:val="006922C1"/>
    <w:rsid w:val="006A2EFF"/>
    <w:rsid w:val="006A5707"/>
    <w:rsid w:val="006A5AD2"/>
    <w:rsid w:val="006A6773"/>
    <w:rsid w:val="006B2652"/>
    <w:rsid w:val="006B314F"/>
    <w:rsid w:val="006B4253"/>
    <w:rsid w:val="006C204B"/>
    <w:rsid w:val="006C22E7"/>
    <w:rsid w:val="006D13D0"/>
    <w:rsid w:val="006D32AA"/>
    <w:rsid w:val="006D4EB5"/>
    <w:rsid w:val="006E09AB"/>
    <w:rsid w:val="006E4E48"/>
    <w:rsid w:val="006F1344"/>
    <w:rsid w:val="006F245A"/>
    <w:rsid w:val="00701F82"/>
    <w:rsid w:val="007054FC"/>
    <w:rsid w:val="00706D50"/>
    <w:rsid w:val="00707F38"/>
    <w:rsid w:val="00713672"/>
    <w:rsid w:val="00715552"/>
    <w:rsid w:val="0071589B"/>
    <w:rsid w:val="007242C8"/>
    <w:rsid w:val="00724A8E"/>
    <w:rsid w:val="0073116C"/>
    <w:rsid w:val="0074043A"/>
    <w:rsid w:val="00743B81"/>
    <w:rsid w:val="0074410A"/>
    <w:rsid w:val="007441E8"/>
    <w:rsid w:val="00745848"/>
    <w:rsid w:val="007469E2"/>
    <w:rsid w:val="00747837"/>
    <w:rsid w:val="00752490"/>
    <w:rsid w:val="00757C60"/>
    <w:rsid w:val="0076453A"/>
    <w:rsid w:val="007712BF"/>
    <w:rsid w:val="007802D0"/>
    <w:rsid w:val="00790FD1"/>
    <w:rsid w:val="007918E2"/>
    <w:rsid w:val="007925C5"/>
    <w:rsid w:val="00793847"/>
    <w:rsid w:val="00795CE1"/>
    <w:rsid w:val="00797558"/>
    <w:rsid w:val="007B30EA"/>
    <w:rsid w:val="007B58F2"/>
    <w:rsid w:val="007C7984"/>
    <w:rsid w:val="007E73A0"/>
    <w:rsid w:val="007F349B"/>
    <w:rsid w:val="007F5D5D"/>
    <w:rsid w:val="007F796C"/>
    <w:rsid w:val="008064BC"/>
    <w:rsid w:val="008105F1"/>
    <w:rsid w:val="00811DD8"/>
    <w:rsid w:val="008161FE"/>
    <w:rsid w:val="00827ADE"/>
    <w:rsid w:val="00851F32"/>
    <w:rsid w:val="00864CA7"/>
    <w:rsid w:val="00866A82"/>
    <w:rsid w:val="00867B80"/>
    <w:rsid w:val="00873145"/>
    <w:rsid w:val="00875C3D"/>
    <w:rsid w:val="0089151E"/>
    <w:rsid w:val="00891AA3"/>
    <w:rsid w:val="00892E99"/>
    <w:rsid w:val="00893507"/>
    <w:rsid w:val="008A3703"/>
    <w:rsid w:val="008A5F0F"/>
    <w:rsid w:val="008A6B32"/>
    <w:rsid w:val="008B1B10"/>
    <w:rsid w:val="008B22F0"/>
    <w:rsid w:val="008B5568"/>
    <w:rsid w:val="008B6697"/>
    <w:rsid w:val="008C1F7D"/>
    <w:rsid w:val="008C6AB8"/>
    <w:rsid w:val="008D1046"/>
    <w:rsid w:val="008D32F0"/>
    <w:rsid w:val="008D4911"/>
    <w:rsid w:val="008E2455"/>
    <w:rsid w:val="008E59BB"/>
    <w:rsid w:val="008F6120"/>
    <w:rsid w:val="008F673F"/>
    <w:rsid w:val="00903F64"/>
    <w:rsid w:val="0090406F"/>
    <w:rsid w:val="00910639"/>
    <w:rsid w:val="0091066B"/>
    <w:rsid w:val="00916CE9"/>
    <w:rsid w:val="00923DD9"/>
    <w:rsid w:val="00927BDC"/>
    <w:rsid w:val="00930355"/>
    <w:rsid w:val="00930FBA"/>
    <w:rsid w:val="00931189"/>
    <w:rsid w:val="0094278B"/>
    <w:rsid w:val="009460DA"/>
    <w:rsid w:val="00947439"/>
    <w:rsid w:val="00950338"/>
    <w:rsid w:val="009510F6"/>
    <w:rsid w:val="00951238"/>
    <w:rsid w:val="00953CB8"/>
    <w:rsid w:val="00953D17"/>
    <w:rsid w:val="0095637C"/>
    <w:rsid w:val="00957A82"/>
    <w:rsid w:val="00962DE5"/>
    <w:rsid w:val="00966C15"/>
    <w:rsid w:val="00993EC8"/>
    <w:rsid w:val="00996E22"/>
    <w:rsid w:val="009A11FA"/>
    <w:rsid w:val="009A7F30"/>
    <w:rsid w:val="009B29C4"/>
    <w:rsid w:val="009B2C43"/>
    <w:rsid w:val="009B6986"/>
    <w:rsid w:val="009B6B34"/>
    <w:rsid w:val="009C02AB"/>
    <w:rsid w:val="009C1F67"/>
    <w:rsid w:val="009C1F80"/>
    <w:rsid w:val="009D2745"/>
    <w:rsid w:val="009D4B8B"/>
    <w:rsid w:val="009D5395"/>
    <w:rsid w:val="009E58F6"/>
    <w:rsid w:val="009E784F"/>
    <w:rsid w:val="009E7E57"/>
    <w:rsid w:val="009E7EA2"/>
    <w:rsid w:val="009F491C"/>
    <w:rsid w:val="009F5346"/>
    <w:rsid w:val="009F5E88"/>
    <w:rsid w:val="00A00F2A"/>
    <w:rsid w:val="00A0125C"/>
    <w:rsid w:val="00A01B65"/>
    <w:rsid w:val="00A07AE0"/>
    <w:rsid w:val="00A10A0D"/>
    <w:rsid w:val="00A5193B"/>
    <w:rsid w:val="00A554E7"/>
    <w:rsid w:val="00A6212C"/>
    <w:rsid w:val="00A64263"/>
    <w:rsid w:val="00A76AA0"/>
    <w:rsid w:val="00A77514"/>
    <w:rsid w:val="00A8581D"/>
    <w:rsid w:val="00A92528"/>
    <w:rsid w:val="00A96EEA"/>
    <w:rsid w:val="00A9730C"/>
    <w:rsid w:val="00AA04C7"/>
    <w:rsid w:val="00AA22B4"/>
    <w:rsid w:val="00AA3E04"/>
    <w:rsid w:val="00AB6836"/>
    <w:rsid w:val="00AC7A1B"/>
    <w:rsid w:val="00AD6264"/>
    <w:rsid w:val="00AD7497"/>
    <w:rsid w:val="00AE14C1"/>
    <w:rsid w:val="00AE4EF8"/>
    <w:rsid w:val="00B02005"/>
    <w:rsid w:val="00B06D0D"/>
    <w:rsid w:val="00B11BA1"/>
    <w:rsid w:val="00B13497"/>
    <w:rsid w:val="00B14659"/>
    <w:rsid w:val="00B158A4"/>
    <w:rsid w:val="00B1701D"/>
    <w:rsid w:val="00B24F3D"/>
    <w:rsid w:val="00B32A49"/>
    <w:rsid w:val="00B343B1"/>
    <w:rsid w:val="00B442D3"/>
    <w:rsid w:val="00B47633"/>
    <w:rsid w:val="00B50F2C"/>
    <w:rsid w:val="00B52117"/>
    <w:rsid w:val="00B52335"/>
    <w:rsid w:val="00B5516D"/>
    <w:rsid w:val="00B70C78"/>
    <w:rsid w:val="00B73002"/>
    <w:rsid w:val="00B75955"/>
    <w:rsid w:val="00B75F06"/>
    <w:rsid w:val="00B8483D"/>
    <w:rsid w:val="00B9119E"/>
    <w:rsid w:val="00B92733"/>
    <w:rsid w:val="00B94AA1"/>
    <w:rsid w:val="00B97C50"/>
    <w:rsid w:val="00BA1058"/>
    <w:rsid w:val="00BA137F"/>
    <w:rsid w:val="00BA716D"/>
    <w:rsid w:val="00BA7B1B"/>
    <w:rsid w:val="00BC5118"/>
    <w:rsid w:val="00BC7DE7"/>
    <w:rsid w:val="00BD4E0A"/>
    <w:rsid w:val="00BD6D73"/>
    <w:rsid w:val="00BF5063"/>
    <w:rsid w:val="00C04B97"/>
    <w:rsid w:val="00C05772"/>
    <w:rsid w:val="00C0614C"/>
    <w:rsid w:val="00C11D3E"/>
    <w:rsid w:val="00C16289"/>
    <w:rsid w:val="00C17AEE"/>
    <w:rsid w:val="00C20905"/>
    <w:rsid w:val="00C223BA"/>
    <w:rsid w:val="00C2345F"/>
    <w:rsid w:val="00C23DE4"/>
    <w:rsid w:val="00C2579D"/>
    <w:rsid w:val="00C34E9F"/>
    <w:rsid w:val="00C3626D"/>
    <w:rsid w:val="00C40DCB"/>
    <w:rsid w:val="00C43761"/>
    <w:rsid w:val="00C5063D"/>
    <w:rsid w:val="00C5298A"/>
    <w:rsid w:val="00C536AA"/>
    <w:rsid w:val="00C651C6"/>
    <w:rsid w:val="00C73413"/>
    <w:rsid w:val="00C85345"/>
    <w:rsid w:val="00C91023"/>
    <w:rsid w:val="00C930F1"/>
    <w:rsid w:val="00C9768D"/>
    <w:rsid w:val="00CA1DD0"/>
    <w:rsid w:val="00CA2BD7"/>
    <w:rsid w:val="00CB66B2"/>
    <w:rsid w:val="00CB7EFC"/>
    <w:rsid w:val="00CC21CA"/>
    <w:rsid w:val="00CC7A2F"/>
    <w:rsid w:val="00CD086C"/>
    <w:rsid w:val="00CD75FA"/>
    <w:rsid w:val="00CE155A"/>
    <w:rsid w:val="00CE2583"/>
    <w:rsid w:val="00CE464C"/>
    <w:rsid w:val="00CE5CBD"/>
    <w:rsid w:val="00CF3072"/>
    <w:rsid w:val="00D00997"/>
    <w:rsid w:val="00D01C2D"/>
    <w:rsid w:val="00D023D6"/>
    <w:rsid w:val="00D133C9"/>
    <w:rsid w:val="00D221E9"/>
    <w:rsid w:val="00D3046A"/>
    <w:rsid w:val="00D31915"/>
    <w:rsid w:val="00D31A42"/>
    <w:rsid w:val="00D33AD1"/>
    <w:rsid w:val="00D33B2C"/>
    <w:rsid w:val="00D354EE"/>
    <w:rsid w:val="00D4098D"/>
    <w:rsid w:val="00D4123D"/>
    <w:rsid w:val="00D412D2"/>
    <w:rsid w:val="00D43536"/>
    <w:rsid w:val="00D44FA7"/>
    <w:rsid w:val="00D51886"/>
    <w:rsid w:val="00D56043"/>
    <w:rsid w:val="00D56CE2"/>
    <w:rsid w:val="00D602E1"/>
    <w:rsid w:val="00D6726B"/>
    <w:rsid w:val="00D716E9"/>
    <w:rsid w:val="00D85AE3"/>
    <w:rsid w:val="00D92068"/>
    <w:rsid w:val="00D93EC4"/>
    <w:rsid w:val="00DA4446"/>
    <w:rsid w:val="00DC0631"/>
    <w:rsid w:val="00DD45D8"/>
    <w:rsid w:val="00DF14E2"/>
    <w:rsid w:val="00DF3E4A"/>
    <w:rsid w:val="00E01C71"/>
    <w:rsid w:val="00E03EB9"/>
    <w:rsid w:val="00E2217C"/>
    <w:rsid w:val="00E24A30"/>
    <w:rsid w:val="00E321BA"/>
    <w:rsid w:val="00E37BB4"/>
    <w:rsid w:val="00E40846"/>
    <w:rsid w:val="00E43245"/>
    <w:rsid w:val="00E43661"/>
    <w:rsid w:val="00E5155B"/>
    <w:rsid w:val="00E53E3F"/>
    <w:rsid w:val="00E5460A"/>
    <w:rsid w:val="00E552F7"/>
    <w:rsid w:val="00E5767A"/>
    <w:rsid w:val="00E57EC5"/>
    <w:rsid w:val="00E605E1"/>
    <w:rsid w:val="00E60C1E"/>
    <w:rsid w:val="00E6705F"/>
    <w:rsid w:val="00E71812"/>
    <w:rsid w:val="00E76700"/>
    <w:rsid w:val="00E834AD"/>
    <w:rsid w:val="00E846CE"/>
    <w:rsid w:val="00E92AEF"/>
    <w:rsid w:val="00E944FF"/>
    <w:rsid w:val="00EA3E31"/>
    <w:rsid w:val="00EB4F7C"/>
    <w:rsid w:val="00EC4329"/>
    <w:rsid w:val="00EC4FD9"/>
    <w:rsid w:val="00EC6D8A"/>
    <w:rsid w:val="00ED19A2"/>
    <w:rsid w:val="00ED7A5C"/>
    <w:rsid w:val="00EE7EC0"/>
    <w:rsid w:val="00EF4D5C"/>
    <w:rsid w:val="00EF56EE"/>
    <w:rsid w:val="00F01950"/>
    <w:rsid w:val="00F01C4F"/>
    <w:rsid w:val="00F0201C"/>
    <w:rsid w:val="00F10DE7"/>
    <w:rsid w:val="00F17422"/>
    <w:rsid w:val="00F22816"/>
    <w:rsid w:val="00F25E22"/>
    <w:rsid w:val="00F27A1F"/>
    <w:rsid w:val="00F3526C"/>
    <w:rsid w:val="00F35DB3"/>
    <w:rsid w:val="00F37500"/>
    <w:rsid w:val="00F40B33"/>
    <w:rsid w:val="00F4257F"/>
    <w:rsid w:val="00F4493B"/>
    <w:rsid w:val="00F4609D"/>
    <w:rsid w:val="00F47F8E"/>
    <w:rsid w:val="00F510F7"/>
    <w:rsid w:val="00F54070"/>
    <w:rsid w:val="00F55298"/>
    <w:rsid w:val="00F566B3"/>
    <w:rsid w:val="00F60495"/>
    <w:rsid w:val="00F61F34"/>
    <w:rsid w:val="00F649C3"/>
    <w:rsid w:val="00F65BBE"/>
    <w:rsid w:val="00F66517"/>
    <w:rsid w:val="00F71E56"/>
    <w:rsid w:val="00F72862"/>
    <w:rsid w:val="00F73661"/>
    <w:rsid w:val="00F768CE"/>
    <w:rsid w:val="00F8371E"/>
    <w:rsid w:val="00F8677C"/>
    <w:rsid w:val="00F87ADE"/>
    <w:rsid w:val="00F90B08"/>
    <w:rsid w:val="00F92583"/>
    <w:rsid w:val="00F94559"/>
    <w:rsid w:val="00F945A2"/>
    <w:rsid w:val="00F94604"/>
    <w:rsid w:val="00FA028C"/>
    <w:rsid w:val="00FA54D5"/>
    <w:rsid w:val="00FA5BE6"/>
    <w:rsid w:val="00FA7C64"/>
    <w:rsid w:val="00FB2855"/>
    <w:rsid w:val="00FB31A8"/>
    <w:rsid w:val="00FB5D02"/>
    <w:rsid w:val="00FC076C"/>
    <w:rsid w:val="00FC3EE7"/>
    <w:rsid w:val="00FC5F6A"/>
    <w:rsid w:val="00FC6DC9"/>
    <w:rsid w:val="00FD2737"/>
    <w:rsid w:val="00FD383B"/>
    <w:rsid w:val="00FE58C0"/>
    <w:rsid w:val="00FE78AA"/>
    <w:rsid w:val="00FF687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C708CB"/>
  <w15:docId w15:val="{EB82656B-CAB8-4464-804E-D46C262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libri" w:hAnsi="Segoe UI" w:cs="Segoe U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L1,Akapit z listą5,T_SZ_List Paragraph,normalny tekst,WYPUNKTOWANIE Akapit z listą,Lista 1,Akapit z listą BS,Numerowanie,maz_wyliczenie,opis dzialania,K-P_odwolanie,A_wyliczenie,Akapit z listą 1,Table of contents numbered"/>
    <w:qFormat/>
    <w:rsid w:val="003A49C7"/>
    <w:pPr>
      <w:spacing w:before="120" w:after="120" w:line="259" w:lineRule="auto"/>
      <w:ind w:left="720" w:hanging="142"/>
    </w:pPr>
    <w:rPr>
      <w:sz w:val="18"/>
      <w:szCs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16E9"/>
    <w:pPr>
      <w:keepNext/>
      <w:keepLines/>
      <w:spacing w:before="240" w:after="0"/>
      <w:ind w:left="284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16E9"/>
    <w:pPr>
      <w:keepNext/>
      <w:keepLines/>
      <w:spacing w:before="40" w:after="0"/>
      <w:ind w:left="284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16E9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16E9"/>
    <w:rPr>
      <w:rFonts w:ascii="Calibri Light" w:hAnsi="Calibri Light" w:cs="Calibri Light"/>
      <w:color w:val="2E74B5"/>
      <w:sz w:val="26"/>
      <w:szCs w:val="26"/>
    </w:rPr>
  </w:style>
  <w:style w:type="paragraph" w:customStyle="1" w:styleId="Ustp">
    <w:name w:val="Ustęp"/>
    <w:basedOn w:val="Normalny"/>
    <w:next w:val="Normalny"/>
    <w:uiPriority w:val="99"/>
    <w:rsid w:val="00D716E9"/>
    <w:pPr>
      <w:ind w:left="284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paragraph" w:customStyle="1" w:styleId="Styl1">
    <w:name w:val="Styl1"/>
    <w:basedOn w:val="Normalny"/>
    <w:next w:val="Normalny"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Tiret">
    <w:name w:val="Tiret"/>
    <w:basedOn w:val="Normalny"/>
    <w:next w:val="Normalny"/>
    <w:autoRedefine/>
    <w:uiPriority w:val="99"/>
    <w:rsid w:val="00D716E9"/>
    <w:pPr>
      <w:spacing w:line="240" w:lineRule="auto"/>
      <w:ind w:left="284"/>
    </w:pPr>
    <w:rPr>
      <w:sz w:val="16"/>
      <w:szCs w:val="16"/>
    </w:rPr>
  </w:style>
  <w:style w:type="paragraph" w:customStyle="1" w:styleId="3Litera">
    <w:name w:val="3 Litera"/>
    <w:basedOn w:val="Normalny"/>
    <w:next w:val="Normalny"/>
    <w:autoRedefine/>
    <w:uiPriority w:val="99"/>
    <w:rsid w:val="00D716E9"/>
    <w:pPr>
      <w:numPr>
        <w:numId w:val="2"/>
      </w:numPr>
      <w:spacing w:line="240" w:lineRule="auto"/>
    </w:pPr>
    <w:rPr>
      <w:sz w:val="16"/>
      <w:szCs w:val="16"/>
    </w:rPr>
  </w:style>
  <w:style w:type="paragraph" w:customStyle="1" w:styleId="1Ustp">
    <w:name w:val="1 Ustęp"/>
    <w:basedOn w:val="Normalny"/>
    <w:next w:val="Normalny"/>
    <w:autoRedefine/>
    <w:uiPriority w:val="99"/>
    <w:rsid w:val="00FD383B"/>
    <w:pPr>
      <w:numPr>
        <w:numId w:val="5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paragraph" w:customStyle="1" w:styleId="2Pkt">
    <w:name w:val="2 Pkt."/>
    <w:basedOn w:val="Normalny"/>
    <w:next w:val="Normalny"/>
    <w:autoRedefine/>
    <w:uiPriority w:val="99"/>
    <w:rsid w:val="00D716E9"/>
    <w:pPr>
      <w:numPr>
        <w:numId w:val="1"/>
      </w:numPr>
      <w:spacing w:line="240" w:lineRule="auto"/>
    </w:pPr>
    <w:rPr>
      <w:sz w:val="16"/>
      <w:szCs w:val="16"/>
    </w:rPr>
  </w:style>
  <w:style w:type="paragraph" w:customStyle="1" w:styleId="4Tiret">
    <w:name w:val="4 Tiret"/>
    <w:basedOn w:val="Normalny"/>
    <w:next w:val="Normalny"/>
    <w:autoRedefine/>
    <w:uiPriority w:val="99"/>
    <w:rsid w:val="00D716E9"/>
    <w:pPr>
      <w:numPr>
        <w:numId w:val="3"/>
      </w:numPr>
      <w:spacing w:line="240" w:lineRule="auto"/>
    </w:pPr>
    <w:rPr>
      <w:sz w:val="16"/>
      <w:szCs w:val="16"/>
    </w:rPr>
  </w:style>
  <w:style w:type="paragraph" w:styleId="Bezodstpw">
    <w:name w:val="No Spacing"/>
    <w:uiPriority w:val="1"/>
    <w:qFormat/>
    <w:rsid w:val="00D716E9"/>
    <w:pPr>
      <w:spacing w:before="120"/>
      <w:ind w:left="284" w:hanging="142"/>
    </w:pPr>
    <w:rPr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D716E9"/>
    <w:pPr>
      <w:spacing w:after="0" w:line="240" w:lineRule="auto"/>
      <w:ind w:left="284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D716E9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716E9"/>
    <w:pPr>
      <w:numPr>
        <w:ilvl w:val="1"/>
      </w:numPr>
      <w:ind w:left="284" w:hanging="142"/>
    </w:pPr>
    <w:rPr>
      <w:rFonts w:ascii="Calibri" w:eastAsia="Times New Roman" w:hAnsi="Calibri" w:cs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716E9"/>
    <w:rPr>
      <w:rFonts w:ascii="Calibri" w:hAnsi="Calibri" w:cs="Calibri"/>
      <w:color w:val="5A5A5A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99"/>
    <w:qFormat/>
    <w:rsid w:val="00D716E9"/>
    <w:rPr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D716E9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D716E9"/>
    <w:rPr>
      <w:i/>
      <w:iCs/>
      <w:color w:val="5B9BD5"/>
    </w:rPr>
  </w:style>
  <w:style w:type="character" w:styleId="Pogrubienie">
    <w:name w:val="Strong"/>
    <w:basedOn w:val="Domylnaczcionkaakapitu"/>
    <w:uiPriority w:val="99"/>
    <w:qFormat/>
    <w:rsid w:val="00D716E9"/>
    <w:rPr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D716E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716E9"/>
    <w:rPr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716E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716E9"/>
    <w:rPr>
      <w:i/>
      <w:iCs/>
      <w:color w:val="5B9BD5"/>
    </w:rPr>
  </w:style>
  <w:style w:type="character" w:styleId="Odwoaniedelikatne">
    <w:name w:val="Subtle Reference"/>
    <w:basedOn w:val="Domylnaczcionkaakapitu"/>
    <w:uiPriority w:val="99"/>
    <w:qFormat/>
    <w:rsid w:val="00D716E9"/>
    <w:rPr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D716E9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99"/>
    <w:qFormat/>
    <w:rsid w:val="00D716E9"/>
    <w:rPr>
      <w:b/>
      <w:bCs/>
      <w:i/>
      <w:iCs/>
      <w:spacing w:val="5"/>
    </w:rPr>
  </w:style>
  <w:style w:type="paragraph" w:customStyle="1" w:styleId="1Ust">
    <w:name w:val="1 Ust"/>
    <w:basedOn w:val="Normalny"/>
    <w:next w:val="Normalny"/>
    <w:autoRedefine/>
    <w:uiPriority w:val="99"/>
    <w:rsid w:val="003E6A04"/>
    <w:pPr>
      <w:numPr>
        <w:numId w:val="6"/>
      </w:numPr>
      <w:spacing w:line="240" w:lineRule="auto"/>
      <w:jc w:val="both"/>
    </w:pPr>
    <w:rPr>
      <w:rFonts w:eastAsia="Times New Roman"/>
      <w:color w:val="272727"/>
      <w:sz w:val="16"/>
      <w:szCs w:val="16"/>
    </w:rPr>
  </w:style>
  <w:style w:type="character" w:styleId="Hipercze">
    <w:name w:val="Hyperlink"/>
    <w:basedOn w:val="Domylnaczcionkaakapitu"/>
    <w:uiPriority w:val="99"/>
    <w:rsid w:val="008B669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1344"/>
  </w:style>
  <w:style w:type="paragraph" w:styleId="Stopka">
    <w:name w:val="footer"/>
    <w:basedOn w:val="Normalny"/>
    <w:link w:val="StopkaZnak"/>
    <w:uiPriority w:val="99"/>
    <w:rsid w:val="006F1344"/>
    <w:pPr>
      <w:tabs>
        <w:tab w:val="center" w:pos="4536"/>
        <w:tab w:val="right" w:pos="9072"/>
      </w:tabs>
      <w:spacing w:after="0" w:line="240" w:lineRule="auto"/>
      <w:ind w:left="284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1344"/>
  </w:style>
  <w:style w:type="paragraph" w:styleId="Tekstdymka">
    <w:name w:val="Balloon Text"/>
    <w:basedOn w:val="Normalny"/>
    <w:link w:val="TekstdymkaZnak"/>
    <w:uiPriority w:val="99"/>
    <w:semiHidden/>
    <w:rsid w:val="0071589B"/>
    <w:pPr>
      <w:spacing w:after="0" w:line="240" w:lineRule="auto"/>
      <w:ind w:left="284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58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91B8A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1B8A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6A5AD2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92583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C34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4E9F"/>
    <w:pPr>
      <w:spacing w:line="240" w:lineRule="auto"/>
      <w:ind w:left="284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4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4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4E9F"/>
    <w:rPr>
      <w:b/>
      <w:bCs/>
      <w:sz w:val="20"/>
      <w:szCs w:val="20"/>
    </w:rPr>
  </w:style>
  <w:style w:type="character" w:customStyle="1" w:styleId="ListParagraphChar">
    <w:name w:val="List Paragraph Char"/>
    <w:aliases w:val="L1 Char,Akapit z listą5 Char,T_SZ_List Paragraph Char,normalny tekst Char,WYPUNKTOWANIE Akapit z listą Char,Lista 1 Char,Akapit z listą BS Char,Numerowanie Char,maz_wyliczenie Char,opis dzialania Char,K-P_odwolanie Char,Normal Char"/>
    <w:basedOn w:val="Domylnaczcionkaakapitu"/>
    <w:uiPriority w:val="99"/>
    <w:locked/>
    <w:rsid w:val="00381AC6"/>
  </w:style>
  <w:style w:type="character" w:customStyle="1" w:styleId="Nierozpoznanawzmianka2">
    <w:name w:val="Nierozpoznana wzmianka2"/>
    <w:basedOn w:val="Domylnaczcionkaakapitu"/>
    <w:uiPriority w:val="99"/>
    <w:semiHidden/>
    <w:rsid w:val="00087B55"/>
    <w:rPr>
      <w:color w:val="auto"/>
      <w:shd w:val="clear" w:color="auto" w:fill="auto"/>
    </w:rPr>
  </w:style>
  <w:style w:type="numbering" w:customStyle="1" w:styleId="MS1">
    <w:name w:val="MS_1"/>
    <w:rsid w:val="00676BDA"/>
    <w:pPr>
      <w:numPr>
        <w:numId w:val="4"/>
      </w:numPr>
    </w:pPr>
  </w:style>
  <w:style w:type="paragraph" w:styleId="Akapitzlist">
    <w:name w:val="List Paragraph"/>
    <w:aliases w:val="List Paragraph,Nagłowek 3,Preambuła,Kolorowa lista — akcent 11,Dot pt,F5 List Paragraph,Odstavec,Podsis rysunku,F5 List Paragra"/>
    <w:basedOn w:val="Normalny"/>
    <w:link w:val="AkapitzlistZnak"/>
    <w:uiPriority w:val="1"/>
    <w:qFormat/>
    <w:rsid w:val="006E4E48"/>
    <w:pPr>
      <w:contextualSpacing/>
    </w:pPr>
  </w:style>
  <w:style w:type="paragraph" w:styleId="Poprawka">
    <w:name w:val="Revision"/>
    <w:hidden/>
    <w:uiPriority w:val="99"/>
    <w:semiHidden/>
    <w:rsid w:val="00C223BA"/>
    <w:rPr>
      <w:sz w:val="18"/>
      <w:szCs w:val="18"/>
      <w:lang w:eastAsia="en-US"/>
    </w:rPr>
  </w:style>
  <w:style w:type="paragraph" w:customStyle="1" w:styleId="ZACZNIKI">
    <w:name w:val="ZAŁĄCZNIKI"/>
    <w:basedOn w:val="Nagwek2"/>
    <w:qFormat/>
    <w:rsid w:val="003B4D93"/>
    <w:pPr>
      <w:keepLines w:val="0"/>
      <w:tabs>
        <w:tab w:val="left" w:pos="426"/>
        <w:tab w:val="left" w:pos="1418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right"/>
      <w:textAlignment w:val="baseline"/>
    </w:pPr>
    <w:rPr>
      <w:rFonts w:ascii="Arial" w:hAnsi="Arial" w:cs="Times New Roman"/>
      <w:b/>
      <w:bCs/>
      <w:color w:val="auto"/>
      <w:sz w:val="24"/>
      <w:szCs w:val="22"/>
      <w:lang w:eastAsia="pl-PL"/>
    </w:rPr>
  </w:style>
  <w:style w:type="character" w:customStyle="1" w:styleId="AkapitzlistZnak">
    <w:name w:val="Akapit z listą Znak"/>
    <w:aliases w:val="List Paragraph Znak,Nagłowek 3 Znak,Preambuła Znak,Kolorowa lista — akcent 11 Znak,Dot pt Znak,F5 List Paragraph Znak,Odstavec Znak,Podsis rysunku Znak,F5 List Paragra Znak"/>
    <w:link w:val="Akapitzlist"/>
    <w:uiPriority w:val="1"/>
    <w:qFormat/>
    <w:locked/>
    <w:rsid w:val="00156751"/>
    <w:rPr>
      <w:sz w:val="18"/>
      <w:szCs w:val="18"/>
      <w:lang w:eastAsia="en-US"/>
    </w:rPr>
  </w:style>
  <w:style w:type="character" w:customStyle="1" w:styleId="eop">
    <w:name w:val="eop"/>
    <w:qFormat/>
    <w:rsid w:val="00A01B65"/>
  </w:style>
  <w:style w:type="character" w:customStyle="1" w:styleId="normaltextrun">
    <w:name w:val="normaltextrun"/>
    <w:qFormat/>
    <w:rsid w:val="00A01B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B3A"/>
    <w:pPr>
      <w:spacing w:before="0" w:after="0" w:line="240" w:lineRule="auto"/>
      <w:ind w:left="0" w:firstLine="0"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B3A"/>
    <w:rPr>
      <w:rFonts w:ascii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esielski@nck.pl" TargetMode="External"/><Relationship Id="rId13" Type="http://schemas.openxmlformats.org/officeDocument/2006/relationships/hyperlink" Target="mailto:kciesielski@nck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ciesielski@nck.pl" TargetMode="External"/><Relationship Id="rId17" Type="http://schemas.openxmlformats.org/officeDocument/2006/relationships/hyperlink" Target="mailto:iod@nc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22%2021%2000%201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iesielski@nc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ciesielski@nck.pl" TargetMode="External"/><Relationship Id="rId10" Type="http://schemas.openxmlformats.org/officeDocument/2006/relationships/hyperlink" Target="mailto:kciesielski@nck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ciesielski@nck.pl" TargetMode="External"/><Relationship Id="rId14" Type="http://schemas.openxmlformats.org/officeDocument/2006/relationships/hyperlink" Target="mailto:faktury@nc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F5B2-BF18-4DB6-A94D-B9701C340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491094b-4f55-496c-9c2b-1efbbc29ea53}" enabled="0" method="" siteId="{2491094b-4f55-496c-9c2b-1efbbc29e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1848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Microsoft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MS</dc:creator>
  <cp:keywords/>
  <dc:description/>
  <cp:lastModifiedBy>Aleksandra Krupowicz</cp:lastModifiedBy>
  <cp:revision>17</cp:revision>
  <cp:lastPrinted>2023-10-02T08:58:00Z</cp:lastPrinted>
  <dcterms:created xsi:type="dcterms:W3CDTF">2024-07-16T12:15:00Z</dcterms:created>
  <dcterms:modified xsi:type="dcterms:W3CDTF">2024-07-22T11:06:00Z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