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A1AA8" w14:textId="4648066C" w:rsidR="00F057FF" w:rsidRDefault="00F057FF" w:rsidP="00F057FF">
      <w:pPr>
        <w:spacing w:after="0" w:line="254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5 do SWZ</w:t>
      </w:r>
    </w:p>
    <w:p w14:paraId="5E675379" w14:textId="6CBD39AA" w:rsidR="009E2EE0" w:rsidRDefault="00EF2E30">
      <w:pPr>
        <w:spacing w:after="0" w:line="25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3CFA2C76" w14:textId="77777777" w:rsidR="009E2EE0" w:rsidRDefault="009E2EE0">
      <w:pPr>
        <w:spacing w:after="0" w:line="254" w:lineRule="auto"/>
        <w:rPr>
          <w:rFonts w:ascii="Arial" w:hAnsi="Arial" w:cs="Arial"/>
          <w:b/>
          <w:sz w:val="20"/>
          <w:szCs w:val="20"/>
        </w:rPr>
      </w:pPr>
    </w:p>
    <w:p w14:paraId="64888D19" w14:textId="77777777" w:rsidR="009E2EE0" w:rsidRDefault="00EF2E3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599D6F0" w14:textId="77777777" w:rsidR="009E2EE0" w:rsidRDefault="00EF2E30">
      <w:pPr>
        <w:spacing w:after="0" w:line="254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9D7B3BD" w14:textId="77777777" w:rsidR="009E2EE0" w:rsidRDefault="00EF2E3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31751D8" w14:textId="77777777" w:rsidR="009E2EE0" w:rsidRDefault="00EF2E3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70ABB2CB" w14:textId="4E624C2B" w:rsidR="009E2EE0" w:rsidRDefault="00EF2E30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ART. 5K</w:t>
      </w:r>
      <w:r w:rsidR="00F057FF">
        <w:rPr>
          <w:rFonts w:ascii="Arial" w:hAnsi="Arial" w:cs="Arial"/>
          <w:b/>
          <w:sz w:val="20"/>
          <w:szCs w:val="20"/>
          <w:u w:val="single"/>
        </w:rPr>
        <w:t xml:space="preserve"> i 5L</w:t>
      </w:r>
      <w:r>
        <w:rPr>
          <w:rFonts w:ascii="Arial" w:hAnsi="Arial" w:cs="Arial"/>
          <w:b/>
          <w:sz w:val="20"/>
          <w:szCs w:val="20"/>
          <w:u w:val="single"/>
        </w:rPr>
        <w:t xml:space="preserve">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F70219" w14:textId="77777777" w:rsidR="009E2EE0" w:rsidRDefault="00EF2E3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14:paraId="70181F5E" w14:textId="264FC104" w:rsidR="009E2EE0" w:rsidRPr="00F057FF" w:rsidRDefault="00EF2E30" w:rsidP="00F057FF">
      <w:pPr>
        <w:spacing w:after="0" w:line="360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>
        <w:rPr>
          <w:rFonts w:ascii="Arial" w:hAnsi="Arial" w:cs="Arial"/>
          <w:b/>
          <w:bCs/>
          <w:iCs/>
          <w:sz w:val="21"/>
          <w:szCs w:val="21"/>
        </w:rPr>
        <w:t xml:space="preserve">Zimowe utrzymanie dróg powiatowych na terenie powiatu konińskiego </w:t>
      </w:r>
      <w:r w:rsidR="005714E3">
        <w:rPr>
          <w:rFonts w:ascii="Arial" w:hAnsi="Arial" w:cs="Arial"/>
          <w:b/>
          <w:bCs/>
          <w:iCs/>
          <w:sz w:val="21"/>
          <w:szCs w:val="21"/>
        </w:rPr>
        <w:t xml:space="preserve">w sezonie zimowym </w:t>
      </w:r>
      <w:r>
        <w:rPr>
          <w:rFonts w:ascii="Arial" w:hAnsi="Arial" w:cs="Arial"/>
          <w:b/>
          <w:bCs/>
          <w:iCs/>
          <w:sz w:val="21"/>
          <w:szCs w:val="21"/>
        </w:rPr>
        <w:t xml:space="preserve">w okresie </w:t>
      </w:r>
      <w:r w:rsidR="00C565AB">
        <w:rPr>
          <w:rFonts w:ascii="Arial" w:hAnsi="Arial" w:cs="Arial"/>
          <w:b/>
          <w:bCs/>
          <w:iCs/>
          <w:sz w:val="21"/>
          <w:szCs w:val="21"/>
        </w:rPr>
        <w:t xml:space="preserve">od </w:t>
      </w:r>
      <w:r>
        <w:rPr>
          <w:rFonts w:ascii="Arial" w:hAnsi="Arial" w:cs="Arial"/>
          <w:b/>
          <w:bCs/>
          <w:iCs/>
          <w:sz w:val="21"/>
          <w:szCs w:val="21"/>
        </w:rPr>
        <w:t>listopad</w:t>
      </w:r>
      <w:r w:rsidR="005714E3">
        <w:rPr>
          <w:rFonts w:ascii="Arial" w:hAnsi="Arial" w:cs="Arial"/>
          <w:b/>
          <w:bCs/>
          <w:iCs/>
          <w:sz w:val="21"/>
          <w:szCs w:val="21"/>
        </w:rPr>
        <w:t>a do</w:t>
      </w:r>
      <w:r>
        <w:rPr>
          <w:rFonts w:ascii="Arial" w:hAnsi="Arial" w:cs="Arial"/>
          <w:b/>
          <w:bCs/>
          <w:iCs/>
          <w:sz w:val="21"/>
          <w:szCs w:val="21"/>
        </w:rPr>
        <w:t xml:space="preserve"> grud</w:t>
      </w:r>
      <w:r w:rsidR="005714E3">
        <w:rPr>
          <w:rFonts w:ascii="Arial" w:hAnsi="Arial" w:cs="Arial"/>
          <w:b/>
          <w:bCs/>
          <w:iCs/>
          <w:sz w:val="21"/>
          <w:szCs w:val="21"/>
        </w:rPr>
        <w:t>nia</w:t>
      </w:r>
      <w:r>
        <w:rPr>
          <w:rFonts w:ascii="Arial" w:hAnsi="Arial" w:cs="Arial"/>
          <w:b/>
          <w:bCs/>
          <w:iCs/>
          <w:sz w:val="21"/>
          <w:szCs w:val="21"/>
        </w:rPr>
        <w:t xml:space="preserve"> 202</w:t>
      </w:r>
      <w:r w:rsidR="005714E3">
        <w:rPr>
          <w:rFonts w:ascii="Arial" w:hAnsi="Arial" w:cs="Arial"/>
          <w:b/>
          <w:bCs/>
          <w:iCs/>
          <w:sz w:val="21"/>
          <w:szCs w:val="21"/>
        </w:rPr>
        <w:t>4</w:t>
      </w:r>
      <w:r w:rsidR="0008073A">
        <w:rPr>
          <w:rFonts w:ascii="Arial" w:hAnsi="Arial" w:cs="Arial"/>
          <w:b/>
          <w:bCs/>
          <w:iCs/>
          <w:sz w:val="21"/>
          <w:szCs w:val="21"/>
        </w:rPr>
        <w:t>r.</w:t>
      </w:r>
      <w:r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="005714E3">
        <w:rPr>
          <w:rFonts w:ascii="Arial" w:hAnsi="Arial" w:cs="Arial"/>
          <w:b/>
          <w:bCs/>
          <w:iCs/>
          <w:sz w:val="21"/>
          <w:szCs w:val="21"/>
        </w:rPr>
        <w:t xml:space="preserve">oraz od </w:t>
      </w:r>
      <w:r>
        <w:rPr>
          <w:rFonts w:ascii="Arial" w:hAnsi="Arial" w:cs="Arial"/>
          <w:b/>
          <w:bCs/>
          <w:iCs/>
          <w:sz w:val="21"/>
          <w:szCs w:val="21"/>
        </w:rPr>
        <w:t>stycz</w:t>
      </w:r>
      <w:r w:rsidR="005714E3">
        <w:rPr>
          <w:rFonts w:ascii="Arial" w:hAnsi="Arial" w:cs="Arial"/>
          <w:b/>
          <w:bCs/>
          <w:iCs/>
          <w:sz w:val="21"/>
          <w:szCs w:val="21"/>
        </w:rPr>
        <w:t>nia</w:t>
      </w:r>
      <w:r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="005714E3">
        <w:rPr>
          <w:rFonts w:ascii="Arial" w:hAnsi="Arial" w:cs="Arial"/>
          <w:b/>
          <w:bCs/>
          <w:iCs/>
          <w:sz w:val="21"/>
          <w:szCs w:val="21"/>
        </w:rPr>
        <w:t xml:space="preserve">do marca </w:t>
      </w:r>
      <w:r>
        <w:rPr>
          <w:rFonts w:ascii="Arial" w:hAnsi="Arial" w:cs="Arial"/>
          <w:b/>
          <w:bCs/>
          <w:iCs/>
          <w:sz w:val="21"/>
          <w:szCs w:val="21"/>
        </w:rPr>
        <w:t>202</w:t>
      </w:r>
      <w:r w:rsidR="005714E3">
        <w:rPr>
          <w:rFonts w:ascii="Arial" w:hAnsi="Arial" w:cs="Arial"/>
          <w:b/>
          <w:bCs/>
          <w:iCs/>
          <w:sz w:val="21"/>
          <w:szCs w:val="21"/>
        </w:rPr>
        <w:t>5</w:t>
      </w:r>
      <w:r w:rsidR="004F300B">
        <w:rPr>
          <w:rFonts w:ascii="Arial" w:hAnsi="Arial" w:cs="Arial"/>
          <w:b/>
          <w:bCs/>
          <w:iCs/>
          <w:sz w:val="21"/>
          <w:szCs w:val="21"/>
        </w:rPr>
        <w:t>r</w:t>
      </w:r>
      <w:r w:rsidR="00E24991">
        <w:rPr>
          <w:rFonts w:ascii="Arial" w:hAnsi="Arial" w:cs="Arial"/>
          <w:b/>
          <w:bCs/>
          <w:iCs/>
          <w:sz w:val="21"/>
          <w:szCs w:val="21"/>
        </w:rPr>
        <w:t>. Część …….</w:t>
      </w:r>
      <w:r>
        <w:rPr>
          <w:rFonts w:ascii="Arial" w:hAnsi="Arial" w:cs="Arial"/>
          <w:b/>
          <w:bCs/>
          <w:iCs/>
          <w:sz w:val="21"/>
          <w:szCs w:val="21"/>
        </w:rPr>
        <w:t>,</w:t>
      </w:r>
      <w:r w:rsidR="0030761F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="004F300B">
        <w:rPr>
          <w:rFonts w:ascii="Arial" w:hAnsi="Arial" w:cs="Arial"/>
          <w:b/>
          <w:bCs/>
          <w:iCs/>
          <w:sz w:val="21"/>
          <w:szCs w:val="21"/>
        </w:rPr>
        <w:br/>
      </w:r>
      <w:r w:rsidR="0030761F" w:rsidRPr="0030761F">
        <w:rPr>
          <w:rFonts w:ascii="Arial" w:hAnsi="Arial" w:cs="Arial"/>
          <w:b/>
          <w:bCs/>
          <w:iCs/>
          <w:sz w:val="21"/>
          <w:szCs w:val="21"/>
        </w:rPr>
        <w:t xml:space="preserve">(nr postępowania: </w:t>
      </w:r>
      <w:r w:rsidR="0030761F" w:rsidRPr="0030761F">
        <w:rPr>
          <w:rFonts w:ascii="Arial" w:eastAsia="Calibri" w:hAnsi="Arial" w:cs="Arial"/>
          <w:b/>
          <w:bCs/>
          <w:iCs/>
          <w:sz w:val="20"/>
          <w:szCs w:val="20"/>
        </w:rPr>
        <w:t>ZDP.ZZ.3302.1</w:t>
      </w:r>
      <w:r w:rsidR="005714E3">
        <w:rPr>
          <w:rFonts w:ascii="Arial" w:eastAsia="Calibri" w:hAnsi="Arial" w:cs="Arial"/>
          <w:b/>
          <w:bCs/>
          <w:iCs/>
          <w:sz w:val="20"/>
          <w:szCs w:val="20"/>
        </w:rPr>
        <w:t>3</w:t>
      </w:r>
      <w:r w:rsidR="0030761F" w:rsidRPr="0030761F">
        <w:rPr>
          <w:rFonts w:ascii="Arial" w:eastAsia="Calibri" w:hAnsi="Arial" w:cs="Arial"/>
          <w:b/>
          <w:bCs/>
          <w:iCs/>
          <w:sz w:val="20"/>
          <w:szCs w:val="20"/>
        </w:rPr>
        <w:t>.202</w:t>
      </w:r>
      <w:r w:rsidR="005714E3">
        <w:rPr>
          <w:rFonts w:ascii="Arial" w:eastAsia="Calibri" w:hAnsi="Arial" w:cs="Arial"/>
          <w:b/>
          <w:bCs/>
          <w:iCs/>
          <w:sz w:val="20"/>
          <w:szCs w:val="20"/>
        </w:rPr>
        <w:t>4</w:t>
      </w:r>
      <w:r w:rsidR="0030761F">
        <w:rPr>
          <w:rFonts w:ascii="Arial" w:eastAsia="Calibri" w:hAnsi="Arial" w:cs="Arial"/>
          <w:b/>
          <w:bCs/>
          <w:iCs/>
          <w:sz w:val="20"/>
          <w:szCs w:val="20"/>
        </w:rPr>
        <w:t>)</w:t>
      </w:r>
    </w:p>
    <w:p w14:paraId="68785261" w14:textId="77777777" w:rsidR="009E2EE0" w:rsidRDefault="00EF2E30">
      <w:pPr>
        <w:shd w:val="clear" w:color="auto" w:fill="BFBF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UDOSTĘPNIAJĄCEGO ZASOBY:</w:t>
      </w:r>
    </w:p>
    <w:p w14:paraId="6AFD4F8B" w14:textId="599B0DE2" w:rsidR="009E2EE0" w:rsidRDefault="00EF2E30">
      <w:pPr>
        <w:numPr>
          <w:ilvl w:val="0"/>
          <w:numId w:val="2"/>
        </w:numPr>
        <w:spacing w:before="360" w:after="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5k</w:t>
      </w:r>
      <w:r w:rsidR="00F057FF">
        <w:rPr>
          <w:rFonts w:ascii="Arial" w:hAnsi="Arial" w:cs="Arial"/>
          <w:sz w:val="21"/>
          <w:szCs w:val="21"/>
        </w:rPr>
        <w:t xml:space="preserve"> i 5l</w:t>
      </w:r>
      <w:r>
        <w:rPr>
          <w:rFonts w:ascii="Arial" w:hAnsi="Arial" w:cs="Arial"/>
          <w:sz w:val="21"/>
          <w:szCs w:val="21"/>
        </w:rPr>
        <w:t xml:space="preserve">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</w:t>
      </w:r>
      <w:r w:rsidR="003B7712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działaniami Rosji destabilizującymi sytuację na Ukrainie (Dz. Urz. UE nr L 111 z 8.4.2022, str. 1), dalej: rozporządzenie 2022/576.</w:t>
      </w:r>
      <w:r>
        <w:rPr>
          <w:rStyle w:val="Zakotwiczenieprzypisudolnego"/>
          <w:rFonts w:ascii="Arial" w:hAnsi="Arial" w:cs="Arial"/>
          <w:sz w:val="21"/>
          <w:szCs w:val="21"/>
        </w:rPr>
        <w:footnoteReference w:id="1"/>
      </w:r>
    </w:p>
    <w:p w14:paraId="12E16E73" w14:textId="628276E4" w:rsidR="009E2EE0" w:rsidRDefault="00EF2E3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EF2E30">
        <w:rPr>
          <w:rFonts w:ascii="Arial" w:hAnsi="Arial" w:cs="Arial"/>
          <w:color w:val="222222"/>
          <w:sz w:val="21"/>
          <w:szCs w:val="21"/>
        </w:rPr>
        <w:t>o szczególnych rozwiązaniach w</w:t>
      </w:r>
      <w:r w:rsidR="003B7712">
        <w:rPr>
          <w:rFonts w:ascii="Arial" w:hAnsi="Arial" w:cs="Arial"/>
          <w:color w:val="222222"/>
          <w:sz w:val="21"/>
          <w:szCs w:val="21"/>
        </w:rPr>
        <w:t> </w:t>
      </w:r>
      <w:r w:rsidRPr="00EF2E30">
        <w:rPr>
          <w:rFonts w:ascii="Arial" w:hAnsi="Arial" w:cs="Arial"/>
          <w:color w:val="222222"/>
          <w:sz w:val="21"/>
          <w:szCs w:val="21"/>
        </w:rPr>
        <w:t>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Zakotwicze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D56FB6E" w14:textId="77777777" w:rsidR="009E2EE0" w:rsidRDefault="009E2EE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F89A01" w14:textId="77777777" w:rsidR="009E2EE0" w:rsidRDefault="00EF2E3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838F9B2" w14:textId="77777777" w:rsidR="009E2EE0" w:rsidRDefault="009E2EE0">
      <w:pPr>
        <w:spacing w:after="0" w:line="360" w:lineRule="auto"/>
        <w:jc w:val="both"/>
        <w:rPr>
          <w:rFonts w:ascii="Arial" w:hAnsi="Arial" w:cs="Arial"/>
          <w:b/>
        </w:rPr>
      </w:pPr>
    </w:p>
    <w:p w14:paraId="2CCFF9A2" w14:textId="37EF638F" w:rsidR="009E2EE0" w:rsidRDefault="00EF2E3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</w:t>
      </w:r>
      <w:r w:rsidR="003B7712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41A878C5" w14:textId="77777777" w:rsidR="009E2EE0" w:rsidRDefault="009E2E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2DEAE4" w14:textId="77777777" w:rsidR="009E2EE0" w:rsidRDefault="009E2EE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4EDEA4" w14:textId="57986B47" w:rsidR="009E2EE0" w:rsidRPr="00EF2E30" w:rsidRDefault="00EF2E30" w:rsidP="00EF2E30">
      <w:pPr>
        <w:spacing w:after="160" w:line="360" w:lineRule="auto"/>
        <w:jc w:val="right"/>
        <w:rPr>
          <w:rFonts w:cstheme="minorHAnsi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22AAEF03" w14:textId="77777777" w:rsidR="00EF2E30" w:rsidRPr="00EF2E30" w:rsidRDefault="00EF2E30" w:rsidP="00EF2E30">
      <w:pPr>
        <w:suppressAutoHyphens w:val="0"/>
        <w:spacing w:before="120"/>
        <w:jc w:val="center"/>
        <w:rPr>
          <w:rFonts w:ascii="Calibri" w:eastAsia="Calibri" w:hAnsi="Calibri" w:cs="Calibri"/>
          <w:b/>
          <w:bCs/>
          <w:iCs/>
          <w:color w:val="FF0000"/>
        </w:rPr>
      </w:pPr>
      <w:r w:rsidRPr="00EF2E30">
        <w:rPr>
          <w:rFonts w:ascii="Calibri" w:eastAsia="Calibri" w:hAnsi="Calibri" w:cs="Calibri"/>
          <w:b/>
          <w:bCs/>
          <w:iCs/>
          <w:color w:val="FF0000"/>
        </w:rPr>
        <w:t>Dokument należy wypełnić i podpisać kwalifikowanym podpisem elektronicznym przez osobę uprawnioną do reprezentowania Wykonawcy w dokumentach rejestrowych lub we właściwym upoważnieniu</w:t>
      </w:r>
    </w:p>
    <w:p w14:paraId="12A0112C" w14:textId="77777777" w:rsidR="00EF2E30" w:rsidRPr="00EF2E30" w:rsidRDefault="00EF2E30" w:rsidP="00EF2E30">
      <w:pPr>
        <w:suppressAutoHyphens w:val="0"/>
        <w:spacing w:before="120"/>
        <w:jc w:val="center"/>
        <w:rPr>
          <w:rFonts w:ascii="Calibri" w:eastAsia="Calibri" w:hAnsi="Calibri"/>
        </w:rPr>
      </w:pPr>
      <w:r w:rsidRPr="00EF2E30">
        <w:rPr>
          <w:rFonts w:ascii="Calibri" w:eastAsia="Calibri" w:hAnsi="Calibri" w:cs="Calibri"/>
          <w:b/>
          <w:bCs/>
          <w:iCs/>
          <w:color w:val="FF0000"/>
        </w:rPr>
        <w:t>Zamawiający zaleca zapisanie dokumentu w formacie PDF.</w:t>
      </w:r>
    </w:p>
    <w:p w14:paraId="0BD26CF7" w14:textId="77777777" w:rsidR="00EF2E30" w:rsidRDefault="00EF2E30">
      <w:pPr>
        <w:spacing w:after="160"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EF2E30"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5F4BF" w14:textId="77777777" w:rsidR="004362C3" w:rsidRDefault="00EF2E30">
      <w:pPr>
        <w:spacing w:after="0" w:line="240" w:lineRule="auto"/>
      </w:pPr>
      <w:r>
        <w:separator/>
      </w:r>
    </w:p>
  </w:endnote>
  <w:endnote w:type="continuationSeparator" w:id="0">
    <w:p w14:paraId="23F63223" w14:textId="77777777" w:rsidR="004362C3" w:rsidRDefault="00EF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00DDF" w14:textId="77777777" w:rsidR="009E2EE0" w:rsidRDefault="00EF2E30">
      <w:pPr>
        <w:rPr>
          <w:sz w:val="12"/>
        </w:rPr>
      </w:pPr>
      <w:r>
        <w:separator/>
      </w:r>
    </w:p>
  </w:footnote>
  <w:footnote w:type="continuationSeparator" w:id="0">
    <w:p w14:paraId="4D742EFA" w14:textId="77777777" w:rsidR="009E2EE0" w:rsidRDefault="00EF2E30">
      <w:pPr>
        <w:rPr>
          <w:sz w:val="12"/>
        </w:rPr>
      </w:pPr>
      <w:r>
        <w:continuationSeparator/>
      </w:r>
    </w:p>
  </w:footnote>
  <w:footnote w:id="1">
    <w:p w14:paraId="73456577" w14:textId="77777777" w:rsidR="00630928" w:rsidRDefault="00630928" w:rsidP="0063092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się: </w:t>
      </w:r>
    </w:p>
    <w:p w14:paraId="48528C94" w14:textId="77777777" w:rsidR="00630928" w:rsidRDefault="00630928" w:rsidP="00630928">
      <w:pPr>
        <w:pStyle w:val="Tekstprzypisudolnego"/>
        <w:numPr>
          <w:ilvl w:val="0"/>
          <w:numId w:val="4"/>
        </w:numPr>
        <w:suppressAutoHyphens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1E7D778" w14:textId="77777777" w:rsidR="00630928" w:rsidRDefault="00630928" w:rsidP="00630928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641D7EE" w14:textId="77777777" w:rsidR="00630928" w:rsidRDefault="00630928" w:rsidP="00630928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705AE49" w14:textId="77777777" w:rsidR="00630928" w:rsidRDefault="00630928" w:rsidP="00630928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FFC04C7" w14:textId="77777777" w:rsidR="00630928" w:rsidRDefault="00630928" w:rsidP="0063092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 oraz</w:t>
      </w:r>
    </w:p>
    <w:p w14:paraId="32503377" w14:textId="77777777" w:rsidR="00630928" w:rsidRDefault="00630928" w:rsidP="00630928">
      <w:pPr>
        <w:pStyle w:val="Tekstprzypisudolnego"/>
        <w:numPr>
          <w:ilvl w:val="0"/>
          <w:numId w:val="4"/>
        </w:numPr>
        <w:suppressAutoHyphens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udzielania bezpośredniego lub pośredniego wsparcia, w tym udzielania finansowania i pomocy finansowej lub przyznawania jakichkolwiek innych korzyści w ramach programu Unii, Euratomu lub krajowego programu państwa członkowskiego oraz umów w rozumieniu </w:t>
      </w:r>
      <w:r>
        <w:rPr>
          <w:rStyle w:val="act"/>
          <w:rFonts w:ascii="Arial" w:hAnsi="Arial" w:cs="Arial"/>
          <w:sz w:val="16"/>
          <w:szCs w:val="16"/>
          <w:shd w:val="clear" w:color="auto" w:fill="FFFFFF"/>
        </w:rPr>
        <w:t xml:space="preserve">rozporządzenia (UE, </w:t>
      </w:r>
      <w:proofErr w:type="spellStart"/>
      <w:r>
        <w:rPr>
          <w:rStyle w:val="act"/>
          <w:rFonts w:ascii="Arial" w:hAnsi="Arial" w:cs="Arial"/>
          <w:sz w:val="16"/>
          <w:szCs w:val="16"/>
          <w:shd w:val="clear" w:color="auto" w:fill="FFFFFF"/>
        </w:rPr>
        <w:t>Euratom</w:t>
      </w:r>
      <w:proofErr w:type="spellEnd"/>
      <w:r>
        <w:rPr>
          <w:rStyle w:val="act"/>
          <w:rFonts w:ascii="Arial" w:hAnsi="Arial" w:cs="Arial"/>
          <w:sz w:val="16"/>
          <w:szCs w:val="16"/>
          <w:shd w:val="clear" w:color="auto" w:fill="FFFFFF"/>
        </w:rPr>
        <w:t>) 2018/1046, na rzecz jakichkolwiek osób prawnych, podmiotów lub organów z siedzibą w Rosji, które w ponad 50 % są własnością publiczną lub są pod kontrolą publiczną.</w:t>
      </w:r>
    </w:p>
    <w:p w14:paraId="45686758" w14:textId="484419FA" w:rsidR="009E2EE0" w:rsidRDefault="009E2EE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51516C44" w14:textId="77777777" w:rsidR="009E2EE0" w:rsidRDefault="00EF2E3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630928">
        <w:rPr>
          <w:rStyle w:val="Znakiprzypiswdolnych"/>
          <w:vertAlign w:val="superscript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BB3499D" w14:textId="77777777" w:rsidR="009E2EE0" w:rsidRDefault="00EF2E3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1BEEDD" w14:textId="77777777" w:rsidR="009E2EE0" w:rsidRDefault="00EF2E3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A78488" w14:textId="77777777" w:rsidR="009E2EE0" w:rsidRDefault="00EF2E3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C1329"/>
    <w:multiLevelType w:val="hybridMultilevel"/>
    <w:tmpl w:val="5D0A9E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213732"/>
    <w:multiLevelType w:val="multilevel"/>
    <w:tmpl w:val="87A2F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27B10"/>
    <w:multiLevelType w:val="multilevel"/>
    <w:tmpl w:val="DF9E75D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7CB636EB"/>
    <w:multiLevelType w:val="multilevel"/>
    <w:tmpl w:val="4C7479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19055939">
    <w:abstractNumId w:val="4"/>
  </w:num>
  <w:num w:numId="2" w16cid:durableId="1161040673">
    <w:abstractNumId w:val="3"/>
  </w:num>
  <w:num w:numId="3" w16cid:durableId="2131364349">
    <w:abstractNumId w:val="1"/>
  </w:num>
  <w:num w:numId="4" w16cid:durableId="1942955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3504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E0"/>
    <w:rsid w:val="0008073A"/>
    <w:rsid w:val="0030761F"/>
    <w:rsid w:val="003B7712"/>
    <w:rsid w:val="004362C3"/>
    <w:rsid w:val="004F300B"/>
    <w:rsid w:val="005714E3"/>
    <w:rsid w:val="00630928"/>
    <w:rsid w:val="008F5F6A"/>
    <w:rsid w:val="009E2EE0"/>
    <w:rsid w:val="00C565AB"/>
    <w:rsid w:val="00D85175"/>
    <w:rsid w:val="00E24991"/>
    <w:rsid w:val="00EF2E30"/>
    <w:rsid w:val="00F0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0EDB"/>
  <w15:docId w15:val="{AD45359B-600B-46A3-9085-BDD612FD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95F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B27AF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B27AF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27AF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F609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F6097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6097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0928"/>
    <w:rPr>
      <w:vertAlign w:val="superscript"/>
    </w:rPr>
  </w:style>
  <w:style w:type="character" w:customStyle="1" w:styleId="act">
    <w:name w:val="act"/>
    <w:basedOn w:val="Domylnaczcionkaakapitu"/>
    <w:rsid w:val="0063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Kozak</dc:creator>
  <dc:description/>
  <cp:lastModifiedBy>ZDP Konin</cp:lastModifiedBy>
  <cp:revision>3</cp:revision>
  <cp:lastPrinted>2024-09-03T08:18:00Z</cp:lastPrinted>
  <dcterms:created xsi:type="dcterms:W3CDTF">2024-09-02T12:18:00Z</dcterms:created>
  <dcterms:modified xsi:type="dcterms:W3CDTF">2024-09-03T08:18:00Z</dcterms:modified>
  <dc:language>pl-PL</dc:language>
</cp:coreProperties>
</file>