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373308FB" w14:textId="77777777" w:rsidTr="00E51856">
        <w:trPr>
          <w:trHeight w:val="1687"/>
        </w:trPr>
        <w:tc>
          <w:tcPr>
            <w:tcW w:w="9918" w:type="dxa"/>
          </w:tcPr>
          <w:p w14:paraId="0F2AAEAF" w14:textId="77777777" w:rsidR="000957CC" w:rsidRPr="00FE2BF9" w:rsidRDefault="000957CC">
            <w:pPr>
              <w:pStyle w:val="Tekstpodstawowy"/>
              <w:tabs>
                <w:tab w:val="left" w:pos="1260"/>
              </w:tabs>
              <w:snapToGrid w:val="0"/>
              <w:jc w:val="center"/>
              <w:rPr>
                <w:rFonts w:ascii="Arial" w:hAnsi="Arial" w:cs="Arial"/>
                <w:caps/>
                <w:spacing w:val="20"/>
                <w:sz w:val="16"/>
                <w:szCs w:val="16"/>
                <w:lang w:val="pl-PL"/>
              </w:rPr>
            </w:pPr>
          </w:p>
          <w:p w14:paraId="737C18A2" w14:textId="25EA84C1" w:rsidR="00D81B28" w:rsidRPr="00FE2BF9" w:rsidRDefault="00D81B28">
            <w:pPr>
              <w:pStyle w:val="Tekstpodstawowy"/>
              <w:tabs>
                <w:tab w:val="left" w:pos="1260"/>
              </w:tabs>
              <w:jc w:val="center"/>
              <w:rPr>
                <w:rFonts w:ascii="Arial" w:hAnsi="Arial" w:cs="Arial"/>
                <w:b/>
                <w:caps/>
                <w:spacing w:val="20"/>
                <w:sz w:val="22"/>
                <w:szCs w:val="22"/>
                <w:lang w:val="pl-PL"/>
              </w:rPr>
            </w:pPr>
            <w:r w:rsidRPr="00FE2BF9">
              <w:rPr>
                <w:rFonts w:ascii="Arial" w:hAnsi="Arial" w:cs="Arial"/>
                <w:b/>
                <w:caps/>
                <w:spacing w:val="20"/>
                <w:sz w:val="22"/>
                <w:szCs w:val="22"/>
                <w:lang w:val="pl-PL"/>
              </w:rPr>
              <w:t>ZAMAWIAJACY:</w:t>
            </w:r>
          </w:p>
          <w:p w14:paraId="7AC9ED5E" w14:textId="77777777" w:rsidR="00D81B28" w:rsidRPr="00FE2BF9" w:rsidRDefault="00D81B28" w:rsidP="00BE52B1">
            <w:pPr>
              <w:pStyle w:val="Tekstpodstawowy"/>
              <w:tabs>
                <w:tab w:val="left" w:pos="1260"/>
              </w:tabs>
              <w:rPr>
                <w:rFonts w:ascii="Arial" w:hAnsi="Arial" w:cs="Arial"/>
                <w:b/>
                <w:caps/>
                <w:spacing w:val="20"/>
                <w:sz w:val="16"/>
                <w:szCs w:val="16"/>
                <w:lang w:val="pl-PL"/>
              </w:rPr>
            </w:pPr>
          </w:p>
          <w:p w14:paraId="4FDB80C8" w14:textId="52C19C7C" w:rsidR="008523D9" w:rsidRPr="00FE2BF9" w:rsidRDefault="00E51856">
            <w:pPr>
              <w:pStyle w:val="Tekstpodstawowy"/>
              <w:jc w:val="center"/>
              <w:rPr>
                <w:rFonts w:ascii="Arial" w:hAnsi="Arial" w:cs="Arial"/>
                <w:b/>
                <w:spacing w:val="20"/>
                <w:sz w:val="22"/>
                <w:szCs w:val="22"/>
                <w:lang w:val="pl-PL"/>
              </w:rPr>
            </w:pPr>
            <w:r w:rsidRPr="00FE2BF9">
              <w:rPr>
                <w:rFonts w:ascii="Arial" w:hAnsi="Arial" w:cs="Arial"/>
                <w:b/>
                <w:spacing w:val="20"/>
                <w:sz w:val="22"/>
                <w:szCs w:val="22"/>
                <w:lang w:val="pl-PL"/>
              </w:rPr>
              <w:t>Ostrołęckie Przedsiębiorstwo Komunalne Sp. z o.o.</w:t>
            </w:r>
          </w:p>
          <w:p w14:paraId="32E85A24" w14:textId="77777777" w:rsidR="00D81B28" w:rsidRPr="00FE2BF9" w:rsidRDefault="00D81B28">
            <w:pPr>
              <w:pStyle w:val="Tekstpodstawowy"/>
              <w:jc w:val="center"/>
              <w:rPr>
                <w:rFonts w:ascii="Arial" w:hAnsi="Arial" w:cs="Arial"/>
                <w:caps/>
                <w:spacing w:val="20"/>
                <w:sz w:val="12"/>
                <w:szCs w:val="12"/>
                <w:lang w:val="pl-PL"/>
              </w:rPr>
            </w:pPr>
          </w:p>
          <w:p w14:paraId="16D6D69F" w14:textId="47B62A6E" w:rsidR="000957CC" w:rsidRPr="00FE2BF9" w:rsidRDefault="00E51856">
            <w:pPr>
              <w:jc w:val="center"/>
              <w:rPr>
                <w:rFonts w:ascii="Arial" w:hAnsi="Arial" w:cs="Arial"/>
                <w:color w:val="000000"/>
              </w:rPr>
            </w:pPr>
            <w:r w:rsidRPr="00FE2BF9">
              <w:rPr>
                <w:rFonts w:ascii="Arial" w:hAnsi="Arial" w:cs="Arial"/>
                <w:color w:val="000000"/>
              </w:rPr>
              <w:t xml:space="preserve">ul. </w:t>
            </w:r>
            <w:r w:rsidR="00981A9A" w:rsidRPr="00FE2BF9">
              <w:rPr>
                <w:rFonts w:ascii="Arial" w:hAnsi="Arial" w:cs="Arial"/>
                <w:color w:val="000000"/>
              </w:rPr>
              <w:t>Kołobrzeska 1</w:t>
            </w:r>
            <w:r w:rsidR="00D81B28" w:rsidRPr="00FE2BF9">
              <w:rPr>
                <w:rFonts w:ascii="Arial" w:hAnsi="Arial" w:cs="Arial"/>
                <w:color w:val="000000"/>
              </w:rPr>
              <w:t xml:space="preserve">, </w:t>
            </w:r>
            <w:r w:rsidRPr="00FE2BF9">
              <w:rPr>
                <w:rFonts w:ascii="Arial" w:hAnsi="Arial" w:cs="Arial"/>
                <w:color w:val="000000"/>
              </w:rPr>
              <w:t>07 - 410 Ostrołęka</w:t>
            </w:r>
          </w:p>
          <w:p w14:paraId="4AF44670" w14:textId="2BD108E7" w:rsidR="00D81B28" w:rsidRPr="00FE2BF9" w:rsidRDefault="00D81B28">
            <w:pPr>
              <w:jc w:val="center"/>
              <w:rPr>
                <w:rFonts w:ascii="Arial" w:hAnsi="Arial" w:cs="Arial"/>
                <w:color w:val="000000"/>
              </w:rPr>
            </w:pPr>
            <w:r w:rsidRPr="00FE2BF9">
              <w:rPr>
                <w:rFonts w:ascii="Arial" w:hAnsi="Arial" w:cs="Arial"/>
                <w:color w:val="000000"/>
              </w:rPr>
              <w:t xml:space="preserve">NIP:  </w:t>
            </w:r>
            <w:r w:rsidR="00E51856" w:rsidRPr="00FE2BF9">
              <w:rPr>
                <w:rFonts w:ascii="Arial" w:hAnsi="Arial" w:cs="Arial"/>
                <w:color w:val="000000"/>
              </w:rPr>
              <w:t>758-23-64-783</w:t>
            </w:r>
            <w:r w:rsidRPr="00FE2BF9">
              <w:rPr>
                <w:rFonts w:ascii="Arial" w:hAnsi="Arial" w:cs="Arial"/>
                <w:color w:val="000000"/>
              </w:rPr>
              <w:t xml:space="preserve">; REGON:  </w:t>
            </w:r>
            <w:r w:rsidR="00E51856" w:rsidRPr="00FE2BF9">
              <w:rPr>
                <w:rFonts w:ascii="Arial" w:hAnsi="Arial" w:cs="Arial"/>
                <w:color w:val="000000"/>
              </w:rPr>
              <w:t>36899918000000</w:t>
            </w:r>
          </w:p>
          <w:p w14:paraId="01C9D668" w14:textId="5B91532A" w:rsidR="000957CC" w:rsidRPr="00FE2BF9" w:rsidRDefault="000957CC" w:rsidP="00A874C0">
            <w:pPr>
              <w:rPr>
                <w:rFonts w:ascii="Arial" w:hAnsi="Arial" w:cs="Arial"/>
                <w:b/>
                <w:color w:val="000000"/>
                <w:sz w:val="16"/>
                <w:szCs w:val="16"/>
                <w:highlight w:val="yellow"/>
              </w:rPr>
            </w:pPr>
          </w:p>
        </w:tc>
      </w:tr>
    </w:tbl>
    <w:p w14:paraId="3BEC5DAD" w14:textId="77777777" w:rsidR="000957CC" w:rsidRPr="00FE2BF9"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4CFEC81C" w14:textId="77777777" w:rsidTr="00045CD8">
        <w:trPr>
          <w:trHeight w:val="10262"/>
        </w:trPr>
        <w:tc>
          <w:tcPr>
            <w:tcW w:w="9918" w:type="dxa"/>
          </w:tcPr>
          <w:p w14:paraId="75D2942E" w14:textId="77777777" w:rsidR="000957CC" w:rsidRPr="00FE2BF9" w:rsidRDefault="000957CC" w:rsidP="00FC43B5">
            <w:pPr>
              <w:snapToGrid w:val="0"/>
              <w:spacing w:line="271" w:lineRule="auto"/>
              <w:rPr>
                <w:rFonts w:ascii="Arial" w:hAnsi="Arial" w:cs="Arial"/>
                <w:color w:val="000000"/>
                <w:sz w:val="16"/>
              </w:rPr>
            </w:pPr>
          </w:p>
          <w:p w14:paraId="2A8B9CDA" w14:textId="4A152A19" w:rsidR="000957CC" w:rsidRPr="00FE2BF9" w:rsidRDefault="000957CC" w:rsidP="00FC43B5">
            <w:pPr>
              <w:spacing w:line="271" w:lineRule="auto"/>
              <w:rPr>
                <w:rFonts w:ascii="Arial" w:hAnsi="Arial" w:cs="Arial"/>
                <w:sz w:val="22"/>
                <w:szCs w:val="22"/>
              </w:rPr>
            </w:pPr>
            <w:r w:rsidRPr="00FE2BF9">
              <w:rPr>
                <w:rFonts w:ascii="Arial" w:hAnsi="Arial" w:cs="Arial"/>
                <w:color w:val="000000"/>
                <w:sz w:val="22"/>
              </w:rPr>
              <w:t xml:space="preserve"> </w:t>
            </w:r>
            <w:r w:rsidR="00D81B28" w:rsidRPr="00FE2BF9">
              <w:rPr>
                <w:rFonts w:ascii="Arial" w:hAnsi="Arial" w:cs="Arial"/>
                <w:b/>
                <w:color w:val="000000"/>
                <w:sz w:val="22"/>
                <w:szCs w:val="22"/>
              </w:rPr>
              <w:t xml:space="preserve">Nr postępowania: </w:t>
            </w:r>
            <w:r w:rsidR="00F64650" w:rsidRPr="009324EA">
              <w:rPr>
                <w:rFonts w:ascii="Arial" w:hAnsi="Arial" w:cs="Arial"/>
                <w:b/>
                <w:bCs/>
                <w:color w:val="000000"/>
              </w:rPr>
              <w:t>2024/BZP 00646525/01</w:t>
            </w:r>
            <w:r w:rsidR="00F64650">
              <w:rPr>
                <w:rFonts w:ascii="Arial" w:hAnsi="Arial" w:cs="Arial"/>
                <w:color w:val="000000"/>
              </w:rPr>
              <w:t xml:space="preserve">   </w:t>
            </w:r>
            <w:r w:rsidRPr="00FE2BF9">
              <w:rPr>
                <w:rFonts w:ascii="Arial" w:hAnsi="Arial" w:cs="Arial"/>
                <w:color w:val="000000"/>
                <w:sz w:val="22"/>
                <w:szCs w:val="22"/>
              </w:rPr>
              <w:t xml:space="preserve">                                       </w:t>
            </w:r>
            <w:r w:rsidR="00E51856" w:rsidRPr="00FE2BF9">
              <w:rPr>
                <w:rFonts w:ascii="Arial" w:hAnsi="Arial" w:cs="Arial"/>
                <w:color w:val="000000"/>
                <w:sz w:val="22"/>
                <w:szCs w:val="22"/>
              </w:rPr>
              <w:t xml:space="preserve"> </w:t>
            </w:r>
            <w:r w:rsidR="00E51856" w:rsidRPr="00FE2BF9">
              <w:rPr>
                <w:rFonts w:ascii="Arial" w:hAnsi="Arial" w:cs="Arial"/>
                <w:sz w:val="22"/>
                <w:szCs w:val="22"/>
              </w:rPr>
              <w:t>Ostrołęka</w:t>
            </w:r>
            <w:r w:rsidRPr="00FE2BF9">
              <w:rPr>
                <w:rFonts w:ascii="Arial" w:hAnsi="Arial" w:cs="Arial"/>
                <w:sz w:val="22"/>
                <w:szCs w:val="22"/>
              </w:rPr>
              <w:t xml:space="preserve">, dnia </w:t>
            </w:r>
            <w:r w:rsidR="002F7B9E">
              <w:rPr>
                <w:rFonts w:ascii="Arial" w:hAnsi="Arial" w:cs="Arial"/>
                <w:sz w:val="22"/>
                <w:szCs w:val="22"/>
              </w:rPr>
              <w:t>11</w:t>
            </w:r>
            <w:r w:rsidR="00A95CD6" w:rsidRPr="00FE2BF9">
              <w:rPr>
                <w:rFonts w:ascii="Arial" w:hAnsi="Arial" w:cs="Arial"/>
                <w:sz w:val="22"/>
                <w:szCs w:val="22"/>
              </w:rPr>
              <w:t>.</w:t>
            </w:r>
            <w:r w:rsidR="00E34935" w:rsidRPr="00FE2BF9">
              <w:rPr>
                <w:rFonts w:ascii="Arial" w:hAnsi="Arial" w:cs="Arial"/>
                <w:sz w:val="22"/>
                <w:szCs w:val="22"/>
              </w:rPr>
              <w:t>1</w:t>
            </w:r>
            <w:r w:rsidR="0079648D" w:rsidRPr="00FE2BF9">
              <w:rPr>
                <w:rFonts w:ascii="Arial" w:hAnsi="Arial" w:cs="Arial"/>
                <w:sz w:val="22"/>
                <w:szCs w:val="22"/>
              </w:rPr>
              <w:t>2</w:t>
            </w:r>
            <w:r w:rsidR="004F5CB2" w:rsidRPr="00FE2BF9">
              <w:rPr>
                <w:rFonts w:ascii="Arial" w:hAnsi="Arial" w:cs="Arial"/>
                <w:sz w:val="22"/>
                <w:szCs w:val="22"/>
              </w:rPr>
              <w:t>.202</w:t>
            </w:r>
            <w:r w:rsidR="00E34935" w:rsidRPr="00FE2BF9">
              <w:rPr>
                <w:rFonts w:ascii="Arial" w:hAnsi="Arial" w:cs="Arial"/>
                <w:sz w:val="22"/>
                <w:szCs w:val="22"/>
              </w:rPr>
              <w:t>4</w:t>
            </w:r>
            <w:r w:rsidRPr="00FE2BF9">
              <w:rPr>
                <w:rFonts w:ascii="Arial" w:hAnsi="Arial" w:cs="Arial"/>
                <w:sz w:val="22"/>
                <w:szCs w:val="22"/>
              </w:rPr>
              <w:t xml:space="preserve"> r.</w:t>
            </w:r>
          </w:p>
          <w:p w14:paraId="490D1FA7" w14:textId="77777777" w:rsidR="000957CC" w:rsidRPr="00FE2BF9" w:rsidRDefault="000957CC" w:rsidP="00FC43B5">
            <w:pPr>
              <w:spacing w:line="271" w:lineRule="auto"/>
              <w:rPr>
                <w:rFonts w:ascii="Arial" w:hAnsi="Arial" w:cs="Arial"/>
              </w:rPr>
            </w:pPr>
          </w:p>
          <w:p w14:paraId="178415F3" w14:textId="77777777" w:rsidR="004340B7" w:rsidRPr="00FE2BF9" w:rsidRDefault="004340B7" w:rsidP="00FC43B5">
            <w:pPr>
              <w:spacing w:line="271" w:lineRule="auto"/>
              <w:rPr>
                <w:rFonts w:ascii="Arial" w:hAnsi="Arial" w:cs="Arial"/>
                <w:sz w:val="16"/>
                <w:szCs w:val="16"/>
              </w:rPr>
            </w:pPr>
          </w:p>
          <w:p w14:paraId="414ABB4E" w14:textId="77777777" w:rsidR="004340B7" w:rsidRPr="00FE2BF9" w:rsidRDefault="004340B7" w:rsidP="00FC43B5">
            <w:pPr>
              <w:spacing w:line="271" w:lineRule="auto"/>
              <w:rPr>
                <w:rFonts w:ascii="Arial" w:hAnsi="Arial" w:cs="Arial"/>
              </w:rPr>
            </w:pPr>
          </w:p>
          <w:p w14:paraId="6B0089BB" w14:textId="77777777" w:rsidR="00705435" w:rsidRPr="00FE2BF9" w:rsidRDefault="00705435" w:rsidP="00FC43B5">
            <w:pPr>
              <w:spacing w:line="271" w:lineRule="auto"/>
              <w:rPr>
                <w:rFonts w:ascii="Arial" w:hAnsi="Arial" w:cs="Arial"/>
              </w:rPr>
            </w:pPr>
          </w:p>
          <w:p w14:paraId="0EB0C871" w14:textId="77777777" w:rsidR="00705435" w:rsidRPr="00FE2BF9" w:rsidRDefault="00705435" w:rsidP="00FC43B5">
            <w:pPr>
              <w:spacing w:line="271" w:lineRule="auto"/>
              <w:rPr>
                <w:rFonts w:ascii="Arial" w:hAnsi="Arial" w:cs="Arial"/>
              </w:rPr>
            </w:pPr>
          </w:p>
          <w:p w14:paraId="2F06541E" w14:textId="77777777" w:rsidR="00FC43B5" w:rsidRPr="00FE2BF9" w:rsidRDefault="00FC43B5" w:rsidP="00FC43B5">
            <w:pPr>
              <w:spacing w:line="271" w:lineRule="auto"/>
              <w:rPr>
                <w:rFonts w:ascii="Arial" w:hAnsi="Arial" w:cs="Arial"/>
              </w:rPr>
            </w:pPr>
          </w:p>
          <w:p w14:paraId="20D5DE2A" w14:textId="77777777" w:rsidR="00FC43B5" w:rsidRPr="00FE2BF9" w:rsidRDefault="00FC43B5" w:rsidP="00FC43B5">
            <w:pPr>
              <w:spacing w:line="271" w:lineRule="auto"/>
              <w:rPr>
                <w:rFonts w:ascii="Arial" w:hAnsi="Arial" w:cs="Arial"/>
              </w:rPr>
            </w:pPr>
          </w:p>
          <w:p w14:paraId="47B8ADE0" w14:textId="77777777" w:rsidR="00FC43B5" w:rsidRPr="00FE2BF9" w:rsidRDefault="00FC43B5" w:rsidP="00FC43B5">
            <w:pPr>
              <w:spacing w:line="271" w:lineRule="auto"/>
              <w:rPr>
                <w:rFonts w:ascii="Arial" w:hAnsi="Arial" w:cs="Arial"/>
              </w:rPr>
            </w:pPr>
          </w:p>
          <w:p w14:paraId="12F34232" w14:textId="77777777" w:rsidR="00FC43B5" w:rsidRPr="00FE2BF9" w:rsidRDefault="00FC43B5" w:rsidP="00FC43B5">
            <w:pPr>
              <w:spacing w:line="271" w:lineRule="auto"/>
              <w:rPr>
                <w:rFonts w:ascii="Arial" w:hAnsi="Arial" w:cs="Arial"/>
              </w:rPr>
            </w:pPr>
          </w:p>
          <w:p w14:paraId="193F2726" w14:textId="77777777" w:rsidR="001E0C3F" w:rsidRPr="00FE2BF9" w:rsidRDefault="001E0C3F" w:rsidP="00FC43B5">
            <w:pPr>
              <w:spacing w:line="271" w:lineRule="auto"/>
              <w:rPr>
                <w:rFonts w:ascii="Arial" w:hAnsi="Arial" w:cs="Arial"/>
              </w:rPr>
            </w:pPr>
          </w:p>
          <w:p w14:paraId="26CD8C03" w14:textId="77777777" w:rsidR="000957CC" w:rsidRPr="00FE2BF9" w:rsidRDefault="000957CC" w:rsidP="00FC43B5">
            <w:pPr>
              <w:pStyle w:val="Nagwek2"/>
              <w:tabs>
                <w:tab w:val="left" w:pos="708"/>
              </w:tabs>
              <w:spacing w:line="271" w:lineRule="auto"/>
              <w:ind w:left="0" w:firstLine="0"/>
              <w:jc w:val="center"/>
              <w:rPr>
                <w:rFonts w:cs="Arial"/>
                <w:sz w:val="44"/>
                <w:szCs w:val="44"/>
                <w:u w:val="none"/>
                <w:lang w:val="pl-PL"/>
              </w:rPr>
            </w:pPr>
            <w:r w:rsidRPr="00FE2BF9">
              <w:rPr>
                <w:rFonts w:cs="Arial"/>
                <w:sz w:val="44"/>
                <w:szCs w:val="44"/>
                <w:u w:val="none"/>
                <w:lang w:val="pl-PL"/>
              </w:rPr>
              <w:t>S P E C Y F I K A C J A</w:t>
            </w:r>
          </w:p>
          <w:p w14:paraId="36811333" w14:textId="77777777" w:rsidR="000957CC" w:rsidRPr="00FE2BF9" w:rsidRDefault="000957CC" w:rsidP="00FC43B5">
            <w:pPr>
              <w:spacing w:line="271" w:lineRule="auto"/>
              <w:jc w:val="center"/>
              <w:rPr>
                <w:rFonts w:ascii="Arial" w:hAnsi="Arial" w:cs="Arial"/>
                <w:b/>
                <w:sz w:val="22"/>
                <w:szCs w:val="22"/>
              </w:rPr>
            </w:pPr>
          </w:p>
          <w:p w14:paraId="10CA69A4" w14:textId="77777777" w:rsidR="000957CC" w:rsidRPr="00FE2BF9" w:rsidRDefault="000957CC" w:rsidP="00FC43B5">
            <w:pPr>
              <w:pStyle w:val="Nagwek2"/>
              <w:tabs>
                <w:tab w:val="left" w:pos="708"/>
              </w:tabs>
              <w:spacing w:line="271" w:lineRule="auto"/>
              <w:ind w:left="0" w:firstLine="0"/>
              <w:jc w:val="center"/>
              <w:rPr>
                <w:rFonts w:cs="Arial"/>
                <w:color w:val="000000"/>
                <w:sz w:val="40"/>
                <w:u w:val="none"/>
                <w:lang w:val="pl-PL"/>
              </w:rPr>
            </w:pP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R</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U</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K</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  Z</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M</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E</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p>
          <w:p w14:paraId="40437173" w14:textId="77777777" w:rsidR="000957CC" w:rsidRPr="00FE2BF9" w:rsidRDefault="000957CC" w:rsidP="00FC43B5">
            <w:pPr>
              <w:spacing w:line="271" w:lineRule="auto"/>
              <w:rPr>
                <w:rFonts w:ascii="Arial" w:hAnsi="Arial" w:cs="Arial"/>
                <w:color w:val="000000"/>
                <w:sz w:val="4"/>
              </w:rPr>
            </w:pPr>
            <w:r w:rsidRPr="00FE2BF9">
              <w:rPr>
                <w:rFonts w:ascii="Arial" w:hAnsi="Arial" w:cs="Arial"/>
                <w:color w:val="000000"/>
                <w:sz w:val="4"/>
              </w:rPr>
              <w:t xml:space="preserve">                                                            </w:t>
            </w:r>
          </w:p>
          <w:p w14:paraId="76641D71" w14:textId="77777777" w:rsidR="001E0C3F" w:rsidRPr="00FE2BF9" w:rsidRDefault="001E0C3F" w:rsidP="00FC43B5">
            <w:pPr>
              <w:spacing w:line="271" w:lineRule="auto"/>
              <w:rPr>
                <w:rFonts w:ascii="Arial" w:hAnsi="Arial" w:cs="Arial"/>
                <w:color w:val="000000"/>
                <w:sz w:val="4"/>
              </w:rPr>
            </w:pPr>
          </w:p>
          <w:p w14:paraId="79CA81FE" w14:textId="77777777" w:rsidR="001E0C3F" w:rsidRPr="00FE2BF9" w:rsidRDefault="001E0C3F" w:rsidP="00FC43B5">
            <w:pPr>
              <w:spacing w:line="271" w:lineRule="auto"/>
              <w:rPr>
                <w:rFonts w:ascii="Arial" w:hAnsi="Arial" w:cs="Arial"/>
                <w:color w:val="000000"/>
                <w:sz w:val="4"/>
              </w:rPr>
            </w:pPr>
          </w:p>
          <w:p w14:paraId="68E9D68C" w14:textId="77777777" w:rsidR="001E0C3F" w:rsidRPr="00FE2BF9" w:rsidRDefault="001E0C3F" w:rsidP="00FC43B5">
            <w:pPr>
              <w:spacing w:line="271" w:lineRule="auto"/>
              <w:rPr>
                <w:rFonts w:ascii="Arial" w:hAnsi="Arial" w:cs="Arial"/>
                <w:color w:val="000000"/>
                <w:sz w:val="4"/>
              </w:rPr>
            </w:pPr>
          </w:p>
          <w:p w14:paraId="6DD89AA3" w14:textId="77777777" w:rsidR="001E0C3F" w:rsidRPr="00FE2BF9" w:rsidRDefault="001E0C3F" w:rsidP="00FC43B5">
            <w:pPr>
              <w:spacing w:line="271" w:lineRule="auto"/>
              <w:rPr>
                <w:rFonts w:ascii="Arial" w:hAnsi="Arial" w:cs="Arial"/>
                <w:color w:val="000000"/>
                <w:sz w:val="4"/>
              </w:rPr>
            </w:pPr>
          </w:p>
          <w:p w14:paraId="29B160FE" w14:textId="77777777" w:rsidR="00705435" w:rsidRPr="00FE2BF9" w:rsidRDefault="00705435" w:rsidP="00FC43B5">
            <w:pPr>
              <w:spacing w:line="271" w:lineRule="auto"/>
              <w:rPr>
                <w:rFonts w:ascii="Arial" w:hAnsi="Arial" w:cs="Arial"/>
                <w:color w:val="000000"/>
                <w:sz w:val="4"/>
              </w:rPr>
            </w:pPr>
          </w:p>
          <w:p w14:paraId="14E2BAD4" w14:textId="77777777" w:rsidR="00705435" w:rsidRPr="00FE2BF9" w:rsidRDefault="00705435" w:rsidP="00FC43B5">
            <w:pPr>
              <w:spacing w:line="271" w:lineRule="auto"/>
              <w:rPr>
                <w:rFonts w:ascii="Arial" w:hAnsi="Arial" w:cs="Arial"/>
                <w:color w:val="000000"/>
                <w:sz w:val="4"/>
              </w:rPr>
            </w:pPr>
          </w:p>
          <w:p w14:paraId="59262697" w14:textId="77777777" w:rsidR="00705435" w:rsidRPr="00FE2BF9" w:rsidRDefault="00705435" w:rsidP="00FC43B5">
            <w:pPr>
              <w:spacing w:line="271" w:lineRule="auto"/>
              <w:rPr>
                <w:rFonts w:ascii="Arial" w:hAnsi="Arial" w:cs="Arial"/>
                <w:color w:val="000000"/>
                <w:sz w:val="4"/>
              </w:rPr>
            </w:pPr>
          </w:p>
          <w:p w14:paraId="27A344F3" w14:textId="77777777" w:rsidR="00705435" w:rsidRPr="00FE2BF9" w:rsidRDefault="00705435" w:rsidP="00FC43B5">
            <w:pPr>
              <w:spacing w:line="271" w:lineRule="auto"/>
              <w:rPr>
                <w:rFonts w:ascii="Arial" w:hAnsi="Arial" w:cs="Arial"/>
                <w:color w:val="000000"/>
                <w:sz w:val="4"/>
              </w:rPr>
            </w:pPr>
          </w:p>
          <w:p w14:paraId="3D98ECCD" w14:textId="77777777" w:rsidR="00705435" w:rsidRPr="00FE2BF9" w:rsidRDefault="00705435" w:rsidP="00FC43B5">
            <w:pPr>
              <w:spacing w:line="271" w:lineRule="auto"/>
              <w:rPr>
                <w:rFonts w:ascii="Arial" w:hAnsi="Arial" w:cs="Arial"/>
                <w:color w:val="000000"/>
                <w:sz w:val="4"/>
              </w:rPr>
            </w:pPr>
          </w:p>
          <w:p w14:paraId="2EC15C1A" w14:textId="77777777" w:rsidR="00705435" w:rsidRPr="00FE2BF9" w:rsidRDefault="00705435" w:rsidP="00FC43B5">
            <w:pPr>
              <w:spacing w:line="271" w:lineRule="auto"/>
              <w:rPr>
                <w:rFonts w:ascii="Arial" w:hAnsi="Arial" w:cs="Arial"/>
                <w:color w:val="000000"/>
                <w:sz w:val="4"/>
              </w:rPr>
            </w:pPr>
          </w:p>
          <w:p w14:paraId="4AF70CF0" w14:textId="77777777" w:rsidR="00705435" w:rsidRPr="00FE2BF9" w:rsidRDefault="00705435" w:rsidP="00FC43B5">
            <w:pPr>
              <w:spacing w:line="271" w:lineRule="auto"/>
              <w:rPr>
                <w:rFonts w:ascii="Arial" w:hAnsi="Arial" w:cs="Arial"/>
                <w:color w:val="000000"/>
                <w:sz w:val="4"/>
              </w:rPr>
            </w:pPr>
          </w:p>
          <w:p w14:paraId="02B83593" w14:textId="77777777" w:rsidR="00705435" w:rsidRPr="00FE2BF9" w:rsidRDefault="00705435" w:rsidP="00FC43B5">
            <w:pPr>
              <w:spacing w:line="271" w:lineRule="auto"/>
              <w:rPr>
                <w:rFonts w:ascii="Arial" w:hAnsi="Arial" w:cs="Arial"/>
                <w:color w:val="000000"/>
                <w:sz w:val="4"/>
              </w:rPr>
            </w:pPr>
          </w:p>
          <w:p w14:paraId="6FEBE878" w14:textId="77777777" w:rsidR="00705435" w:rsidRPr="00FE2BF9" w:rsidRDefault="00705435" w:rsidP="00FC43B5">
            <w:pPr>
              <w:spacing w:line="271" w:lineRule="auto"/>
              <w:rPr>
                <w:rFonts w:ascii="Arial" w:hAnsi="Arial" w:cs="Arial"/>
                <w:color w:val="000000"/>
                <w:sz w:val="4"/>
              </w:rPr>
            </w:pPr>
          </w:p>
          <w:p w14:paraId="484239E8" w14:textId="77777777" w:rsidR="00705435" w:rsidRPr="00FE2BF9" w:rsidRDefault="00705435" w:rsidP="00FC43B5">
            <w:pPr>
              <w:spacing w:line="271" w:lineRule="auto"/>
              <w:rPr>
                <w:rFonts w:ascii="Arial" w:hAnsi="Arial" w:cs="Arial"/>
                <w:color w:val="000000"/>
                <w:sz w:val="4"/>
              </w:rPr>
            </w:pPr>
          </w:p>
          <w:p w14:paraId="2FB462DB" w14:textId="77777777" w:rsidR="00705435" w:rsidRPr="00FE2BF9" w:rsidRDefault="00705435" w:rsidP="00FC43B5">
            <w:pPr>
              <w:spacing w:line="271" w:lineRule="auto"/>
              <w:rPr>
                <w:rFonts w:ascii="Arial" w:hAnsi="Arial" w:cs="Arial"/>
                <w:color w:val="000000"/>
                <w:sz w:val="4"/>
              </w:rPr>
            </w:pPr>
          </w:p>
          <w:p w14:paraId="364142C7" w14:textId="77777777" w:rsidR="00705435" w:rsidRPr="00FE2BF9" w:rsidRDefault="00705435" w:rsidP="00FC43B5">
            <w:pPr>
              <w:spacing w:line="271" w:lineRule="auto"/>
              <w:rPr>
                <w:rFonts w:ascii="Arial" w:hAnsi="Arial" w:cs="Arial"/>
                <w:color w:val="000000"/>
                <w:sz w:val="4"/>
              </w:rPr>
            </w:pPr>
          </w:p>
          <w:p w14:paraId="00AB9042" w14:textId="77777777" w:rsidR="00705435" w:rsidRPr="00FE2BF9" w:rsidRDefault="00705435" w:rsidP="00FC43B5">
            <w:pPr>
              <w:spacing w:line="271" w:lineRule="auto"/>
              <w:rPr>
                <w:rFonts w:ascii="Arial" w:hAnsi="Arial" w:cs="Arial"/>
                <w:color w:val="000000"/>
                <w:sz w:val="4"/>
              </w:rPr>
            </w:pPr>
          </w:p>
          <w:p w14:paraId="50C9DDC9" w14:textId="77777777" w:rsidR="001E0C3F" w:rsidRPr="00FE2BF9" w:rsidRDefault="001E0C3F" w:rsidP="00FC43B5">
            <w:pPr>
              <w:spacing w:line="271" w:lineRule="auto"/>
              <w:rPr>
                <w:rFonts w:ascii="Arial" w:hAnsi="Arial" w:cs="Arial"/>
                <w:color w:val="000000"/>
                <w:sz w:val="4"/>
              </w:rPr>
            </w:pPr>
          </w:p>
          <w:p w14:paraId="6B4E4F7F" w14:textId="77777777" w:rsidR="001E0C3F" w:rsidRPr="00FE2BF9" w:rsidRDefault="001E0C3F" w:rsidP="00FC43B5">
            <w:pPr>
              <w:spacing w:line="271" w:lineRule="auto"/>
              <w:rPr>
                <w:rFonts w:ascii="Arial" w:hAnsi="Arial" w:cs="Arial"/>
                <w:color w:val="000000"/>
                <w:sz w:val="4"/>
              </w:rPr>
            </w:pPr>
          </w:p>
          <w:p w14:paraId="364C9A85" w14:textId="77777777" w:rsidR="001E0C3F" w:rsidRPr="00FE2BF9" w:rsidRDefault="001E0C3F" w:rsidP="00FC43B5">
            <w:pPr>
              <w:spacing w:line="271" w:lineRule="auto"/>
              <w:rPr>
                <w:rFonts w:ascii="Arial" w:hAnsi="Arial" w:cs="Arial"/>
                <w:color w:val="000000"/>
                <w:sz w:val="4"/>
              </w:rPr>
            </w:pPr>
          </w:p>
          <w:p w14:paraId="33D0C2FF" w14:textId="77777777" w:rsidR="001E0C3F" w:rsidRPr="00FE2BF9" w:rsidRDefault="001E0C3F" w:rsidP="00FC43B5">
            <w:pPr>
              <w:spacing w:line="271" w:lineRule="auto"/>
              <w:rPr>
                <w:rFonts w:ascii="Arial" w:hAnsi="Arial" w:cs="Arial"/>
                <w:color w:val="000000"/>
                <w:sz w:val="4"/>
              </w:rPr>
            </w:pPr>
          </w:p>
          <w:p w14:paraId="0ECE5EC1" w14:textId="77777777"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 xml:space="preserve">w postępowaniu o udzielenie zamówienia publicznego prowadzonym </w:t>
            </w:r>
          </w:p>
          <w:p w14:paraId="1E15D52D" w14:textId="1AD30FB2"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w trybie podstawowym bez negocjacji</w:t>
            </w:r>
            <w:r w:rsidR="009B304F" w:rsidRPr="00FE2BF9">
              <w:rPr>
                <w:rFonts w:cs="Arial"/>
                <w:b/>
                <w:color w:val="000000"/>
                <w:sz w:val="20"/>
                <w:szCs w:val="20"/>
                <w:lang w:val="pl-PL"/>
              </w:rPr>
              <w:t xml:space="preserve"> (</w:t>
            </w:r>
            <w:r w:rsidR="009B304F" w:rsidRPr="00FE2BF9">
              <w:rPr>
                <w:rFonts w:cs="Arial"/>
                <w:b/>
                <w:sz w:val="20"/>
                <w:szCs w:val="20"/>
                <w:lang w:val="pl-PL"/>
              </w:rPr>
              <w:t>art. 275 pkt 1)</w:t>
            </w:r>
          </w:p>
          <w:p w14:paraId="469FE8A1" w14:textId="77777777" w:rsidR="00E34935" w:rsidRPr="00FE2BF9" w:rsidRDefault="00E34935" w:rsidP="00E34935">
            <w:pPr>
              <w:pStyle w:val="Nagwek9"/>
              <w:spacing w:before="0" w:after="0" w:line="271" w:lineRule="auto"/>
              <w:ind w:left="539" w:right="612"/>
              <w:jc w:val="center"/>
              <w:rPr>
                <w:rFonts w:cs="Arial"/>
                <w:b/>
                <w:sz w:val="20"/>
                <w:szCs w:val="20"/>
                <w:lang w:val="pl-PL"/>
              </w:rPr>
            </w:pPr>
            <w:r w:rsidRPr="00FE2BF9">
              <w:rPr>
                <w:rFonts w:cs="Arial"/>
                <w:b/>
                <w:sz w:val="20"/>
                <w:szCs w:val="20"/>
                <w:lang w:val="pl-PL"/>
              </w:rPr>
              <w:t>o wartości zamówienia poniżej progów unijnych</w:t>
            </w:r>
          </w:p>
          <w:p w14:paraId="7FAC34B0" w14:textId="77777777" w:rsidR="00E34935" w:rsidRPr="00FE2BF9" w:rsidRDefault="00E34935" w:rsidP="00E34935">
            <w:pPr>
              <w:pStyle w:val="Nagwek9"/>
              <w:spacing w:before="0" w:after="0" w:line="271" w:lineRule="auto"/>
              <w:ind w:left="539" w:right="612"/>
              <w:jc w:val="center"/>
              <w:rPr>
                <w:rFonts w:cs="Arial"/>
                <w:b/>
                <w:bCs/>
                <w:color w:val="000000"/>
                <w:sz w:val="20"/>
                <w:szCs w:val="20"/>
                <w:lang w:val="pl-PL"/>
              </w:rPr>
            </w:pPr>
            <w:r w:rsidRPr="00FE2BF9">
              <w:rPr>
                <w:rFonts w:cs="Arial"/>
                <w:b/>
                <w:sz w:val="20"/>
                <w:szCs w:val="20"/>
                <w:lang w:val="pl-PL"/>
              </w:rPr>
              <w:t>o jakich stanowi art. 3 ustawy z 11 września 2019 r. - Prawo zamówień publicznych</w:t>
            </w:r>
          </w:p>
          <w:p w14:paraId="1AE6ECE4" w14:textId="16E6C4ED" w:rsidR="001E0C3F" w:rsidRPr="00FE2BF9" w:rsidRDefault="00E34935" w:rsidP="00E34935">
            <w:pPr>
              <w:jc w:val="center"/>
              <w:rPr>
                <w:rFonts w:ascii="Arial" w:hAnsi="Arial" w:cs="Arial"/>
                <w:b/>
              </w:rPr>
            </w:pPr>
            <w:r w:rsidRPr="00FE2BF9">
              <w:rPr>
                <w:rFonts w:ascii="Arial" w:hAnsi="Arial" w:cs="Arial"/>
                <w:b/>
              </w:rPr>
              <w:t>na realizację zadania pod nazwą:</w:t>
            </w:r>
          </w:p>
          <w:p w14:paraId="281A9895" w14:textId="77777777" w:rsidR="001E0C3F" w:rsidRPr="00FE2BF9" w:rsidRDefault="001E0C3F" w:rsidP="00FC43B5">
            <w:pPr>
              <w:spacing w:line="271" w:lineRule="auto"/>
              <w:jc w:val="center"/>
              <w:rPr>
                <w:rFonts w:ascii="Arial" w:hAnsi="Arial" w:cs="Arial"/>
                <w:b/>
                <w:bCs/>
                <w:color w:val="FF0000"/>
                <w:sz w:val="10"/>
                <w:szCs w:val="10"/>
              </w:rPr>
            </w:pPr>
          </w:p>
          <w:p w14:paraId="1F5C56FC" w14:textId="77777777" w:rsidR="00705435" w:rsidRPr="00FE2BF9" w:rsidRDefault="00705435" w:rsidP="00FC43B5">
            <w:pPr>
              <w:spacing w:line="271" w:lineRule="auto"/>
              <w:jc w:val="center"/>
              <w:rPr>
                <w:rFonts w:ascii="Arial" w:hAnsi="Arial" w:cs="Arial"/>
                <w:b/>
                <w:bCs/>
                <w:color w:val="FF0000"/>
                <w:sz w:val="10"/>
                <w:szCs w:val="10"/>
              </w:rPr>
            </w:pPr>
          </w:p>
          <w:p w14:paraId="3481C6A2" w14:textId="77777777" w:rsidR="00705435" w:rsidRPr="00FE2BF9" w:rsidRDefault="00705435" w:rsidP="00FC43B5">
            <w:pPr>
              <w:spacing w:line="271" w:lineRule="auto"/>
              <w:jc w:val="center"/>
              <w:rPr>
                <w:rFonts w:ascii="Arial" w:hAnsi="Arial" w:cs="Arial"/>
                <w:b/>
                <w:bCs/>
                <w:color w:val="FF0000"/>
                <w:sz w:val="10"/>
                <w:szCs w:val="10"/>
              </w:rPr>
            </w:pPr>
          </w:p>
          <w:p w14:paraId="71ADFA75" w14:textId="77777777" w:rsidR="00E41F70" w:rsidRPr="00FE2BF9" w:rsidRDefault="00E41F70" w:rsidP="00FC43B5">
            <w:pPr>
              <w:spacing w:line="271" w:lineRule="auto"/>
              <w:rPr>
                <w:rFonts w:ascii="Arial" w:hAnsi="Arial" w:cs="Arial"/>
                <w:b/>
                <w:bCs/>
                <w:color w:val="FF0000"/>
                <w:sz w:val="10"/>
                <w:szCs w:val="10"/>
              </w:rPr>
            </w:pPr>
          </w:p>
          <w:p w14:paraId="410AE001" w14:textId="77777777" w:rsidR="00BE52B1" w:rsidRPr="00FE2BF9" w:rsidRDefault="00BE52B1" w:rsidP="00FC43B5">
            <w:pPr>
              <w:spacing w:line="271" w:lineRule="auto"/>
              <w:rPr>
                <w:rFonts w:ascii="Arial" w:hAnsi="Arial" w:cs="Arial"/>
                <w:b/>
                <w:bCs/>
                <w:color w:val="FF0000"/>
                <w:sz w:val="10"/>
                <w:szCs w:val="10"/>
              </w:rPr>
            </w:pPr>
          </w:p>
          <w:p w14:paraId="6E3A1DC0" w14:textId="77777777" w:rsidR="00BE52B1" w:rsidRPr="00FE2BF9" w:rsidRDefault="00BE52B1" w:rsidP="00FC43B5">
            <w:pPr>
              <w:spacing w:line="271" w:lineRule="auto"/>
              <w:rPr>
                <w:rFonts w:ascii="Arial" w:hAnsi="Arial" w:cs="Arial"/>
                <w:b/>
                <w:bCs/>
                <w:color w:val="FF0000"/>
                <w:sz w:val="10"/>
                <w:szCs w:val="10"/>
              </w:rPr>
            </w:pPr>
          </w:p>
          <w:p w14:paraId="404453CE" w14:textId="77777777" w:rsidR="00BE52B1" w:rsidRPr="00FE2BF9" w:rsidRDefault="00BE52B1" w:rsidP="00FC43B5">
            <w:pPr>
              <w:spacing w:line="271" w:lineRule="auto"/>
              <w:rPr>
                <w:rFonts w:ascii="Arial" w:hAnsi="Arial" w:cs="Arial"/>
                <w:b/>
                <w:bCs/>
                <w:color w:val="FF0000"/>
                <w:sz w:val="10"/>
                <w:szCs w:val="10"/>
              </w:rPr>
            </w:pPr>
          </w:p>
          <w:p w14:paraId="63E39AE2" w14:textId="77777777" w:rsidR="00BE52B1" w:rsidRPr="00FE2BF9" w:rsidRDefault="00BE52B1" w:rsidP="00FC43B5">
            <w:pPr>
              <w:spacing w:line="271" w:lineRule="auto"/>
              <w:rPr>
                <w:rFonts w:ascii="Arial" w:hAnsi="Arial" w:cs="Arial"/>
                <w:b/>
                <w:bCs/>
                <w:color w:val="FF0000"/>
                <w:sz w:val="10"/>
                <w:szCs w:val="10"/>
              </w:rPr>
            </w:pPr>
          </w:p>
          <w:p w14:paraId="2DB9C8E3" w14:textId="77777777" w:rsidR="00BE52B1" w:rsidRPr="00FE2BF9" w:rsidRDefault="00BE52B1" w:rsidP="00FC43B5">
            <w:pPr>
              <w:spacing w:line="271" w:lineRule="auto"/>
              <w:rPr>
                <w:rFonts w:ascii="Arial" w:hAnsi="Arial" w:cs="Arial"/>
                <w:b/>
                <w:bCs/>
                <w:color w:val="FF0000"/>
                <w:sz w:val="10"/>
                <w:szCs w:val="10"/>
              </w:rPr>
            </w:pPr>
          </w:p>
          <w:p w14:paraId="3A6E50E4" w14:textId="77777777" w:rsidR="00705435" w:rsidRPr="00FE2BF9" w:rsidRDefault="00705435" w:rsidP="00FC43B5">
            <w:pPr>
              <w:spacing w:line="271" w:lineRule="auto"/>
              <w:rPr>
                <w:rFonts w:ascii="Arial" w:hAnsi="Arial" w:cs="Arial"/>
                <w:b/>
                <w:bCs/>
                <w:color w:val="FF0000"/>
                <w:sz w:val="10"/>
                <w:szCs w:val="10"/>
              </w:rPr>
            </w:pPr>
          </w:p>
          <w:p w14:paraId="3522145E" w14:textId="77777777" w:rsidR="00705435" w:rsidRPr="00FE2BF9" w:rsidRDefault="00705435" w:rsidP="00FC43B5">
            <w:pPr>
              <w:spacing w:line="271" w:lineRule="auto"/>
              <w:rPr>
                <w:rFonts w:ascii="Arial" w:hAnsi="Arial" w:cs="Arial"/>
                <w:b/>
                <w:bCs/>
                <w:color w:val="FF0000"/>
                <w:sz w:val="10"/>
                <w:szCs w:val="10"/>
              </w:rPr>
            </w:pPr>
          </w:p>
          <w:p w14:paraId="7774364F" w14:textId="77777777" w:rsidR="00705435" w:rsidRPr="00FE2BF9" w:rsidRDefault="00705435" w:rsidP="00FC43B5">
            <w:pPr>
              <w:spacing w:line="271" w:lineRule="auto"/>
              <w:jc w:val="center"/>
              <w:rPr>
                <w:rFonts w:ascii="Arial" w:hAnsi="Arial" w:cs="Arial"/>
                <w:b/>
                <w:bCs/>
                <w:color w:val="FF0000"/>
                <w:sz w:val="10"/>
                <w:szCs w:val="10"/>
              </w:rPr>
            </w:pPr>
          </w:p>
          <w:p w14:paraId="63983E0F" w14:textId="7793A879" w:rsidR="00211737" w:rsidRPr="00FE2BF9" w:rsidRDefault="001F4492" w:rsidP="001F4492">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NAJEM</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(12 MIESIĘCY) Z OPCJĄ WYKUPU </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1 POJAZDU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CIĘŻAROWEGO Z ZABUDOWĄ TYPU ŚMIECIARKA</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p>
          <w:p w14:paraId="682D442F" w14:textId="77777777" w:rsidR="00862060" w:rsidRPr="00FE2BF9"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Pr="00FE2BF9"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Pr="00FE2BF9"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Pr="00FE2BF9"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FE2BF9"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FE2BF9"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FE2BF9"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FE2BF9" w14:paraId="1C89D7C2" w14:textId="77777777" w:rsidTr="00A66336">
        <w:trPr>
          <w:trHeight w:val="972"/>
        </w:trPr>
        <w:tc>
          <w:tcPr>
            <w:tcW w:w="1204" w:type="dxa"/>
          </w:tcPr>
          <w:p w14:paraId="32065EDF" w14:textId="77777777" w:rsidR="000957CC" w:rsidRPr="00FE2BF9" w:rsidRDefault="000957CC" w:rsidP="00FC43B5">
            <w:pPr>
              <w:spacing w:line="271" w:lineRule="auto"/>
              <w:rPr>
                <w:rFonts w:ascii="Arial" w:hAnsi="Arial" w:cs="Arial"/>
                <w:b/>
                <w:color w:val="000000"/>
              </w:rPr>
            </w:pPr>
          </w:p>
          <w:p w14:paraId="39727198" w14:textId="77777777" w:rsidR="00E50879" w:rsidRPr="00FE2BF9" w:rsidRDefault="00E50879" w:rsidP="00FC43B5">
            <w:pPr>
              <w:spacing w:line="271" w:lineRule="auto"/>
              <w:rPr>
                <w:rFonts w:ascii="Arial" w:hAnsi="Arial" w:cs="Arial"/>
                <w:b/>
                <w:color w:val="000000"/>
              </w:rPr>
            </w:pPr>
          </w:p>
          <w:p w14:paraId="767CB33A" w14:textId="77777777" w:rsidR="00E50879" w:rsidRPr="00FE2BF9"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I </w:t>
            </w:r>
            <w:r w:rsidRPr="00FE2BF9">
              <w:rPr>
                <w:rFonts w:cs="Arial"/>
                <w:color w:val="000000"/>
                <w:sz w:val="20"/>
                <w:u w:val="none"/>
                <w:lang w:val="pl-PL"/>
              </w:rPr>
              <w:br/>
              <w:t>INFORMACJE OG</w:t>
            </w:r>
            <w:r w:rsidR="00574F82" w:rsidRPr="00FE2BF9">
              <w:rPr>
                <w:rFonts w:cs="Arial"/>
                <w:color w:val="000000"/>
                <w:sz w:val="20"/>
                <w:u w:val="none"/>
                <w:lang w:val="pl-PL"/>
              </w:rPr>
              <w:t>Ó</w:t>
            </w:r>
            <w:r w:rsidRPr="00FE2BF9">
              <w:rPr>
                <w:rFonts w:cs="Arial"/>
                <w:color w:val="000000"/>
                <w:sz w:val="20"/>
                <w:u w:val="none"/>
                <w:lang w:val="pl-PL"/>
              </w:rPr>
              <w:t>LNE</w:t>
            </w:r>
          </w:p>
        </w:tc>
        <w:tc>
          <w:tcPr>
            <w:tcW w:w="1158" w:type="dxa"/>
            <w:tcBorders>
              <w:left w:val="single" w:sz="1" w:space="0" w:color="000000"/>
            </w:tcBorders>
          </w:tcPr>
          <w:p w14:paraId="4B65D42E" w14:textId="77777777" w:rsidR="000957CC" w:rsidRPr="00FE2BF9" w:rsidRDefault="000957CC" w:rsidP="00FC43B5">
            <w:pPr>
              <w:snapToGrid w:val="0"/>
              <w:spacing w:line="271" w:lineRule="auto"/>
              <w:ind w:left="123"/>
              <w:jc w:val="center"/>
              <w:rPr>
                <w:rFonts w:ascii="Arial" w:hAnsi="Arial" w:cs="Arial"/>
                <w:b/>
                <w:color w:val="000000"/>
              </w:rPr>
            </w:pPr>
          </w:p>
        </w:tc>
      </w:tr>
    </w:tbl>
    <w:p w14:paraId="6F26E84B" w14:textId="77777777" w:rsidR="00E50879" w:rsidRPr="00FE2BF9" w:rsidRDefault="00E50879" w:rsidP="00FC43B5">
      <w:pPr>
        <w:spacing w:line="271" w:lineRule="auto"/>
        <w:rPr>
          <w:rFonts w:ascii="Arial" w:hAnsi="Arial" w:cs="Arial"/>
          <w:color w:val="000000"/>
          <w:sz w:val="10"/>
          <w:szCs w:val="10"/>
        </w:rPr>
      </w:pPr>
    </w:p>
    <w:p w14:paraId="42AA75A4" w14:textId="77777777" w:rsidR="00990DEE" w:rsidRPr="00FE2BF9" w:rsidRDefault="00990DEE" w:rsidP="00FC43B5">
      <w:pPr>
        <w:spacing w:line="271" w:lineRule="auto"/>
        <w:rPr>
          <w:rFonts w:ascii="Arial" w:hAnsi="Arial" w:cs="Arial"/>
          <w:color w:val="000000"/>
          <w:sz w:val="6"/>
          <w:szCs w:val="6"/>
        </w:rPr>
      </w:pPr>
    </w:p>
    <w:p w14:paraId="206FD9BD"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INFORMACJA O ZAMAWIAJĄCYM</w:t>
      </w:r>
    </w:p>
    <w:p w14:paraId="7E00F43C" w14:textId="77777777" w:rsidR="000957CC" w:rsidRPr="000C6443" w:rsidRDefault="000957CC" w:rsidP="00FC43B5">
      <w:pPr>
        <w:spacing w:line="271" w:lineRule="auto"/>
        <w:ind w:left="176"/>
        <w:jc w:val="both"/>
        <w:rPr>
          <w:rFonts w:ascii="Arial" w:hAnsi="Arial" w:cs="Arial"/>
          <w:sz w:val="8"/>
          <w:szCs w:val="8"/>
        </w:rPr>
      </w:pPr>
    </w:p>
    <w:p w14:paraId="0E865269" w14:textId="2CD4BAA2" w:rsidR="00AB195E" w:rsidRPr="00FE2BF9" w:rsidRDefault="00971037" w:rsidP="00FC43B5">
      <w:pPr>
        <w:spacing w:line="271" w:lineRule="auto"/>
        <w:jc w:val="both"/>
        <w:rPr>
          <w:rFonts w:ascii="Arial" w:hAnsi="Arial" w:cs="Arial"/>
          <w:color w:val="000000"/>
        </w:rPr>
      </w:pPr>
      <w:r w:rsidRPr="00FE2BF9">
        <w:rPr>
          <w:rFonts w:ascii="Arial" w:hAnsi="Arial" w:cs="Arial"/>
          <w:color w:val="000000"/>
        </w:rPr>
        <w:t xml:space="preserve">Zamawiającym jest </w:t>
      </w:r>
      <w:r w:rsidR="00E51856" w:rsidRPr="00FE2BF9">
        <w:rPr>
          <w:rFonts w:ascii="Arial" w:hAnsi="Arial" w:cs="Arial"/>
          <w:color w:val="000000"/>
        </w:rPr>
        <w:t>Ostrołęckie Przedsiębiorstwo Komunalne Sp. z o.o.</w:t>
      </w:r>
      <w:r w:rsidR="00BE52B1" w:rsidRPr="00FE2BF9">
        <w:rPr>
          <w:rFonts w:ascii="Arial" w:hAnsi="Arial" w:cs="Arial"/>
          <w:color w:val="000000"/>
        </w:rPr>
        <w:t xml:space="preserve">, </w:t>
      </w:r>
      <w:r w:rsidR="00E51856" w:rsidRPr="00FE2BF9">
        <w:rPr>
          <w:rFonts w:ascii="Arial" w:hAnsi="Arial" w:cs="Arial"/>
          <w:color w:val="000000"/>
        </w:rPr>
        <w:t xml:space="preserve">ul. </w:t>
      </w:r>
      <w:r w:rsidR="008D1F0E" w:rsidRPr="00FE2BF9">
        <w:rPr>
          <w:rFonts w:ascii="Arial" w:hAnsi="Arial" w:cs="Arial"/>
          <w:color w:val="000000"/>
        </w:rPr>
        <w:t>Kołobrzeska 1</w:t>
      </w:r>
      <w:r w:rsidR="00E51856" w:rsidRPr="00FE2BF9">
        <w:rPr>
          <w:rFonts w:ascii="Arial" w:hAnsi="Arial" w:cs="Arial"/>
          <w:color w:val="000000"/>
        </w:rPr>
        <w:t>, 07 - 410 Ostrołęka</w:t>
      </w:r>
      <w:r w:rsidR="00BE52B1" w:rsidRPr="00FE2BF9">
        <w:rPr>
          <w:rFonts w:ascii="Arial" w:hAnsi="Arial" w:cs="Arial"/>
          <w:color w:val="000000"/>
        </w:rPr>
        <w:t>.</w:t>
      </w:r>
      <w:r w:rsidR="00AB195E" w:rsidRPr="00FE2BF9">
        <w:rPr>
          <w:rFonts w:ascii="Arial" w:hAnsi="Arial" w:cs="Arial"/>
          <w:color w:val="000000"/>
        </w:rPr>
        <w:t xml:space="preserve"> </w:t>
      </w:r>
    </w:p>
    <w:p w14:paraId="628B03CD" w14:textId="697A2D9E" w:rsidR="00971037" w:rsidRPr="00FE2BF9" w:rsidRDefault="00971037" w:rsidP="00FC43B5">
      <w:pPr>
        <w:spacing w:line="271" w:lineRule="auto"/>
        <w:rPr>
          <w:rStyle w:val="Hipercze"/>
          <w:rFonts w:ascii="Arial" w:hAnsi="Arial" w:cs="Arial"/>
        </w:rPr>
      </w:pPr>
      <w:r w:rsidRPr="00FE2BF9">
        <w:rPr>
          <w:rFonts w:ascii="Arial" w:hAnsi="Arial" w:cs="Arial"/>
        </w:rPr>
        <w:t>Tel: / 0-2</w:t>
      </w:r>
      <w:r w:rsidR="0057681E" w:rsidRPr="00FE2BF9">
        <w:rPr>
          <w:rFonts w:ascii="Arial" w:hAnsi="Arial" w:cs="Arial"/>
        </w:rPr>
        <w:t>9</w:t>
      </w:r>
      <w:r w:rsidRPr="00FE2BF9">
        <w:rPr>
          <w:rFonts w:ascii="Arial" w:hAnsi="Arial" w:cs="Arial"/>
        </w:rPr>
        <w:t xml:space="preserve">/ </w:t>
      </w:r>
      <w:r w:rsidR="0057681E" w:rsidRPr="00FE2BF9">
        <w:rPr>
          <w:rFonts w:ascii="Arial" w:hAnsi="Arial" w:cs="Arial"/>
        </w:rPr>
        <w:t>69 11 472</w:t>
      </w:r>
      <w:r w:rsidRPr="00FE2BF9">
        <w:rPr>
          <w:rFonts w:ascii="Arial" w:hAnsi="Arial" w:cs="Arial"/>
        </w:rPr>
        <w:t xml:space="preserve"> </w:t>
      </w:r>
      <w:hyperlink r:id="rId8" w:history="1">
        <w:r w:rsidR="0057681E" w:rsidRPr="00FE2BF9">
          <w:rPr>
            <w:rStyle w:val="Hipercze"/>
            <w:rFonts w:ascii="Arial" w:hAnsi="Arial" w:cs="Arial"/>
          </w:rPr>
          <w:t>www.opkostroleka.pl</w:t>
        </w:r>
      </w:hyperlink>
    </w:p>
    <w:p w14:paraId="364B0B05" w14:textId="77777777" w:rsidR="00BE52B1" w:rsidRPr="00FE2BF9" w:rsidRDefault="00BE52B1" w:rsidP="00FC43B5">
      <w:pPr>
        <w:spacing w:line="271" w:lineRule="auto"/>
        <w:rPr>
          <w:rFonts w:ascii="Arial" w:hAnsi="Arial" w:cs="Arial"/>
          <w:sz w:val="6"/>
          <w:szCs w:val="6"/>
          <w:highlight w:val="yellow"/>
        </w:rPr>
      </w:pPr>
    </w:p>
    <w:p w14:paraId="0A1DAF16" w14:textId="731AC053" w:rsidR="00242482" w:rsidRPr="00FE2BF9" w:rsidRDefault="00FC43B5" w:rsidP="00FC43B5">
      <w:pPr>
        <w:spacing w:line="271" w:lineRule="auto"/>
        <w:jc w:val="both"/>
        <w:rPr>
          <w:rFonts w:ascii="Arial" w:hAnsi="Arial" w:cs="Arial"/>
        </w:rPr>
      </w:pPr>
      <w:r w:rsidRPr="00FE2BF9">
        <w:rPr>
          <w:rFonts w:ascii="Arial" w:hAnsi="Arial" w:cs="Arial"/>
        </w:rPr>
        <w:t>Adres strony internetowej, na której jest prowadzone postępowanie i na której będą dostępne wszelkie dokumenty związane z prowadzoną procedurą</w:t>
      </w:r>
      <w:r w:rsidR="00971037" w:rsidRPr="00FE2BF9">
        <w:rPr>
          <w:rFonts w:ascii="Arial" w:hAnsi="Arial" w:cs="Arial"/>
        </w:rPr>
        <w:t>:</w:t>
      </w:r>
      <w:r w:rsidR="009F633D" w:rsidRPr="00FE2BF9">
        <w:rPr>
          <w:rStyle w:val="Hipercze"/>
          <w:u w:val="none"/>
        </w:rPr>
        <w:t xml:space="preserve"> </w:t>
      </w:r>
      <w:r w:rsidR="009F633D" w:rsidRPr="00FE2BF9">
        <w:rPr>
          <w:rStyle w:val="Hipercze"/>
          <w:rFonts w:ascii="Arial" w:hAnsi="Arial" w:cs="Arial"/>
        </w:rPr>
        <w:t>https://platformazakupowa.pl/pn/ostroleka/proceedings</w:t>
      </w:r>
    </w:p>
    <w:p w14:paraId="2FD289C7" w14:textId="77777777" w:rsidR="000957CC" w:rsidRPr="000C6443" w:rsidRDefault="000957CC" w:rsidP="00FC43B5">
      <w:pPr>
        <w:spacing w:line="271" w:lineRule="auto"/>
        <w:jc w:val="both"/>
        <w:rPr>
          <w:rFonts w:ascii="Arial" w:hAnsi="Arial" w:cs="Arial"/>
          <w:b/>
          <w:sz w:val="8"/>
          <w:szCs w:val="8"/>
        </w:rPr>
      </w:pPr>
    </w:p>
    <w:p w14:paraId="3AFC6645"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 TRYB UDZIELENIA </w:t>
      </w:r>
      <w:r w:rsidRPr="00FE2BF9">
        <w:rPr>
          <w:rFonts w:cs="Arial"/>
          <w:color w:val="000000"/>
          <w:sz w:val="20"/>
          <w:lang w:val="pl-PL"/>
        </w:rPr>
        <w:t xml:space="preserve">ZAMÓWIENIA I WARTOŚĆ ZAMÓWIENIA </w:t>
      </w:r>
    </w:p>
    <w:p w14:paraId="7FEC29C6" w14:textId="77777777" w:rsidR="000957CC" w:rsidRPr="000C6443" w:rsidRDefault="000957CC" w:rsidP="00FC43B5">
      <w:pPr>
        <w:pStyle w:val="Nagwek3"/>
        <w:spacing w:line="271" w:lineRule="auto"/>
        <w:jc w:val="both"/>
        <w:rPr>
          <w:rFonts w:cs="Arial"/>
          <w:color w:val="000000"/>
          <w:sz w:val="8"/>
          <w:szCs w:val="8"/>
          <w:lang w:val="pl-PL"/>
        </w:rPr>
      </w:pPr>
    </w:p>
    <w:p w14:paraId="5C1DA87C" w14:textId="6797FC4D" w:rsidR="008D1F0E" w:rsidRPr="00FE2BF9" w:rsidRDefault="008D1F0E" w:rsidP="008D1F0E">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Niniejsze postępowanie o udzielenie zamówienia publicznego - dalej zwane „Postępowaniem” - prowadzone jest </w:t>
      </w:r>
      <w:r w:rsidRPr="00FE2BF9">
        <w:rPr>
          <w:rFonts w:ascii="Arial" w:hAnsi="Arial" w:cs="Arial"/>
        </w:rPr>
        <w:t>w trybie podstawowym, na podstawie art. 275 pkt 1 ustawy z dnia 11 września 2019 r. - Prawo zamówień publicznych (t.j. Dz. U. z 202</w:t>
      </w:r>
      <w:r w:rsidR="009747FB">
        <w:rPr>
          <w:rFonts w:ascii="Arial" w:hAnsi="Arial" w:cs="Arial"/>
        </w:rPr>
        <w:t>4</w:t>
      </w:r>
      <w:r w:rsidRPr="00FE2BF9">
        <w:rPr>
          <w:rFonts w:ascii="Arial" w:hAnsi="Arial" w:cs="Arial"/>
        </w:rPr>
        <w:t xml:space="preserve"> r. poz. </w:t>
      </w:r>
      <w:r w:rsidR="009747FB">
        <w:rPr>
          <w:rFonts w:ascii="Arial" w:hAnsi="Arial" w:cs="Arial"/>
        </w:rPr>
        <w:t xml:space="preserve">1320 z późn. zm. </w:t>
      </w:r>
      <w:r w:rsidRPr="00FE2BF9">
        <w:rPr>
          <w:rFonts w:ascii="Arial" w:hAnsi="Arial" w:cs="Arial"/>
        </w:rPr>
        <w:t>) - zwanej dalej także „ustawą Pzp” lub „Pzp”.</w:t>
      </w:r>
    </w:p>
    <w:p w14:paraId="2E4A93DD" w14:textId="77777777" w:rsidR="00414699" w:rsidRPr="00FE2BF9" w:rsidRDefault="00FC43B5" w:rsidP="004E486F">
      <w:pPr>
        <w:pStyle w:val="Akapitzlist"/>
        <w:tabs>
          <w:tab w:val="left" w:pos="284"/>
        </w:tabs>
        <w:spacing w:line="271" w:lineRule="auto"/>
        <w:ind w:left="0"/>
        <w:jc w:val="both"/>
        <w:rPr>
          <w:rFonts w:ascii="Arial" w:hAnsi="Arial" w:cs="Arial"/>
          <w:sz w:val="6"/>
          <w:szCs w:val="6"/>
        </w:rPr>
      </w:pPr>
      <w:r w:rsidRPr="00FE2BF9">
        <w:rPr>
          <w:rFonts w:ascii="Arial" w:hAnsi="Arial" w:cs="Arial"/>
          <w:sz w:val="8"/>
          <w:szCs w:val="8"/>
        </w:rPr>
        <w:t xml:space="preserve"> </w:t>
      </w:r>
      <w:r w:rsidR="007E4751" w:rsidRPr="00FE2BF9">
        <w:rPr>
          <w:rFonts w:ascii="Arial" w:hAnsi="Arial" w:cs="Arial"/>
          <w:sz w:val="8"/>
          <w:szCs w:val="8"/>
        </w:rPr>
        <w:t xml:space="preserve"> </w:t>
      </w:r>
      <w:r w:rsidR="00437207" w:rsidRPr="00FE2BF9">
        <w:rPr>
          <w:rFonts w:ascii="Arial" w:hAnsi="Arial" w:cs="Arial"/>
          <w:sz w:val="8"/>
          <w:szCs w:val="8"/>
        </w:rPr>
        <w:t xml:space="preserve"> </w:t>
      </w:r>
    </w:p>
    <w:p w14:paraId="67EA9D36" w14:textId="77777777"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Zamawiający nie przewiduje wyboru najkorzystniejszej oferty z możliwością prowadzenia negocjacji.</w:t>
      </w:r>
    </w:p>
    <w:p w14:paraId="2E9E0BFE" w14:textId="77777777" w:rsidR="00F70B64" w:rsidRPr="00FE2BF9" w:rsidRDefault="00F70B64" w:rsidP="00F70B64">
      <w:pPr>
        <w:pStyle w:val="Akapitzlist"/>
        <w:tabs>
          <w:tab w:val="left" w:pos="284"/>
        </w:tabs>
        <w:spacing w:line="271" w:lineRule="auto"/>
        <w:ind w:left="0"/>
        <w:jc w:val="both"/>
        <w:rPr>
          <w:rFonts w:ascii="Arial" w:hAnsi="Arial" w:cs="Arial"/>
          <w:sz w:val="8"/>
          <w:szCs w:val="8"/>
        </w:rPr>
      </w:pPr>
    </w:p>
    <w:p w14:paraId="003ECDEB" w14:textId="15CD1FED"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Szacunkowa wartość przedmiotowego zamówienia jest poniżej progów unijnych o jakich mowa w art. 3 ustawy P</w:t>
      </w:r>
      <w:r w:rsidR="006876C8" w:rsidRPr="00FE2BF9">
        <w:rPr>
          <w:rFonts w:ascii="Arial" w:hAnsi="Arial" w:cs="Arial"/>
        </w:rPr>
        <w:t>zp.</w:t>
      </w:r>
    </w:p>
    <w:p w14:paraId="6155C40C"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6654887B" w14:textId="56C3FA30" w:rsidR="00780DE7" w:rsidRPr="00FE2BF9"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FE2BF9">
        <w:rPr>
          <w:rFonts w:ascii="Arial" w:hAnsi="Arial" w:cs="Arial"/>
        </w:rPr>
        <w:t>Postępowanie, którego dotyczy niniejszy dokument</w:t>
      </w:r>
      <w:r w:rsidRPr="00FE2BF9">
        <w:rPr>
          <w:rFonts w:ascii="Arial" w:hAnsi="Arial" w:cs="Arial"/>
          <w:color w:val="000000"/>
        </w:rPr>
        <w:t xml:space="preserve"> oznaczone jest znakiem:</w:t>
      </w:r>
      <w:r w:rsidR="009324EA" w:rsidRPr="009324EA">
        <w:t xml:space="preserve"> </w:t>
      </w:r>
      <w:r w:rsidR="009324EA" w:rsidRPr="009324EA">
        <w:rPr>
          <w:rFonts w:ascii="Arial" w:hAnsi="Arial" w:cs="Arial"/>
          <w:b/>
          <w:bCs/>
          <w:color w:val="000000"/>
        </w:rPr>
        <w:t>2024/BZP 00646525/01</w:t>
      </w:r>
      <w:r w:rsidR="009324EA">
        <w:rPr>
          <w:rFonts w:ascii="Arial" w:hAnsi="Arial" w:cs="Arial"/>
          <w:color w:val="000000"/>
        </w:rPr>
        <w:t>.</w:t>
      </w:r>
    </w:p>
    <w:p w14:paraId="324EDE3F" w14:textId="5404CE45" w:rsidR="003D2CB2" w:rsidRPr="00FE2BF9" w:rsidRDefault="00774A8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b/>
          <w:color w:val="FF0000"/>
        </w:rPr>
        <w:t xml:space="preserve"> </w:t>
      </w:r>
      <w:r w:rsidR="003D2CB2" w:rsidRPr="00FE2BF9">
        <w:rPr>
          <w:rFonts w:ascii="Arial" w:hAnsi="Arial" w:cs="Arial"/>
          <w:color w:val="000000"/>
        </w:rPr>
        <w:t>Wykonawcy zobowiązani są do powoływania się na wyżej podane oznaczenie we wszelkich kontaktach z Zamawiającym.</w:t>
      </w:r>
    </w:p>
    <w:p w14:paraId="16B0E138"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FE2BF9" w:rsidRDefault="00437207"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Niniejsza Specyfikacja </w:t>
      </w:r>
      <w:r w:rsidR="00774A8E" w:rsidRPr="00FE2BF9">
        <w:rPr>
          <w:rFonts w:ascii="Arial" w:hAnsi="Arial" w:cs="Arial"/>
          <w:color w:val="000000"/>
        </w:rPr>
        <w:t>Warunków Zamówienia dalej będzie zwana „S</w:t>
      </w:r>
      <w:r w:rsidRPr="00FE2BF9">
        <w:rPr>
          <w:rFonts w:ascii="Arial" w:hAnsi="Arial" w:cs="Arial"/>
          <w:color w:val="000000"/>
        </w:rPr>
        <w:t>WZ”.</w:t>
      </w:r>
    </w:p>
    <w:p w14:paraId="5A51418B"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FE2BF9" w:rsidRDefault="005E40F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szCs w:val="22"/>
        </w:rPr>
        <w:t>Ilekroć w dalszej części Specyfikacji Warunków Zamówienia jest</w:t>
      </w:r>
      <w:r w:rsidR="00774A8E" w:rsidRPr="00FE2BF9">
        <w:rPr>
          <w:rFonts w:ascii="Arial" w:hAnsi="Arial" w:cs="Arial"/>
          <w:szCs w:val="22"/>
        </w:rPr>
        <w:t xml:space="preserve"> mowa o „Platformie zakupowej” </w:t>
      </w:r>
      <w:r w:rsidRPr="00FE2BF9">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FE2BF9">
        <w:rPr>
          <w:rFonts w:ascii="Arial" w:hAnsi="Arial" w:cs="Arial"/>
          <w:szCs w:val="22"/>
        </w:rPr>
        <w:t xml:space="preserve"> </w:t>
      </w:r>
      <w:r w:rsidR="00774A8E" w:rsidRPr="00FE2BF9">
        <w:rPr>
          <w:rFonts w:ascii="Arial" w:hAnsi="Arial" w:cs="Arial"/>
        </w:rPr>
        <w:t>Platforma zakupowa Open Nexus (dalej „Platforma zakupowa” lub „System”).</w:t>
      </w:r>
    </w:p>
    <w:p w14:paraId="5FD5872A" w14:textId="77777777" w:rsidR="000957CC" w:rsidRPr="00FE2BF9" w:rsidRDefault="000957CC" w:rsidP="00FC43B5">
      <w:pPr>
        <w:spacing w:line="271" w:lineRule="auto"/>
        <w:jc w:val="both"/>
        <w:rPr>
          <w:rFonts w:ascii="Arial" w:hAnsi="Arial" w:cs="Arial"/>
          <w:color w:val="000000"/>
          <w:sz w:val="10"/>
          <w:szCs w:val="10"/>
        </w:rPr>
      </w:pPr>
    </w:p>
    <w:p w14:paraId="1DAF4F92"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III. OFERTY CZĘŚCIOWE, </w:t>
      </w:r>
      <w:r w:rsidRPr="00FE2BF9">
        <w:rPr>
          <w:rFonts w:cs="Arial"/>
          <w:color w:val="000000"/>
          <w:sz w:val="20"/>
          <w:lang w:val="pl-PL"/>
        </w:rPr>
        <w:t xml:space="preserve">WARIANTOWE, </w:t>
      </w:r>
      <w:r w:rsidR="00C1125F" w:rsidRPr="00FE2BF9">
        <w:rPr>
          <w:rFonts w:cs="Arial"/>
          <w:color w:val="000000"/>
          <w:sz w:val="20"/>
          <w:lang w:val="pl-PL"/>
        </w:rPr>
        <w:t>AUKCJA ELEKTRONICZNA</w:t>
      </w:r>
      <w:r w:rsidR="008153BC" w:rsidRPr="00FE2BF9">
        <w:rPr>
          <w:rFonts w:cs="Arial"/>
          <w:color w:val="000000"/>
          <w:sz w:val="20"/>
          <w:lang w:val="pl-PL"/>
        </w:rPr>
        <w:t>, WIZJA LOKALNA</w:t>
      </w:r>
    </w:p>
    <w:p w14:paraId="698C4A6F" w14:textId="77777777" w:rsidR="000957CC" w:rsidRPr="00FE2BF9" w:rsidRDefault="000957CC" w:rsidP="00FC43B5">
      <w:pPr>
        <w:spacing w:line="271" w:lineRule="auto"/>
        <w:rPr>
          <w:rFonts w:ascii="Arial" w:hAnsi="Arial" w:cs="Arial"/>
          <w:color w:val="000000"/>
          <w:sz w:val="8"/>
          <w:szCs w:val="8"/>
        </w:rPr>
      </w:pPr>
    </w:p>
    <w:p w14:paraId="46107F95" w14:textId="5B3C1CCC" w:rsidR="006550D4" w:rsidRPr="00FE2BF9" w:rsidRDefault="006550D4" w:rsidP="00FC43B5">
      <w:pPr>
        <w:numPr>
          <w:ilvl w:val="3"/>
          <w:numId w:val="1"/>
        </w:numPr>
        <w:tabs>
          <w:tab w:val="left" w:pos="284"/>
        </w:tabs>
        <w:spacing w:line="271" w:lineRule="auto"/>
        <w:jc w:val="both"/>
        <w:rPr>
          <w:rFonts w:ascii="Arial" w:hAnsi="Arial" w:cs="Arial"/>
          <w:color w:val="000000"/>
        </w:rPr>
      </w:pPr>
      <w:r w:rsidRPr="00FE2BF9">
        <w:rPr>
          <w:rFonts w:ascii="Arial" w:hAnsi="Arial" w:cs="Arial"/>
          <w:color w:val="000000"/>
        </w:rPr>
        <w:t xml:space="preserve">Każdy </w:t>
      </w:r>
      <w:r w:rsidR="006411D9" w:rsidRPr="00FE2BF9">
        <w:rPr>
          <w:rFonts w:ascii="Arial" w:hAnsi="Arial" w:cs="Arial"/>
          <w:color w:val="000000"/>
        </w:rPr>
        <w:t>W</w:t>
      </w:r>
      <w:r w:rsidRPr="00FE2BF9">
        <w:rPr>
          <w:rFonts w:ascii="Arial" w:hAnsi="Arial" w:cs="Arial"/>
          <w:color w:val="000000"/>
        </w:rPr>
        <w:t>ykonawca ma prawo złożyć tylko jedną ofertę.</w:t>
      </w:r>
    </w:p>
    <w:p w14:paraId="01FB4941" w14:textId="77777777" w:rsidR="004E486F" w:rsidRPr="00FE2BF9"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FE2BF9" w:rsidRDefault="0029543A" w:rsidP="00FC43B5">
      <w:pPr>
        <w:numPr>
          <w:ilvl w:val="3"/>
          <w:numId w:val="1"/>
        </w:numPr>
        <w:tabs>
          <w:tab w:val="left" w:pos="284"/>
        </w:tabs>
        <w:spacing w:line="271" w:lineRule="auto"/>
        <w:jc w:val="both"/>
        <w:rPr>
          <w:rFonts w:ascii="Arial" w:hAnsi="Arial" w:cs="Arial"/>
          <w:i/>
        </w:rPr>
      </w:pPr>
      <w:r w:rsidRPr="00FE2BF9">
        <w:rPr>
          <w:rFonts w:ascii="Arial" w:hAnsi="Arial" w:cs="Arial"/>
          <w:color w:val="000000"/>
        </w:rPr>
        <w:t xml:space="preserve">Zamawiający </w:t>
      </w:r>
      <w:r w:rsidR="00587EEF" w:rsidRPr="00FE2BF9">
        <w:rPr>
          <w:rFonts w:ascii="Arial" w:hAnsi="Arial" w:cs="Arial"/>
          <w:color w:val="000000"/>
        </w:rPr>
        <w:t xml:space="preserve">nie </w:t>
      </w:r>
      <w:r w:rsidRPr="00FE2BF9">
        <w:rPr>
          <w:rFonts w:ascii="Arial" w:hAnsi="Arial" w:cs="Arial"/>
          <w:color w:val="000000"/>
        </w:rPr>
        <w:t xml:space="preserve">dopuszcza możliwość składania ofert częściowych. </w:t>
      </w:r>
    </w:p>
    <w:p w14:paraId="51A19CDB" w14:textId="77777777" w:rsidR="004E486F" w:rsidRPr="00FE2BF9" w:rsidRDefault="004E486F" w:rsidP="004E486F">
      <w:pPr>
        <w:tabs>
          <w:tab w:val="left" w:pos="284"/>
        </w:tabs>
        <w:spacing w:line="271" w:lineRule="auto"/>
        <w:jc w:val="both"/>
        <w:rPr>
          <w:rFonts w:ascii="Arial" w:hAnsi="Arial" w:cs="Arial"/>
          <w:i/>
          <w:sz w:val="8"/>
          <w:szCs w:val="8"/>
        </w:rPr>
      </w:pPr>
    </w:p>
    <w:p w14:paraId="400B6290"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szCs w:val="24"/>
        </w:rPr>
        <w:t>Zamawiający nie dopuszcza możliwości złożenia oferty wariantowej, o której mowa w art. 92 ustawy Pzp tzn. oferty przewidującej odmienny sposób wykonania zamówienia niż określony w niniejszej SWZ.</w:t>
      </w:r>
    </w:p>
    <w:p w14:paraId="0FD10276" w14:textId="77777777" w:rsidR="004E486F" w:rsidRPr="00FE2BF9" w:rsidRDefault="004E486F" w:rsidP="004E486F">
      <w:pPr>
        <w:tabs>
          <w:tab w:val="left" w:pos="284"/>
        </w:tabs>
        <w:spacing w:line="271" w:lineRule="auto"/>
        <w:jc w:val="both"/>
        <w:rPr>
          <w:rFonts w:ascii="Arial" w:hAnsi="Arial" w:cs="Arial"/>
          <w:sz w:val="8"/>
          <w:szCs w:val="8"/>
        </w:rPr>
      </w:pPr>
    </w:p>
    <w:p w14:paraId="60581BAB"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2F2A4ECE" w14:textId="77777777" w:rsidR="004E486F" w:rsidRPr="00FE2BF9" w:rsidRDefault="004E486F" w:rsidP="004E486F">
      <w:pPr>
        <w:tabs>
          <w:tab w:val="left" w:pos="284"/>
        </w:tabs>
        <w:spacing w:line="271" w:lineRule="auto"/>
        <w:jc w:val="both"/>
        <w:rPr>
          <w:rFonts w:ascii="Arial" w:hAnsi="Arial" w:cs="Arial"/>
          <w:sz w:val="8"/>
          <w:szCs w:val="8"/>
        </w:rPr>
      </w:pPr>
    </w:p>
    <w:p w14:paraId="051E0CF5"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zawarcia umowy ramowej, o  której mowa w art. 311–315 ustawy Pzp.</w:t>
      </w:r>
    </w:p>
    <w:p w14:paraId="6CE3B77E" w14:textId="77777777" w:rsidR="004E486F" w:rsidRPr="00FE2BF9" w:rsidRDefault="004E486F" w:rsidP="004E486F">
      <w:pPr>
        <w:tabs>
          <w:tab w:val="left" w:pos="284"/>
        </w:tabs>
        <w:spacing w:line="271" w:lineRule="auto"/>
        <w:jc w:val="both"/>
        <w:rPr>
          <w:rFonts w:ascii="Arial" w:hAnsi="Arial" w:cs="Arial"/>
          <w:sz w:val="8"/>
          <w:szCs w:val="8"/>
        </w:rPr>
      </w:pPr>
    </w:p>
    <w:p w14:paraId="77034838"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przeprowadzenia aukcji elektronicznej, o  której mowa w art. 308 ust. 1 Pzp.</w:t>
      </w:r>
    </w:p>
    <w:p w14:paraId="53F67877" w14:textId="77777777" w:rsidR="004E486F" w:rsidRPr="00FE2BF9" w:rsidRDefault="004E486F" w:rsidP="004E486F">
      <w:pPr>
        <w:tabs>
          <w:tab w:val="left" w:pos="284"/>
        </w:tabs>
        <w:spacing w:line="271" w:lineRule="auto"/>
        <w:jc w:val="both"/>
        <w:rPr>
          <w:rFonts w:ascii="Arial" w:hAnsi="Arial" w:cs="Arial"/>
          <w:sz w:val="8"/>
          <w:szCs w:val="8"/>
        </w:rPr>
      </w:pPr>
    </w:p>
    <w:p w14:paraId="31784B44" w14:textId="77777777" w:rsidR="008153BC"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Zamawiający nie zastrzega możliwości ubiegania się o udzielenie zamówienia wyłącznie przez Wykonawców, o których mowa w art. 94 ustawy Pzp.</w:t>
      </w:r>
    </w:p>
    <w:p w14:paraId="6EEC47F7" w14:textId="77777777" w:rsidR="00A329B6" w:rsidRPr="00FE2BF9" w:rsidRDefault="00A329B6" w:rsidP="00A329B6">
      <w:pPr>
        <w:pStyle w:val="Akapitzlist"/>
        <w:rPr>
          <w:rFonts w:ascii="Arial" w:hAnsi="Arial" w:cs="Arial"/>
          <w:sz w:val="8"/>
          <w:szCs w:val="8"/>
        </w:rPr>
      </w:pPr>
    </w:p>
    <w:p w14:paraId="7991CDE1" w14:textId="405A51EB"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bCs/>
        </w:rPr>
        <w:t xml:space="preserve">Zamawiający </w:t>
      </w:r>
      <w:r w:rsidRPr="00FE2BF9">
        <w:rPr>
          <w:rFonts w:ascii="Arial" w:hAnsi="Arial" w:cs="Arial"/>
        </w:rPr>
        <w:t>nie stawia</w:t>
      </w:r>
      <w:r w:rsidRPr="00FE2BF9">
        <w:rPr>
          <w:rFonts w:ascii="Arial" w:hAnsi="Arial" w:cs="Arial"/>
          <w:b/>
        </w:rPr>
        <w:t xml:space="preserve"> </w:t>
      </w:r>
      <w:r w:rsidRPr="00FE2BF9">
        <w:rPr>
          <w:rFonts w:ascii="Arial" w:hAnsi="Arial" w:cs="Arial"/>
          <w:bCs/>
        </w:rPr>
        <w:t xml:space="preserve">wymogu w zakresie zatrudnienia przez </w:t>
      </w:r>
      <w:r w:rsidR="008B28E3" w:rsidRPr="00FE2BF9">
        <w:rPr>
          <w:rFonts w:ascii="Arial" w:hAnsi="Arial" w:cs="Arial"/>
          <w:bCs/>
        </w:rPr>
        <w:t>W</w:t>
      </w:r>
      <w:r w:rsidRPr="00FE2BF9">
        <w:rPr>
          <w:rFonts w:ascii="Arial" w:hAnsi="Arial" w:cs="Arial"/>
          <w:bCs/>
        </w:rPr>
        <w:t xml:space="preserve">ykonawcę lub </w:t>
      </w:r>
      <w:r w:rsidR="008B28E3" w:rsidRPr="00FE2BF9">
        <w:rPr>
          <w:rFonts w:ascii="Arial" w:hAnsi="Arial" w:cs="Arial"/>
          <w:bCs/>
        </w:rPr>
        <w:t>P</w:t>
      </w:r>
      <w:r w:rsidRPr="00FE2BF9">
        <w:rPr>
          <w:rFonts w:ascii="Arial" w:hAnsi="Arial" w:cs="Arial"/>
          <w:bCs/>
        </w:rPr>
        <w:t>odwykonawcę na podstawie stosunku pracy osób wykonujących czynności w zakresie realizacji zamówienia.</w:t>
      </w:r>
    </w:p>
    <w:p w14:paraId="69943A61" w14:textId="77777777" w:rsidR="00A329B6" w:rsidRPr="00FE2BF9" w:rsidRDefault="00A329B6" w:rsidP="00A329B6">
      <w:pPr>
        <w:pStyle w:val="Akapitzlist"/>
        <w:rPr>
          <w:rFonts w:ascii="Arial" w:hAnsi="Arial" w:cs="Arial"/>
          <w:sz w:val="8"/>
          <w:szCs w:val="8"/>
        </w:rPr>
      </w:pPr>
    </w:p>
    <w:p w14:paraId="76908F00" w14:textId="4D0F196E"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stawia wymogu w zakresie zatrudnienia przez </w:t>
      </w:r>
      <w:r w:rsidR="008B28E3" w:rsidRPr="00FE2BF9">
        <w:rPr>
          <w:rFonts w:ascii="Arial" w:hAnsi="Arial" w:cs="Arial"/>
        </w:rPr>
        <w:t>W</w:t>
      </w:r>
      <w:r w:rsidRPr="00FE2BF9">
        <w:rPr>
          <w:rFonts w:ascii="Arial" w:hAnsi="Arial" w:cs="Arial"/>
        </w:rPr>
        <w:t>ykonawcę osób, o których mowa w art. 96 ust. 2 pkt 2 ustawy Pzp.</w:t>
      </w:r>
    </w:p>
    <w:p w14:paraId="22CAE531" w14:textId="77777777" w:rsidR="004E486F" w:rsidRPr="00FE2BF9" w:rsidRDefault="004E486F" w:rsidP="004E486F">
      <w:pPr>
        <w:tabs>
          <w:tab w:val="left" w:pos="284"/>
        </w:tabs>
        <w:spacing w:line="271" w:lineRule="auto"/>
        <w:jc w:val="both"/>
        <w:rPr>
          <w:rFonts w:ascii="Arial" w:hAnsi="Arial" w:cs="Arial"/>
          <w:sz w:val="8"/>
          <w:szCs w:val="8"/>
        </w:rPr>
      </w:pPr>
    </w:p>
    <w:p w14:paraId="5CC75BBF" w14:textId="77777777" w:rsidR="008153BC"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8153BC" w:rsidRPr="00FE2BF9">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FE2BF9" w:rsidRDefault="004E486F" w:rsidP="004E486F">
      <w:pPr>
        <w:tabs>
          <w:tab w:val="left" w:pos="284"/>
        </w:tabs>
        <w:spacing w:line="271" w:lineRule="auto"/>
        <w:jc w:val="both"/>
        <w:rPr>
          <w:rFonts w:ascii="Arial" w:hAnsi="Arial" w:cs="Arial"/>
          <w:sz w:val="8"/>
          <w:szCs w:val="8"/>
        </w:rPr>
      </w:pPr>
    </w:p>
    <w:p w14:paraId="0D4205B4" w14:textId="77777777" w:rsidR="006550D4"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wymaga wniesienia zabezpieczenia należytego wykonania umowy.</w:t>
      </w:r>
    </w:p>
    <w:p w14:paraId="38E17626" w14:textId="77777777" w:rsidR="004E486F" w:rsidRPr="00FE2BF9" w:rsidRDefault="004E486F" w:rsidP="004E486F">
      <w:pPr>
        <w:tabs>
          <w:tab w:val="left" w:pos="284"/>
        </w:tabs>
        <w:spacing w:line="271" w:lineRule="auto"/>
        <w:jc w:val="both"/>
        <w:rPr>
          <w:rFonts w:ascii="Arial" w:hAnsi="Arial" w:cs="Arial"/>
          <w:sz w:val="8"/>
          <w:szCs w:val="8"/>
        </w:rPr>
      </w:pPr>
    </w:p>
    <w:p w14:paraId="3C7E6CA4" w14:textId="77777777" w:rsidR="00C1125F"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C1125F" w:rsidRPr="00FE2BF9">
        <w:rPr>
          <w:rFonts w:ascii="Arial" w:hAnsi="Arial" w:cs="Arial"/>
          <w:lang w:eastAsia="en-US"/>
        </w:rPr>
        <w:t>Zamawiający nie dopuszcza możliwości dołączenia katalogów elektronicznych do oferty.</w:t>
      </w:r>
    </w:p>
    <w:p w14:paraId="591AAB70" w14:textId="77777777" w:rsidR="004E486F" w:rsidRPr="00FE2BF9" w:rsidRDefault="004E486F" w:rsidP="004E486F">
      <w:pPr>
        <w:tabs>
          <w:tab w:val="left" w:pos="284"/>
        </w:tabs>
        <w:spacing w:line="271" w:lineRule="auto"/>
        <w:jc w:val="both"/>
        <w:rPr>
          <w:rFonts w:ascii="Arial" w:hAnsi="Arial" w:cs="Arial"/>
          <w:sz w:val="8"/>
          <w:szCs w:val="8"/>
        </w:rPr>
      </w:pPr>
    </w:p>
    <w:p w14:paraId="6F2FDC0C" w14:textId="77777777" w:rsidR="00C01A64" w:rsidRPr="00FE2BF9" w:rsidRDefault="00C01A64" w:rsidP="00FC43B5">
      <w:pPr>
        <w:numPr>
          <w:ilvl w:val="3"/>
          <w:numId w:val="1"/>
        </w:numPr>
        <w:tabs>
          <w:tab w:val="left" w:pos="284"/>
        </w:tabs>
        <w:spacing w:line="271" w:lineRule="auto"/>
        <w:jc w:val="both"/>
        <w:rPr>
          <w:rFonts w:ascii="Arial" w:hAnsi="Arial" w:cs="Arial"/>
        </w:rPr>
      </w:pPr>
      <w:r w:rsidRPr="00FE2BF9">
        <w:rPr>
          <w:rFonts w:ascii="Arial" w:hAnsi="Arial" w:cs="Arial"/>
        </w:rPr>
        <w:lastRenderedPageBreak/>
        <w:t xml:space="preserve"> </w:t>
      </w:r>
      <w:r w:rsidR="00A329B6" w:rsidRPr="00FE2BF9">
        <w:rPr>
          <w:rFonts w:ascii="Arial" w:hAnsi="Arial" w:cs="Arial"/>
          <w:lang w:eastAsia="en-US"/>
        </w:rPr>
        <w:t>Zamawiający nie przewiduje udzielenia zaliczek na poczet wykonania zamówienia.</w:t>
      </w:r>
    </w:p>
    <w:p w14:paraId="1A19BBF0" w14:textId="77777777" w:rsidR="004E486F" w:rsidRPr="00FE2BF9" w:rsidRDefault="004E486F" w:rsidP="004E486F">
      <w:pPr>
        <w:tabs>
          <w:tab w:val="left" w:pos="284"/>
        </w:tabs>
        <w:spacing w:line="271" w:lineRule="auto"/>
        <w:jc w:val="both"/>
        <w:rPr>
          <w:rFonts w:ascii="Arial" w:hAnsi="Arial" w:cs="Arial"/>
          <w:sz w:val="8"/>
          <w:szCs w:val="8"/>
        </w:rPr>
      </w:pPr>
    </w:p>
    <w:p w14:paraId="37196304" w14:textId="66B5AD1C" w:rsidR="0053502A"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przewiduje zwrotu kosztów udziału w postępowaniu.</w:t>
      </w:r>
    </w:p>
    <w:p w14:paraId="63F86F89" w14:textId="77777777" w:rsidR="00B139B7" w:rsidRPr="00FE2BF9" w:rsidRDefault="00B139B7" w:rsidP="00FC43B5">
      <w:pPr>
        <w:pStyle w:val="Tekstkomentarza1"/>
        <w:spacing w:line="271" w:lineRule="auto"/>
        <w:rPr>
          <w:rFonts w:ascii="Arial" w:hAnsi="Arial" w:cs="Arial"/>
          <w:sz w:val="12"/>
          <w:szCs w:val="12"/>
        </w:rPr>
      </w:pPr>
    </w:p>
    <w:p w14:paraId="4CDBC7DD" w14:textId="77777777" w:rsidR="000957CC" w:rsidRPr="00FE2BF9" w:rsidRDefault="000957CC" w:rsidP="0053502A">
      <w:pPr>
        <w:pStyle w:val="Nagwek3"/>
        <w:spacing w:line="271" w:lineRule="auto"/>
        <w:jc w:val="both"/>
        <w:rPr>
          <w:rFonts w:cs="Arial"/>
          <w:sz w:val="20"/>
          <w:lang w:val="pl-PL"/>
        </w:rPr>
      </w:pPr>
      <w:r w:rsidRPr="00FE2BF9">
        <w:rPr>
          <w:rFonts w:cs="Arial"/>
          <w:sz w:val="20"/>
          <w:lang w:val="pl-PL"/>
        </w:rPr>
        <w:t xml:space="preserve">IV. </w:t>
      </w:r>
      <w:r w:rsidR="000224B8" w:rsidRPr="00FE2BF9">
        <w:rPr>
          <w:rFonts w:cs="Arial"/>
          <w:sz w:val="20"/>
          <w:lang w:val="pl-PL"/>
        </w:rPr>
        <w:t xml:space="preserve">INFROMACJE O SPOSOBIE POROZUMIEWANIA SIĘ ZAMAWIAJĄCEGO Z WYKONAWCAMI ORAZ </w:t>
      </w:r>
      <w:r w:rsidRPr="00FE2BF9">
        <w:rPr>
          <w:rFonts w:cs="Arial"/>
          <w:sz w:val="20"/>
          <w:lang w:val="pl-PL"/>
        </w:rPr>
        <w:t>FO</w:t>
      </w:r>
      <w:r w:rsidR="00253766" w:rsidRPr="00FE2BF9">
        <w:rPr>
          <w:rFonts w:cs="Arial"/>
          <w:sz w:val="20"/>
          <w:lang w:val="pl-PL"/>
        </w:rPr>
        <w:t>RMA PRZEKAZYWANIA INFORMACJI, OŚ</w:t>
      </w:r>
      <w:r w:rsidRPr="00FE2BF9">
        <w:rPr>
          <w:rFonts w:cs="Arial"/>
          <w:sz w:val="20"/>
          <w:lang w:val="pl-PL"/>
        </w:rPr>
        <w:t>WIADCZEŃ I DOKUMENTÓ</w:t>
      </w:r>
      <w:r w:rsidR="00924EE7" w:rsidRPr="00FE2BF9">
        <w:rPr>
          <w:rFonts w:cs="Arial"/>
          <w:sz w:val="20"/>
          <w:lang w:val="pl-PL"/>
        </w:rPr>
        <w:t>W</w:t>
      </w:r>
      <w:r w:rsidRPr="00FE2BF9">
        <w:rPr>
          <w:rFonts w:cs="Arial"/>
          <w:sz w:val="20"/>
          <w:lang w:val="pl-PL"/>
        </w:rPr>
        <w:t xml:space="preserve"> </w:t>
      </w:r>
      <w:r w:rsidR="00924EE7" w:rsidRPr="00FE2BF9">
        <w:rPr>
          <w:rFonts w:cs="Arial"/>
          <w:sz w:val="20"/>
          <w:lang w:val="pl-PL"/>
        </w:rPr>
        <w:t>W</w:t>
      </w:r>
      <w:r w:rsidRPr="00FE2BF9">
        <w:rPr>
          <w:rFonts w:cs="Arial"/>
          <w:sz w:val="20"/>
          <w:lang w:val="pl-PL"/>
        </w:rPr>
        <w:t xml:space="preserve"> POSTĘPOWANIU</w:t>
      </w:r>
    </w:p>
    <w:p w14:paraId="268F551C" w14:textId="77777777" w:rsidR="00FF0214" w:rsidRPr="00FE2BF9" w:rsidRDefault="00FF0214" w:rsidP="0053502A">
      <w:pPr>
        <w:spacing w:line="271" w:lineRule="auto"/>
        <w:rPr>
          <w:rFonts w:ascii="Arial" w:hAnsi="Arial" w:cs="Arial"/>
          <w:sz w:val="4"/>
          <w:szCs w:val="4"/>
        </w:rPr>
      </w:pPr>
    </w:p>
    <w:p w14:paraId="63C0D542" w14:textId="77777777" w:rsidR="00B139B7" w:rsidRPr="00FE2BF9" w:rsidRDefault="00B139B7" w:rsidP="0053502A">
      <w:pPr>
        <w:spacing w:line="271" w:lineRule="auto"/>
        <w:rPr>
          <w:rFonts w:ascii="Arial" w:hAnsi="Arial" w:cs="Arial"/>
          <w:sz w:val="4"/>
          <w:szCs w:val="4"/>
        </w:rPr>
      </w:pPr>
    </w:p>
    <w:p w14:paraId="77C226C1" w14:textId="77777777" w:rsidR="00B139B7" w:rsidRPr="00FE2BF9" w:rsidRDefault="00B139B7" w:rsidP="0053502A">
      <w:pPr>
        <w:spacing w:line="271" w:lineRule="auto"/>
        <w:rPr>
          <w:rFonts w:ascii="Arial" w:hAnsi="Arial" w:cs="Arial"/>
          <w:sz w:val="4"/>
          <w:szCs w:val="4"/>
        </w:rPr>
      </w:pPr>
    </w:p>
    <w:p w14:paraId="6E55BBE3" w14:textId="77777777" w:rsidR="0053502A" w:rsidRPr="00FE2BF9" w:rsidRDefault="0053502A" w:rsidP="0053502A">
      <w:pPr>
        <w:spacing w:line="271" w:lineRule="auto"/>
        <w:rPr>
          <w:rFonts w:ascii="Arial" w:hAnsi="Arial" w:cs="Arial"/>
          <w:sz w:val="4"/>
          <w:szCs w:val="4"/>
        </w:rPr>
      </w:pPr>
    </w:p>
    <w:p w14:paraId="6A15E461" w14:textId="143D81C1" w:rsidR="00CF4F8F" w:rsidRPr="00FE2BF9" w:rsidRDefault="00077C91"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 xml:space="preserve">Postępowanie prowadzone jest w języku polskim w formie elektronicznej za pośrednictwem platformazakupowa.pl pod adresem: </w:t>
      </w:r>
      <w:r w:rsidR="009F633D" w:rsidRPr="00FE2BF9">
        <w:rPr>
          <w:rFonts w:ascii="Arial" w:hAnsi="Arial" w:cs="Arial"/>
          <w:color w:val="0000FF"/>
          <w:u w:val="single"/>
        </w:rPr>
        <w:t>https://platformazakupowa.pl/pn/ostroleka/proceedings</w:t>
      </w:r>
      <w:r w:rsidRPr="00FE2BF9">
        <w:rPr>
          <w:rFonts w:ascii="Arial" w:hAnsi="Arial" w:cs="Arial"/>
        </w:rPr>
        <w:t>.</w:t>
      </w:r>
      <w:r w:rsidR="009B7163" w:rsidRPr="00FE2BF9">
        <w:rPr>
          <w:rFonts w:ascii="Arial" w:hAnsi="Arial" w:cs="Arial"/>
        </w:rPr>
        <w:t xml:space="preserve"> </w:t>
      </w:r>
    </w:p>
    <w:p w14:paraId="64E75340" w14:textId="77777777" w:rsidR="0053502A" w:rsidRPr="00FE2BF9"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FE2BF9" w:rsidRDefault="00CF4F8F" w:rsidP="0053502A">
      <w:pPr>
        <w:pStyle w:val="Tekstpodstawowy22"/>
        <w:tabs>
          <w:tab w:val="left" w:pos="284"/>
        </w:tabs>
        <w:spacing w:before="0" w:after="0" w:line="271" w:lineRule="auto"/>
        <w:rPr>
          <w:rFonts w:ascii="Arial" w:hAnsi="Arial" w:cs="Arial"/>
          <w:sz w:val="8"/>
          <w:szCs w:val="8"/>
        </w:rPr>
      </w:pPr>
    </w:p>
    <w:p w14:paraId="1F4ABB3C" w14:textId="3361F5AE"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w:t>
      </w:r>
      <w:r w:rsidR="00CD7D8A">
        <w:rPr>
          <w:rFonts w:ascii="Arial" w:hAnsi="Arial" w:cs="Arial"/>
          <w:bCs/>
        </w:rPr>
        <w:t>4</w:t>
      </w:r>
      <w:r w:rsidRPr="00FE2BF9">
        <w:rPr>
          <w:rFonts w:ascii="Arial" w:hAnsi="Arial" w:cs="Arial"/>
          <w:bCs/>
        </w:rPr>
        <w:t xml:space="preserve"> r. poz. </w:t>
      </w:r>
      <w:r w:rsidR="003851D3">
        <w:rPr>
          <w:rFonts w:ascii="Arial" w:hAnsi="Arial" w:cs="Arial"/>
          <w:bCs/>
        </w:rPr>
        <w:t>1513</w:t>
      </w:r>
      <w:r w:rsidRPr="00FE2BF9">
        <w:rPr>
          <w:rFonts w:ascii="Arial" w:hAnsi="Arial" w:cs="Arial"/>
          <w:bCs/>
        </w:rPr>
        <w:t>).</w:t>
      </w:r>
    </w:p>
    <w:p w14:paraId="10FDA4C6" w14:textId="77777777" w:rsidR="008C0EC8" w:rsidRPr="00FE2BF9"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FE2BF9"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W przedmiotowym postępowaniu Zamawiający dopuszcza następując</w:t>
      </w:r>
      <w:r w:rsidR="00CF4F8F" w:rsidRPr="00FE2BF9">
        <w:rPr>
          <w:rFonts w:ascii="Arial" w:hAnsi="Arial" w:cs="Arial"/>
        </w:rPr>
        <w:t>ą</w:t>
      </w:r>
      <w:r w:rsidRPr="00FE2BF9">
        <w:rPr>
          <w:rFonts w:ascii="Arial" w:hAnsi="Arial" w:cs="Arial"/>
        </w:rPr>
        <w:t xml:space="preserve"> możliwoś</w:t>
      </w:r>
      <w:r w:rsidR="00CF4F8F" w:rsidRPr="00FE2BF9">
        <w:rPr>
          <w:rFonts w:ascii="Arial" w:hAnsi="Arial" w:cs="Arial"/>
        </w:rPr>
        <w:t>ć</w:t>
      </w:r>
      <w:r w:rsidRPr="00FE2BF9">
        <w:rPr>
          <w:rFonts w:ascii="Arial" w:hAnsi="Arial" w:cs="Arial"/>
        </w:rPr>
        <w:t xml:space="preserve"> przekazywania sobie przez strony postępowania oświadczeń, wniosków, zawiadomień oraz informacji:</w:t>
      </w:r>
    </w:p>
    <w:p w14:paraId="3705E347" w14:textId="77777777" w:rsidR="008C0EC8" w:rsidRPr="00FE2BF9"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FE2BF9">
        <w:rPr>
          <w:rFonts w:ascii="Arial" w:hAnsi="Arial" w:cs="Arial"/>
          <w:color w:val="000000"/>
          <w:szCs w:val="24"/>
        </w:rPr>
        <w:t xml:space="preserve">poprzez Platformę </w:t>
      </w:r>
      <w:r w:rsidRPr="00FE2BF9">
        <w:rPr>
          <w:rFonts w:ascii="Arial" w:hAnsi="Arial" w:cs="Arial"/>
          <w:szCs w:val="24"/>
        </w:rPr>
        <w:t>zakupową (złożenie</w:t>
      </w:r>
      <w:r w:rsidR="00CF4F8F" w:rsidRPr="00FE2BF9">
        <w:rPr>
          <w:rFonts w:ascii="Arial" w:hAnsi="Arial" w:cs="Arial"/>
          <w:szCs w:val="24"/>
        </w:rPr>
        <w:t xml:space="preserve"> wniosku o wyjaśnienie treści S</w:t>
      </w:r>
      <w:r w:rsidRPr="00FE2BF9">
        <w:rPr>
          <w:rFonts w:ascii="Arial" w:hAnsi="Arial" w:cs="Arial"/>
          <w:szCs w:val="24"/>
        </w:rPr>
        <w:t xml:space="preserve">WZ nie wymaga rejestracji na </w:t>
      </w:r>
      <w:r w:rsidR="00B139B7" w:rsidRPr="00FE2BF9">
        <w:rPr>
          <w:rFonts w:ascii="Arial" w:hAnsi="Arial" w:cs="Arial"/>
          <w:szCs w:val="24"/>
        </w:rPr>
        <w:t>P</w:t>
      </w:r>
      <w:r w:rsidRPr="00FE2BF9">
        <w:rPr>
          <w:rFonts w:ascii="Arial" w:hAnsi="Arial" w:cs="Arial"/>
          <w:szCs w:val="24"/>
        </w:rPr>
        <w:t>latformie) za pomocą formularza „W</w:t>
      </w:r>
      <w:r w:rsidR="00CF4F8F" w:rsidRPr="00FE2BF9">
        <w:rPr>
          <w:rFonts w:ascii="Arial" w:hAnsi="Arial" w:cs="Arial"/>
          <w:szCs w:val="24"/>
        </w:rPr>
        <w:t>yślij</w:t>
      </w:r>
      <w:r w:rsidRPr="00FE2BF9">
        <w:rPr>
          <w:rFonts w:ascii="Arial" w:hAnsi="Arial" w:cs="Arial"/>
          <w:szCs w:val="24"/>
        </w:rPr>
        <w:t xml:space="preserve"> W</w:t>
      </w:r>
      <w:r w:rsidR="00CF4F8F" w:rsidRPr="00FE2BF9">
        <w:rPr>
          <w:rFonts w:ascii="Arial" w:hAnsi="Arial" w:cs="Arial"/>
          <w:szCs w:val="24"/>
        </w:rPr>
        <w:t>iadomość</w:t>
      </w:r>
      <w:r w:rsidRPr="00FE2BF9">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FE2BF9">
        <w:rPr>
          <w:rFonts w:ascii="Arial" w:hAnsi="Arial" w:cs="Arial"/>
          <w:szCs w:val="24"/>
          <w:shd w:val="clear" w:color="auto" w:fill="FFFFFF"/>
        </w:rPr>
        <w:t>po którym pojawi się komunikat, że wiadomość została wysłana do Zamawiającego</w:t>
      </w:r>
      <w:r w:rsidR="000224B8" w:rsidRPr="00FE2BF9">
        <w:rPr>
          <w:rFonts w:ascii="Arial" w:hAnsi="Arial" w:cs="Arial"/>
        </w:rPr>
        <w:t>.</w:t>
      </w:r>
    </w:p>
    <w:p w14:paraId="77ECD935"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Zamawiający może również komunikować się z Wykonawcami za pomocą poczty elektronicznej</w:t>
      </w:r>
      <w:r w:rsidR="00E50879" w:rsidRPr="00FE2BF9">
        <w:rPr>
          <w:rFonts w:ascii="Arial" w:hAnsi="Arial" w:cs="Arial"/>
        </w:rPr>
        <w:t>.</w:t>
      </w:r>
    </w:p>
    <w:p w14:paraId="75AED615" w14:textId="77777777" w:rsidR="00CF4F8F" w:rsidRPr="00FE2BF9"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FE2BF9" w:rsidRDefault="003E02D7" w:rsidP="0053502A">
      <w:pPr>
        <w:pStyle w:val="Akapitzlist"/>
        <w:spacing w:line="271" w:lineRule="auto"/>
        <w:rPr>
          <w:rFonts w:ascii="Arial" w:hAnsi="Arial" w:cs="Arial"/>
          <w:sz w:val="8"/>
          <w:szCs w:val="8"/>
        </w:rPr>
      </w:pPr>
    </w:p>
    <w:p w14:paraId="4D4F7EF7"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Zamawiający będzie przekazywał Wykonawcom informacje w </w:t>
      </w:r>
      <w:r w:rsidR="00B139B7" w:rsidRPr="00FE2BF9">
        <w:rPr>
          <w:rFonts w:ascii="Arial" w:hAnsi="Arial" w:cs="Arial"/>
        </w:rPr>
        <w:t>postaci</w:t>
      </w:r>
      <w:r w:rsidRPr="00FE2BF9">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FE2BF9">
        <w:rPr>
          <w:rFonts w:ascii="Arial" w:hAnsi="Arial" w:cs="Arial"/>
        </w:rPr>
        <w:t>postaci</w:t>
      </w:r>
      <w:r w:rsidRPr="00FE2BF9">
        <w:rPr>
          <w:rFonts w:ascii="Arial" w:hAnsi="Arial" w:cs="Arial"/>
        </w:rPr>
        <w:t xml:space="preserve"> elektronicznej za pośrednictwem Platformy zakupowej do konkretnego Wykonawcy.</w:t>
      </w:r>
    </w:p>
    <w:p w14:paraId="7DC6A776" w14:textId="77777777" w:rsidR="003E02D7" w:rsidRPr="00FE2BF9"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color w:val="000000"/>
          <w:szCs w:val="24"/>
        </w:rPr>
        <w:t xml:space="preserve">Wykonawca, jako podmiot profesjonalny, ma obowiązek sprawdzania komunikatów i wiadomości bezpośrednio na </w:t>
      </w:r>
      <w:hyperlink r:id="rId9" w:history="1">
        <w:r w:rsidRPr="00FE2BF9">
          <w:rPr>
            <w:rStyle w:val="Hipercze"/>
            <w:rFonts w:ascii="Arial" w:hAnsi="Arial" w:cs="Arial"/>
            <w:szCs w:val="24"/>
          </w:rPr>
          <w:t>www.platformazakupowa.pl</w:t>
        </w:r>
      </w:hyperlink>
      <w:r w:rsidRPr="00FE2BF9">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FE2BF9"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Ogólne zasady korzystania z Platformy: </w:t>
      </w:r>
    </w:p>
    <w:p w14:paraId="5BC829DC" w14:textId="77777777" w:rsidR="00031361"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bCs/>
          <w:color w:val="000000"/>
          <w:szCs w:val="24"/>
          <w:shd w:val="clear" w:color="auto" w:fill="FFFFFF"/>
        </w:rPr>
        <w:t xml:space="preserve">wymagania techniczne i organizacyjne wysyłania </w:t>
      </w:r>
      <w:r w:rsidR="00B139B7" w:rsidRPr="00FE2BF9">
        <w:rPr>
          <w:rFonts w:ascii="Arial" w:hAnsi="Arial" w:cs="Arial"/>
          <w:bCs/>
          <w:color w:val="000000"/>
          <w:szCs w:val="24"/>
          <w:shd w:val="clear" w:color="auto" w:fill="FFFFFF"/>
        </w:rPr>
        <w:t>oraz</w:t>
      </w:r>
      <w:r w:rsidRPr="00FE2BF9">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Nexus Sp. z o. o. (</w:t>
      </w:r>
      <w:hyperlink r:id="rId10" w:history="1">
        <w:r w:rsidRPr="00FE2BF9">
          <w:rPr>
            <w:rStyle w:val="Hipercze"/>
            <w:rFonts w:ascii="Arial" w:hAnsi="Arial" w:cs="Arial"/>
            <w:bCs/>
            <w:szCs w:val="24"/>
            <w:shd w:val="clear" w:color="auto" w:fill="FFFFFF"/>
          </w:rPr>
          <w:t>https://platformazakupowa.pl/strona/1-regulamin</w:t>
        </w:r>
      </w:hyperlink>
      <w:r w:rsidRPr="00FE2BF9">
        <w:rPr>
          <w:rFonts w:ascii="Arial" w:hAnsi="Arial" w:cs="Arial"/>
          <w:bCs/>
          <w:color w:val="000000"/>
          <w:szCs w:val="24"/>
          <w:shd w:val="clear" w:color="auto" w:fill="FFFFFF"/>
        </w:rPr>
        <w:t>)</w:t>
      </w:r>
      <w:r w:rsidR="00031361" w:rsidRPr="00FE2BF9">
        <w:rPr>
          <w:rFonts w:ascii="Arial" w:hAnsi="Arial" w:cs="Arial"/>
        </w:rPr>
        <w:t xml:space="preserve">; </w:t>
      </w:r>
    </w:p>
    <w:p w14:paraId="28FAD2B6" w14:textId="77777777" w:rsidR="0056364D"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szCs w:val="24"/>
        </w:rPr>
        <w:t xml:space="preserve">- </w:t>
      </w:r>
      <w:r w:rsidRPr="00FE2BF9">
        <w:rPr>
          <w:rFonts w:ascii="Arial" w:hAnsi="Arial" w:cs="Arial"/>
          <w:color w:val="000000"/>
          <w:szCs w:val="24"/>
        </w:rPr>
        <w:t>akceptuje warunki korzystania</w:t>
      </w:r>
      <w:r w:rsidRPr="00FE2BF9">
        <w:rPr>
          <w:rFonts w:ascii="Arial" w:hAnsi="Arial" w:cs="Arial"/>
          <w:szCs w:val="24"/>
        </w:rPr>
        <w:t xml:space="preserve"> z </w:t>
      </w:r>
      <w:r w:rsidRPr="00FE2BF9">
        <w:rPr>
          <w:rFonts w:ascii="Arial" w:hAnsi="Arial" w:cs="Arial"/>
          <w:color w:val="0000CC"/>
          <w:szCs w:val="24"/>
          <w:u w:val="single"/>
        </w:rPr>
        <w:t>platformazakupowa.pl</w:t>
      </w:r>
      <w:r w:rsidRPr="00FE2BF9">
        <w:rPr>
          <w:rFonts w:ascii="Arial" w:hAnsi="Arial" w:cs="Arial"/>
          <w:szCs w:val="24"/>
        </w:rPr>
        <w:t xml:space="preserve">, określone w Regulaminie zamieszczonym na stronie internetowej </w:t>
      </w:r>
      <w:r w:rsidRPr="00FE2BF9">
        <w:rPr>
          <w:rFonts w:ascii="Arial" w:hAnsi="Arial" w:cs="Arial"/>
          <w:color w:val="0000CC"/>
          <w:szCs w:val="24"/>
        </w:rPr>
        <w:t>pod linkiem</w:t>
      </w:r>
      <w:r w:rsidRPr="00FE2BF9">
        <w:rPr>
          <w:rFonts w:ascii="Arial" w:hAnsi="Arial" w:cs="Arial"/>
          <w:szCs w:val="24"/>
        </w:rPr>
        <w:t xml:space="preserve"> w zakładce „REGULAMIN” oraz uznaje go za wiążący</w:t>
      </w:r>
      <w:r w:rsidR="00031361" w:rsidRPr="00FE2BF9">
        <w:rPr>
          <w:rFonts w:ascii="Arial" w:hAnsi="Arial" w:cs="Arial"/>
        </w:rPr>
        <w:t>;</w:t>
      </w:r>
    </w:p>
    <w:p w14:paraId="72B14C32" w14:textId="77777777" w:rsidR="0056364D"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rPr>
        <w:t xml:space="preserve">- </w:t>
      </w:r>
      <w:r w:rsidRPr="00FE2BF9">
        <w:rPr>
          <w:rFonts w:ascii="Arial" w:hAnsi="Arial" w:cs="Arial"/>
          <w:szCs w:val="24"/>
        </w:rPr>
        <w:t xml:space="preserve">zapoznał i stosuje się do instrukcji dostępnej w zakładce „INSTRUKCJE DLA WYKONAWCÓW” na stronie internetowej pod adresem: </w:t>
      </w:r>
      <w:r w:rsidRPr="00FE2BF9">
        <w:rPr>
          <w:rFonts w:ascii="Arial" w:hAnsi="Arial" w:cs="Arial"/>
          <w:color w:val="0000CC"/>
          <w:szCs w:val="24"/>
          <w:u w:val="single"/>
        </w:rPr>
        <w:t>https://platformazakupowa.pl/strona/45-instrukcje;</w:t>
      </w:r>
    </w:p>
    <w:p w14:paraId="16C5010B" w14:textId="77777777" w:rsidR="006234EE"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korzystanie z platformy zakupowej przez Wykonawcę jest bezpłatne</w:t>
      </w:r>
      <w:r w:rsidR="006234EE" w:rsidRPr="00FE2BF9">
        <w:rPr>
          <w:rFonts w:ascii="Arial" w:hAnsi="Arial" w:cs="Arial"/>
        </w:rPr>
        <w:t>;</w:t>
      </w:r>
    </w:p>
    <w:p w14:paraId="1EC5C59C" w14:textId="77777777" w:rsidR="00BF6661" w:rsidRPr="00FE2BF9"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 xml:space="preserve">w przypadku jakichkolwiek wątpliwości związanych z zasadami korzystania z Platformy, </w:t>
      </w:r>
      <w:r w:rsidR="0093571B" w:rsidRPr="00FE2BF9">
        <w:rPr>
          <w:rFonts w:ascii="Arial" w:hAnsi="Arial" w:cs="Arial"/>
        </w:rPr>
        <w:t xml:space="preserve">w tym  </w:t>
      </w:r>
      <w:r w:rsidR="0056364D" w:rsidRPr="00FE2BF9">
        <w:rPr>
          <w:rFonts w:ascii="Arial" w:eastAsia="Calibri" w:hAnsi="Arial" w:cs="Arial"/>
          <w:szCs w:val="24"/>
          <w:lang w:eastAsia="zh-CN" w:bidi="hi-IN"/>
        </w:rPr>
        <w:t>w</w:t>
      </w:r>
      <w:r w:rsidR="0093571B" w:rsidRPr="00FE2BF9">
        <w:rPr>
          <w:rFonts w:ascii="Arial" w:eastAsia="Calibri" w:hAnsi="Arial" w:cs="Arial"/>
          <w:szCs w:val="24"/>
          <w:lang w:eastAsia="zh-CN" w:bidi="hi-IN"/>
        </w:rPr>
        <w:t xml:space="preserve"> zakresie kwestii technicznych związanych </w:t>
      </w:r>
      <w:r w:rsidR="0056364D" w:rsidRPr="00FE2BF9">
        <w:rPr>
          <w:rFonts w:ascii="Arial" w:eastAsia="Calibri" w:hAnsi="Arial" w:cs="Arial"/>
          <w:szCs w:val="24"/>
          <w:lang w:eastAsia="zh-CN" w:bidi="hi-IN"/>
        </w:rPr>
        <w:t xml:space="preserve">z działaniem systemu informatycznego, </w:t>
      </w:r>
      <w:r w:rsidRPr="00FE2BF9">
        <w:rPr>
          <w:rFonts w:ascii="Arial" w:hAnsi="Arial" w:cs="Arial"/>
        </w:rPr>
        <w:t>Wy</w:t>
      </w:r>
      <w:r w:rsidR="0053502A" w:rsidRPr="00FE2BF9">
        <w:rPr>
          <w:rFonts w:ascii="Arial" w:hAnsi="Arial" w:cs="Arial"/>
        </w:rPr>
        <w:t xml:space="preserve">konawca winien skontaktować się </w:t>
      </w:r>
      <w:r w:rsidRPr="00FE2BF9">
        <w:rPr>
          <w:rFonts w:ascii="Arial" w:hAnsi="Arial" w:cs="Arial"/>
        </w:rPr>
        <w:t>z dostawcą rozwiązania teleinformatycznego Platformy zakupowej</w:t>
      </w:r>
      <w:r w:rsidR="0056364D" w:rsidRPr="00FE2BF9">
        <w:rPr>
          <w:rFonts w:ascii="Arial" w:hAnsi="Arial" w:cs="Arial"/>
        </w:rPr>
        <w:t>:</w:t>
      </w:r>
      <w:r w:rsidRPr="00FE2BF9">
        <w:rPr>
          <w:rFonts w:ascii="Arial" w:hAnsi="Arial" w:cs="Arial"/>
        </w:rPr>
        <w:t xml:space="preserve"> </w:t>
      </w:r>
      <w:r w:rsidR="0056364D" w:rsidRPr="00FE2BF9">
        <w:rPr>
          <w:rFonts w:ascii="Arial" w:eastAsia="Calibri" w:hAnsi="Arial" w:cs="Arial"/>
          <w:szCs w:val="24"/>
          <w:lang w:eastAsia="zh-CN" w:bidi="hi-IN"/>
        </w:rPr>
        <w:t xml:space="preserve">Centrum Wsparcia Klienta </w:t>
      </w:r>
      <w:bookmarkStart w:id="0" w:name="_Hlk32222819"/>
      <w:r w:rsidR="0056364D" w:rsidRPr="00FE2BF9">
        <w:rPr>
          <w:rFonts w:ascii="Arial" w:eastAsia="Calibri" w:hAnsi="Arial" w:cs="Arial"/>
          <w:szCs w:val="24"/>
          <w:lang w:eastAsia="zh-CN" w:bidi="hi-IN"/>
        </w:rPr>
        <w:lastRenderedPageBreak/>
        <w:fldChar w:fldCharType="begin"/>
      </w:r>
      <w:r w:rsidR="0056364D" w:rsidRPr="00FE2BF9">
        <w:rPr>
          <w:rFonts w:ascii="Arial" w:eastAsia="Calibri" w:hAnsi="Arial" w:cs="Arial"/>
          <w:szCs w:val="24"/>
          <w:lang w:eastAsia="zh-CN" w:bidi="hi-IN"/>
        </w:rPr>
        <w:instrText xml:space="preserve"> HYPERLINK "http://platformazakupowa.pl/"</w:instrText>
      </w:r>
      <w:r w:rsidR="0056364D" w:rsidRPr="00FE2BF9">
        <w:rPr>
          <w:rFonts w:ascii="Arial" w:eastAsia="Calibri" w:hAnsi="Arial" w:cs="Arial"/>
          <w:szCs w:val="24"/>
          <w:lang w:eastAsia="zh-CN" w:bidi="hi-IN"/>
        </w:rPr>
      </w:r>
      <w:r w:rsidR="0056364D" w:rsidRPr="00FE2BF9">
        <w:rPr>
          <w:rFonts w:ascii="Arial" w:eastAsia="Calibri" w:hAnsi="Arial" w:cs="Arial"/>
          <w:szCs w:val="24"/>
          <w:lang w:eastAsia="zh-CN" w:bidi="hi-IN"/>
        </w:rPr>
        <w:fldChar w:fldCharType="separate"/>
      </w:r>
      <w:r w:rsidR="0056364D" w:rsidRPr="00FE2BF9">
        <w:rPr>
          <w:rFonts w:ascii="Arial" w:eastAsia="Cambria" w:hAnsi="Arial" w:cs="Arial"/>
          <w:color w:val="000080"/>
          <w:szCs w:val="24"/>
          <w:lang w:eastAsia="zh-CN"/>
        </w:rPr>
        <w:t>platformazakupowa.pl</w:t>
      </w:r>
      <w:r w:rsidR="0056364D" w:rsidRPr="00FE2BF9">
        <w:rPr>
          <w:rFonts w:ascii="Arial" w:eastAsia="Calibri" w:hAnsi="Arial" w:cs="Arial"/>
          <w:szCs w:val="24"/>
          <w:lang w:eastAsia="zh-CN" w:bidi="hi-IN"/>
        </w:rPr>
        <w:fldChar w:fldCharType="end"/>
      </w:r>
      <w:bookmarkEnd w:id="0"/>
      <w:r w:rsidR="0056364D" w:rsidRPr="00FE2BF9">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FE2BF9">
          <w:rPr>
            <w:rStyle w:val="Hipercze"/>
            <w:rFonts w:ascii="Arial" w:eastAsia="Calibri" w:hAnsi="Arial" w:cs="Arial"/>
            <w:szCs w:val="24"/>
            <w:lang w:eastAsia="zh-CN" w:bidi="hi-IN"/>
          </w:rPr>
          <w:t>cwk@platformazakupowa.pl</w:t>
        </w:r>
      </w:hyperlink>
      <w:r w:rsidRPr="00FE2BF9">
        <w:rPr>
          <w:rFonts w:ascii="Arial" w:hAnsi="Arial" w:cs="Arial"/>
        </w:rPr>
        <w:t>.</w:t>
      </w:r>
    </w:p>
    <w:p w14:paraId="7B9EB4CA" w14:textId="77777777" w:rsidR="00B139B7" w:rsidRPr="00FE2BF9"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FE2BF9"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 Zamawiający, zgodnie z Rozporządzeniem Prezesa Rady Ministrów z dnia 30 grudnia 2020</w:t>
      </w:r>
      <w:r w:rsidR="0053502A" w:rsidRPr="00FE2BF9">
        <w:rPr>
          <w:rFonts w:ascii="Arial" w:hAnsi="Arial" w:cs="Arial"/>
        </w:rPr>
        <w:t xml:space="preserve"> </w:t>
      </w:r>
      <w:r w:rsidRPr="00FE2BF9">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8105BD" w:rsidRPr="00FE2BF9">
        <w:rPr>
          <w:rFonts w:ascii="Arial" w:hAnsi="Arial" w:cs="Arial"/>
        </w:rPr>
        <w:t xml:space="preserve"> </w:t>
      </w:r>
      <w:r w:rsidRPr="00FE2BF9">
        <w:rPr>
          <w:rFonts w:ascii="Arial" w:hAnsi="Arial" w:cs="Arial"/>
        </w:rPr>
        <w:t xml:space="preserve">r. poz. 2452), określa niezbędne wymagania sprzętowo - aplikacyjne umożliwiające pracę na </w:t>
      </w:r>
      <w:r w:rsidR="00994666" w:rsidRPr="00FE2BF9">
        <w:rPr>
          <w:rFonts w:ascii="Arial" w:hAnsi="Arial" w:cs="Arial"/>
        </w:rPr>
        <w:t xml:space="preserve">Platformie </w:t>
      </w:r>
      <w:r w:rsidR="007D746B" w:rsidRPr="00FE2BF9">
        <w:rPr>
          <w:rFonts w:ascii="Arial" w:hAnsi="Arial" w:cs="Arial"/>
        </w:rPr>
        <w:t>z</w:t>
      </w:r>
      <w:r w:rsidR="00994666" w:rsidRPr="00FE2BF9">
        <w:rPr>
          <w:rFonts w:ascii="Arial" w:hAnsi="Arial" w:cs="Arial"/>
        </w:rPr>
        <w:t>akupowej tj.:</w:t>
      </w:r>
    </w:p>
    <w:p w14:paraId="6AB2E72B" w14:textId="77777777" w:rsidR="00994666" w:rsidRPr="00FE2BF9"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FE2BF9">
        <w:rPr>
          <w:rFonts w:ascii="Arial" w:hAnsi="Arial" w:cs="Arial"/>
        </w:rPr>
        <w:t>stały dostęp do sieci Internet o gwarantowanej przepustowości nie mniejszej niż 512 kb/s;</w:t>
      </w:r>
    </w:p>
    <w:p w14:paraId="6C5B49DD"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komputer klasy PC lub MAC, o następującej konfiguracji: pamięć min 2GB Ram, procesor Intel IV 2GHZ, jeden z syste</w:t>
      </w:r>
      <w:r w:rsidR="006B21EA" w:rsidRPr="00FE2BF9">
        <w:rPr>
          <w:rFonts w:ascii="Arial" w:hAnsi="Arial" w:cs="Arial"/>
        </w:rPr>
        <w:t>mów operacyjnych - MS Windows 7</w:t>
      </w:r>
      <w:r w:rsidRPr="00FE2BF9">
        <w:rPr>
          <w:rFonts w:ascii="Arial" w:hAnsi="Arial" w:cs="Arial"/>
        </w:rPr>
        <w:t>, Mac Os x 10.4, Linux, lub ich nowsze wersje;</w:t>
      </w:r>
    </w:p>
    <w:p w14:paraId="052D9D0C" w14:textId="4CD1A041"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zainstalowana dowolna przeglądarka internetowa, najlepiej w najnowszej wersji;</w:t>
      </w:r>
    </w:p>
    <w:p w14:paraId="41EE8F47"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włączona obsługa JavaScript;</w:t>
      </w:r>
    </w:p>
    <w:p w14:paraId="77FB804A"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 xml:space="preserve">zainstalowany program </w:t>
      </w:r>
      <w:r w:rsidR="00C01D1C" w:rsidRPr="00FE2BF9">
        <w:rPr>
          <w:rFonts w:ascii="Arial" w:hAnsi="Arial" w:cs="Arial"/>
        </w:rPr>
        <w:t xml:space="preserve">Adobe </w:t>
      </w:r>
      <w:r w:rsidRPr="00FE2BF9">
        <w:rPr>
          <w:rFonts w:ascii="Arial" w:hAnsi="Arial" w:cs="Arial"/>
        </w:rPr>
        <w:t>Acrobat Reader lub inny ob</w:t>
      </w:r>
      <w:r w:rsidR="00CB2C9B" w:rsidRPr="00FE2BF9">
        <w:rPr>
          <w:rFonts w:ascii="Arial" w:hAnsi="Arial" w:cs="Arial"/>
        </w:rPr>
        <w:t>sługujący pliki w formacie .pdf;</w:t>
      </w:r>
    </w:p>
    <w:p w14:paraId="06758D80" w14:textId="77777777" w:rsidR="00CB2C9B"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dopuszczalne formaty przesyłanych danych tj. plików o wielkości do 100 MB w formatach: .pdf, .doc, .xls, .docx, .xlsx, .jpg, .jpeg, .zip, .7z, XAdES, PAdES;</w:t>
      </w:r>
    </w:p>
    <w:p w14:paraId="66C2094A" w14:textId="77777777" w:rsidR="006B21EA"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14:paraId="3CEB5903" w14:textId="77777777" w:rsidR="007D746B" w:rsidRPr="00FE2BF9"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bCs/>
        </w:rPr>
        <w:t>Zamawiający nie ponosi odpowiedzialności za złożenie przez Wykonawcę oferty w sposób niezgodny z Instrukcją korzystania z Platformy zakupowej</w:t>
      </w:r>
      <w:r w:rsidRPr="00FE2BF9">
        <w:rPr>
          <w:rFonts w:ascii="Arial" w:hAnsi="Arial" w:cs="Arial"/>
        </w:rPr>
        <w:t>, w szczególności za sytuację, gdy</w:t>
      </w:r>
      <w:r w:rsidRPr="00FE2BF9">
        <w:rPr>
          <w:rFonts w:ascii="Arial" w:hAnsi="Arial" w:cs="Arial"/>
          <w:b/>
          <w:bCs/>
        </w:rPr>
        <w:t xml:space="preserve"> </w:t>
      </w:r>
      <w:r w:rsidRPr="00FE2BF9">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szCs w:val="24"/>
        </w:rPr>
        <w:t>Zamawiający nie jest podmiotem odpowiedzialnym za działanie Platformy zakupowej.</w:t>
      </w:r>
    </w:p>
    <w:p w14:paraId="1C84D888" w14:textId="77777777" w:rsidR="000A1163" w:rsidRPr="000C6443" w:rsidRDefault="000A1163" w:rsidP="000A1163">
      <w:pPr>
        <w:pStyle w:val="Akapitzlist"/>
        <w:rPr>
          <w:rFonts w:ascii="Arial" w:hAnsi="Arial" w:cs="Arial"/>
          <w:b/>
          <w:bCs/>
          <w:sz w:val="8"/>
          <w:szCs w:val="8"/>
        </w:rPr>
      </w:pPr>
    </w:p>
    <w:p w14:paraId="2F73A636" w14:textId="77777777" w:rsidR="000A1163" w:rsidRPr="00FE2BF9" w:rsidRDefault="000A1163" w:rsidP="000A1163">
      <w:pPr>
        <w:pStyle w:val="Tekstpodstawowy22"/>
        <w:tabs>
          <w:tab w:val="left" w:pos="284"/>
          <w:tab w:val="left" w:pos="357"/>
          <w:tab w:val="left" w:pos="717"/>
        </w:tabs>
        <w:spacing w:before="0" w:after="0" w:line="271" w:lineRule="auto"/>
        <w:rPr>
          <w:rFonts w:ascii="Arial" w:hAnsi="Arial" w:cs="Arial"/>
          <w:b/>
          <w:bCs/>
        </w:rPr>
      </w:pPr>
      <w:r w:rsidRPr="00FE2BF9">
        <w:rPr>
          <w:rFonts w:ascii="Arial" w:hAnsi="Arial" w:cs="Arial"/>
          <w:b/>
        </w:rPr>
        <w:t>V. WYJAŚNIENIA TREŚCI SWZ</w:t>
      </w:r>
    </w:p>
    <w:p w14:paraId="02BC201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FE2BF9"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Wyjaśnienia treści SWZ:</w:t>
      </w:r>
    </w:p>
    <w:p w14:paraId="1A87708E" w14:textId="2632AADD"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a) Wykonawca może zwrócić się do Zamawiającego z wnioskiem o wyjaśnienie treści SWZ</w:t>
      </w:r>
      <w:r w:rsidR="0034176E">
        <w:rPr>
          <w:rFonts w:ascii="Arial" w:hAnsi="Arial" w:cs="Arial"/>
        </w:rPr>
        <w:t>.</w:t>
      </w:r>
    </w:p>
    <w:p w14:paraId="58F5B2EB" w14:textId="0762C05F"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b)</w:t>
      </w:r>
      <w:r w:rsidR="0034176E">
        <w:rPr>
          <w:rFonts w:ascii="Arial" w:hAnsi="Arial" w:cs="Arial"/>
        </w:rPr>
        <w:t xml:space="preserve"> </w:t>
      </w:r>
      <w:r w:rsidR="00E61B06" w:rsidRPr="00FE2BF9">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34176E">
        <w:rPr>
          <w:rFonts w:ascii="Arial" w:hAnsi="Arial" w:cs="Arial"/>
        </w:rPr>
        <w:t>.</w:t>
      </w:r>
    </w:p>
    <w:p w14:paraId="64DDCCEE" w14:textId="5A96736C"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 xml:space="preserve">c) </w:t>
      </w:r>
      <w:r w:rsidR="0034176E">
        <w:rPr>
          <w:rFonts w:ascii="Arial" w:hAnsi="Arial" w:cs="Arial"/>
        </w:rPr>
        <w:t>J</w:t>
      </w:r>
      <w:r w:rsidRPr="00FE2BF9">
        <w:rPr>
          <w:rFonts w:ascii="Arial" w:hAnsi="Arial" w:cs="Arial"/>
        </w:rPr>
        <w:t>eżeli Zamawiający nie udzieli wyjaśnień w terminie, o którym mowa w lit. b, przedłuża termin składania ofert o</w:t>
      </w:r>
      <w:r w:rsidR="0034176E">
        <w:rPr>
          <w:rFonts w:ascii="Arial" w:hAnsi="Arial" w:cs="Arial"/>
        </w:rPr>
        <w:t xml:space="preserve"> </w:t>
      </w:r>
      <w:r w:rsidRPr="00FE2BF9">
        <w:rPr>
          <w:rFonts w:ascii="Arial" w:hAnsi="Arial" w:cs="Arial"/>
        </w:rPr>
        <w:t>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r w:rsidR="0034176E">
        <w:rPr>
          <w:rFonts w:ascii="Arial" w:hAnsi="Arial" w:cs="Arial"/>
        </w:rPr>
        <w:t>.</w:t>
      </w:r>
    </w:p>
    <w:p w14:paraId="2C0BA9AB" w14:textId="463820B5" w:rsidR="008C0EC8"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d)</w:t>
      </w:r>
      <w:r w:rsidRPr="00FE2BF9">
        <w:rPr>
          <w:rFonts w:ascii="Arial" w:hAnsi="Arial" w:cs="Arial"/>
        </w:rPr>
        <w:tab/>
      </w:r>
      <w:r w:rsidR="0034176E">
        <w:rPr>
          <w:rFonts w:ascii="Arial" w:hAnsi="Arial" w:cs="Arial"/>
        </w:rPr>
        <w:t>P</w:t>
      </w:r>
      <w:r w:rsidRPr="00FE2BF9">
        <w:rPr>
          <w:rFonts w:ascii="Arial" w:hAnsi="Arial" w:cs="Arial"/>
        </w:rPr>
        <w:t>rzedłużenie terminu składania ofert, o których mowa w lit. c, nie wpływa na bieg terminu składania wniosku o wyjaśnienie treści SWZ.</w:t>
      </w:r>
      <w:r w:rsidR="008C0EC8" w:rsidRPr="00FE2BF9">
        <w:rPr>
          <w:rFonts w:ascii="Arial" w:hAnsi="Arial" w:cs="Arial"/>
          <w:color w:val="FF0000"/>
        </w:rPr>
        <w:t xml:space="preserve"> </w:t>
      </w:r>
    </w:p>
    <w:p w14:paraId="5678CB7A"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FE2BF9"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FE2BF9">
        <w:rPr>
          <w:rFonts w:ascii="Arial" w:hAnsi="Arial" w:cs="Arial"/>
        </w:rPr>
        <w:t xml:space="preserve">W przypadku rozbieżności pomiędzy treścią niniejszej specyfikacji, a treścią udzielonych </w:t>
      </w:r>
      <w:r w:rsidR="000D5D5E" w:rsidRPr="00FE2BF9">
        <w:rPr>
          <w:rFonts w:ascii="Arial" w:hAnsi="Arial" w:cs="Arial"/>
        </w:rPr>
        <w:t>wyjaśnień</w:t>
      </w:r>
      <w:r w:rsidRPr="00FE2BF9">
        <w:rPr>
          <w:rFonts w:ascii="Arial" w:hAnsi="Arial" w:cs="Arial"/>
        </w:rPr>
        <w:t>, jako obowiązującą należy przyjąć treść pisma zawierającego późniejsze oświadczenie Zamawiającego.</w:t>
      </w:r>
    </w:p>
    <w:p w14:paraId="1F5DAE74"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FE2BF9"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Zamawiający nie przewiduje zwołania zebrania Wykonawców w celu wyjaśnienia w</w:t>
      </w:r>
      <w:r w:rsidR="000A4DAF" w:rsidRPr="00FE2BF9">
        <w:rPr>
          <w:rFonts w:ascii="Arial" w:hAnsi="Arial" w:cs="Arial"/>
        </w:rPr>
        <w:t>ątpliwości dotyczących treści S</w:t>
      </w:r>
      <w:r w:rsidRPr="00FE2BF9">
        <w:rPr>
          <w:rFonts w:ascii="Arial" w:hAnsi="Arial" w:cs="Arial"/>
        </w:rPr>
        <w:t>WZ.</w:t>
      </w:r>
    </w:p>
    <w:p w14:paraId="091F7378"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32CFD650" w14:textId="45F2BEED" w:rsidR="000D5D5E" w:rsidRPr="006E0D8F" w:rsidRDefault="008F5A05" w:rsidP="006E0D8F">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46D38710" w14:textId="77777777" w:rsidR="007B35C6" w:rsidRPr="00FE2BF9" w:rsidRDefault="007B35C6" w:rsidP="007B35C6">
      <w:pPr>
        <w:pStyle w:val="Akapitzlist"/>
        <w:spacing w:line="271" w:lineRule="auto"/>
        <w:rPr>
          <w:rFonts w:ascii="Arial" w:hAnsi="Arial" w:cs="Arial"/>
          <w:sz w:val="8"/>
          <w:szCs w:val="8"/>
        </w:rPr>
      </w:pPr>
    </w:p>
    <w:p w14:paraId="3BF13E37" w14:textId="77777777" w:rsidR="007B35C6" w:rsidRPr="00FE2BF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color w:val="000000"/>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30EC8FCF"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FE2BF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lastRenderedPageBreak/>
        <w:t>V</w:t>
      </w:r>
      <w:r w:rsidR="000A1163" w:rsidRPr="00FE2BF9">
        <w:rPr>
          <w:rFonts w:cs="Arial"/>
          <w:sz w:val="20"/>
          <w:lang w:val="pl-PL"/>
        </w:rPr>
        <w:t>I</w:t>
      </w:r>
      <w:r w:rsidRPr="00FE2BF9">
        <w:rPr>
          <w:rFonts w:cs="Arial"/>
          <w:sz w:val="20"/>
          <w:lang w:val="pl-PL"/>
        </w:rPr>
        <w:t>. OSOBY UPRAWNIONE DO KONTAKTÓW Z WYKONAWCAMI</w:t>
      </w:r>
    </w:p>
    <w:p w14:paraId="296FCAF0" w14:textId="77777777" w:rsidR="000A1163" w:rsidRPr="00FE2BF9" w:rsidRDefault="000A1163" w:rsidP="00FC43B5">
      <w:pPr>
        <w:spacing w:line="271" w:lineRule="auto"/>
        <w:jc w:val="both"/>
        <w:rPr>
          <w:rFonts w:ascii="Arial" w:hAnsi="Arial" w:cs="Arial"/>
          <w:color w:val="000000"/>
          <w:sz w:val="8"/>
          <w:szCs w:val="8"/>
        </w:rPr>
      </w:pPr>
    </w:p>
    <w:p w14:paraId="40C912E2" w14:textId="4C6876E9" w:rsidR="00320F11" w:rsidRPr="00FE2BF9" w:rsidRDefault="00320F11" w:rsidP="00FC43B5">
      <w:pPr>
        <w:spacing w:line="271" w:lineRule="auto"/>
        <w:jc w:val="both"/>
        <w:rPr>
          <w:rFonts w:ascii="Arial" w:hAnsi="Arial" w:cs="Arial"/>
          <w:color w:val="000000"/>
        </w:rPr>
      </w:pPr>
      <w:r w:rsidRPr="00FE2BF9">
        <w:rPr>
          <w:rFonts w:ascii="Arial" w:hAnsi="Arial" w:cs="Arial"/>
          <w:color w:val="000000"/>
        </w:rPr>
        <w:t>Osobą uprawnioną do kontaktu z Wykonawcami jest:</w:t>
      </w:r>
      <w:r w:rsidR="00591B3A" w:rsidRPr="00FE2BF9">
        <w:rPr>
          <w:rFonts w:ascii="Arial" w:hAnsi="Arial" w:cs="Arial"/>
          <w:color w:val="000000"/>
        </w:rPr>
        <w:t xml:space="preserve"> </w:t>
      </w:r>
      <w:r w:rsidR="008F5A05" w:rsidRPr="00FE2BF9">
        <w:rPr>
          <w:rFonts w:ascii="Arial" w:hAnsi="Arial" w:cs="Arial"/>
          <w:color w:val="000000"/>
        </w:rPr>
        <w:t>Natalia Matuszewska-Kulik</w:t>
      </w:r>
      <w:r w:rsidR="00261419" w:rsidRPr="00FE2BF9">
        <w:rPr>
          <w:rFonts w:ascii="Arial" w:hAnsi="Arial" w:cs="Arial"/>
          <w:color w:val="000000"/>
        </w:rPr>
        <w:t>, Marcin Zych.</w:t>
      </w:r>
    </w:p>
    <w:p w14:paraId="7CE63CB1" w14:textId="77777777" w:rsidR="002A7C6F" w:rsidRPr="00FE2BF9" w:rsidRDefault="002A7C6F" w:rsidP="00FC43B5">
      <w:pPr>
        <w:spacing w:line="271" w:lineRule="auto"/>
        <w:ind w:hanging="25"/>
        <w:jc w:val="both"/>
        <w:rPr>
          <w:rFonts w:ascii="Arial" w:hAnsi="Arial" w:cs="Arial"/>
          <w:color w:val="000000"/>
          <w:sz w:val="2"/>
          <w:szCs w:val="2"/>
        </w:rPr>
      </w:pPr>
    </w:p>
    <w:p w14:paraId="25DB4BC1" w14:textId="37A694C5" w:rsidR="00320F11" w:rsidRPr="00FE2BF9" w:rsidRDefault="00330CFE" w:rsidP="005408EB">
      <w:pPr>
        <w:tabs>
          <w:tab w:val="left" w:pos="0"/>
        </w:tabs>
        <w:spacing w:line="271" w:lineRule="auto"/>
        <w:rPr>
          <w:rStyle w:val="Hipercze"/>
          <w:rFonts w:ascii="Arial" w:hAnsi="Arial" w:cs="Arial"/>
          <w:color w:val="000000"/>
          <w:u w:val="none"/>
        </w:rPr>
      </w:pPr>
      <w:r w:rsidRPr="0098305D">
        <w:rPr>
          <w:rFonts w:ascii="Arial" w:hAnsi="Arial" w:cs="Arial"/>
          <w:bCs/>
          <w:color w:val="000000"/>
        </w:rPr>
        <w:t>Godziny pracy:</w:t>
      </w:r>
      <w:r w:rsidR="00F03ADC" w:rsidRPr="00FE2BF9">
        <w:rPr>
          <w:rFonts w:ascii="Arial" w:hAnsi="Arial" w:cs="Arial"/>
          <w:color w:val="000000"/>
        </w:rPr>
        <w:t xml:space="preserve"> 8:00 – 1</w:t>
      </w:r>
      <w:r w:rsidR="003F0DE8" w:rsidRPr="00FE2BF9">
        <w:rPr>
          <w:rFonts w:ascii="Arial" w:hAnsi="Arial" w:cs="Arial"/>
          <w:color w:val="000000"/>
        </w:rPr>
        <w:t>6</w:t>
      </w:r>
      <w:r w:rsidR="00F03ADC" w:rsidRPr="00FE2BF9">
        <w:rPr>
          <w:rFonts w:ascii="Arial" w:hAnsi="Arial" w:cs="Arial"/>
          <w:color w:val="000000"/>
        </w:rPr>
        <w:t>:</w:t>
      </w:r>
      <w:r w:rsidR="004B2B39" w:rsidRPr="00FE2BF9">
        <w:rPr>
          <w:rFonts w:ascii="Arial" w:hAnsi="Arial" w:cs="Arial"/>
          <w:color w:val="000000"/>
        </w:rPr>
        <w:t>00</w:t>
      </w:r>
      <w:r w:rsidR="006E0D8F">
        <w:rPr>
          <w:rFonts w:ascii="Arial" w:hAnsi="Arial" w:cs="Arial"/>
          <w:color w:val="000000"/>
        </w:rPr>
        <w:t xml:space="preserve">, </w:t>
      </w:r>
      <w:r w:rsidR="003C45EB" w:rsidRPr="00FE2BF9">
        <w:rPr>
          <w:rFonts w:ascii="Arial" w:hAnsi="Arial" w:cs="Arial"/>
          <w:color w:val="000000"/>
        </w:rPr>
        <w:t xml:space="preserve">e-mail: </w:t>
      </w:r>
      <w:r w:rsidR="007A02EE" w:rsidRPr="0098305D">
        <w:rPr>
          <w:rFonts w:ascii="Arial" w:hAnsi="Arial" w:cs="Arial"/>
        </w:rPr>
        <w:t>biuro@opkostroleka.pl</w:t>
      </w:r>
      <w:r w:rsidR="007A02EE" w:rsidRPr="00FE2BF9">
        <w:rPr>
          <w:rFonts w:ascii="Arial" w:hAnsi="Arial" w:cs="Arial"/>
        </w:rPr>
        <w:t xml:space="preserve"> </w:t>
      </w:r>
    </w:p>
    <w:p w14:paraId="68F5DF1D" w14:textId="77777777" w:rsidR="0053502A" w:rsidRPr="00FE2BF9" w:rsidRDefault="0053502A" w:rsidP="00FC43B5">
      <w:pPr>
        <w:tabs>
          <w:tab w:val="left" w:pos="0"/>
        </w:tabs>
        <w:spacing w:line="271" w:lineRule="auto"/>
        <w:jc w:val="both"/>
        <w:rPr>
          <w:rFonts w:ascii="Arial" w:hAnsi="Arial" w:cs="Arial"/>
          <w:color w:val="000000"/>
          <w:sz w:val="8"/>
          <w:szCs w:val="8"/>
        </w:rPr>
      </w:pPr>
    </w:p>
    <w:p w14:paraId="3B7D379F" w14:textId="77777777" w:rsidR="00320F11" w:rsidRPr="00FE2BF9" w:rsidRDefault="00320F11" w:rsidP="00FC43B5">
      <w:pPr>
        <w:spacing w:line="271" w:lineRule="auto"/>
        <w:jc w:val="both"/>
        <w:rPr>
          <w:rFonts w:ascii="Arial" w:hAnsi="Arial" w:cs="Arial"/>
          <w:color w:val="000000"/>
          <w:sz w:val="2"/>
          <w:szCs w:val="2"/>
        </w:rPr>
      </w:pPr>
    </w:p>
    <w:p w14:paraId="4DCBB1AB" w14:textId="77777777" w:rsidR="009C3575" w:rsidRPr="00FE2BF9" w:rsidRDefault="00320F11" w:rsidP="00FC43B5">
      <w:pPr>
        <w:spacing w:line="271" w:lineRule="auto"/>
        <w:jc w:val="both"/>
        <w:rPr>
          <w:rFonts w:ascii="Arial" w:hAnsi="Arial" w:cs="Arial"/>
          <w:color w:val="000000"/>
        </w:rPr>
      </w:pPr>
      <w:r w:rsidRPr="00FE2BF9">
        <w:rPr>
          <w:rFonts w:ascii="Arial" w:hAnsi="Arial" w:cs="Arial"/>
          <w:color w:val="000000"/>
        </w:rPr>
        <w:t xml:space="preserve">Zamawiający udziela odpowiedzi </w:t>
      </w:r>
      <w:r w:rsidRPr="00FE2BF9">
        <w:rPr>
          <w:rFonts w:ascii="Arial" w:hAnsi="Arial" w:cs="Arial"/>
          <w:color w:val="000000"/>
          <w:u w:val="single"/>
        </w:rPr>
        <w:t>wyłącznie</w:t>
      </w:r>
      <w:r w:rsidRPr="00FE2BF9">
        <w:rPr>
          <w:rFonts w:ascii="Arial" w:hAnsi="Arial" w:cs="Arial"/>
          <w:color w:val="000000"/>
        </w:rPr>
        <w:t xml:space="preserve"> na pytania przesłane</w:t>
      </w:r>
      <w:r w:rsidR="004F1AE3" w:rsidRPr="00FE2BF9">
        <w:rPr>
          <w:rFonts w:ascii="Arial" w:hAnsi="Arial" w:cs="Arial"/>
          <w:color w:val="000000"/>
        </w:rPr>
        <w:t xml:space="preserve"> </w:t>
      </w:r>
      <w:r w:rsidR="00E549FC" w:rsidRPr="00FE2BF9">
        <w:rPr>
          <w:rFonts w:ascii="Arial" w:hAnsi="Arial" w:cs="Arial"/>
          <w:color w:val="000000"/>
        </w:rPr>
        <w:t>w form</w:t>
      </w:r>
      <w:r w:rsidR="0053502A" w:rsidRPr="00FE2BF9">
        <w:rPr>
          <w:rFonts w:ascii="Arial" w:hAnsi="Arial" w:cs="Arial"/>
          <w:color w:val="000000"/>
        </w:rPr>
        <w:t>ie</w:t>
      </w:r>
      <w:r w:rsidR="00E549FC" w:rsidRPr="00FE2BF9">
        <w:rPr>
          <w:rFonts w:ascii="Arial" w:hAnsi="Arial" w:cs="Arial"/>
          <w:color w:val="000000"/>
        </w:rPr>
        <w:t xml:space="preserve"> wskazan</w:t>
      </w:r>
      <w:r w:rsidR="0053502A" w:rsidRPr="00FE2BF9">
        <w:rPr>
          <w:rFonts w:ascii="Arial" w:hAnsi="Arial" w:cs="Arial"/>
          <w:color w:val="000000"/>
        </w:rPr>
        <w:t>ej</w:t>
      </w:r>
      <w:r w:rsidR="00E549FC" w:rsidRPr="00FE2BF9">
        <w:rPr>
          <w:rFonts w:ascii="Arial" w:hAnsi="Arial" w:cs="Arial"/>
          <w:color w:val="000000"/>
        </w:rPr>
        <w:t xml:space="preserve"> w </w:t>
      </w:r>
      <w:r w:rsidR="0053502A" w:rsidRPr="00FE2BF9">
        <w:rPr>
          <w:rFonts w:ascii="Arial" w:hAnsi="Arial" w:cs="Arial"/>
          <w:color w:val="000000"/>
        </w:rPr>
        <w:t>niniejszej</w:t>
      </w:r>
      <w:r w:rsidR="00E549FC" w:rsidRPr="00FE2BF9">
        <w:rPr>
          <w:rFonts w:ascii="Arial" w:hAnsi="Arial" w:cs="Arial"/>
          <w:color w:val="000000"/>
        </w:rPr>
        <w:t xml:space="preserve"> Specyfikacji Warunków Zamówienia</w:t>
      </w:r>
      <w:r w:rsidRPr="00FE2BF9">
        <w:rPr>
          <w:rFonts w:ascii="Arial" w:hAnsi="Arial" w:cs="Arial"/>
          <w:color w:val="000000"/>
        </w:rPr>
        <w:t>.</w:t>
      </w:r>
    </w:p>
    <w:p w14:paraId="3263AC8F" w14:textId="03461450" w:rsidR="00BC282C" w:rsidRPr="00FE2BF9" w:rsidRDefault="004F1AE3" w:rsidP="008E3D86">
      <w:pPr>
        <w:spacing w:line="271" w:lineRule="auto"/>
        <w:jc w:val="both"/>
        <w:rPr>
          <w:rFonts w:ascii="Arial" w:hAnsi="Arial" w:cs="Arial"/>
          <w:color w:val="000000"/>
        </w:rPr>
      </w:pPr>
      <w:r w:rsidRPr="00FE2BF9">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FE2BF9">
        <w:rPr>
          <w:rFonts w:ascii="Arial" w:hAnsi="Arial" w:cs="Arial"/>
          <w:color w:val="000000"/>
        </w:rPr>
        <w:t>kazany w niniejszym rozdziale S</w:t>
      </w:r>
      <w:r w:rsidRPr="00FE2BF9">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FE2BF9" w:rsidRDefault="008E3D86" w:rsidP="008E3D86">
      <w:pPr>
        <w:spacing w:line="271" w:lineRule="auto"/>
        <w:jc w:val="both"/>
        <w:rPr>
          <w:rFonts w:ascii="Arial" w:hAnsi="Arial" w:cs="Arial"/>
          <w:color w:val="000000"/>
          <w:sz w:val="10"/>
          <w:szCs w:val="10"/>
        </w:rPr>
      </w:pPr>
    </w:p>
    <w:p w14:paraId="34DFBF25" w14:textId="77777777" w:rsidR="000957CC" w:rsidRPr="00FE2BF9"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FE2BF9"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 xml:space="preserve">Rozdział II  </w:t>
            </w:r>
            <w:r w:rsidRPr="00FE2BF9">
              <w:rPr>
                <w:rFonts w:cs="Arial"/>
                <w:sz w:val="20"/>
                <w:u w:val="none"/>
                <w:lang w:val="pl-PL"/>
              </w:rPr>
              <w:br/>
              <w:t>OPIS PRZEDMIOTU ZAMÓWIENIA I TERMIN WYKONANIA</w:t>
            </w:r>
          </w:p>
        </w:tc>
      </w:tr>
    </w:tbl>
    <w:p w14:paraId="3A8471F9" w14:textId="77777777" w:rsidR="004C1369" w:rsidRPr="00FE2BF9" w:rsidRDefault="004C1369" w:rsidP="00FC43B5">
      <w:pPr>
        <w:pStyle w:val="Tekstpodstawowy22"/>
        <w:spacing w:before="0" w:after="0" w:line="271" w:lineRule="auto"/>
        <w:rPr>
          <w:rFonts w:ascii="Arial" w:hAnsi="Arial" w:cs="Arial"/>
          <w:sz w:val="8"/>
          <w:szCs w:val="8"/>
        </w:rPr>
      </w:pPr>
    </w:p>
    <w:p w14:paraId="061543BD" w14:textId="77777777" w:rsidR="002662E2" w:rsidRPr="00FE2BF9" w:rsidRDefault="002662E2" w:rsidP="00FC43B5">
      <w:pPr>
        <w:pStyle w:val="Tekstpodstawowy22"/>
        <w:spacing w:before="0" w:after="0" w:line="271" w:lineRule="auto"/>
        <w:rPr>
          <w:rFonts w:ascii="Arial" w:hAnsi="Arial" w:cs="Arial"/>
          <w:sz w:val="8"/>
          <w:szCs w:val="8"/>
        </w:rPr>
      </w:pPr>
    </w:p>
    <w:p w14:paraId="78D45ACF"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Pr="00FE2BF9">
        <w:rPr>
          <w:rFonts w:cs="Arial"/>
          <w:color w:val="000000"/>
          <w:sz w:val="20"/>
          <w:lang w:val="pl-PL"/>
        </w:rPr>
        <w:t>PRZEDMIOT ZAMÓWIENIA</w:t>
      </w:r>
    </w:p>
    <w:p w14:paraId="05ACBD66" w14:textId="77777777" w:rsidR="0073453A" w:rsidRPr="00FE2BF9"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C86BE5" w:rsidRDefault="00555944" w:rsidP="00B316B8">
      <w:pPr>
        <w:pStyle w:val="Tekstpodstawowy"/>
        <w:spacing w:line="271" w:lineRule="auto"/>
        <w:jc w:val="both"/>
        <w:rPr>
          <w:rFonts w:ascii="Arial" w:hAnsi="Arial" w:cs="Arial"/>
          <w:sz w:val="8"/>
          <w:szCs w:val="8"/>
          <w:lang w:val="pl-PL"/>
        </w:rPr>
      </w:pPr>
    </w:p>
    <w:p w14:paraId="4EEAB1D1" w14:textId="1CD4F3E6" w:rsidR="00440FD5" w:rsidRPr="00FE2BF9" w:rsidRDefault="00CB475E" w:rsidP="00B316B8">
      <w:pPr>
        <w:pStyle w:val="Tekstpodstawowy"/>
        <w:spacing w:line="271" w:lineRule="auto"/>
        <w:jc w:val="both"/>
        <w:rPr>
          <w:rFonts w:ascii="Arial" w:hAnsi="Arial" w:cs="Arial"/>
          <w:color w:val="FF0000"/>
          <w:sz w:val="20"/>
          <w:szCs w:val="20"/>
          <w:lang w:val="pl-PL"/>
        </w:rPr>
      </w:pPr>
      <w:r w:rsidRPr="00FE2BF9">
        <w:rPr>
          <w:rFonts w:ascii="Arial" w:hAnsi="Arial" w:cs="Arial"/>
          <w:sz w:val="20"/>
          <w:szCs w:val="20"/>
          <w:lang w:val="pl-PL"/>
        </w:rPr>
        <w:t>Przedmiotem niniejszego zamówienia jest</w:t>
      </w:r>
      <w:r w:rsidR="00862060" w:rsidRPr="00FE2BF9">
        <w:rPr>
          <w:rFonts w:ascii="Arial" w:hAnsi="Arial" w:cs="Arial"/>
          <w:sz w:val="20"/>
          <w:szCs w:val="20"/>
          <w:lang w:val="pl-PL"/>
        </w:rPr>
        <w:t xml:space="preserve">: </w:t>
      </w:r>
      <w:r w:rsidR="00FE2BF9" w:rsidRPr="00FE2BF9">
        <w:rPr>
          <w:rFonts w:ascii="Arial" w:hAnsi="Arial" w:cs="Arial"/>
          <w:color w:val="auto"/>
          <w:sz w:val="20"/>
          <w:szCs w:val="20"/>
          <w:lang w:val="pl-PL"/>
        </w:rPr>
        <w:t>Najem (12 miesięcy)</w:t>
      </w:r>
      <w:r w:rsidR="002B22D1">
        <w:rPr>
          <w:rFonts w:ascii="Arial" w:hAnsi="Arial" w:cs="Arial"/>
          <w:color w:val="auto"/>
          <w:sz w:val="20"/>
          <w:szCs w:val="20"/>
          <w:lang w:val="pl-PL"/>
        </w:rPr>
        <w:t xml:space="preserve"> z opcją wykupu 1 pojazdu ciężarowego z zabudową typu śmieciarka.</w:t>
      </w:r>
    </w:p>
    <w:p w14:paraId="4E2954A8" w14:textId="77777777" w:rsidR="003E722F" w:rsidRPr="00FE2BF9" w:rsidRDefault="003E722F" w:rsidP="00B316B8">
      <w:pPr>
        <w:pStyle w:val="Tekstpodstawowy"/>
        <w:spacing w:line="271" w:lineRule="auto"/>
        <w:jc w:val="both"/>
        <w:rPr>
          <w:rFonts w:ascii="Arial" w:hAnsi="Arial" w:cs="Arial"/>
          <w:sz w:val="4"/>
          <w:szCs w:val="4"/>
          <w:highlight w:val="yellow"/>
          <w:lang w:val="pl-PL"/>
        </w:rPr>
      </w:pPr>
    </w:p>
    <w:p w14:paraId="55D9C2B9" w14:textId="2363712C" w:rsidR="00440FD5" w:rsidRPr="005529E1" w:rsidRDefault="00FA3647" w:rsidP="004C0E0D">
      <w:pPr>
        <w:pStyle w:val="Tekstpodstawowy"/>
        <w:numPr>
          <w:ilvl w:val="1"/>
          <w:numId w:val="16"/>
        </w:numPr>
        <w:tabs>
          <w:tab w:val="left" w:pos="284"/>
        </w:tabs>
        <w:spacing w:line="271" w:lineRule="auto"/>
        <w:rPr>
          <w:rFonts w:ascii="Arial" w:hAnsi="Arial" w:cs="Arial"/>
          <w:b/>
          <w:bCs/>
          <w:sz w:val="20"/>
          <w:szCs w:val="20"/>
          <w:lang w:val="pl-PL"/>
        </w:rPr>
      </w:pPr>
      <w:r w:rsidRPr="00FE2BF9">
        <w:rPr>
          <w:rFonts w:ascii="Arial" w:hAnsi="Arial" w:cs="Arial"/>
          <w:bCs/>
          <w:sz w:val="20"/>
          <w:szCs w:val="20"/>
          <w:lang w:val="pl-PL"/>
        </w:rPr>
        <w:t>Wspólny Słownik Zamówień (CPV):</w:t>
      </w:r>
      <w:r w:rsidRPr="00FE2BF9">
        <w:rPr>
          <w:rFonts w:ascii="Arial" w:hAnsi="Arial" w:cs="Arial"/>
          <w:sz w:val="20"/>
          <w:szCs w:val="20"/>
          <w:lang w:val="pl-PL"/>
        </w:rPr>
        <w:t xml:space="preserve"> </w:t>
      </w:r>
      <w:r w:rsidR="004C0E0D" w:rsidRPr="005529E1">
        <w:rPr>
          <w:rFonts w:ascii="Arial" w:hAnsi="Arial" w:cs="Arial"/>
          <w:sz w:val="20"/>
          <w:szCs w:val="20"/>
          <w:lang w:val="pl-PL"/>
        </w:rPr>
        <w:t>34144510-6</w:t>
      </w:r>
      <w:r w:rsidR="004F6A60" w:rsidRPr="005529E1">
        <w:rPr>
          <w:rFonts w:ascii="Arial" w:hAnsi="Arial" w:cs="Arial"/>
          <w:sz w:val="20"/>
          <w:szCs w:val="20"/>
          <w:lang w:val="pl-PL"/>
        </w:rPr>
        <w:t>.</w:t>
      </w:r>
    </w:p>
    <w:p w14:paraId="1E101883" w14:textId="77777777" w:rsidR="00355751" w:rsidRPr="00FE2BF9" w:rsidRDefault="00355751" w:rsidP="00355751">
      <w:pPr>
        <w:pStyle w:val="Tekstpodstawowy"/>
        <w:tabs>
          <w:tab w:val="left" w:pos="284"/>
        </w:tabs>
        <w:spacing w:line="271" w:lineRule="auto"/>
        <w:rPr>
          <w:rFonts w:ascii="Arial" w:hAnsi="Arial" w:cs="Arial"/>
          <w:sz w:val="8"/>
          <w:szCs w:val="8"/>
          <w:highlight w:val="yellow"/>
          <w:lang w:val="pl-PL"/>
        </w:rPr>
      </w:pPr>
    </w:p>
    <w:p w14:paraId="0C7F8CF7" w14:textId="3D04D426" w:rsidR="00A62AF7" w:rsidRPr="00507060" w:rsidRDefault="00F97AB9"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FE2BF9">
        <w:rPr>
          <w:rFonts w:ascii="Arial" w:hAnsi="Arial" w:cs="Arial"/>
          <w:color w:val="auto"/>
          <w:sz w:val="20"/>
          <w:szCs w:val="20"/>
          <w:lang w:val="pl-PL"/>
        </w:rPr>
        <w:t>Przedmiot zamówienia</w:t>
      </w:r>
      <w:r w:rsidR="00241C18">
        <w:rPr>
          <w:rFonts w:ascii="Arial" w:hAnsi="Arial" w:cs="Arial"/>
          <w:color w:val="auto"/>
          <w:sz w:val="20"/>
          <w:szCs w:val="20"/>
          <w:lang w:val="pl-PL"/>
        </w:rPr>
        <w:t xml:space="preserve"> </w:t>
      </w:r>
      <w:r w:rsidRPr="00FE2BF9">
        <w:rPr>
          <w:rFonts w:ascii="Arial" w:hAnsi="Arial" w:cs="Arial"/>
          <w:color w:val="auto"/>
          <w:sz w:val="20"/>
          <w:szCs w:val="20"/>
          <w:lang w:val="pl-PL"/>
        </w:rPr>
        <w:t>wolny od wad fizycznych i prawnych</w:t>
      </w:r>
      <w:r w:rsidR="00ED2B6C">
        <w:rPr>
          <w:rFonts w:ascii="Arial" w:hAnsi="Arial" w:cs="Arial"/>
          <w:color w:val="auto"/>
          <w:sz w:val="20"/>
          <w:szCs w:val="20"/>
          <w:lang w:val="pl-PL"/>
        </w:rPr>
        <w:t>,</w:t>
      </w:r>
      <w:r w:rsidR="00FE2BF9" w:rsidRPr="00FE2BF9">
        <w:rPr>
          <w:rFonts w:ascii="Arial" w:hAnsi="Arial" w:cs="Arial"/>
          <w:color w:val="auto"/>
          <w:sz w:val="20"/>
          <w:szCs w:val="20"/>
          <w:lang w:val="pl-PL"/>
        </w:rPr>
        <w:t xml:space="preserve"> wyprodukowany nie później ni</w:t>
      </w:r>
      <w:r w:rsidR="000C6840">
        <w:rPr>
          <w:rFonts w:ascii="Arial" w:hAnsi="Arial" w:cs="Arial"/>
          <w:color w:val="auto"/>
          <w:sz w:val="20"/>
          <w:szCs w:val="20"/>
          <w:lang w:val="pl-PL"/>
        </w:rPr>
        <w:t>ż</w:t>
      </w:r>
      <w:r w:rsidR="00FE2BF9" w:rsidRPr="00FE2BF9">
        <w:rPr>
          <w:rFonts w:ascii="Arial" w:hAnsi="Arial" w:cs="Arial"/>
          <w:color w:val="auto"/>
          <w:sz w:val="20"/>
          <w:szCs w:val="20"/>
          <w:lang w:val="pl-PL"/>
        </w:rPr>
        <w:t xml:space="preserve"> </w:t>
      </w:r>
      <w:r w:rsidR="00241C18">
        <w:rPr>
          <w:rFonts w:ascii="Arial" w:hAnsi="Arial" w:cs="Arial"/>
          <w:color w:val="auto"/>
          <w:sz w:val="20"/>
          <w:szCs w:val="20"/>
          <w:lang w:val="pl-PL"/>
        </w:rPr>
        <w:t xml:space="preserve">w </w:t>
      </w:r>
      <w:r w:rsidR="00FE2BF9" w:rsidRPr="00FE2BF9">
        <w:rPr>
          <w:rFonts w:ascii="Arial" w:hAnsi="Arial" w:cs="Arial"/>
          <w:color w:val="auto"/>
          <w:sz w:val="20"/>
          <w:szCs w:val="20"/>
          <w:lang w:val="pl-PL"/>
        </w:rPr>
        <w:t>201</w:t>
      </w:r>
      <w:r w:rsidR="00147EA2">
        <w:rPr>
          <w:rFonts w:ascii="Arial" w:hAnsi="Arial" w:cs="Arial"/>
          <w:color w:val="auto"/>
          <w:sz w:val="20"/>
          <w:szCs w:val="20"/>
          <w:lang w:val="pl-PL"/>
        </w:rPr>
        <w:t xml:space="preserve">6 </w:t>
      </w:r>
      <w:r w:rsidR="00FE2BF9" w:rsidRPr="00FE2BF9">
        <w:rPr>
          <w:rFonts w:ascii="Arial" w:hAnsi="Arial" w:cs="Arial"/>
          <w:color w:val="auto"/>
          <w:sz w:val="20"/>
          <w:szCs w:val="20"/>
          <w:lang w:val="pl-PL"/>
        </w:rPr>
        <w:t>roku</w:t>
      </w:r>
      <w:r w:rsidR="00241C18">
        <w:rPr>
          <w:rFonts w:ascii="Arial" w:hAnsi="Arial" w:cs="Arial"/>
          <w:color w:val="auto"/>
          <w:sz w:val="20"/>
          <w:szCs w:val="20"/>
          <w:lang w:val="pl-PL"/>
        </w:rPr>
        <w:t>.</w:t>
      </w:r>
      <w:r w:rsidR="00A53005">
        <w:rPr>
          <w:rFonts w:ascii="Arial" w:hAnsi="Arial" w:cs="Arial"/>
          <w:color w:val="auto"/>
          <w:sz w:val="20"/>
          <w:szCs w:val="20"/>
          <w:lang w:val="pl-PL"/>
        </w:rPr>
        <w:t xml:space="preserve"> Pojazd musi być sprawny, posiadać w pełni działające oświetlenie, układ hamulcowy</w:t>
      </w:r>
      <w:r w:rsidR="00EA33B3">
        <w:rPr>
          <w:rFonts w:ascii="Arial" w:hAnsi="Arial" w:cs="Arial"/>
          <w:color w:val="auto"/>
          <w:sz w:val="20"/>
          <w:szCs w:val="20"/>
          <w:lang w:val="pl-PL"/>
        </w:rPr>
        <w:t xml:space="preserve"> </w:t>
      </w:r>
      <w:r w:rsidR="00A53005">
        <w:rPr>
          <w:rFonts w:ascii="Arial" w:hAnsi="Arial" w:cs="Arial"/>
          <w:color w:val="auto"/>
          <w:sz w:val="20"/>
          <w:szCs w:val="20"/>
          <w:lang w:val="pl-PL"/>
        </w:rPr>
        <w:t>oraz wszystkie mechanizmy pojazdu wraz z wyposażeniem dodatkowy</w:t>
      </w:r>
      <w:r w:rsidR="00B41841">
        <w:rPr>
          <w:rFonts w:ascii="Arial" w:hAnsi="Arial" w:cs="Arial"/>
          <w:color w:val="auto"/>
          <w:sz w:val="20"/>
          <w:szCs w:val="20"/>
          <w:lang w:val="pl-PL"/>
        </w:rPr>
        <w:t>m</w:t>
      </w:r>
      <w:r w:rsidR="00A53005">
        <w:rPr>
          <w:rFonts w:ascii="Arial" w:hAnsi="Arial" w:cs="Arial"/>
          <w:color w:val="auto"/>
          <w:sz w:val="20"/>
          <w:szCs w:val="20"/>
          <w:lang w:val="pl-PL"/>
        </w:rPr>
        <w:t xml:space="preserve"> mają funkcjonować prawidłowo.</w:t>
      </w:r>
      <w:r w:rsidR="00B41841">
        <w:rPr>
          <w:rFonts w:ascii="Arial" w:hAnsi="Arial" w:cs="Arial"/>
          <w:color w:val="auto"/>
          <w:sz w:val="20"/>
          <w:szCs w:val="20"/>
          <w:lang w:val="pl-PL"/>
        </w:rPr>
        <w:t xml:space="preserve"> Pojazd bez wycieków płynów eksploatacyjnych, bez luzów w układach zawieszenia, kierowniczym i roboczym hydrauliki. </w:t>
      </w:r>
      <w:r w:rsidR="00A53005">
        <w:rPr>
          <w:rFonts w:ascii="Arial" w:hAnsi="Arial" w:cs="Arial"/>
          <w:color w:val="auto"/>
          <w:sz w:val="20"/>
          <w:szCs w:val="20"/>
          <w:lang w:val="pl-PL"/>
        </w:rPr>
        <w:t>Samochód przeznaczony</w:t>
      </w:r>
      <w:r w:rsidR="0067777C" w:rsidRPr="00FE2BF9">
        <w:rPr>
          <w:rFonts w:ascii="Arial" w:hAnsi="Arial" w:cs="Arial"/>
          <w:color w:val="auto"/>
          <w:sz w:val="20"/>
          <w:szCs w:val="20"/>
          <w:lang w:val="pl-PL"/>
        </w:rPr>
        <w:t xml:space="preserve"> dla krajów europejskich i ruchu prawostronnego. Pojazd mus</w:t>
      </w:r>
      <w:r w:rsidR="000C6840">
        <w:rPr>
          <w:rFonts w:ascii="Arial" w:hAnsi="Arial" w:cs="Arial"/>
          <w:color w:val="auto"/>
          <w:sz w:val="20"/>
          <w:szCs w:val="20"/>
          <w:lang w:val="pl-PL"/>
        </w:rPr>
        <w:t>i</w:t>
      </w:r>
      <w:r w:rsidR="0067777C" w:rsidRPr="00FE2BF9">
        <w:rPr>
          <w:rFonts w:ascii="Arial" w:hAnsi="Arial" w:cs="Arial"/>
          <w:color w:val="auto"/>
          <w:sz w:val="20"/>
          <w:szCs w:val="20"/>
          <w:lang w:val="pl-PL"/>
        </w:rPr>
        <w:t xml:space="preserve"> spełniać obowiązujące w Polsce wymagania wynikające z ustawy z dnia 20 czerwca 1997 r. – Prawo o ruchu drogowym</w:t>
      </w:r>
      <w:r w:rsidR="002E5550" w:rsidRPr="00FE2BF9">
        <w:rPr>
          <w:rFonts w:ascii="Arial" w:hAnsi="Arial" w:cs="Arial"/>
          <w:color w:val="auto"/>
          <w:sz w:val="20"/>
          <w:szCs w:val="20"/>
          <w:lang w:val="pl-PL"/>
        </w:rPr>
        <w:t xml:space="preserve"> (Dz.U. </w:t>
      </w:r>
      <w:r w:rsidR="009A63F1">
        <w:rPr>
          <w:rFonts w:ascii="Arial" w:hAnsi="Arial" w:cs="Arial"/>
          <w:color w:val="auto"/>
          <w:sz w:val="20"/>
          <w:szCs w:val="20"/>
          <w:lang w:val="pl-PL"/>
        </w:rPr>
        <w:t>202</w:t>
      </w:r>
      <w:r w:rsidR="009A63F1">
        <w:rPr>
          <w:rFonts w:ascii="Arial" w:hAnsi="Arial" w:cs="Arial"/>
          <w:bCs/>
          <w:color w:val="auto"/>
          <w:sz w:val="20"/>
          <w:szCs w:val="20"/>
          <w:lang w:val="pl-PL"/>
        </w:rPr>
        <w:t>4</w:t>
      </w:r>
      <w:r w:rsidR="002E5550" w:rsidRPr="009A63F1">
        <w:rPr>
          <w:rFonts w:ascii="Arial" w:hAnsi="Arial" w:cs="Arial"/>
          <w:color w:val="auto"/>
          <w:sz w:val="20"/>
          <w:szCs w:val="20"/>
          <w:lang w:val="pl-PL"/>
        </w:rPr>
        <w:t xml:space="preserve"> poz. </w:t>
      </w:r>
      <w:r w:rsidR="00DF295E" w:rsidRPr="009A63F1">
        <w:rPr>
          <w:rFonts w:ascii="Arial" w:hAnsi="Arial" w:cs="Arial"/>
          <w:color w:val="auto"/>
          <w:sz w:val="20"/>
          <w:szCs w:val="20"/>
          <w:lang w:val="pl-PL"/>
        </w:rPr>
        <w:t>1251</w:t>
      </w:r>
      <w:r w:rsidR="002E5550" w:rsidRPr="009A63F1">
        <w:rPr>
          <w:rFonts w:ascii="Arial" w:hAnsi="Arial" w:cs="Arial"/>
          <w:color w:val="auto"/>
          <w:sz w:val="20"/>
          <w:szCs w:val="20"/>
          <w:lang w:val="pl-PL"/>
        </w:rPr>
        <w:t xml:space="preserve"> z poźn. zm.)</w:t>
      </w:r>
      <w:r w:rsidR="0067777C" w:rsidRPr="009A63F1">
        <w:rPr>
          <w:rFonts w:ascii="Arial" w:hAnsi="Arial" w:cs="Arial"/>
          <w:color w:val="auto"/>
          <w:sz w:val="20"/>
          <w:szCs w:val="20"/>
          <w:lang w:val="pl-PL"/>
        </w:rPr>
        <w:t xml:space="preserve"> oraz rozporządzeń wykonawczych do tej ustawy</w:t>
      </w:r>
      <w:r w:rsidR="00793532" w:rsidRPr="009A63F1">
        <w:rPr>
          <w:rFonts w:ascii="Arial" w:hAnsi="Arial" w:cs="Arial"/>
          <w:color w:val="auto"/>
          <w:sz w:val="20"/>
          <w:szCs w:val="20"/>
          <w:lang w:val="pl-PL"/>
        </w:rPr>
        <w:t>.</w:t>
      </w:r>
      <w:r w:rsidR="00A53005" w:rsidRPr="009A63F1">
        <w:rPr>
          <w:rFonts w:ascii="Arial" w:hAnsi="Arial" w:cs="Arial"/>
          <w:color w:val="auto"/>
          <w:sz w:val="20"/>
          <w:szCs w:val="20"/>
          <w:lang w:val="pl-PL"/>
        </w:rPr>
        <w:t xml:space="preserve"> Rodzaj pojazdu określony w dowodzie rejestracyjnym jako samochód ciężarowy – Wywóz śmieci.</w:t>
      </w:r>
      <w:r w:rsidR="00E367BC">
        <w:rPr>
          <w:rFonts w:ascii="Arial" w:hAnsi="Arial" w:cs="Arial"/>
          <w:color w:val="auto"/>
          <w:sz w:val="20"/>
          <w:szCs w:val="20"/>
          <w:lang w:val="pl-PL"/>
        </w:rPr>
        <w:t xml:space="preserve"> Pojazd musi posiadać</w:t>
      </w:r>
      <w:r w:rsidR="00E367BC" w:rsidRPr="00E367BC">
        <w:rPr>
          <w:rFonts w:ascii="Arial" w:hAnsi="Arial" w:cs="Arial"/>
          <w:color w:val="auto"/>
          <w:sz w:val="20"/>
          <w:szCs w:val="20"/>
          <w:lang w:val="pl-PL"/>
        </w:rPr>
        <w:t xml:space="preserve"> wszystkie komplety kluczyków dostarczone przez producenta, </w:t>
      </w:r>
      <w:r w:rsidR="00C86BE5">
        <w:rPr>
          <w:rFonts w:ascii="Arial" w:hAnsi="Arial" w:cs="Arial"/>
          <w:color w:val="auto"/>
          <w:sz w:val="20"/>
          <w:szCs w:val="20"/>
          <w:lang w:val="pl-PL"/>
        </w:rPr>
        <w:t>polisę</w:t>
      </w:r>
      <w:r w:rsidR="00E367BC" w:rsidRPr="00E367BC">
        <w:rPr>
          <w:rFonts w:ascii="Arial" w:hAnsi="Arial" w:cs="Arial"/>
          <w:color w:val="auto"/>
          <w:sz w:val="20"/>
          <w:szCs w:val="20"/>
          <w:lang w:val="pl-PL"/>
        </w:rPr>
        <w:t xml:space="preserve"> potwierdzając</w:t>
      </w:r>
      <w:r w:rsidR="00C86BE5">
        <w:rPr>
          <w:rFonts w:ascii="Arial" w:hAnsi="Arial" w:cs="Arial"/>
          <w:color w:val="auto"/>
          <w:sz w:val="20"/>
          <w:szCs w:val="20"/>
          <w:lang w:val="pl-PL"/>
        </w:rPr>
        <w:t>ą</w:t>
      </w:r>
      <w:r w:rsidR="00E367BC" w:rsidRPr="00E367BC">
        <w:rPr>
          <w:rFonts w:ascii="Arial" w:hAnsi="Arial" w:cs="Arial"/>
          <w:color w:val="auto"/>
          <w:sz w:val="20"/>
          <w:szCs w:val="20"/>
          <w:lang w:val="pl-PL"/>
        </w:rPr>
        <w:t xml:space="preserve"> </w:t>
      </w:r>
      <w:r w:rsidR="00E367BC" w:rsidRPr="00330861">
        <w:rPr>
          <w:rFonts w:ascii="Arial" w:hAnsi="Arial" w:cs="Arial"/>
          <w:color w:val="auto"/>
          <w:sz w:val="20"/>
          <w:szCs w:val="20"/>
          <w:lang w:val="pl-PL"/>
        </w:rPr>
        <w:t>zawarcie umowy pełnego ubezpieczenia OC,</w:t>
      </w:r>
      <w:r w:rsidR="00330861" w:rsidRPr="00330861">
        <w:rPr>
          <w:rFonts w:ascii="Arial" w:hAnsi="Arial" w:cs="Arial"/>
          <w:color w:val="auto"/>
          <w:sz w:val="20"/>
          <w:szCs w:val="20"/>
          <w:lang w:val="pl-PL"/>
        </w:rPr>
        <w:t xml:space="preserve"> NNW,</w:t>
      </w:r>
      <w:r w:rsidR="00E367BC" w:rsidRPr="00330861">
        <w:rPr>
          <w:rFonts w:ascii="Arial" w:hAnsi="Arial" w:cs="Arial"/>
          <w:color w:val="auto"/>
          <w:sz w:val="20"/>
          <w:szCs w:val="20"/>
          <w:lang w:val="pl-PL"/>
        </w:rPr>
        <w:t xml:space="preserve"> pełnego ubezpieczenia AC,</w:t>
      </w:r>
      <w:r w:rsidR="00E367BC">
        <w:rPr>
          <w:rFonts w:ascii="Arial" w:hAnsi="Arial" w:cs="Arial"/>
          <w:color w:val="auto"/>
          <w:sz w:val="20"/>
          <w:szCs w:val="20"/>
          <w:lang w:val="pl-PL"/>
        </w:rPr>
        <w:t xml:space="preserve"> </w:t>
      </w:r>
      <w:r w:rsidR="00E367BC" w:rsidRPr="00E367BC">
        <w:rPr>
          <w:rFonts w:ascii="Arial" w:hAnsi="Arial" w:cs="Arial"/>
          <w:color w:val="auto"/>
          <w:sz w:val="20"/>
          <w:szCs w:val="20"/>
          <w:lang w:val="pl-PL"/>
        </w:rPr>
        <w:t xml:space="preserve">dowody potwierdzające opłacenie składek na ubezpieczenie, instrukcję obsługi w języku polskim, </w:t>
      </w:r>
      <w:r w:rsidR="00E367BC" w:rsidRPr="008B07D2">
        <w:rPr>
          <w:rFonts w:ascii="Arial" w:hAnsi="Arial" w:cs="Arial"/>
          <w:color w:val="auto"/>
          <w:sz w:val="20"/>
          <w:szCs w:val="20"/>
          <w:lang w:val="pl-PL"/>
        </w:rPr>
        <w:t>kopię wyciągu ze świadectwa homologacji.</w:t>
      </w:r>
    </w:p>
    <w:p w14:paraId="48FD3B26" w14:textId="77777777" w:rsidR="00507060" w:rsidRPr="00507060" w:rsidRDefault="00507060" w:rsidP="00507060">
      <w:pPr>
        <w:pStyle w:val="Akapitzlist"/>
        <w:rPr>
          <w:rFonts w:ascii="Arial" w:hAnsi="Arial" w:cs="Arial"/>
          <w:bCs/>
          <w:sz w:val="8"/>
          <w:szCs w:val="8"/>
        </w:rPr>
      </w:pPr>
    </w:p>
    <w:p w14:paraId="61FA8B6B" w14:textId="22DFB40D" w:rsidR="00831D64" w:rsidRPr="006B2833" w:rsidRDefault="00507060" w:rsidP="006B2833">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507060">
        <w:rPr>
          <w:rFonts w:ascii="Arial" w:hAnsi="Arial" w:cs="Arial"/>
          <w:bCs/>
          <w:color w:val="auto"/>
          <w:sz w:val="20"/>
          <w:szCs w:val="20"/>
          <w:lang w:val="pl-PL"/>
        </w:rPr>
        <w:t>Zamawiający przewiduje możliwość skorzystania z prawa opcji polegającego na wykupie wynajmowanego pojazdu za kwotę wskazaną w ofercie Wykonawcy</w:t>
      </w:r>
      <w:r>
        <w:rPr>
          <w:rFonts w:ascii="Arial" w:hAnsi="Arial" w:cs="Arial"/>
          <w:bCs/>
          <w:color w:val="auto"/>
          <w:sz w:val="20"/>
          <w:szCs w:val="20"/>
          <w:lang w:val="pl-PL"/>
        </w:rPr>
        <w:t xml:space="preserve">. </w:t>
      </w:r>
      <w:r w:rsidRPr="00507060">
        <w:rPr>
          <w:rFonts w:ascii="Arial" w:hAnsi="Arial" w:cs="Arial"/>
          <w:bCs/>
          <w:color w:val="auto"/>
          <w:sz w:val="20"/>
          <w:szCs w:val="20"/>
          <w:lang w:val="pl-PL"/>
        </w:rPr>
        <w:t>Korzystanie z prawa opcji będzie polegało na zakupie na własność Pojazdu przyjętego w użytkowanie w ramach najmu.</w:t>
      </w:r>
      <w:r w:rsidR="00831D64">
        <w:rPr>
          <w:rFonts w:ascii="Arial" w:hAnsi="Arial" w:cs="Arial"/>
          <w:bCs/>
          <w:color w:val="auto"/>
          <w:sz w:val="20"/>
          <w:szCs w:val="20"/>
          <w:lang w:val="pl-PL"/>
        </w:rPr>
        <w:t xml:space="preserve"> </w:t>
      </w:r>
      <w:r w:rsidR="00831D64" w:rsidRPr="00831D64">
        <w:rPr>
          <w:rFonts w:ascii="Arial" w:hAnsi="Arial" w:cs="Arial"/>
          <w:bCs/>
          <w:color w:val="auto"/>
          <w:sz w:val="20"/>
          <w:szCs w:val="20"/>
          <w:lang w:val="pl-PL"/>
        </w:rPr>
        <w:t>Wykonawca nie może odmówić realizacji zamówienia opcjonalnego.</w:t>
      </w:r>
    </w:p>
    <w:p w14:paraId="144F9635" w14:textId="77777777" w:rsidR="00A62AF7" w:rsidRPr="00CE4C14" w:rsidRDefault="00A62AF7" w:rsidP="00A62AF7">
      <w:pPr>
        <w:pStyle w:val="Akapitzlist"/>
        <w:rPr>
          <w:rFonts w:ascii="Arial" w:hAnsi="Arial" w:cs="Arial"/>
          <w:sz w:val="8"/>
          <w:szCs w:val="8"/>
        </w:rPr>
      </w:pPr>
    </w:p>
    <w:p w14:paraId="6A89233E" w14:textId="6CCF3506" w:rsidR="0035575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CE4C14">
        <w:rPr>
          <w:rFonts w:ascii="Arial" w:hAnsi="Arial" w:cs="Arial"/>
          <w:color w:val="auto"/>
          <w:sz w:val="20"/>
          <w:szCs w:val="20"/>
          <w:lang w:val="pl-PL"/>
        </w:rPr>
        <w:t xml:space="preserve"> </w:t>
      </w:r>
      <w:r w:rsidR="00A62AF7" w:rsidRPr="00CE4C14">
        <w:rPr>
          <w:rFonts w:ascii="Arial" w:hAnsi="Arial" w:cs="Arial"/>
          <w:bCs/>
          <w:sz w:val="20"/>
          <w:szCs w:val="20"/>
          <w:lang w:val="pl-PL"/>
        </w:rPr>
        <w:t xml:space="preserve">Wykonawca zobowiązany jest do ubezpieczenia </w:t>
      </w:r>
      <w:r w:rsidR="006A6BA4">
        <w:rPr>
          <w:rFonts w:ascii="Arial" w:hAnsi="Arial" w:cs="Arial"/>
          <w:bCs/>
          <w:sz w:val="20"/>
          <w:szCs w:val="20"/>
          <w:lang w:val="pl-PL"/>
        </w:rPr>
        <w:t>Pojazdu</w:t>
      </w:r>
      <w:r w:rsidR="00A62AF7" w:rsidRPr="00CE4C14">
        <w:rPr>
          <w:rFonts w:ascii="Arial" w:hAnsi="Arial" w:cs="Arial"/>
          <w:bCs/>
          <w:sz w:val="20"/>
          <w:szCs w:val="20"/>
          <w:lang w:val="pl-PL"/>
        </w:rPr>
        <w:t xml:space="preserve"> u wybranego przez siebie ubezpieczyciela w zakresie pełnego ubezpieczenia OC, </w:t>
      </w:r>
      <w:r w:rsidR="00330861">
        <w:rPr>
          <w:rFonts w:ascii="Arial" w:hAnsi="Arial" w:cs="Arial"/>
          <w:bCs/>
          <w:sz w:val="20"/>
          <w:szCs w:val="20"/>
          <w:lang w:val="pl-PL"/>
        </w:rPr>
        <w:t xml:space="preserve">NNW, </w:t>
      </w:r>
      <w:r w:rsidR="00A62AF7" w:rsidRPr="00CE4C14">
        <w:rPr>
          <w:rFonts w:ascii="Arial" w:hAnsi="Arial" w:cs="Arial"/>
          <w:bCs/>
          <w:sz w:val="20"/>
          <w:szCs w:val="20"/>
          <w:lang w:val="pl-PL"/>
        </w:rPr>
        <w:t>pełnego ubezpieczenia AC bez udziału własnego Zamawiającego w szkodach przez cały okres trwania Umowy</w:t>
      </w:r>
      <w:r w:rsidR="006A6BA4">
        <w:rPr>
          <w:rFonts w:ascii="Arial" w:hAnsi="Arial" w:cs="Arial"/>
          <w:bCs/>
          <w:sz w:val="20"/>
          <w:szCs w:val="20"/>
          <w:lang w:val="pl-PL"/>
        </w:rPr>
        <w:t xml:space="preserve"> najmu </w:t>
      </w:r>
      <w:r w:rsidR="00A62AF7" w:rsidRPr="00CE4C14">
        <w:rPr>
          <w:rFonts w:ascii="Arial" w:hAnsi="Arial" w:cs="Arial"/>
          <w:bCs/>
          <w:sz w:val="20"/>
          <w:szCs w:val="20"/>
          <w:lang w:val="pl-PL"/>
        </w:rPr>
        <w:t>(zakres terytorialny Polska</w:t>
      </w:r>
      <w:r w:rsidR="00F105C2">
        <w:rPr>
          <w:rFonts w:ascii="Arial" w:hAnsi="Arial" w:cs="Arial"/>
          <w:bCs/>
          <w:sz w:val="20"/>
          <w:szCs w:val="20"/>
          <w:lang w:val="pl-PL"/>
        </w:rPr>
        <w:t>).</w:t>
      </w:r>
      <w:r w:rsidR="00A62AF7" w:rsidRPr="00B04287">
        <w:rPr>
          <w:rFonts w:ascii="Arial" w:hAnsi="Arial" w:cs="Arial"/>
          <w:bCs/>
          <w:sz w:val="20"/>
          <w:szCs w:val="20"/>
          <w:lang w:val="pl-PL"/>
        </w:rPr>
        <w:t xml:space="preserve"> </w:t>
      </w:r>
    </w:p>
    <w:p w14:paraId="3F31920F" w14:textId="77777777" w:rsidR="008B22F1" w:rsidRPr="00B04287" w:rsidRDefault="008B22F1" w:rsidP="008B22F1">
      <w:pPr>
        <w:pStyle w:val="Akapitzlist"/>
        <w:rPr>
          <w:rFonts w:ascii="Arial" w:hAnsi="Arial" w:cs="Arial"/>
          <w:bCs/>
          <w:sz w:val="8"/>
          <w:szCs w:val="8"/>
        </w:rPr>
      </w:pPr>
    </w:p>
    <w:p w14:paraId="6C34C334" w14:textId="2D9AEBBC" w:rsidR="008B22F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B04287">
        <w:rPr>
          <w:rFonts w:ascii="Arial" w:hAnsi="Arial" w:cs="Arial"/>
          <w:bCs/>
          <w:color w:val="auto"/>
          <w:sz w:val="20"/>
          <w:szCs w:val="20"/>
          <w:lang w:val="pl-PL"/>
        </w:rPr>
        <w:t>Szczegółowe cechy, które musi posiadać przedmiot zamówienia zostały zawarte w Opisie Przedmiotu Zamówienia – Załącznik nr 2 do SWZ, który stanowi integralny część SWZ.</w:t>
      </w:r>
    </w:p>
    <w:p w14:paraId="2CA7CD30" w14:textId="77777777" w:rsidR="006744B7" w:rsidRPr="00B04287" w:rsidRDefault="006744B7" w:rsidP="006744B7">
      <w:pPr>
        <w:pStyle w:val="Akapitzlist"/>
        <w:rPr>
          <w:rFonts w:ascii="Arial" w:hAnsi="Arial" w:cs="Arial"/>
          <w:bCs/>
          <w:sz w:val="8"/>
          <w:szCs w:val="8"/>
        </w:rPr>
      </w:pPr>
    </w:p>
    <w:p w14:paraId="2D15C8FF" w14:textId="77777777" w:rsidR="00B04287" w:rsidRDefault="006744B7"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bCs/>
          <w:sz w:val="20"/>
          <w:szCs w:val="20"/>
          <w:lang w:val="pl-PL"/>
        </w:rPr>
        <w:t>Wykonawca oświadcza, że oferowany przedmiot umowy jest kompletny i po dostarczeniu będzie gotowy do pracy zgodnie z przeznaczeniem.</w:t>
      </w:r>
    </w:p>
    <w:p w14:paraId="3540C307" w14:textId="77777777" w:rsidR="00F105C2" w:rsidRPr="00F105C2" w:rsidRDefault="00F105C2" w:rsidP="00F105C2">
      <w:pPr>
        <w:pStyle w:val="Akapitzlist"/>
        <w:rPr>
          <w:rFonts w:ascii="Arial" w:hAnsi="Arial" w:cs="Arial"/>
          <w:bCs/>
          <w:sz w:val="8"/>
          <w:szCs w:val="8"/>
        </w:rPr>
      </w:pPr>
    </w:p>
    <w:p w14:paraId="71070466" w14:textId="2231BF15" w:rsidR="00F105C2" w:rsidRPr="00F105C2" w:rsidRDefault="00F105C2"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F105C2">
        <w:rPr>
          <w:rFonts w:ascii="Arial" w:hAnsi="Arial" w:cs="Arial"/>
          <w:bCs/>
          <w:sz w:val="20"/>
          <w:szCs w:val="20"/>
          <w:lang w:val="pl-PL"/>
        </w:rPr>
        <w:t>Wykonawca zapewni niezwłocznie pojazd zastępczy o niepogorszonych parametrach w stosunku do przedmiotu umowy w przypadku awarii Pojazdu, uniemożliwiającego jego użytkowanie bądź kradzieży samochodu.</w:t>
      </w:r>
    </w:p>
    <w:p w14:paraId="37CC9A0E" w14:textId="77777777" w:rsidR="00B04287" w:rsidRPr="003916E3" w:rsidRDefault="00B04287" w:rsidP="00B04287">
      <w:pPr>
        <w:pStyle w:val="Akapitzlist"/>
        <w:rPr>
          <w:rFonts w:ascii="Arial" w:hAnsi="Arial" w:cs="Arial"/>
          <w:sz w:val="8"/>
          <w:szCs w:val="8"/>
          <w:lang w:eastAsia="en-US"/>
        </w:rPr>
      </w:pPr>
    </w:p>
    <w:p w14:paraId="0A1A6C31" w14:textId="77777777" w:rsidR="00B04287" w:rsidRPr="00B04287" w:rsidRDefault="0029543A"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Wykonawca zobowiązany jest złożyć ofertę na całość </w:t>
      </w:r>
      <w:r w:rsidR="00587EEF" w:rsidRPr="00B04287">
        <w:rPr>
          <w:rFonts w:ascii="Arial" w:hAnsi="Arial" w:cs="Arial"/>
          <w:sz w:val="20"/>
          <w:szCs w:val="20"/>
          <w:lang w:val="pl-PL" w:eastAsia="en-US"/>
        </w:rPr>
        <w:t>zamówienia</w:t>
      </w:r>
      <w:r w:rsidRPr="00B04287">
        <w:rPr>
          <w:rFonts w:ascii="Arial" w:hAnsi="Arial" w:cs="Arial"/>
          <w:sz w:val="20"/>
          <w:szCs w:val="20"/>
          <w:lang w:val="pl-PL" w:eastAsia="en-US"/>
        </w:rPr>
        <w:t xml:space="preserve"> z uwzględnieniem wszystkich </w:t>
      </w:r>
      <w:r w:rsidR="008D485A" w:rsidRPr="00B04287">
        <w:rPr>
          <w:rFonts w:ascii="Arial" w:hAnsi="Arial" w:cs="Arial"/>
          <w:sz w:val="20"/>
          <w:szCs w:val="20"/>
          <w:lang w:val="pl-PL" w:eastAsia="en-US"/>
        </w:rPr>
        <w:t>pozycji.</w:t>
      </w:r>
      <w:r w:rsidR="00440FD5" w:rsidRPr="00B04287">
        <w:rPr>
          <w:rFonts w:ascii="Arial" w:hAnsi="Arial" w:cs="Arial"/>
          <w:sz w:val="20"/>
          <w:szCs w:val="20"/>
          <w:lang w:val="pl-PL"/>
        </w:rPr>
        <w:t xml:space="preserve"> </w:t>
      </w:r>
    </w:p>
    <w:p w14:paraId="32B55A29" w14:textId="77777777" w:rsidR="00B04287" w:rsidRPr="003916E3" w:rsidRDefault="00B04287" w:rsidP="00B04287">
      <w:pPr>
        <w:pStyle w:val="Akapitzlist"/>
        <w:rPr>
          <w:rFonts w:ascii="Arial" w:hAnsi="Arial" w:cs="Arial"/>
          <w:sz w:val="8"/>
          <w:szCs w:val="8"/>
          <w:lang w:eastAsia="en-US"/>
        </w:rPr>
      </w:pPr>
    </w:p>
    <w:p w14:paraId="2EB3524E"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Wszystkie wymagania określone w dokumentach wskazanych </w:t>
      </w:r>
      <w:r w:rsidR="00555944" w:rsidRPr="00B04287">
        <w:rPr>
          <w:rFonts w:ascii="Arial" w:hAnsi="Arial" w:cs="Arial"/>
          <w:sz w:val="20"/>
          <w:szCs w:val="20"/>
          <w:lang w:val="pl-PL" w:eastAsia="en-US"/>
        </w:rPr>
        <w:t>w SWZ i załącznikach</w:t>
      </w:r>
      <w:r w:rsidRPr="00B04287">
        <w:rPr>
          <w:rFonts w:ascii="Arial" w:hAnsi="Arial" w:cs="Arial"/>
          <w:sz w:val="20"/>
          <w:szCs w:val="20"/>
          <w:lang w:val="pl-PL" w:eastAsia="en-US"/>
        </w:rPr>
        <w:t xml:space="preserve"> stanowią wymagania minimalne, a ich spełnienie jest obligatoryjne. Niespełnienie ww. wymagań minimalnych </w:t>
      </w:r>
      <w:r w:rsidR="000966DC" w:rsidRPr="00B04287">
        <w:rPr>
          <w:rFonts w:ascii="Arial" w:hAnsi="Arial" w:cs="Arial"/>
          <w:sz w:val="20"/>
          <w:szCs w:val="20"/>
          <w:lang w:val="pl-PL" w:eastAsia="en-US"/>
        </w:rPr>
        <w:t xml:space="preserve">będzie </w:t>
      </w:r>
      <w:r w:rsidRPr="00B04287">
        <w:rPr>
          <w:rFonts w:ascii="Arial" w:hAnsi="Arial" w:cs="Arial"/>
          <w:sz w:val="20"/>
          <w:szCs w:val="20"/>
          <w:lang w:val="pl-PL" w:eastAsia="en-US"/>
        </w:rPr>
        <w:t>skutkować odrzuceniem oferty jako niezgodnej z warunkami zamówienia na podstawie art. 226 ust. 1 pkt 5 ustawy Pzp</w:t>
      </w:r>
      <w:r w:rsidR="00440FD5" w:rsidRPr="00B04287">
        <w:rPr>
          <w:rFonts w:ascii="Arial" w:hAnsi="Arial" w:cs="Arial"/>
          <w:sz w:val="20"/>
          <w:szCs w:val="20"/>
          <w:lang w:val="pl-PL"/>
        </w:rPr>
        <w:t>.</w:t>
      </w:r>
    </w:p>
    <w:p w14:paraId="3069366E" w14:textId="77777777" w:rsidR="00B04287" w:rsidRPr="003916E3" w:rsidRDefault="00B04287" w:rsidP="00B04287">
      <w:pPr>
        <w:pStyle w:val="Akapitzlist"/>
        <w:rPr>
          <w:rFonts w:ascii="Arial" w:hAnsi="Arial" w:cs="Arial"/>
          <w:sz w:val="8"/>
          <w:szCs w:val="8"/>
        </w:rPr>
      </w:pPr>
    </w:p>
    <w:p w14:paraId="119BBCA7"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w:t>
      </w:r>
      <w:r w:rsidRPr="00B04287">
        <w:rPr>
          <w:rFonts w:ascii="Arial" w:hAnsi="Arial" w:cs="Arial"/>
          <w:sz w:val="20"/>
          <w:szCs w:val="20"/>
          <w:lang w:val="pl-PL"/>
        </w:rPr>
        <w:lastRenderedPageBreak/>
        <w:t>przez nie takich samych minimalnych parametrów technicznych, jakościowych oraz funkcjonalnych.</w:t>
      </w:r>
    </w:p>
    <w:p w14:paraId="1EA106AC" w14:textId="77777777" w:rsidR="00B04287" w:rsidRPr="003916E3" w:rsidRDefault="00B04287" w:rsidP="00B04287">
      <w:pPr>
        <w:pStyle w:val="Akapitzlist"/>
        <w:rPr>
          <w:rFonts w:ascii="Arial" w:hAnsi="Arial" w:cs="Arial"/>
          <w:sz w:val="8"/>
          <w:szCs w:val="8"/>
        </w:rPr>
      </w:pPr>
    </w:p>
    <w:p w14:paraId="55BDE412"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70E35E0D" w14:textId="77777777" w:rsidR="00B04287" w:rsidRPr="00B04287" w:rsidRDefault="00B04287" w:rsidP="00B04287">
      <w:pPr>
        <w:pStyle w:val="Akapitzlist"/>
        <w:rPr>
          <w:rFonts w:ascii="Arial" w:hAnsi="Arial" w:cs="Arial"/>
        </w:rPr>
      </w:pPr>
    </w:p>
    <w:p w14:paraId="075A0490"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Wykonawca, który powołuje się na rozwiązania równoważne, jest zobowiązany wykazać, że oferowane przez niego rozwiązanie spełnia wymagania określone przez Z</w:t>
      </w:r>
      <w:r w:rsidR="00796AC2" w:rsidRPr="00B04287">
        <w:rPr>
          <w:rFonts w:ascii="Arial" w:hAnsi="Arial" w:cs="Arial"/>
          <w:sz w:val="20"/>
          <w:szCs w:val="20"/>
          <w:lang w:val="pl-PL"/>
        </w:rPr>
        <w:t xml:space="preserve">amawiającego. </w:t>
      </w:r>
      <w:r w:rsidRPr="00B04287">
        <w:rPr>
          <w:rFonts w:ascii="Arial" w:hAnsi="Arial" w:cs="Arial"/>
          <w:sz w:val="20"/>
          <w:szCs w:val="20"/>
          <w:lang w:val="pl-PL"/>
        </w:rPr>
        <w:t>W takim przypadku, Wykonawca załącza do oferty wykaz rozwiązań równoważnych wraz z jego opisem lub normami.</w:t>
      </w:r>
      <w:r w:rsidR="00C230B5" w:rsidRPr="00B04287">
        <w:rPr>
          <w:rFonts w:ascii="Arial" w:hAnsi="Arial" w:cs="Arial"/>
          <w:sz w:val="20"/>
          <w:szCs w:val="20"/>
          <w:lang w:val="pl-PL"/>
        </w:rPr>
        <w:t xml:space="preserve"> </w:t>
      </w:r>
    </w:p>
    <w:p w14:paraId="236DBC64" w14:textId="77777777" w:rsidR="00B04287" w:rsidRPr="003916E3" w:rsidRDefault="00B04287" w:rsidP="00B04287">
      <w:pPr>
        <w:pStyle w:val="Akapitzlist"/>
        <w:rPr>
          <w:rFonts w:ascii="Arial" w:hAnsi="Arial" w:cs="Arial"/>
          <w:sz w:val="8"/>
          <w:szCs w:val="8"/>
        </w:rPr>
      </w:pPr>
    </w:p>
    <w:p w14:paraId="3BACA815" w14:textId="43E10505" w:rsidR="00280791" w:rsidRPr="00B04287" w:rsidRDefault="00B04287"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 </w:t>
      </w:r>
      <w:r w:rsidR="007C1DF5" w:rsidRPr="00B04287">
        <w:rPr>
          <w:rFonts w:ascii="Arial" w:hAnsi="Arial" w:cs="Arial"/>
          <w:sz w:val="20"/>
          <w:szCs w:val="20"/>
          <w:lang w:val="pl-PL"/>
        </w:rPr>
        <w:t>Oznakowanie dostarczonych produktów, instrukcje użytkowania, opis wyrobu, etykiety</w:t>
      </w:r>
      <w:r w:rsidR="00FB5772" w:rsidRPr="00B04287">
        <w:rPr>
          <w:rFonts w:ascii="Arial" w:hAnsi="Arial" w:cs="Arial"/>
          <w:sz w:val="20"/>
          <w:szCs w:val="20"/>
          <w:lang w:val="pl-PL"/>
        </w:rPr>
        <w:t xml:space="preserve"> muszą </w:t>
      </w:r>
      <w:r w:rsidR="007C1DF5" w:rsidRPr="00B04287">
        <w:rPr>
          <w:rFonts w:ascii="Arial" w:hAnsi="Arial" w:cs="Arial"/>
          <w:sz w:val="20"/>
          <w:szCs w:val="20"/>
          <w:lang w:val="pl-PL"/>
        </w:rPr>
        <w:t>być sporządzone w języku polskim</w:t>
      </w:r>
      <w:r w:rsidR="00FB5772" w:rsidRPr="00B04287">
        <w:rPr>
          <w:rFonts w:ascii="Arial" w:hAnsi="Arial" w:cs="Arial"/>
          <w:sz w:val="20"/>
          <w:szCs w:val="20"/>
          <w:lang w:val="pl-PL"/>
        </w:rPr>
        <w:t>.</w:t>
      </w:r>
    </w:p>
    <w:p w14:paraId="274044D8" w14:textId="77777777" w:rsidR="00440FD5" w:rsidRPr="008728FC" w:rsidRDefault="00440FD5" w:rsidP="00FC43B5">
      <w:pPr>
        <w:pStyle w:val="Tekstpodstawowy"/>
        <w:spacing w:line="271" w:lineRule="auto"/>
        <w:rPr>
          <w:rFonts w:ascii="Arial" w:hAnsi="Arial" w:cs="Arial"/>
          <w:color w:val="auto"/>
          <w:sz w:val="8"/>
          <w:szCs w:val="8"/>
          <w:lang w:val="pl-PL"/>
        </w:rPr>
      </w:pPr>
    </w:p>
    <w:p w14:paraId="2EC4B84A" w14:textId="7527234F" w:rsidR="00440FD5" w:rsidRPr="00FE2BF9" w:rsidRDefault="00440FD5" w:rsidP="00045CD8">
      <w:pPr>
        <w:pStyle w:val="Nagwek3"/>
        <w:spacing w:line="271" w:lineRule="auto"/>
        <w:jc w:val="both"/>
        <w:rPr>
          <w:rFonts w:cs="Arial"/>
          <w:sz w:val="20"/>
          <w:lang w:val="pl-PL"/>
        </w:rPr>
      </w:pPr>
      <w:r w:rsidRPr="00FE2BF9">
        <w:rPr>
          <w:rFonts w:cs="Arial"/>
          <w:sz w:val="20"/>
          <w:lang w:val="pl-PL"/>
        </w:rPr>
        <w:t>II. TERMIN WYKONANIA ZAMÓWIENIA</w:t>
      </w:r>
    </w:p>
    <w:p w14:paraId="159D9707" w14:textId="77777777" w:rsidR="006744B7" w:rsidRPr="00280791" w:rsidRDefault="006744B7" w:rsidP="006744B7">
      <w:pPr>
        <w:pStyle w:val="Tekstpodstawowy22"/>
        <w:spacing w:before="0" w:after="0"/>
        <w:rPr>
          <w:rFonts w:ascii="Arial" w:hAnsi="Arial"/>
          <w:color w:val="FF0000"/>
          <w:sz w:val="10"/>
          <w:szCs w:val="10"/>
        </w:rPr>
      </w:pPr>
    </w:p>
    <w:p w14:paraId="7CCB5024" w14:textId="0A722A7E" w:rsidR="001735D1" w:rsidRDefault="006744B7" w:rsidP="001735D1">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1735D1">
        <w:rPr>
          <w:rFonts w:ascii="Arial" w:hAnsi="Arial"/>
        </w:rPr>
        <w:t>Zamawiający wymaga realizacji zamówienia</w:t>
      </w:r>
      <w:r w:rsidR="00280791" w:rsidRPr="001735D1">
        <w:rPr>
          <w:rFonts w:ascii="Arial" w:hAnsi="Arial"/>
        </w:rPr>
        <w:t xml:space="preserve"> w ciągu 12 miesięcy od dnia </w:t>
      </w:r>
      <w:r w:rsidR="00E264CA" w:rsidRPr="001735D1">
        <w:rPr>
          <w:rFonts w:ascii="Arial" w:hAnsi="Arial"/>
        </w:rPr>
        <w:t>01.02.202</w:t>
      </w:r>
      <w:r w:rsidR="004E3067">
        <w:rPr>
          <w:rFonts w:ascii="Arial" w:hAnsi="Arial"/>
        </w:rPr>
        <w:t>5 r</w:t>
      </w:r>
      <w:r w:rsidR="00280791" w:rsidRPr="001735D1">
        <w:rPr>
          <w:rFonts w:ascii="Arial" w:hAnsi="Arial"/>
        </w:rPr>
        <w:t>.</w:t>
      </w:r>
      <w:r w:rsidR="004E3067">
        <w:rPr>
          <w:rFonts w:ascii="Arial" w:hAnsi="Arial"/>
        </w:rPr>
        <w:t>.</w:t>
      </w:r>
      <w:r w:rsidR="00664A99" w:rsidRPr="001735D1">
        <w:rPr>
          <w:rFonts w:ascii="Arial" w:hAnsi="Arial"/>
        </w:rPr>
        <w:t xml:space="preserve">  </w:t>
      </w:r>
      <w:r w:rsidR="00D57ADB" w:rsidRPr="001735D1">
        <w:rPr>
          <w:rFonts w:ascii="Arial" w:hAnsi="Arial" w:cs="Arial"/>
        </w:rPr>
        <w:t>Przed tą datą W</w:t>
      </w:r>
      <w:r w:rsidR="00FA621A" w:rsidRPr="001735D1">
        <w:rPr>
          <w:rFonts w:ascii="Arial" w:hAnsi="Arial" w:cs="Arial"/>
        </w:rPr>
        <w:t>ykonawca zobowiązuje się do dostarczenia przedmiotu umowy</w:t>
      </w:r>
      <w:r w:rsidR="001735D1" w:rsidRPr="001735D1">
        <w:rPr>
          <w:rFonts w:ascii="Arial" w:hAnsi="Arial" w:cs="Arial"/>
        </w:rPr>
        <w:t xml:space="preserve">, a także </w:t>
      </w:r>
      <w:r w:rsidR="001735D1" w:rsidRPr="001735D1">
        <w:rPr>
          <w:rFonts w:ascii="Arial" w:hAnsi="Arial" w:cs="Arial"/>
          <w:bCs/>
        </w:rPr>
        <w:t xml:space="preserve">zobowiązuje się udzielić Zamawiającemu na piśmie informacji niezbędnych do prawidłowego korzystania z Samochodu. </w:t>
      </w:r>
    </w:p>
    <w:p w14:paraId="4B1A4435" w14:textId="26C05E94" w:rsidR="001379C1" w:rsidRPr="008728FC" w:rsidRDefault="006744B7" w:rsidP="008728FC">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D50EA1">
        <w:rPr>
          <w:rFonts w:ascii="Arial" w:hAnsi="Arial"/>
        </w:rPr>
        <w:t>Termin zawarcia umowy zostanie wyznaczony przez Zamawiającego i podany w informacji o wyborze najkorzystniejszej oferty.</w:t>
      </w:r>
      <w:r w:rsidR="00355751" w:rsidRPr="00D50EA1">
        <w:rPr>
          <w:rFonts w:ascii="Arial" w:hAnsi="Arial" w:cs="Arial"/>
          <w:color w:val="000000"/>
        </w:rPr>
        <w:t xml:space="preserve"> </w:t>
      </w:r>
    </w:p>
    <w:p w14:paraId="3B3E08AD" w14:textId="77777777" w:rsidR="008728FC" w:rsidRPr="008728FC" w:rsidRDefault="008728FC" w:rsidP="008728F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sz w:val="8"/>
          <w:szCs w:val="8"/>
        </w:rPr>
      </w:pPr>
    </w:p>
    <w:p w14:paraId="48CEB42C" w14:textId="77777777" w:rsidR="000957CC" w:rsidRPr="00FE2BF9" w:rsidRDefault="000957CC" w:rsidP="00FC43B5">
      <w:pPr>
        <w:pStyle w:val="Nagwek"/>
        <w:spacing w:before="0" w:after="0" w:line="271" w:lineRule="auto"/>
        <w:jc w:val="both"/>
        <w:rPr>
          <w:rFonts w:eastAsia="Times New Roman" w:cs="Arial"/>
          <w:color w:val="000000"/>
          <w:sz w:val="2"/>
          <w:szCs w:val="2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FE2BF9" w:rsidRDefault="000957CC" w:rsidP="00316D7E">
            <w:pPr>
              <w:pStyle w:val="Nagwek2"/>
              <w:snapToGrid w:val="0"/>
              <w:spacing w:line="271" w:lineRule="auto"/>
              <w:jc w:val="center"/>
              <w:rPr>
                <w:rFonts w:cs="Arial"/>
                <w:sz w:val="20"/>
                <w:u w:val="none"/>
                <w:lang w:val="pl-PL"/>
              </w:rPr>
            </w:pPr>
            <w:r w:rsidRPr="00FE2BF9">
              <w:rPr>
                <w:rFonts w:cs="Arial"/>
                <w:sz w:val="20"/>
                <w:u w:val="none"/>
                <w:lang w:val="pl-PL"/>
              </w:rPr>
              <w:t xml:space="preserve">Rozdział III </w:t>
            </w:r>
            <w:r w:rsidRPr="00FE2BF9">
              <w:rPr>
                <w:rFonts w:cs="Arial"/>
                <w:sz w:val="20"/>
                <w:u w:val="none"/>
                <w:lang w:val="pl-PL"/>
              </w:rPr>
              <w:br/>
            </w:r>
            <w:r w:rsidR="00316D7E" w:rsidRPr="00FE2BF9">
              <w:rPr>
                <w:rFonts w:cs="Arial"/>
                <w:sz w:val="20"/>
                <w:u w:val="none"/>
                <w:lang w:val="pl-PL"/>
              </w:rPr>
              <w:t>INFORMACJE DOTYCZĄCE</w:t>
            </w:r>
            <w:r w:rsidRPr="00FE2BF9">
              <w:rPr>
                <w:rFonts w:cs="Arial"/>
                <w:sz w:val="20"/>
                <w:u w:val="none"/>
                <w:lang w:val="pl-PL"/>
              </w:rPr>
              <w:t xml:space="preserve"> WADIUM</w:t>
            </w:r>
          </w:p>
        </w:tc>
      </w:tr>
    </w:tbl>
    <w:p w14:paraId="71F59E09" w14:textId="77777777" w:rsidR="000957CC" w:rsidRPr="00FE2BF9" w:rsidRDefault="000957CC" w:rsidP="00FC43B5">
      <w:pPr>
        <w:spacing w:line="271" w:lineRule="auto"/>
        <w:ind w:left="544" w:hanging="727"/>
        <w:jc w:val="both"/>
        <w:rPr>
          <w:rFonts w:ascii="Arial" w:hAnsi="Arial" w:cs="Arial"/>
          <w:sz w:val="4"/>
          <w:szCs w:val="4"/>
        </w:rPr>
      </w:pPr>
    </w:p>
    <w:p w14:paraId="76BCA94A" w14:textId="77777777" w:rsidR="00316D7E" w:rsidRPr="00FE2BF9" w:rsidRDefault="00316D7E" w:rsidP="00FC43B5">
      <w:pPr>
        <w:spacing w:line="271" w:lineRule="auto"/>
        <w:ind w:left="544" w:hanging="727"/>
        <w:jc w:val="both"/>
        <w:rPr>
          <w:rFonts w:ascii="Arial" w:hAnsi="Arial" w:cs="Arial"/>
          <w:sz w:val="4"/>
          <w:szCs w:val="4"/>
        </w:rPr>
      </w:pPr>
    </w:p>
    <w:p w14:paraId="3EB77CFC" w14:textId="77777777" w:rsidR="00316D7E" w:rsidRPr="00FE2BF9" w:rsidRDefault="00316D7E" w:rsidP="00FC43B5">
      <w:pPr>
        <w:spacing w:line="271" w:lineRule="auto"/>
        <w:ind w:left="544" w:hanging="727"/>
        <w:jc w:val="both"/>
        <w:rPr>
          <w:rFonts w:ascii="Arial" w:hAnsi="Arial" w:cs="Arial"/>
          <w:sz w:val="4"/>
          <w:szCs w:val="4"/>
        </w:rPr>
      </w:pPr>
    </w:p>
    <w:p w14:paraId="2042A830"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 xml:space="preserve">I. WADIUM </w:t>
      </w:r>
    </w:p>
    <w:p w14:paraId="383B0EB5" w14:textId="77777777" w:rsidR="000957CC" w:rsidRPr="00FE2BF9" w:rsidRDefault="000957CC" w:rsidP="00FC43B5">
      <w:pPr>
        <w:pStyle w:val="Tekstkomentarza1"/>
        <w:spacing w:line="271" w:lineRule="auto"/>
        <w:rPr>
          <w:rFonts w:ascii="Arial" w:hAnsi="Arial" w:cs="Arial"/>
          <w:sz w:val="10"/>
          <w:szCs w:val="16"/>
        </w:rPr>
      </w:pPr>
    </w:p>
    <w:p w14:paraId="4CB0045A" w14:textId="77777777" w:rsidR="00316D7E" w:rsidRPr="00FE2BF9" w:rsidRDefault="00316D7E" w:rsidP="00FC43B5">
      <w:pPr>
        <w:pStyle w:val="Tekstpodstawowywcity"/>
        <w:spacing w:line="271" w:lineRule="auto"/>
        <w:jc w:val="both"/>
        <w:rPr>
          <w:rFonts w:ascii="Arial" w:hAnsi="Arial" w:cs="Arial"/>
          <w:color w:val="000000"/>
          <w:sz w:val="20"/>
          <w:lang w:val="pl-PL"/>
        </w:rPr>
      </w:pPr>
      <w:r w:rsidRPr="00FE2BF9">
        <w:rPr>
          <w:rFonts w:ascii="Arial" w:hAnsi="Arial" w:cs="Arial"/>
          <w:color w:val="000000"/>
          <w:sz w:val="20"/>
          <w:szCs w:val="20"/>
          <w:lang w:val="pl-PL"/>
        </w:rPr>
        <w:t xml:space="preserve">Zamawiający nie wymaga wniesienia wadium przez </w:t>
      </w:r>
      <w:r w:rsidR="003C45EB" w:rsidRPr="00FE2BF9">
        <w:rPr>
          <w:rFonts w:ascii="Arial" w:hAnsi="Arial" w:cs="Arial"/>
          <w:color w:val="000000"/>
          <w:sz w:val="20"/>
          <w:szCs w:val="20"/>
          <w:lang w:val="pl-PL"/>
        </w:rPr>
        <w:t>Wykonawc</w:t>
      </w:r>
      <w:r w:rsidRPr="00FE2BF9">
        <w:rPr>
          <w:rFonts w:ascii="Arial" w:hAnsi="Arial" w:cs="Arial"/>
          <w:color w:val="000000"/>
          <w:sz w:val="20"/>
          <w:szCs w:val="20"/>
          <w:lang w:val="pl-PL"/>
        </w:rPr>
        <w:t>ę</w:t>
      </w:r>
      <w:r w:rsidR="003C45EB" w:rsidRPr="00FE2BF9">
        <w:rPr>
          <w:rFonts w:ascii="Arial" w:hAnsi="Arial" w:cs="Arial"/>
          <w:color w:val="000000"/>
          <w:sz w:val="20"/>
          <w:szCs w:val="20"/>
          <w:lang w:val="pl-PL"/>
        </w:rPr>
        <w:t xml:space="preserve"> przystępując</w:t>
      </w:r>
      <w:r w:rsidRPr="00FE2BF9">
        <w:rPr>
          <w:rFonts w:ascii="Arial" w:hAnsi="Arial" w:cs="Arial"/>
          <w:color w:val="000000"/>
          <w:sz w:val="20"/>
          <w:szCs w:val="20"/>
          <w:lang w:val="pl-PL"/>
        </w:rPr>
        <w:t>ego</w:t>
      </w:r>
      <w:r w:rsidR="003C45EB" w:rsidRPr="00FE2BF9">
        <w:rPr>
          <w:rFonts w:ascii="Arial" w:hAnsi="Arial" w:cs="Arial"/>
          <w:color w:val="000000"/>
          <w:sz w:val="20"/>
          <w:szCs w:val="20"/>
          <w:lang w:val="pl-PL"/>
        </w:rPr>
        <w:t xml:space="preserve"> do postępowania</w:t>
      </w:r>
      <w:r w:rsidRPr="00FE2BF9">
        <w:rPr>
          <w:rFonts w:ascii="Arial" w:hAnsi="Arial" w:cs="Arial"/>
          <w:color w:val="000000"/>
          <w:sz w:val="20"/>
          <w:szCs w:val="20"/>
          <w:lang w:val="pl-PL"/>
        </w:rPr>
        <w:t>.</w:t>
      </w:r>
      <w:r w:rsidR="003C45EB" w:rsidRPr="00FE2BF9">
        <w:rPr>
          <w:rFonts w:ascii="Arial" w:hAnsi="Arial" w:cs="Arial"/>
          <w:color w:val="000000"/>
          <w:sz w:val="20"/>
          <w:lang w:val="pl-PL"/>
        </w:rPr>
        <w:t xml:space="preserve"> </w:t>
      </w:r>
    </w:p>
    <w:p w14:paraId="34410026" w14:textId="77777777" w:rsidR="001379C1" w:rsidRPr="008728FC" w:rsidRDefault="001379C1" w:rsidP="00FC43B5">
      <w:pPr>
        <w:pStyle w:val="Tekstpodstawowywcity"/>
        <w:spacing w:line="271" w:lineRule="auto"/>
        <w:jc w:val="both"/>
        <w:rPr>
          <w:rFonts w:ascii="Arial" w:hAnsi="Arial" w:cs="Arial"/>
          <w:color w:val="000000"/>
          <w:sz w:val="8"/>
          <w:szCs w:val="8"/>
          <w:lang w:val="pl-PL"/>
        </w:rPr>
      </w:pPr>
    </w:p>
    <w:p w14:paraId="17A3DF4B" w14:textId="77777777" w:rsidR="00072CAA" w:rsidRPr="00FE2BF9"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IV</w:t>
            </w:r>
            <w:r w:rsidRPr="00FE2BF9">
              <w:rPr>
                <w:rFonts w:cs="Arial"/>
                <w:color w:val="000000"/>
                <w:sz w:val="20"/>
                <w:u w:val="none"/>
                <w:lang w:val="pl-PL"/>
              </w:rPr>
              <w:br/>
            </w:r>
            <w:r w:rsidR="008D60FB" w:rsidRPr="00FE2BF9">
              <w:rPr>
                <w:rFonts w:cs="Arial"/>
                <w:color w:val="000000"/>
                <w:sz w:val="20"/>
                <w:u w:val="none"/>
                <w:lang w:val="pl-PL"/>
              </w:rPr>
              <w:t xml:space="preserve">WARUNKI UDZIAŁU W POSTĘPOWANIU </w:t>
            </w:r>
          </w:p>
          <w:p w14:paraId="6D5D4B27" w14:textId="77777777" w:rsidR="000957CC"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ORAZ DOKUMENTY WYMAGANE OD WYKONAWCY</w:t>
            </w:r>
          </w:p>
        </w:tc>
      </w:tr>
    </w:tbl>
    <w:p w14:paraId="6D32D0D4" w14:textId="77777777" w:rsidR="000957CC" w:rsidRPr="00FE2BF9" w:rsidRDefault="000957CC" w:rsidP="00FC43B5">
      <w:pPr>
        <w:pStyle w:val="Nagwek3"/>
        <w:spacing w:line="271" w:lineRule="auto"/>
        <w:jc w:val="both"/>
        <w:rPr>
          <w:rFonts w:cs="Arial"/>
          <w:color w:val="000000"/>
          <w:sz w:val="8"/>
          <w:szCs w:val="8"/>
          <w:lang w:val="pl-PL"/>
        </w:rPr>
      </w:pPr>
    </w:p>
    <w:p w14:paraId="518256CA" w14:textId="77777777" w:rsidR="007A3A12" w:rsidRPr="00FE2BF9" w:rsidRDefault="007A3A12" w:rsidP="007A3A12">
      <w:pPr>
        <w:rPr>
          <w:sz w:val="12"/>
          <w:szCs w:val="12"/>
        </w:rPr>
      </w:pPr>
    </w:p>
    <w:p w14:paraId="1048744E"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WARUNKI UDZIAŁU W POSTĘPOWANIU</w:t>
      </w:r>
    </w:p>
    <w:p w14:paraId="46A27D8C" w14:textId="77777777" w:rsidR="000957CC" w:rsidRPr="00FE2BF9" w:rsidRDefault="000957CC" w:rsidP="00FC43B5">
      <w:pPr>
        <w:pStyle w:val="Tekstpodstawowywcity"/>
        <w:spacing w:line="271" w:lineRule="auto"/>
        <w:jc w:val="both"/>
        <w:rPr>
          <w:rFonts w:ascii="Arial" w:hAnsi="Arial" w:cs="Arial"/>
          <w:color w:val="000000"/>
          <w:sz w:val="10"/>
          <w:szCs w:val="10"/>
          <w:lang w:val="pl-PL"/>
        </w:rPr>
      </w:pPr>
    </w:p>
    <w:p w14:paraId="62B739F3" w14:textId="77777777" w:rsidR="007A3A12" w:rsidRPr="00FE2BF9"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FE2BF9">
        <w:rPr>
          <w:rFonts w:ascii="Arial" w:hAnsi="Arial" w:cs="Arial"/>
        </w:rPr>
        <w:t xml:space="preserve">O udzielenie zamówienia mogą ubiegać się Wykonawcy, którzy nie podlegają wykluczeniu na zasadach określonych w </w:t>
      </w:r>
      <w:r w:rsidR="00F946BF" w:rsidRPr="00FE2BF9">
        <w:rPr>
          <w:rFonts w:ascii="Arial" w:hAnsi="Arial" w:cs="Arial"/>
        </w:rPr>
        <w:t xml:space="preserve">niniejszym </w:t>
      </w:r>
      <w:r w:rsidRPr="00FE2BF9">
        <w:rPr>
          <w:rFonts w:ascii="Arial" w:hAnsi="Arial" w:cs="Arial"/>
        </w:rPr>
        <w:t>Rozdziale oraz spełniają określone przez Zamawiającego warunki</w:t>
      </w:r>
      <w:r w:rsidRPr="00FE2BF9">
        <w:rPr>
          <w:rStyle w:val="TeksttreciPogrubienie"/>
          <w:rFonts w:ascii="Arial" w:hAnsi="Arial" w:cs="Arial"/>
          <w:bCs/>
          <w:sz w:val="20"/>
        </w:rPr>
        <w:t xml:space="preserve"> </w:t>
      </w:r>
      <w:r w:rsidRPr="00FE2BF9">
        <w:rPr>
          <w:rStyle w:val="TeksttreciPogrubienie"/>
          <w:rFonts w:ascii="Arial" w:hAnsi="Arial" w:cs="Arial"/>
          <w:b w:val="0"/>
          <w:bCs/>
          <w:sz w:val="20"/>
        </w:rPr>
        <w:t>udziału w postępowaniu.</w:t>
      </w:r>
    </w:p>
    <w:p w14:paraId="2A37142B" w14:textId="77777777" w:rsidR="007A3A12" w:rsidRPr="00FE2BF9" w:rsidRDefault="007A3A12" w:rsidP="00F946BF">
      <w:pPr>
        <w:tabs>
          <w:tab w:val="left" w:pos="284"/>
        </w:tabs>
        <w:spacing w:line="271" w:lineRule="auto"/>
        <w:jc w:val="both"/>
        <w:rPr>
          <w:rFonts w:ascii="Arial" w:hAnsi="Arial" w:cs="Arial"/>
          <w:sz w:val="8"/>
          <w:szCs w:val="8"/>
        </w:rPr>
      </w:pPr>
    </w:p>
    <w:p w14:paraId="1E0D76E3"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O udzielenie zamówienia mogą ubiegać się Wykonawcy, którzy spełniają warunki dotyczące:</w:t>
      </w:r>
    </w:p>
    <w:p w14:paraId="05969DF6"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zdolności do występowania w obrocie gospodarczym:</w:t>
      </w:r>
    </w:p>
    <w:p w14:paraId="7E36A262" w14:textId="77777777" w:rsidR="007A3A12" w:rsidRPr="00FE2BF9" w:rsidRDefault="007A3A12" w:rsidP="00F946BF">
      <w:pPr>
        <w:tabs>
          <w:tab w:val="left" w:pos="284"/>
          <w:tab w:val="left" w:pos="442"/>
        </w:tabs>
        <w:spacing w:line="271" w:lineRule="auto"/>
        <w:jc w:val="both"/>
        <w:rPr>
          <w:rFonts w:ascii="Arial" w:hAnsi="Arial" w:cs="Arial"/>
          <w:b/>
        </w:rPr>
      </w:pPr>
      <w:r w:rsidRPr="00FE2BF9">
        <w:rPr>
          <w:rFonts w:ascii="Arial" w:hAnsi="Arial" w:cs="Arial"/>
        </w:rPr>
        <w:t>Zamawiający nie stawia warunku w powyższym zakresie.</w:t>
      </w:r>
    </w:p>
    <w:p w14:paraId="11007667" w14:textId="77777777" w:rsidR="0021580E" w:rsidRPr="00FE2BF9"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E2BF9">
        <w:rPr>
          <w:rFonts w:ascii="Arial" w:hAnsi="Arial" w:cs="Arial"/>
        </w:rPr>
        <w:t xml:space="preserve"> </w:t>
      </w:r>
      <w:r w:rsidR="007A3A12" w:rsidRPr="00FE2BF9">
        <w:rPr>
          <w:rFonts w:ascii="Arial" w:hAnsi="Arial" w:cs="Arial"/>
          <w:b/>
        </w:rPr>
        <w:t>uprawnień do prowadzenia określonej działalności gospodarczej lub zawodowej, o ile wynika to z odrębnych przepisów:</w:t>
      </w:r>
    </w:p>
    <w:p w14:paraId="59CAF700" w14:textId="77777777" w:rsidR="007A3A12" w:rsidRPr="00FE2BF9" w:rsidRDefault="007A3A12" w:rsidP="00F946BF">
      <w:pPr>
        <w:pStyle w:val="Akapitzlist"/>
        <w:tabs>
          <w:tab w:val="left" w:pos="142"/>
          <w:tab w:val="left" w:pos="284"/>
          <w:tab w:val="left" w:pos="442"/>
        </w:tabs>
        <w:spacing w:line="271" w:lineRule="auto"/>
        <w:ind w:left="0"/>
        <w:jc w:val="both"/>
        <w:rPr>
          <w:rFonts w:ascii="Arial" w:hAnsi="Arial" w:cs="Arial"/>
        </w:rPr>
      </w:pPr>
      <w:r w:rsidRPr="00FE2BF9">
        <w:rPr>
          <w:rFonts w:ascii="Arial" w:hAnsi="Arial" w:cs="Arial"/>
        </w:rPr>
        <w:t>Zamawiający nie stawia warunku w powyższym zakresie.</w:t>
      </w:r>
    </w:p>
    <w:p w14:paraId="5A72B3EF" w14:textId="77777777" w:rsidR="004F25B8"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sytuacji ekonomicznej lub finansowej:</w:t>
      </w:r>
    </w:p>
    <w:p w14:paraId="7D6DB81B" w14:textId="77777777" w:rsidR="007A3A12" w:rsidRPr="00FE2BF9" w:rsidRDefault="007A3A12" w:rsidP="00F946BF">
      <w:pPr>
        <w:pStyle w:val="Akapitzlist"/>
        <w:tabs>
          <w:tab w:val="left" w:pos="284"/>
          <w:tab w:val="left" w:pos="442"/>
        </w:tabs>
        <w:spacing w:line="271" w:lineRule="auto"/>
        <w:ind w:left="0"/>
        <w:jc w:val="both"/>
        <w:rPr>
          <w:rFonts w:ascii="Arial" w:hAnsi="Arial" w:cs="Arial"/>
          <w:b/>
        </w:rPr>
      </w:pPr>
      <w:r w:rsidRPr="00FE2BF9">
        <w:rPr>
          <w:rFonts w:ascii="Arial" w:hAnsi="Arial" w:cs="Arial"/>
        </w:rPr>
        <w:t>Zamawiający nie stawia warunku w powyższym zakresie.</w:t>
      </w:r>
    </w:p>
    <w:p w14:paraId="753CCD4E"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E2BF9">
        <w:rPr>
          <w:rFonts w:ascii="Arial" w:hAnsi="Arial" w:cs="Arial"/>
          <w:b/>
        </w:rPr>
        <w:t>zdolności technicznej lub zawodowej:</w:t>
      </w:r>
    </w:p>
    <w:p w14:paraId="0A730AC9" w14:textId="009D25C6" w:rsidR="001E2241" w:rsidRPr="00FE2BF9" w:rsidRDefault="001E2241" w:rsidP="001E2241">
      <w:pPr>
        <w:pStyle w:val="Akapitzlist"/>
        <w:tabs>
          <w:tab w:val="left" w:pos="284"/>
          <w:tab w:val="left" w:pos="442"/>
        </w:tabs>
        <w:spacing w:line="271" w:lineRule="auto"/>
        <w:ind w:left="0"/>
        <w:jc w:val="both"/>
        <w:rPr>
          <w:rFonts w:ascii="Arial" w:hAnsi="Arial"/>
        </w:rPr>
      </w:pPr>
      <w:r w:rsidRPr="00FE2BF9">
        <w:rPr>
          <w:rFonts w:ascii="Arial" w:hAnsi="Arial"/>
        </w:rPr>
        <w:t>Wykonawca spełni warunek, jeżeli wykaże</w:t>
      </w:r>
      <w:r w:rsidR="0042524E">
        <w:rPr>
          <w:rFonts w:ascii="Arial" w:hAnsi="Arial"/>
        </w:rPr>
        <w:t xml:space="preserve"> lu</w:t>
      </w:r>
      <w:r w:rsidR="00FE02CD">
        <w:rPr>
          <w:rFonts w:ascii="Arial" w:hAnsi="Arial"/>
        </w:rPr>
        <w:t>b</w:t>
      </w:r>
      <w:r w:rsidR="0042524E">
        <w:rPr>
          <w:rFonts w:ascii="Arial" w:hAnsi="Arial"/>
        </w:rPr>
        <w:t xml:space="preserve"> złoży oświadczenie</w:t>
      </w:r>
      <w:r w:rsidRPr="00FE2BF9">
        <w:rPr>
          <w:rFonts w:ascii="Arial" w:hAnsi="Arial"/>
        </w:rPr>
        <w:t>, że w okresie ostatnich 3 lat przed upływem terminu składania ofert, a jeżeli okres prowadzenia działalności jest krótszy - w tym okresie, wykonał należycie co najmniej 1 (jedno) świ</w:t>
      </w:r>
      <w:r w:rsidR="005E4496" w:rsidRPr="00FE2BF9">
        <w:rPr>
          <w:rFonts w:ascii="Arial" w:hAnsi="Arial"/>
        </w:rPr>
        <w:t xml:space="preserve">adczenie polegające na dostawie </w:t>
      </w:r>
      <w:r w:rsidR="006744B7" w:rsidRPr="00FE2BF9">
        <w:rPr>
          <w:rFonts w:ascii="Arial" w:hAnsi="Arial"/>
        </w:rPr>
        <w:t xml:space="preserve">pojazdów </w:t>
      </w:r>
      <w:r w:rsidR="00730A8A" w:rsidRPr="00FE2BF9">
        <w:rPr>
          <w:rFonts w:ascii="Arial" w:hAnsi="Arial"/>
        </w:rPr>
        <w:t xml:space="preserve">ciężarowych o </w:t>
      </w:r>
      <w:r w:rsidRPr="00FE2BF9">
        <w:rPr>
          <w:rFonts w:ascii="Arial" w:hAnsi="Arial"/>
        </w:rPr>
        <w:t xml:space="preserve">wartości co najmniej </w:t>
      </w:r>
      <w:r w:rsidR="00730A8A" w:rsidRPr="00FE2BF9">
        <w:rPr>
          <w:rFonts w:ascii="Arial" w:hAnsi="Arial"/>
        </w:rPr>
        <w:t>3</w:t>
      </w:r>
      <w:r w:rsidR="00555944" w:rsidRPr="00FE2BF9">
        <w:rPr>
          <w:rFonts w:ascii="Arial" w:hAnsi="Arial"/>
        </w:rPr>
        <w:t>00</w:t>
      </w:r>
      <w:r w:rsidR="005E4496" w:rsidRPr="00FE2BF9">
        <w:rPr>
          <w:rFonts w:ascii="Arial" w:hAnsi="Arial"/>
        </w:rPr>
        <w:t xml:space="preserve"> 000,00 zł brutto.</w:t>
      </w:r>
    </w:p>
    <w:p w14:paraId="7EDF756E" w14:textId="77777777" w:rsidR="0021580E" w:rsidRPr="00FE2BF9"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 xml:space="preserve">Zamawiający może na każdym etapie postępowania, uznać, że </w:t>
      </w:r>
      <w:r w:rsidR="00DA01AE" w:rsidRPr="00FE2BF9">
        <w:rPr>
          <w:rFonts w:ascii="Arial" w:hAnsi="Arial" w:cs="Arial"/>
        </w:rPr>
        <w:t>W</w:t>
      </w:r>
      <w:r w:rsidRPr="00FE2BF9">
        <w:rPr>
          <w:rFonts w:ascii="Arial" w:hAnsi="Arial" w:cs="Arial"/>
        </w:rPr>
        <w:t xml:space="preserve">ykonawca nie posiada wymaganych zdolności, jeżeli posiadanie przez </w:t>
      </w:r>
      <w:r w:rsidR="00DA01AE" w:rsidRPr="00FE2BF9">
        <w:rPr>
          <w:rFonts w:ascii="Arial" w:hAnsi="Arial" w:cs="Arial"/>
        </w:rPr>
        <w:t>W</w:t>
      </w:r>
      <w:r w:rsidRPr="00FE2BF9">
        <w:rPr>
          <w:rFonts w:ascii="Arial" w:hAnsi="Arial" w:cs="Arial"/>
        </w:rPr>
        <w:t xml:space="preserve">ykonawcę sprzecznych interesów, w szczególności zaangażowanie zasobów technicznych lub zawodowych </w:t>
      </w:r>
      <w:r w:rsidR="00DA01AE" w:rsidRPr="00FE2BF9">
        <w:rPr>
          <w:rFonts w:ascii="Arial" w:hAnsi="Arial" w:cs="Arial"/>
        </w:rPr>
        <w:t>W</w:t>
      </w:r>
      <w:r w:rsidRPr="00FE2BF9">
        <w:rPr>
          <w:rFonts w:ascii="Arial" w:hAnsi="Arial" w:cs="Arial"/>
        </w:rPr>
        <w:t xml:space="preserve">ykonawcy w inne przedsięwzięcia gospodarcze </w:t>
      </w:r>
      <w:r w:rsidR="00DA01AE" w:rsidRPr="00FE2BF9">
        <w:rPr>
          <w:rFonts w:ascii="Arial" w:hAnsi="Arial" w:cs="Arial"/>
        </w:rPr>
        <w:t>W</w:t>
      </w:r>
      <w:r w:rsidRPr="00FE2BF9">
        <w:rPr>
          <w:rFonts w:ascii="Arial" w:hAnsi="Arial" w:cs="Arial"/>
        </w:rPr>
        <w:t>ykonawcy może mieć negatywny wpływ na realizację zamówienia.</w:t>
      </w:r>
    </w:p>
    <w:p w14:paraId="363D0644" w14:textId="77777777" w:rsidR="00EB7393" w:rsidRPr="008D4835" w:rsidRDefault="00EB7393" w:rsidP="00F946BF">
      <w:pPr>
        <w:tabs>
          <w:tab w:val="left" w:pos="284"/>
        </w:tabs>
        <w:spacing w:line="271" w:lineRule="auto"/>
        <w:jc w:val="both"/>
        <w:rPr>
          <w:rFonts w:ascii="Arial" w:hAnsi="Arial" w:cs="Arial"/>
          <w:sz w:val="8"/>
          <w:szCs w:val="8"/>
        </w:rPr>
      </w:pPr>
    </w:p>
    <w:p w14:paraId="5E262476" w14:textId="77777777" w:rsidR="00CC0465" w:rsidRPr="00FE2BF9" w:rsidRDefault="00CC0465" w:rsidP="00F946BF">
      <w:pPr>
        <w:tabs>
          <w:tab w:val="left" w:pos="284"/>
        </w:tabs>
        <w:spacing w:line="271" w:lineRule="auto"/>
        <w:jc w:val="both"/>
        <w:rPr>
          <w:rFonts w:ascii="Arial" w:hAnsi="Arial" w:cs="Arial"/>
          <w:b/>
        </w:rPr>
      </w:pPr>
      <w:r w:rsidRPr="00FE2BF9">
        <w:rPr>
          <w:rFonts w:ascii="Arial" w:hAnsi="Arial" w:cs="Arial"/>
          <w:b/>
          <w:color w:val="000000"/>
        </w:rPr>
        <w:t>II. PODSTAWY WYKLUCZENIA Z POSTĘPOWANIA</w:t>
      </w:r>
    </w:p>
    <w:p w14:paraId="7851A0D3" w14:textId="77777777" w:rsidR="00852D45" w:rsidRPr="008D4835" w:rsidRDefault="00852D45" w:rsidP="00F946BF">
      <w:pPr>
        <w:tabs>
          <w:tab w:val="left" w:pos="284"/>
        </w:tabs>
        <w:spacing w:line="271" w:lineRule="auto"/>
        <w:jc w:val="both"/>
        <w:rPr>
          <w:rFonts w:ascii="Arial" w:hAnsi="Arial" w:cs="Arial"/>
          <w:sz w:val="8"/>
          <w:szCs w:val="8"/>
        </w:rPr>
      </w:pPr>
    </w:p>
    <w:p w14:paraId="6E93B64F" w14:textId="77777777" w:rsidR="00CC0465" w:rsidRPr="00FE2BF9" w:rsidRDefault="00CC0465" w:rsidP="00E50F05">
      <w:pPr>
        <w:numPr>
          <w:ilvl w:val="1"/>
          <w:numId w:val="18"/>
        </w:numPr>
        <w:tabs>
          <w:tab w:val="left" w:pos="284"/>
        </w:tabs>
        <w:spacing w:line="271" w:lineRule="auto"/>
        <w:jc w:val="both"/>
        <w:rPr>
          <w:rFonts w:ascii="Arial" w:hAnsi="Arial" w:cs="Arial"/>
        </w:rPr>
      </w:pPr>
      <w:r w:rsidRPr="00FE2BF9">
        <w:rPr>
          <w:rFonts w:ascii="Arial" w:hAnsi="Arial" w:cs="Arial"/>
        </w:rPr>
        <w:lastRenderedPageBreak/>
        <w:t>Z postępowania o udzielenie zamówienia wyklucza się Wykonawców, w stosunku do których zachodzi którakolwiek z okoliczności wskazanych:</w:t>
      </w:r>
    </w:p>
    <w:p w14:paraId="33C5F80D" w14:textId="77777777" w:rsidR="00CC0465" w:rsidRPr="00FE2BF9" w:rsidRDefault="00CC0465" w:rsidP="00F946BF">
      <w:pPr>
        <w:tabs>
          <w:tab w:val="left" w:pos="284"/>
        </w:tabs>
        <w:spacing w:line="271" w:lineRule="auto"/>
        <w:jc w:val="both"/>
        <w:rPr>
          <w:rFonts w:ascii="Arial" w:hAnsi="Arial" w:cs="Arial"/>
        </w:rPr>
      </w:pPr>
      <w:r w:rsidRPr="00FE2BF9">
        <w:rPr>
          <w:rFonts w:ascii="Arial" w:hAnsi="Arial" w:cs="Arial"/>
        </w:rPr>
        <w:t>1) w art. 108 ust. 1 ustawy Pzp;</w:t>
      </w:r>
    </w:p>
    <w:p w14:paraId="1C1A5379" w14:textId="389AE1CD" w:rsidR="00A852CD" w:rsidRPr="00FE2BF9" w:rsidRDefault="00A852CD" w:rsidP="00F946BF">
      <w:pPr>
        <w:tabs>
          <w:tab w:val="left" w:pos="284"/>
        </w:tabs>
        <w:spacing w:line="271" w:lineRule="auto"/>
        <w:jc w:val="both"/>
        <w:rPr>
          <w:rFonts w:ascii="Arial" w:hAnsi="Arial" w:cs="Arial"/>
        </w:rPr>
      </w:pPr>
      <w:r w:rsidRPr="00FE2BF9">
        <w:rPr>
          <w:rFonts w:ascii="Arial" w:hAnsi="Arial" w:cs="Arial"/>
        </w:rPr>
        <w:t>2)</w:t>
      </w:r>
      <w:r w:rsidR="00525DC9" w:rsidRPr="00FE2BF9">
        <w:rPr>
          <w:rFonts w:ascii="Arial" w:hAnsi="Arial" w:cs="Arial"/>
        </w:rPr>
        <w:t xml:space="preserve"> </w:t>
      </w:r>
      <w:r w:rsidRPr="00FE2BF9">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FE2BF9" w:rsidRDefault="00A852CD" w:rsidP="00F946BF">
      <w:pPr>
        <w:pStyle w:val="Teksttreci0"/>
        <w:shd w:val="clear" w:color="auto" w:fill="auto"/>
        <w:spacing w:line="271" w:lineRule="auto"/>
        <w:ind w:firstLine="0"/>
        <w:jc w:val="both"/>
        <w:rPr>
          <w:rFonts w:ascii="Arial" w:hAnsi="Arial" w:cs="Arial"/>
          <w:sz w:val="20"/>
        </w:rPr>
      </w:pPr>
      <w:r w:rsidRPr="00FE2BF9">
        <w:rPr>
          <w:rFonts w:ascii="Arial" w:hAnsi="Arial" w:cs="Arial"/>
          <w:sz w:val="20"/>
        </w:rPr>
        <w:t>3</w:t>
      </w:r>
      <w:r w:rsidR="00CC0465" w:rsidRPr="00FE2BF9">
        <w:rPr>
          <w:rFonts w:ascii="Arial" w:hAnsi="Arial" w:cs="Arial"/>
          <w:sz w:val="20"/>
        </w:rPr>
        <w:t xml:space="preserve">) </w:t>
      </w:r>
      <w:r w:rsidR="00F61340" w:rsidRPr="00FE2BF9">
        <w:rPr>
          <w:rFonts w:ascii="Arial" w:hAnsi="Arial" w:cs="Arial"/>
          <w:sz w:val="20"/>
        </w:rPr>
        <w:t xml:space="preserve">w art. 109 ust. 1 pkt 4 </w:t>
      </w:r>
      <w:r w:rsidR="00F946BF" w:rsidRPr="00FE2BF9">
        <w:rPr>
          <w:rFonts w:ascii="Arial" w:hAnsi="Arial" w:cs="Arial"/>
          <w:sz w:val="20"/>
        </w:rPr>
        <w:t>ustawy Pzp, tj.:</w:t>
      </w:r>
    </w:p>
    <w:p w14:paraId="74F9A085" w14:textId="77777777" w:rsidR="00CC0465" w:rsidRPr="00FE2BF9"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E2BF9">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E2BF9">
        <w:rPr>
          <w:rFonts w:ascii="Arial" w:hAnsi="Arial" w:cs="Arial"/>
          <w:bCs/>
          <w:kern w:val="32"/>
          <w:sz w:val="20"/>
        </w:rPr>
        <w:t>miejsca wszczęcia tej procedury</w:t>
      </w:r>
      <w:r w:rsidRPr="00FE2BF9">
        <w:rPr>
          <w:rFonts w:ascii="Arial" w:hAnsi="Arial" w:cs="Arial"/>
          <w:bCs/>
          <w:kern w:val="32"/>
          <w:sz w:val="20"/>
        </w:rPr>
        <w:t>.</w:t>
      </w:r>
    </w:p>
    <w:p w14:paraId="27900E85" w14:textId="77777777" w:rsidR="00F946BF" w:rsidRPr="00FE2BF9"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43071013" w:rsidR="00CC0465" w:rsidRPr="00FE2BF9" w:rsidRDefault="00F946BF" w:rsidP="00E50F05">
      <w:pPr>
        <w:numPr>
          <w:ilvl w:val="1"/>
          <w:numId w:val="18"/>
        </w:numPr>
        <w:tabs>
          <w:tab w:val="left" w:pos="284"/>
        </w:tabs>
        <w:spacing w:line="271" w:lineRule="auto"/>
        <w:jc w:val="both"/>
        <w:rPr>
          <w:rFonts w:ascii="Arial" w:hAnsi="Arial" w:cs="Arial"/>
        </w:rPr>
      </w:pPr>
      <w:r w:rsidRPr="00FE2BF9">
        <w:rPr>
          <w:rFonts w:ascii="Arial" w:hAnsi="Arial" w:cs="Arial"/>
        </w:rPr>
        <w:t>Wykluczenie Wykonawcy następuje zgodnie z art. 111 ustawy Pzp.</w:t>
      </w:r>
      <w:r w:rsidR="00525DC9" w:rsidRPr="00FE2BF9">
        <w:rPr>
          <w:rFonts w:ascii="Arial" w:hAnsi="Arial" w:cs="Arial"/>
        </w:rPr>
        <w:t xml:space="preserve"> oraz art. 7 ust. 3 </w:t>
      </w:r>
      <w:r w:rsidR="00525DC9" w:rsidRPr="00FE2BF9">
        <w:rPr>
          <w:rFonts w:ascii="Arial" w:hAnsi="Arial" w:cs="Arial"/>
          <w:bCs/>
          <w:kern w:val="32"/>
        </w:rPr>
        <w:t>ustawy z dnia 13.04.2022r. o szczególnych rozwiązaniach w zakresie przeciwdziałania wspieraniu agresji na Ukrainę oraz służących ochronie bezpieczeństwa narodowego</w:t>
      </w:r>
      <w:r w:rsidR="00525DC9" w:rsidRPr="00FE2BF9">
        <w:rPr>
          <w:rFonts w:ascii="Arial" w:hAnsi="Arial" w:cs="Arial"/>
        </w:rPr>
        <w:t>.</w:t>
      </w:r>
    </w:p>
    <w:p w14:paraId="2EE6042C" w14:textId="77777777" w:rsidR="00517686" w:rsidRPr="00FE2BF9" w:rsidRDefault="00517686" w:rsidP="00517686">
      <w:pPr>
        <w:tabs>
          <w:tab w:val="left" w:pos="284"/>
        </w:tabs>
        <w:spacing w:line="271" w:lineRule="auto"/>
        <w:jc w:val="both"/>
        <w:rPr>
          <w:rFonts w:ascii="Arial" w:hAnsi="Arial" w:cs="Arial"/>
          <w:sz w:val="8"/>
          <w:szCs w:val="8"/>
        </w:rPr>
      </w:pPr>
    </w:p>
    <w:p w14:paraId="493AD617" w14:textId="77777777" w:rsidR="00517686" w:rsidRPr="00FE2BF9" w:rsidRDefault="00517686" w:rsidP="00E50F05">
      <w:pPr>
        <w:numPr>
          <w:ilvl w:val="1"/>
          <w:numId w:val="18"/>
        </w:numPr>
        <w:tabs>
          <w:tab w:val="left" w:pos="284"/>
        </w:tabs>
        <w:spacing w:line="271" w:lineRule="auto"/>
        <w:jc w:val="both"/>
        <w:rPr>
          <w:rFonts w:ascii="Arial" w:hAnsi="Arial" w:cs="Arial"/>
        </w:rPr>
      </w:pPr>
      <w:r w:rsidRPr="00FE2BF9">
        <w:rPr>
          <w:rFonts w:ascii="Arial" w:hAnsi="Arial" w:cs="Arial"/>
        </w:rPr>
        <w:t>Samooczyszczenie – w okolicznościach określonych w art. 108 ust. 1 pkt 1, 2, 5 i 6 lub art. 109 ust. 1 pkt 2–10 ustawy Pzp, Wykonawca nie podlega wykluczeniu jeżeli udowodni Zamawiającemu, że spełnił łącznie następujące przesłanki:</w:t>
      </w:r>
    </w:p>
    <w:p w14:paraId="7133FC7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1) naprawił lub zobowiązał się do naprawienia szkody wyrządzonej przestępstwem, wykroczeniem lub swoim nieprawidłowym postępowaniem, w tym poprzez zadośćuczynienie pieniężne;</w:t>
      </w:r>
    </w:p>
    <w:p w14:paraId="7269E980" w14:textId="4F32E42B"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wyczerpująco wyjaśnił fakty i okoliczności związane z przestępstwem, wykroczeniem lub swoim nieprawidłowym postępowaniem oraz spowodowanymi przez nie szkodami,</w:t>
      </w:r>
      <w:r w:rsidR="003773F5">
        <w:rPr>
          <w:rFonts w:ascii="Arial" w:hAnsi="Arial" w:cs="Arial"/>
        </w:rPr>
        <w:t xml:space="preserve"> </w:t>
      </w:r>
      <w:r w:rsidRPr="00FE2BF9">
        <w:rPr>
          <w:rFonts w:ascii="Arial" w:hAnsi="Arial" w:cs="Arial"/>
        </w:rPr>
        <w:t>aktywnie współpracując odpowiednio z właściwymi organami, w tym organami ścigania lub zamawiającym;</w:t>
      </w:r>
    </w:p>
    <w:p w14:paraId="642FC637"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a) zerwał wszelkie powiązania z osobami lub podmiotami odpowiedzialnymi za nieprawidłowe postępowanie wykonawcy,</w:t>
      </w:r>
    </w:p>
    <w:p w14:paraId="3C7A14C1"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b) zreorganizował personel,</w:t>
      </w:r>
    </w:p>
    <w:p w14:paraId="327B0382"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c) wdrożył system sprawozdawczości i kontroli,</w:t>
      </w:r>
    </w:p>
    <w:p w14:paraId="3442726F" w14:textId="21DB423C"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d)</w:t>
      </w:r>
      <w:r w:rsidR="00630BDF" w:rsidRPr="00FE2BF9">
        <w:rPr>
          <w:rFonts w:ascii="Arial" w:hAnsi="Arial" w:cs="Arial"/>
        </w:rPr>
        <w:t xml:space="preserve"> </w:t>
      </w:r>
      <w:r w:rsidRPr="00FE2BF9">
        <w:rPr>
          <w:rFonts w:ascii="Arial" w:hAnsi="Arial" w:cs="Arial"/>
        </w:rPr>
        <w:t>utworzył struktury audytu wewnętrznego do monitorowania przestrzegania przepisów, wewnętrznych regulacji lub standardów,</w:t>
      </w:r>
    </w:p>
    <w:p w14:paraId="742CEEDA"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 xml:space="preserve">Zamawiający ocenia, czy podjęte przez Wykonawcę czynności są wystarczające do wykazania jego rzetelności, uwzględniając wagę i szczególne okoliczności czynu </w:t>
      </w:r>
      <w:r w:rsidR="00DA01AE" w:rsidRPr="00FE2BF9">
        <w:rPr>
          <w:rFonts w:ascii="Arial" w:hAnsi="Arial" w:cs="Arial"/>
        </w:rPr>
        <w:t>W</w:t>
      </w:r>
      <w:r w:rsidRPr="00FE2BF9">
        <w:rPr>
          <w:rFonts w:ascii="Arial" w:hAnsi="Arial" w:cs="Arial"/>
        </w:rPr>
        <w:t>ykonawcy, a jeżeli uzna, że nie są wystarczające, wyklucza Wykonawcę.</w:t>
      </w:r>
    </w:p>
    <w:p w14:paraId="36404151" w14:textId="77777777" w:rsidR="00FF1B6F" w:rsidRPr="00FE2BF9" w:rsidRDefault="00FF1B6F" w:rsidP="00517686">
      <w:pPr>
        <w:tabs>
          <w:tab w:val="left" w:pos="284"/>
        </w:tabs>
        <w:spacing w:line="271" w:lineRule="auto"/>
        <w:jc w:val="both"/>
        <w:rPr>
          <w:rFonts w:ascii="Arial" w:hAnsi="Arial" w:cs="Arial"/>
          <w:sz w:val="8"/>
          <w:szCs w:val="8"/>
        </w:rPr>
      </w:pPr>
    </w:p>
    <w:p w14:paraId="5A16A1C2" w14:textId="77777777" w:rsidR="00FF1B6F" w:rsidRPr="00FE2BF9" w:rsidRDefault="00FF1B6F" w:rsidP="00E50F05">
      <w:pPr>
        <w:pStyle w:val="Akapitzlist"/>
        <w:numPr>
          <w:ilvl w:val="1"/>
          <w:numId w:val="18"/>
        </w:numPr>
        <w:tabs>
          <w:tab w:val="left" w:pos="284"/>
        </w:tabs>
        <w:spacing w:line="271" w:lineRule="auto"/>
        <w:jc w:val="both"/>
        <w:rPr>
          <w:rFonts w:ascii="Arial" w:hAnsi="Arial" w:cs="Arial"/>
        </w:rPr>
      </w:pPr>
      <w:r w:rsidRPr="00FE2BF9">
        <w:rPr>
          <w:rFonts w:ascii="Arial" w:hAnsi="Arial" w:cs="Arial"/>
        </w:rPr>
        <w:t xml:space="preserve">Zamawiający oceni brak podstaw do wykluczenia z postępowania na podstawie złożonego wraz z ofertą oświadczenia </w:t>
      </w:r>
      <w:r w:rsidR="00C16085" w:rsidRPr="00FE2BF9">
        <w:rPr>
          <w:rFonts w:ascii="Arial" w:hAnsi="Arial" w:cs="Arial"/>
        </w:rPr>
        <w:t>W</w:t>
      </w:r>
      <w:r w:rsidRPr="00FE2BF9">
        <w:rPr>
          <w:rFonts w:ascii="Arial" w:hAnsi="Arial" w:cs="Arial"/>
        </w:rPr>
        <w:t>ykonawcy z art. 125 ust. 1 Pzp oraz wymaganych podmiotowych środków dowodowych.</w:t>
      </w:r>
    </w:p>
    <w:p w14:paraId="31486772" w14:textId="77777777" w:rsidR="00F946BF" w:rsidRPr="008D4835" w:rsidRDefault="00F946BF" w:rsidP="00F946BF">
      <w:pPr>
        <w:tabs>
          <w:tab w:val="left" w:pos="284"/>
        </w:tabs>
        <w:spacing w:line="271" w:lineRule="auto"/>
        <w:jc w:val="both"/>
        <w:rPr>
          <w:rFonts w:ascii="Arial" w:hAnsi="Arial" w:cs="Arial"/>
          <w:sz w:val="8"/>
          <w:szCs w:val="8"/>
        </w:rPr>
      </w:pPr>
    </w:p>
    <w:p w14:paraId="41B53D55" w14:textId="77777777" w:rsidR="00B52E6F" w:rsidRPr="00FE2BF9" w:rsidRDefault="00B52E6F" w:rsidP="00AF63B2">
      <w:pPr>
        <w:pStyle w:val="Nagwek3"/>
        <w:spacing w:line="271" w:lineRule="auto"/>
        <w:jc w:val="both"/>
        <w:rPr>
          <w:rFonts w:cs="Arial"/>
          <w:sz w:val="20"/>
          <w:lang w:val="pl-PL"/>
        </w:rPr>
      </w:pPr>
      <w:r w:rsidRPr="00FE2BF9">
        <w:rPr>
          <w:rFonts w:cs="Arial"/>
          <w:sz w:val="20"/>
          <w:lang w:val="pl-PL"/>
        </w:rPr>
        <w:t>I</w:t>
      </w:r>
      <w:r w:rsidR="008D60FB" w:rsidRPr="00FE2BF9">
        <w:rPr>
          <w:rFonts w:cs="Arial"/>
          <w:sz w:val="20"/>
          <w:lang w:val="pl-PL"/>
        </w:rPr>
        <w:t>I</w:t>
      </w:r>
      <w:r w:rsidRPr="00FE2BF9">
        <w:rPr>
          <w:rFonts w:cs="Arial"/>
          <w:sz w:val="20"/>
          <w:lang w:val="pl-PL"/>
        </w:rPr>
        <w:t xml:space="preserve">I. WYKAZ OŚWIADCZEŃ LUB DOKUMENTÓW, JAKIE ZOBOWIĄZANI SĄ ZŁOŻYĆ WYKONAWCY W CELU POTWIERDZENIA SPEŁNIANIA WARUNKÓW UDZIAŁU W POSTĘPOWANIU ORAZ WYKAZANIA BRAKU PODSTAW DO WYKLUCZENIA </w:t>
      </w:r>
    </w:p>
    <w:p w14:paraId="60FEB334" w14:textId="77777777" w:rsidR="00B52E6F" w:rsidRPr="00FE2BF9" w:rsidRDefault="00B52E6F" w:rsidP="00AF63B2">
      <w:pPr>
        <w:spacing w:line="271" w:lineRule="auto"/>
        <w:rPr>
          <w:rFonts w:ascii="Arial" w:hAnsi="Arial" w:cs="Arial"/>
          <w:sz w:val="8"/>
          <w:szCs w:val="8"/>
        </w:rPr>
      </w:pPr>
    </w:p>
    <w:p w14:paraId="262DBD1D" w14:textId="77777777" w:rsidR="00B52E6F" w:rsidRPr="00FE2BF9" w:rsidRDefault="00B52E6F" w:rsidP="00E50F05">
      <w:pPr>
        <w:pStyle w:val="Styl1"/>
        <w:widowControl/>
        <w:numPr>
          <w:ilvl w:val="2"/>
          <w:numId w:val="18"/>
        </w:numPr>
        <w:tabs>
          <w:tab w:val="right" w:pos="-1276"/>
          <w:tab w:val="left" w:pos="284"/>
        </w:tabs>
        <w:spacing w:before="0" w:line="271" w:lineRule="auto"/>
        <w:rPr>
          <w:b/>
          <w:bCs/>
          <w:sz w:val="20"/>
          <w:szCs w:val="20"/>
        </w:rPr>
      </w:pPr>
      <w:r w:rsidRPr="00FE2BF9">
        <w:rPr>
          <w:b/>
          <w:bCs/>
          <w:sz w:val="20"/>
          <w:szCs w:val="20"/>
        </w:rPr>
        <w:t xml:space="preserve">Dokumenty </w:t>
      </w:r>
      <w:r w:rsidR="00AF63B2" w:rsidRPr="00FE2BF9">
        <w:rPr>
          <w:b/>
          <w:bCs/>
          <w:sz w:val="20"/>
          <w:szCs w:val="20"/>
        </w:rPr>
        <w:t>stanowiące ofertę</w:t>
      </w:r>
      <w:r w:rsidRPr="00FE2BF9">
        <w:rPr>
          <w:b/>
          <w:bCs/>
          <w:sz w:val="20"/>
          <w:szCs w:val="20"/>
        </w:rPr>
        <w:t>.</w:t>
      </w:r>
    </w:p>
    <w:p w14:paraId="43BCD89A" w14:textId="77777777" w:rsidR="00B52E6F" w:rsidRPr="008D4835" w:rsidRDefault="00B52E6F" w:rsidP="00AF63B2">
      <w:pPr>
        <w:pStyle w:val="Styl1"/>
        <w:widowControl/>
        <w:tabs>
          <w:tab w:val="right" w:pos="-1276"/>
          <w:tab w:val="left" w:pos="284"/>
        </w:tabs>
        <w:spacing w:before="0" w:line="271" w:lineRule="auto"/>
        <w:rPr>
          <w:bCs/>
          <w:color w:val="FF0000"/>
          <w:sz w:val="8"/>
          <w:szCs w:val="8"/>
        </w:rPr>
      </w:pPr>
    </w:p>
    <w:p w14:paraId="3ECE6855" w14:textId="10034B8E" w:rsidR="00B52E6F" w:rsidRPr="00FD2A9D"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D2A9D">
        <w:rPr>
          <w:sz w:val="20"/>
          <w:szCs w:val="20"/>
        </w:rPr>
        <w:t xml:space="preserve">Wypełniony druk oferty sporządzony z wykorzystaniem wzoru stanowiącego Załącznik nr 1 do SWZ, zawierający w szczególności: wskazanie oferowanego przedmiotu zamówienia, </w:t>
      </w:r>
      <w:r w:rsidR="00CC43DB" w:rsidRPr="00FD2A9D">
        <w:rPr>
          <w:sz w:val="20"/>
          <w:szCs w:val="20"/>
        </w:rPr>
        <w:t xml:space="preserve">miesięczny czynsz </w:t>
      </w:r>
      <w:r w:rsidR="001B0546">
        <w:rPr>
          <w:sz w:val="20"/>
          <w:szCs w:val="20"/>
        </w:rPr>
        <w:t xml:space="preserve">netto i </w:t>
      </w:r>
      <w:r w:rsidR="00CC43DB" w:rsidRPr="00FD2A9D">
        <w:rPr>
          <w:sz w:val="20"/>
          <w:szCs w:val="20"/>
        </w:rPr>
        <w:t xml:space="preserve">brutto za najem samochodu, łączną cenę ofertową </w:t>
      </w:r>
      <w:r w:rsidR="001B0546">
        <w:rPr>
          <w:sz w:val="20"/>
          <w:szCs w:val="20"/>
        </w:rPr>
        <w:t xml:space="preserve">netto i </w:t>
      </w:r>
      <w:r w:rsidR="00CC43DB" w:rsidRPr="00FD2A9D">
        <w:rPr>
          <w:sz w:val="20"/>
          <w:szCs w:val="20"/>
        </w:rPr>
        <w:t>brutto najmu pojazdu przez okres 12 miesięcy, cenę</w:t>
      </w:r>
      <w:r w:rsidR="001B0546">
        <w:rPr>
          <w:sz w:val="20"/>
          <w:szCs w:val="20"/>
        </w:rPr>
        <w:t xml:space="preserve"> netto i</w:t>
      </w:r>
      <w:r w:rsidR="00CC43DB" w:rsidRPr="00FD2A9D">
        <w:rPr>
          <w:sz w:val="20"/>
          <w:szCs w:val="20"/>
        </w:rPr>
        <w:t xml:space="preserve"> brutto ewentualnego wykupu samochodu, </w:t>
      </w:r>
      <w:r w:rsidRPr="00FD2A9D">
        <w:rPr>
          <w:sz w:val="20"/>
          <w:szCs w:val="20"/>
        </w:rPr>
        <w:t>zobowiązanie dotyczące terminu realizacji zamówienia</w:t>
      </w:r>
      <w:r w:rsidR="00FD2A9D" w:rsidRPr="00FD2A9D">
        <w:rPr>
          <w:sz w:val="20"/>
          <w:szCs w:val="20"/>
        </w:rPr>
        <w:t xml:space="preserve"> </w:t>
      </w:r>
      <w:r w:rsidRPr="00FD2A9D">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FD2A9D">
        <w:rPr>
          <w:i/>
          <w:sz w:val="20"/>
          <w:szCs w:val="20"/>
        </w:rPr>
        <w:t>(sporządzony poza Platformą)</w:t>
      </w:r>
      <w:r w:rsidRPr="00FD2A9D">
        <w:rPr>
          <w:sz w:val="20"/>
          <w:szCs w:val="20"/>
        </w:rPr>
        <w:t>.</w:t>
      </w:r>
    </w:p>
    <w:p w14:paraId="0F855D4C" w14:textId="77777777" w:rsidR="00B52E6F" w:rsidRPr="00FE2BF9" w:rsidRDefault="00B52E6F" w:rsidP="008D60FB">
      <w:pPr>
        <w:pStyle w:val="Styl1"/>
        <w:widowControl/>
        <w:tabs>
          <w:tab w:val="right" w:pos="-1276"/>
          <w:tab w:val="left" w:pos="0"/>
          <w:tab w:val="left" w:pos="426"/>
        </w:tabs>
        <w:spacing w:before="0" w:line="271" w:lineRule="auto"/>
        <w:rPr>
          <w:bCs/>
          <w:sz w:val="8"/>
          <w:szCs w:val="8"/>
        </w:rPr>
      </w:pPr>
    </w:p>
    <w:p w14:paraId="0A58ECFA" w14:textId="2C5C2C0F" w:rsidR="00B52E6F" w:rsidRPr="00FE2BF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Opis przedmiotu zamówienia/Formularz cenowy </w:t>
      </w:r>
      <w:r w:rsidR="00BC35A1" w:rsidRPr="00FE2BF9">
        <w:rPr>
          <w:sz w:val="20"/>
          <w:szCs w:val="20"/>
        </w:rPr>
        <w:t xml:space="preserve">z wykorzystaniem wzoru stanowiącego Załącznik nr 2 do SWZ </w:t>
      </w:r>
      <w:r w:rsidRPr="00FE2BF9">
        <w:rPr>
          <w:i/>
          <w:sz w:val="20"/>
          <w:szCs w:val="20"/>
        </w:rPr>
        <w:t>(sporządzony poza Platformą)</w:t>
      </w:r>
      <w:r w:rsidR="00BC35A1" w:rsidRPr="00FE2BF9">
        <w:rPr>
          <w:i/>
          <w:sz w:val="20"/>
          <w:szCs w:val="20"/>
        </w:rPr>
        <w:t>.</w:t>
      </w:r>
    </w:p>
    <w:p w14:paraId="1087E76C" w14:textId="77777777" w:rsidR="008D60FB" w:rsidRPr="00FE2BF9" w:rsidRDefault="008D60FB" w:rsidP="008D60FB">
      <w:pPr>
        <w:pStyle w:val="Akapitzlist"/>
        <w:spacing w:line="271" w:lineRule="auto"/>
        <w:rPr>
          <w:bCs/>
          <w:sz w:val="12"/>
          <w:szCs w:val="12"/>
        </w:rPr>
      </w:pPr>
    </w:p>
    <w:p w14:paraId="48C5E157" w14:textId="77777777" w:rsidR="00AF63B2" w:rsidRPr="00FE2BF9"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FE2BF9">
        <w:rPr>
          <w:b/>
          <w:bCs/>
          <w:sz w:val="20"/>
          <w:szCs w:val="20"/>
        </w:rPr>
        <w:t>Oświadczenia i dokumenty składane przez Wykonawcę wraz z ofertą.</w:t>
      </w:r>
    </w:p>
    <w:p w14:paraId="6A62AEE7" w14:textId="77777777" w:rsidR="00B52E6F" w:rsidRPr="00FE2BF9" w:rsidRDefault="00B52E6F" w:rsidP="008D60FB">
      <w:pPr>
        <w:pStyle w:val="Akapitzlist"/>
        <w:spacing w:line="271" w:lineRule="auto"/>
        <w:rPr>
          <w:rFonts w:ascii="Arial" w:hAnsi="Arial" w:cs="Arial"/>
          <w:bCs/>
          <w:sz w:val="8"/>
          <w:szCs w:val="8"/>
          <w:highlight w:val="green"/>
        </w:rPr>
      </w:pPr>
    </w:p>
    <w:p w14:paraId="09F1E4F7" w14:textId="4525ED80" w:rsidR="00B52E6F" w:rsidRPr="00FE2BF9"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Aktualne na dzień składania ofert oświadczenie o spełnianiu warunków udziału w postępowaniu oraz o braku podstaw do wykluczenia z postępowania – zgodnie z Załącznikiem nr 3 do SWZ</w:t>
      </w:r>
      <w:r w:rsidRPr="00FE2BF9">
        <w:rPr>
          <w:color w:val="000000"/>
          <w:sz w:val="20"/>
        </w:rPr>
        <w:t xml:space="preserve">. </w:t>
      </w:r>
      <w:r w:rsidRPr="00FE2BF9">
        <w:rPr>
          <w:sz w:val="20"/>
          <w:szCs w:val="20"/>
        </w:rPr>
        <w:t xml:space="preserve">Informacje zawarte w </w:t>
      </w:r>
      <w:r w:rsidRPr="00FE2BF9">
        <w:rPr>
          <w:sz w:val="20"/>
          <w:szCs w:val="20"/>
        </w:rPr>
        <w:lastRenderedPageBreak/>
        <w:t>oświadczeniu stanowią wstępne potwierdzenie, że Wykonawca nie podlega wykluczeniu oraz spełnia warunki udziału w postępowaniu.</w:t>
      </w:r>
    </w:p>
    <w:p w14:paraId="1FE987FD" w14:textId="08B26D28" w:rsidR="00B52E6F" w:rsidRPr="00FE2BF9"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Gdy umocowanie osoby składającej ofertę nie wynika z dokumentów rejestrowych,</w:t>
      </w:r>
      <w:r w:rsidR="005B4C8E" w:rsidRPr="00FE2BF9">
        <w:rPr>
          <w:bCs/>
          <w:sz w:val="20"/>
          <w:szCs w:val="20"/>
        </w:rPr>
        <w:t xml:space="preserve"> </w:t>
      </w:r>
      <w:r w:rsidRPr="00FE2BF9">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FE2BF9" w:rsidRDefault="00B52E6F" w:rsidP="008D60FB">
      <w:pPr>
        <w:pStyle w:val="Akapitzlist"/>
        <w:spacing w:line="271" w:lineRule="auto"/>
        <w:rPr>
          <w:rFonts w:ascii="Arial" w:hAnsi="Arial" w:cs="Arial"/>
          <w:bCs/>
          <w:sz w:val="8"/>
          <w:szCs w:val="8"/>
        </w:rPr>
      </w:pPr>
    </w:p>
    <w:p w14:paraId="2FB03131" w14:textId="77777777" w:rsidR="00AF63B2" w:rsidRPr="00FE2BF9"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 xml:space="preserve">W przypadku Wykonawców ubiegających się wspólnie o udzielenie zamówienia, </w:t>
      </w:r>
      <w:r w:rsidR="00DA01AE" w:rsidRPr="00FE2BF9">
        <w:rPr>
          <w:bCs/>
          <w:sz w:val="20"/>
          <w:szCs w:val="20"/>
        </w:rPr>
        <w:t>W</w:t>
      </w:r>
      <w:r w:rsidRPr="00FE2BF9">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FE2BF9">
        <w:rPr>
          <w:bCs/>
          <w:sz w:val="20"/>
          <w:szCs w:val="20"/>
          <w:lang w:eastAsia="en-US"/>
        </w:rPr>
        <w:t>Pełnomocnictwo powinno zawierać w szczególności wskazanie:</w:t>
      </w:r>
      <w:r w:rsidR="00CE3891" w:rsidRPr="00FE2BF9">
        <w:rPr>
          <w:bCs/>
          <w:sz w:val="20"/>
          <w:szCs w:val="20"/>
          <w:lang w:eastAsia="en-US"/>
        </w:rPr>
        <w:t xml:space="preserve"> </w:t>
      </w:r>
      <w:r w:rsidRPr="00FE2BF9">
        <w:rPr>
          <w:bCs/>
          <w:sz w:val="20"/>
          <w:szCs w:val="20"/>
          <w:lang w:eastAsia="en-US"/>
        </w:rPr>
        <w:t>postępowania o zamówi</w:t>
      </w:r>
      <w:r w:rsidR="00CE3891" w:rsidRPr="00FE2BF9">
        <w:rPr>
          <w:bCs/>
          <w:sz w:val="20"/>
          <w:szCs w:val="20"/>
          <w:lang w:eastAsia="en-US"/>
        </w:rPr>
        <w:t xml:space="preserve">enie publiczne, którego dotyczy; </w:t>
      </w:r>
      <w:r w:rsidRPr="00FE2BF9">
        <w:rPr>
          <w:bCs/>
          <w:sz w:val="20"/>
          <w:szCs w:val="20"/>
          <w:lang w:eastAsia="en-US"/>
        </w:rPr>
        <w:t>wszystkich Wykonawców ubiegających się wspólnie o udzielenie zamówienia wymienionych z nazwy</w:t>
      </w:r>
      <w:r w:rsidR="00F7740E" w:rsidRPr="00FE2BF9">
        <w:rPr>
          <w:bCs/>
          <w:sz w:val="20"/>
          <w:szCs w:val="20"/>
          <w:lang w:eastAsia="en-US"/>
        </w:rPr>
        <w:t>,</w:t>
      </w:r>
      <w:r w:rsidRPr="00FE2BF9">
        <w:rPr>
          <w:bCs/>
          <w:sz w:val="20"/>
          <w:szCs w:val="20"/>
          <w:lang w:eastAsia="en-US"/>
        </w:rPr>
        <w:t xml:space="preserve"> z określeniem adr</w:t>
      </w:r>
      <w:r w:rsidR="00CE3891" w:rsidRPr="00FE2BF9">
        <w:rPr>
          <w:bCs/>
          <w:sz w:val="20"/>
          <w:szCs w:val="20"/>
          <w:lang w:eastAsia="en-US"/>
        </w:rPr>
        <w:t xml:space="preserve">esu siedziby; </w:t>
      </w:r>
      <w:r w:rsidRPr="00FE2BF9">
        <w:rPr>
          <w:bCs/>
          <w:sz w:val="20"/>
          <w:szCs w:val="20"/>
          <w:lang w:eastAsia="en-US"/>
        </w:rPr>
        <w:t>ustanowionego pełnomocnika oraz zakresu jego umocowania.</w:t>
      </w:r>
    </w:p>
    <w:p w14:paraId="155BE2EB" w14:textId="77777777" w:rsidR="0021559B" w:rsidRPr="00FE2BF9"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FE2BF9"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 xml:space="preserve">2.5. </w:t>
      </w:r>
      <w:r w:rsidRPr="00FE2BF9">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8D4835" w:rsidRDefault="00AF63B2" w:rsidP="008D60FB">
      <w:pPr>
        <w:pStyle w:val="Styl1"/>
        <w:widowControl/>
        <w:tabs>
          <w:tab w:val="right" w:pos="-1276"/>
        </w:tabs>
        <w:spacing w:before="0" w:line="271" w:lineRule="auto"/>
        <w:rPr>
          <w:b/>
          <w:sz w:val="8"/>
          <w:szCs w:val="8"/>
        </w:rPr>
      </w:pPr>
    </w:p>
    <w:p w14:paraId="47EA3BD0" w14:textId="77777777" w:rsidR="00AF63B2" w:rsidRPr="00FE2BF9" w:rsidRDefault="00F7740E" w:rsidP="00E50F05">
      <w:pPr>
        <w:pStyle w:val="Styl1"/>
        <w:widowControl/>
        <w:numPr>
          <w:ilvl w:val="0"/>
          <w:numId w:val="8"/>
        </w:numPr>
        <w:tabs>
          <w:tab w:val="right" w:pos="-1276"/>
        </w:tabs>
        <w:spacing w:before="0" w:line="271" w:lineRule="auto"/>
        <w:ind w:left="284" w:hanging="284"/>
        <w:rPr>
          <w:b/>
          <w:sz w:val="20"/>
          <w:szCs w:val="20"/>
        </w:rPr>
      </w:pPr>
      <w:r w:rsidRPr="00FE2BF9">
        <w:rPr>
          <w:b/>
          <w:bCs/>
          <w:sz w:val="20"/>
          <w:szCs w:val="20"/>
        </w:rPr>
        <w:t>Przedmiotowe środki dowodowe składane przez Wykonawcę wraz z ofertą.</w:t>
      </w:r>
    </w:p>
    <w:p w14:paraId="00057621" w14:textId="77777777" w:rsidR="00AF63B2" w:rsidRPr="008D4835" w:rsidRDefault="00AF63B2" w:rsidP="008D60FB">
      <w:pPr>
        <w:pStyle w:val="Styl1"/>
        <w:widowControl/>
        <w:tabs>
          <w:tab w:val="right" w:pos="-1276"/>
        </w:tabs>
        <w:spacing w:before="0" w:line="271" w:lineRule="auto"/>
        <w:rPr>
          <w:b/>
          <w:sz w:val="8"/>
          <w:szCs w:val="8"/>
        </w:rPr>
      </w:pPr>
    </w:p>
    <w:p w14:paraId="5987C938" w14:textId="73A4D6A7" w:rsidR="00182808" w:rsidRPr="00FE2BF9" w:rsidRDefault="003368AB"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FE2BF9">
        <w:rPr>
          <w:sz w:val="20"/>
          <w:szCs w:val="20"/>
          <w:lang w:eastAsia="pl-PL"/>
        </w:rPr>
        <w:t>O</w:t>
      </w:r>
      <w:r w:rsidR="00876147" w:rsidRPr="00FE2BF9">
        <w:rPr>
          <w:sz w:val="20"/>
          <w:szCs w:val="20"/>
          <w:lang w:eastAsia="pl-PL"/>
        </w:rPr>
        <w:t>pis produktu (Zamawiający dopuszcza możliwość załączenia opisu produktu w postaci folderu), którego autentyczność musi zostać poświadczona przez Wykonawcę na żądanie Zamawiającego. Zamawiający żąda, aby opis produktu potwierdzał wszystkie parametry wymagane i określone w opisie przedmiotu zamówienia.</w:t>
      </w:r>
    </w:p>
    <w:p w14:paraId="1CC19F93" w14:textId="77777777" w:rsidR="00B52E6F" w:rsidRPr="00FE2BF9" w:rsidRDefault="00B52E6F" w:rsidP="008D60FB">
      <w:pPr>
        <w:pStyle w:val="Styl1"/>
        <w:widowControl/>
        <w:tabs>
          <w:tab w:val="right" w:pos="-1276"/>
        </w:tabs>
        <w:spacing w:before="0" w:line="271" w:lineRule="auto"/>
        <w:rPr>
          <w:b/>
          <w:bCs/>
          <w:sz w:val="8"/>
          <w:szCs w:val="8"/>
        </w:rPr>
      </w:pPr>
    </w:p>
    <w:p w14:paraId="4B1386B8" w14:textId="77777777" w:rsidR="00AB2469" w:rsidRPr="00FE2BF9"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 xml:space="preserve">Zamawiający akceptuje równoważne przedmiotowe środki dowodowe, jeśli potwierdzają, że oferowane świadczenia spełniają określone przez </w:t>
      </w:r>
      <w:r w:rsidR="00D83685" w:rsidRPr="00FE2BF9">
        <w:rPr>
          <w:sz w:val="20"/>
          <w:szCs w:val="20"/>
        </w:rPr>
        <w:t>Z</w:t>
      </w:r>
      <w:r w:rsidRPr="00FE2BF9">
        <w:rPr>
          <w:sz w:val="20"/>
          <w:szCs w:val="20"/>
        </w:rPr>
        <w:t>amawiającego wymagania, cechy lub kryteria opisane powyżej oraz zawarte w opisie przedmiotu zamówienia.</w:t>
      </w:r>
    </w:p>
    <w:p w14:paraId="47242326" w14:textId="77777777" w:rsidR="00AB2469" w:rsidRPr="00FE2BF9" w:rsidRDefault="00AB2469" w:rsidP="00AB2469">
      <w:pPr>
        <w:pStyle w:val="Styl1"/>
        <w:widowControl/>
        <w:tabs>
          <w:tab w:val="right" w:pos="-1276"/>
          <w:tab w:val="left" w:pos="284"/>
        </w:tabs>
        <w:spacing w:before="0" w:line="271" w:lineRule="auto"/>
        <w:rPr>
          <w:sz w:val="8"/>
          <w:szCs w:val="8"/>
        </w:rPr>
      </w:pPr>
    </w:p>
    <w:p w14:paraId="50654EA2" w14:textId="03C777EA" w:rsidR="00C84066" w:rsidRPr="00FE2BF9"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Jeżeli Wykonawca nie złoży ww. przedmiotowych środków dowodowych lub złożone przedmiotowe środki dowodowe są niekompletne, Zamawiający zgodnie z art. 107 ust. 2 ustawy Pzp wezwie Wykonawcę do ich złożenia lub uzupełnienia w wyznaczonym terminie.</w:t>
      </w:r>
      <w:r w:rsidR="00D36261" w:rsidRPr="00FE2BF9">
        <w:rPr>
          <w:sz w:val="20"/>
          <w:szCs w:val="20"/>
        </w:rPr>
        <w:t xml:space="preserve"> </w:t>
      </w:r>
    </w:p>
    <w:p w14:paraId="598670EB" w14:textId="77777777" w:rsidR="00C84066" w:rsidRPr="008D4835" w:rsidRDefault="00C84066" w:rsidP="008D60FB">
      <w:pPr>
        <w:pStyle w:val="Akapitzlist"/>
        <w:spacing w:line="271" w:lineRule="auto"/>
        <w:rPr>
          <w:sz w:val="8"/>
          <w:szCs w:val="8"/>
        </w:rPr>
      </w:pPr>
    </w:p>
    <w:p w14:paraId="15A6DFEF" w14:textId="77777777" w:rsidR="00C84066" w:rsidRPr="00FE2BF9"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FE2BF9">
        <w:rPr>
          <w:b/>
          <w:sz w:val="20"/>
          <w:szCs w:val="20"/>
        </w:rPr>
        <w:t>Podmiotowe środki dowodowe.</w:t>
      </w:r>
    </w:p>
    <w:p w14:paraId="3DE99144" w14:textId="77777777" w:rsidR="00C84066" w:rsidRPr="008D4835" w:rsidRDefault="00C84066" w:rsidP="008D60FB">
      <w:pPr>
        <w:pStyle w:val="Styl1"/>
        <w:widowControl/>
        <w:tabs>
          <w:tab w:val="right" w:pos="-1276"/>
          <w:tab w:val="left" w:pos="284"/>
        </w:tabs>
        <w:spacing w:before="0" w:line="271" w:lineRule="auto"/>
        <w:rPr>
          <w:b/>
          <w:sz w:val="8"/>
          <w:szCs w:val="8"/>
        </w:rPr>
      </w:pPr>
    </w:p>
    <w:p w14:paraId="4476B572" w14:textId="5297CA41" w:rsidR="00C84066" w:rsidRPr="00FE2BF9"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Oświadczenie Wykonawcy, w zakresie art. 108 ust. 1 pkt 5 ustawy Pzp, o braku przynależności do tej samej grupy kapitałowej, w rozumieniu ustawy z dnia 16 lutego 2007 r. o ochronie konkurencji i konsumentów (Dz. U. z 202</w:t>
      </w:r>
      <w:r w:rsidR="00F41133">
        <w:rPr>
          <w:sz w:val="20"/>
          <w:szCs w:val="20"/>
        </w:rPr>
        <w:t>4</w:t>
      </w:r>
      <w:r w:rsidRPr="00FE2BF9">
        <w:rPr>
          <w:sz w:val="20"/>
          <w:szCs w:val="20"/>
        </w:rPr>
        <w:t xml:space="preserve"> r. poz.</w:t>
      </w:r>
      <w:r w:rsidR="00F41133">
        <w:rPr>
          <w:sz w:val="20"/>
          <w:szCs w:val="20"/>
        </w:rPr>
        <w:t xml:space="preserve"> 1616</w:t>
      </w:r>
      <w:r w:rsidRPr="00FE2BF9">
        <w:rPr>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FE2BF9">
        <w:rPr>
          <w:bCs/>
          <w:sz w:val="20"/>
          <w:szCs w:val="20"/>
        </w:rPr>
        <w:t>załącznik nr 4 do SWZ</w:t>
      </w:r>
      <w:r w:rsidR="00FE02CD">
        <w:rPr>
          <w:sz w:val="20"/>
          <w:szCs w:val="20"/>
        </w:rPr>
        <w:t>;</w:t>
      </w:r>
    </w:p>
    <w:p w14:paraId="191BA4CB" w14:textId="77777777" w:rsidR="00C84066" w:rsidRPr="00FE2BF9"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0EB0473" w:rsidR="00C84066" w:rsidRPr="00FE2BF9" w:rsidRDefault="00E61B0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w:t>
      </w:r>
      <w:r w:rsidR="00C84066" w:rsidRPr="00FE2BF9">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1A36F5" w14:textId="77777777" w:rsidR="00C84066" w:rsidRPr="00FE2BF9" w:rsidRDefault="00C84066" w:rsidP="001E2241">
      <w:pPr>
        <w:pStyle w:val="Akapitzlist"/>
        <w:spacing w:line="271" w:lineRule="auto"/>
        <w:rPr>
          <w:b/>
          <w:sz w:val="8"/>
          <w:szCs w:val="8"/>
        </w:rPr>
      </w:pPr>
    </w:p>
    <w:p w14:paraId="21BB5881" w14:textId="5CE40418" w:rsidR="00C84066" w:rsidRPr="004E2470" w:rsidRDefault="00E61B06"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sidRPr="004E2470">
        <w:rPr>
          <w:sz w:val="20"/>
          <w:szCs w:val="20"/>
        </w:rPr>
        <w:t>W</w:t>
      </w:r>
      <w:r w:rsidR="00C84066" w:rsidRPr="004E2470">
        <w:rPr>
          <w:sz w:val="20"/>
          <w:szCs w:val="20"/>
        </w:rPr>
        <w:t>ykaz dostaw wykonanych, a w przypadku świadczeń powtarzających się lub ciągłych również wykonywanych, w okresie ostatnich 3 lat, a jeżeli okres prowadzenia działalności jest krótszy – w tym okresie,</w:t>
      </w:r>
      <w:r w:rsidR="00236C6C" w:rsidRPr="004E2470">
        <w:rPr>
          <w:sz w:val="20"/>
          <w:szCs w:val="20"/>
          <w:lang w:eastAsia="pl-PL"/>
        </w:rPr>
        <w:t xml:space="preserve"> co najmniej </w:t>
      </w:r>
      <w:r w:rsidR="00587E09" w:rsidRPr="004E2470">
        <w:rPr>
          <w:sz w:val="20"/>
          <w:szCs w:val="20"/>
          <w:lang w:eastAsia="pl-PL"/>
        </w:rPr>
        <w:t>1</w:t>
      </w:r>
      <w:r w:rsidR="00236C6C" w:rsidRPr="004E2470">
        <w:rPr>
          <w:sz w:val="20"/>
          <w:szCs w:val="20"/>
          <w:lang w:eastAsia="pl-PL"/>
        </w:rPr>
        <w:t xml:space="preserve"> (</w:t>
      </w:r>
      <w:r w:rsidR="00587E09" w:rsidRPr="004E2470">
        <w:rPr>
          <w:sz w:val="20"/>
          <w:szCs w:val="20"/>
          <w:lang w:eastAsia="pl-PL"/>
        </w:rPr>
        <w:t>jednej</w:t>
      </w:r>
      <w:r w:rsidR="00236C6C" w:rsidRPr="004E2470">
        <w:rPr>
          <w:sz w:val="20"/>
          <w:szCs w:val="20"/>
          <w:lang w:eastAsia="pl-PL"/>
        </w:rPr>
        <w:t xml:space="preserve">) </w:t>
      </w:r>
      <w:r w:rsidR="00236C6C" w:rsidRPr="004E2470">
        <w:rPr>
          <w:sz w:val="20"/>
          <w:szCs w:val="20"/>
        </w:rPr>
        <w:t>dostaw</w:t>
      </w:r>
      <w:r w:rsidR="00587E09" w:rsidRPr="004E2470">
        <w:rPr>
          <w:sz w:val="20"/>
          <w:szCs w:val="20"/>
        </w:rPr>
        <w:t>y</w:t>
      </w:r>
      <w:r w:rsidR="00E40749" w:rsidRPr="004E2470">
        <w:rPr>
          <w:sz w:val="20"/>
          <w:szCs w:val="20"/>
        </w:rPr>
        <w:t xml:space="preserve"> </w:t>
      </w:r>
      <w:r w:rsidR="006744B7" w:rsidRPr="004E2470">
        <w:rPr>
          <w:sz w:val="20"/>
          <w:szCs w:val="20"/>
          <w:lang w:eastAsia="pl-PL"/>
        </w:rPr>
        <w:t xml:space="preserve">pojazdów </w:t>
      </w:r>
      <w:r w:rsidR="00894898" w:rsidRPr="004E2470">
        <w:rPr>
          <w:sz w:val="20"/>
          <w:szCs w:val="20"/>
          <w:lang w:eastAsia="pl-PL"/>
        </w:rPr>
        <w:t>ciężarowych</w:t>
      </w:r>
      <w:r w:rsidR="006744B7" w:rsidRPr="004E2470">
        <w:rPr>
          <w:sz w:val="20"/>
          <w:szCs w:val="20"/>
          <w:lang w:eastAsia="pl-PL"/>
        </w:rPr>
        <w:t xml:space="preserve"> o wartości co najmniej </w:t>
      </w:r>
      <w:r w:rsidR="00220CFC" w:rsidRPr="004E2470">
        <w:rPr>
          <w:sz w:val="20"/>
          <w:szCs w:val="20"/>
          <w:lang w:eastAsia="pl-PL"/>
        </w:rPr>
        <w:t>3</w:t>
      </w:r>
      <w:r w:rsidR="006744B7" w:rsidRPr="004E2470">
        <w:rPr>
          <w:sz w:val="20"/>
          <w:szCs w:val="20"/>
          <w:lang w:eastAsia="pl-PL"/>
        </w:rPr>
        <w:t>00 000,00 zł brutto</w:t>
      </w:r>
      <w:r w:rsidR="00236C6C" w:rsidRPr="004E2470">
        <w:rPr>
          <w:sz w:val="20"/>
          <w:szCs w:val="20"/>
          <w:lang w:eastAsia="pl-PL"/>
        </w:rPr>
        <w:t>,</w:t>
      </w:r>
      <w:r w:rsidR="00C84066" w:rsidRPr="004E2470">
        <w:rPr>
          <w:sz w:val="20"/>
          <w:szCs w:val="20"/>
        </w:rPr>
        <w:t xml:space="preserve"> wraz z podaniem wartości, przedmiotu, dat wykonania i podmiot</w:t>
      </w:r>
      <w:r w:rsidR="00587E09" w:rsidRPr="004E2470">
        <w:rPr>
          <w:sz w:val="20"/>
          <w:szCs w:val="20"/>
        </w:rPr>
        <w:t>u</w:t>
      </w:r>
      <w:r w:rsidR="00C84066" w:rsidRPr="004E2470">
        <w:rPr>
          <w:sz w:val="20"/>
          <w:szCs w:val="20"/>
        </w:rPr>
        <w:t>, na rzecz któr</w:t>
      </w:r>
      <w:r w:rsidR="00587E09" w:rsidRPr="004E2470">
        <w:rPr>
          <w:sz w:val="20"/>
          <w:szCs w:val="20"/>
        </w:rPr>
        <w:t>ego</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oraz załączeniem dowodów określających czy t</w:t>
      </w:r>
      <w:r w:rsidR="00587E09" w:rsidRPr="004E2470">
        <w:rPr>
          <w:sz w:val="20"/>
          <w:szCs w:val="20"/>
        </w:rPr>
        <w:t>a</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lub </w:t>
      </w:r>
      <w:r w:rsidR="00587E09" w:rsidRPr="004E2470">
        <w:rPr>
          <w:sz w:val="20"/>
          <w:szCs w:val="20"/>
        </w:rPr>
        <w:t>jest</w:t>
      </w:r>
      <w:r w:rsidR="00C84066" w:rsidRPr="004E2470">
        <w:rPr>
          <w:sz w:val="20"/>
          <w:szCs w:val="20"/>
        </w:rPr>
        <w:t xml:space="preserve"> wykonywan</w:t>
      </w:r>
      <w:r w:rsidR="00587E09" w:rsidRPr="004E2470">
        <w:rPr>
          <w:sz w:val="20"/>
          <w:szCs w:val="20"/>
        </w:rPr>
        <w:t>a</w:t>
      </w:r>
      <w:r w:rsidR="00C84066" w:rsidRPr="004E2470">
        <w:rPr>
          <w:sz w:val="20"/>
          <w:szCs w:val="20"/>
        </w:rPr>
        <w:t xml:space="preserve"> należycie, przy czym dowodami, o których mowa, są referencje bądź inne dokumenty sporządzone przez podmiot, na rzecz którego dostawy </w:t>
      </w:r>
      <w:r w:rsidR="00C23FD6" w:rsidRPr="004E2470">
        <w:rPr>
          <w:sz w:val="20"/>
          <w:szCs w:val="20"/>
        </w:rPr>
        <w:t>zostały</w:t>
      </w:r>
      <w:r w:rsidR="00C84066" w:rsidRPr="004E2470">
        <w:rPr>
          <w:sz w:val="20"/>
          <w:szCs w:val="20"/>
        </w:rPr>
        <w:t xml:space="preserve"> wykonywane, a w przypadku świadczeń powtarzających się lub ciągłych są wykonywane, a jeżeli </w:t>
      </w:r>
      <w:r w:rsidR="00C23FD6" w:rsidRPr="004E2470">
        <w:rPr>
          <w:sz w:val="20"/>
          <w:szCs w:val="20"/>
        </w:rPr>
        <w:t>Wykonawca z przyczyn</w:t>
      </w:r>
      <w:r w:rsidR="00C84066" w:rsidRPr="004E2470">
        <w:rPr>
          <w:sz w:val="20"/>
          <w:szCs w:val="20"/>
        </w:rPr>
        <w:t xml:space="preserve"> </w:t>
      </w:r>
      <w:r w:rsidR="00236C6C" w:rsidRPr="004E2470">
        <w:rPr>
          <w:sz w:val="20"/>
          <w:szCs w:val="20"/>
        </w:rPr>
        <w:t xml:space="preserve">niezależnych </w:t>
      </w:r>
      <w:r w:rsidR="00236C6C" w:rsidRPr="00AD41A6">
        <w:rPr>
          <w:sz w:val="20"/>
          <w:szCs w:val="20"/>
        </w:rPr>
        <w:t>od niego</w:t>
      </w:r>
      <w:r w:rsidR="00C84066" w:rsidRPr="00AD41A6">
        <w:rPr>
          <w:sz w:val="20"/>
          <w:szCs w:val="20"/>
        </w:rPr>
        <w:t xml:space="preserve"> nie jest w stanie uzyskać tych dokumentów – oświadczenie </w:t>
      </w:r>
      <w:r w:rsidR="00236C6C" w:rsidRPr="00AD41A6">
        <w:rPr>
          <w:sz w:val="20"/>
          <w:szCs w:val="20"/>
        </w:rPr>
        <w:t>W</w:t>
      </w:r>
      <w:r w:rsidR="00C84066" w:rsidRPr="00AD41A6">
        <w:rPr>
          <w:sz w:val="20"/>
          <w:szCs w:val="20"/>
        </w:rPr>
        <w:t>ykonawcy;</w:t>
      </w:r>
      <w:r w:rsidR="00C84066" w:rsidRPr="004E2470">
        <w:rPr>
          <w:sz w:val="20"/>
          <w:szCs w:val="20"/>
        </w:rPr>
        <w:t xml:space="preserve"> w przypadku świadczeń powtarzających się lub ciągłych nadal wykonywanych referencje bądź inne dokumenty potwierdzające ich należyte wykonywanie powinny być </w:t>
      </w:r>
      <w:r w:rsidR="00236C6C" w:rsidRPr="004E2470">
        <w:rPr>
          <w:sz w:val="20"/>
          <w:szCs w:val="20"/>
        </w:rPr>
        <w:t>wystawione</w:t>
      </w:r>
      <w:r w:rsidR="00C84066" w:rsidRPr="004E2470">
        <w:rPr>
          <w:sz w:val="20"/>
          <w:szCs w:val="20"/>
        </w:rPr>
        <w:t xml:space="preserve"> w okresie ostatnich 3 miesięcy</w:t>
      </w:r>
      <w:r w:rsidR="00783313" w:rsidRPr="004E2470">
        <w:rPr>
          <w:sz w:val="20"/>
          <w:szCs w:val="20"/>
        </w:rPr>
        <w:t>.</w:t>
      </w:r>
    </w:p>
    <w:p w14:paraId="2B3F1E50" w14:textId="77777777" w:rsidR="00B52E6F" w:rsidRPr="00FE2BF9" w:rsidRDefault="00B52E6F" w:rsidP="008D60FB">
      <w:pPr>
        <w:tabs>
          <w:tab w:val="left" w:pos="284"/>
        </w:tabs>
        <w:spacing w:line="271" w:lineRule="auto"/>
        <w:jc w:val="both"/>
        <w:rPr>
          <w:rFonts w:ascii="Arial" w:hAnsi="Arial" w:cs="Arial"/>
          <w:sz w:val="8"/>
          <w:szCs w:val="8"/>
        </w:rPr>
      </w:pPr>
    </w:p>
    <w:p w14:paraId="2F7AA78C" w14:textId="77777777" w:rsidR="009007BA" w:rsidRPr="00FE2BF9" w:rsidRDefault="009007BA" w:rsidP="001E2241">
      <w:pPr>
        <w:numPr>
          <w:ilvl w:val="1"/>
          <w:numId w:val="20"/>
        </w:numPr>
        <w:tabs>
          <w:tab w:val="left" w:pos="284"/>
        </w:tabs>
        <w:spacing w:line="271" w:lineRule="auto"/>
        <w:jc w:val="both"/>
        <w:rPr>
          <w:rFonts w:ascii="Arial" w:hAnsi="Arial" w:cs="Arial"/>
        </w:rPr>
      </w:pPr>
      <w:r w:rsidRPr="00FE2BF9">
        <w:rPr>
          <w:rFonts w:ascii="Arial" w:hAnsi="Arial" w:cs="Arial"/>
        </w:rPr>
        <w:lastRenderedPageBreak/>
        <w:t>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F7A8073" w14:textId="77777777" w:rsidR="008D60FB" w:rsidRPr="00FE2BF9" w:rsidRDefault="008D60FB" w:rsidP="008D60FB">
      <w:pPr>
        <w:tabs>
          <w:tab w:val="left" w:pos="284"/>
        </w:tabs>
        <w:spacing w:line="271" w:lineRule="auto"/>
        <w:jc w:val="both"/>
        <w:rPr>
          <w:rFonts w:ascii="Arial" w:hAnsi="Arial" w:cs="Arial"/>
          <w:sz w:val="8"/>
          <w:szCs w:val="8"/>
        </w:rPr>
      </w:pPr>
    </w:p>
    <w:p w14:paraId="699E8667" w14:textId="77777777" w:rsidR="009007BA" w:rsidRPr="00FE2BF9" w:rsidRDefault="009007BA" w:rsidP="00E50F05">
      <w:pPr>
        <w:numPr>
          <w:ilvl w:val="1"/>
          <w:numId w:val="20"/>
        </w:numPr>
        <w:tabs>
          <w:tab w:val="left" w:pos="284"/>
        </w:tabs>
        <w:spacing w:line="271" w:lineRule="auto"/>
        <w:jc w:val="both"/>
        <w:rPr>
          <w:rFonts w:ascii="Arial" w:hAnsi="Arial" w:cs="Arial"/>
        </w:rPr>
      </w:pPr>
      <w:r w:rsidRPr="00FE2BF9">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971A54" w14:textId="77777777" w:rsidR="0003271A" w:rsidRPr="00FE2BF9" w:rsidRDefault="0003271A" w:rsidP="0003271A">
      <w:pPr>
        <w:pStyle w:val="Akapitzlist"/>
        <w:rPr>
          <w:rFonts w:ascii="Arial" w:hAnsi="Arial" w:cs="Arial"/>
          <w:sz w:val="8"/>
          <w:szCs w:val="8"/>
        </w:rPr>
      </w:pPr>
    </w:p>
    <w:p w14:paraId="1CD9B420" w14:textId="77777777" w:rsidR="0003271A" w:rsidRPr="00FE2BF9" w:rsidRDefault="0003271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t>
      </w:r>
      <w:r w:rsidR="00B7322A" w:rsidRPr="00FE2BF9">
        <w:rPr>
          <w:rFonts w:ascii="Arial" w:hAnsi="Arial" w:cs="Arial"/>
        </w:rPr>
        <w:t>W</w:t>
      </w:r>
      <w:r w:rsidRPr="00FE2BF9">
        <w:rPr>
          <w:rFonts w:ascii="Arial" w:hAnsi="Arial" w:cs="Arial"/>
        </w:rPr>
        <w:t xml:space="preserve">ykonawca ma siedzibę lub miejsce zamieszkania poza granicami Rzeczypospolitej Polskiej, zamiast informacji z Krajowego Rejestru Karnego, o której mowa w pkt </w:t>
      </w:r>
      <w:r w:rsidR="00B7322A" w:rsidRPr="00FE2BF9">
        <w:rPr>
          <w:rFonts w:ascii="Arial" w:hAnsi="Arial" w:cs="Arial"/>
        </w:rPr>
        <w:t>6.3</w:t>
      </w:r>
      <w:r w:rsidRPr="00FE2BF9">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FE2BF9">
        <w:rPr>
          <w:rFonts w:ascii="Arial" w:hAnsi="Arial" w:cs="Arial"/>
        </w:rPr>
        <w:t>W</w:t>
      </w:r>
      <w:r w:rsidRPr="00FE2BF9">
        <w:rPr>
          <w:rFonts w:ascii="Arial" w:hAnsi="Arial" w:cs="Arial"/>
        </w:rPr>
        <w:t xml:space="preserve">ykonawca ma siedzibę lub miejsce zamieszkania, w zakresie, o którym mowa w pkt </w:t>
      </w:r>
      <w:r w:rsidR="00B7322A" w:rsidRPr="00FE2BF9">
        <w:rPr>
          <w:rFonts w:ascii="Arial" w:hAnsi="Arial" w:cs="Arial"/>
        </w:rPr>
        <w:t>6.3</w:t>
      </w:r>
      <w:r w:rsidRPr="00FE2BF9">
        <w:rPr>
          <w:rFonts w:ascii="Arial" w:hAnsi="Arial" w:cs="Arial"/>
        </w:rPr>
        <w:t xml:space="preserve"> SWZ wystawiony nie wcześniej niż 6 miesięcy przed jego złożeniem.</w:t>
      </w:r>
    </w:p>
    <w:p w14:paraId="66DFFE86" w14:textId="77777777" w:rsidR="00B7322A" w:rsidRPr="00FE2BF9" w:rsidRDefault="00B7322A" w:rsidP="00B7322A">
      <w:pPr>
        <w:pStyle w:val="Akapitzlist"/>
        <w:spacing w:line="271" w:lineRule="auto"/>
        <w:rPr>
          <w:rFonts w:ascii="Arial" w:hAnsi="Arial" w:cs="Arial"/>
          <w:sz w:val="8"/>
          <w:szCs w:val="8"/>
        </w:rPr>
      </w:pPr>
    </w:p>
    <w:p w14:paraId="3A344A49" w14:textId="545A1995" w:rsidR="00B7322A" w:rsidRPr="00FE2BF9" w:rsidRDefault="00B7322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 kraju, w którym Wykonawca ma siedzibę lub miejsce zamieszkania, nie wydaje się dokumentów, o których mowa w ust. </w:t>
      </w:r>
      <w:r w:rsidR="00D560C0" w:rsidRPr="00FE2BF9">
        <w:rPr>
          <w:rFonts w:ascii="Arial" w:hAnsi="Arial" w:cs="Arial"/>
        </w:rPr>
        <w:t>9</w:t>
      </w:r>
      <w:r w:rsidRPr="00FE2BF9">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FE2BF9" w:rsidRDefault="005464F2" w:rsidP="005464F2">
      <w:pPr>
        <w:pStyle w:val="Akapitzlist"/>
        <w:rPr>
          <w:rFonts w:ascii="Arial" w:hAnsi="Arial" w:cs="Arial"/>
          <w:sz w:val="8"/>
          <w:szCs w:val="8"/>
        </w:rPr>
      </w:pPr>
    </w:p>
    <w:p w14:paraId="7EB8B399" w14:textId="77777777" w:rsidR="005464F2" w:rsidRPr="00FE2BF9" w:rsidRDefault="005464F2"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Zamawiający </w:t>
      </w:r>
      <w:r w:rsidR="00230D7A" w:rsidRPr="00FE2BF9">
        <w:rPr>
          <w:rFonts w:ascii="Arial" w:hAnsi="Arial" w:cs="Arial"/>
        </w:rPr>
        <w:t xml:space="preserve">przed wyborem najkorzystniejszej oferty </w:t>
      </w:r>
      <w:r w:rsidRPr="00FE2BF9">
        <w:rPr>
          <w:rFonts w:ascii="Arial" w:hAnsi="Arial" w:cs="Arial"/>
        </w:rPr>
        <w:t xml:space="preserve">wzywa Wykonawcę, którego oferta została najwyżej oceniona, do złożenia w wyznaczonym terminie, nie krótszym niż </w:t>
      </w:r>
      <w:r w:rsidR="00230D7A" w:rsidRPr="00FE2BF9">
        <w:rPr>
          <w:rFonts w:ascii="Arial" w:hAnsi="Arial" w:cs="Arial"/>
        </w:rPr>
        <w:t>10 dni od dnia wezwania</w:t>
      </w:r>
      <w:r w:rsidRPr="00FE2BF9">
        <w:rPr>
          <w:rFonts w:ascii="Arial" w:hAnsi="Arial" w:cs="Arial"/>
        </w:rPr>
        <w:t>, aktualnych na dzień złożenia podmiotowych środków dowodowych.</w:t>
      </w:r>
    </w:p>
    <w:p w14:paraId="0ECEF829" w14:textId="77777777" w:rsidR="008D60FB" w:rsidRPr="00FE2BF9" w:rsidRDefault="008D60FB" w:rsidP="008D60FB">
      <w:pPr>
        <w:tabs>
          <w:tab w:val="left" w:pos="284"/>
        </w:tabs>
        <w:spacing w:line="271" w:lineRule="auto"/>
        <w:jc w:val="both"/>
        <w:rPr>
          <w:rFonts w:ascii="Arial" w:hAnsi="Arial" w:cs="Arial"/>
          <w:sz w:val="8"/>
          <w:szCs w:val="8"/>
        </w:rPr>
      </w:pPr>
    </w:p>
    <w:p w14:paraId="351305F3" w14:textId="77777777" w:rsidR="009007BA" w:rsidRPr="00FE2BF9" w:rsidRDefault="00D1396D"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9007BA" w:rsidRPr="00FE2BF9">
        <w:rPr>
          <w:rFonts w:ascii="Arial" w:hAnsi="Arial" w:cs="Arial"/>
        </w:rPr>
        <w:t>Zamawiający nie wzywa do złożenia podmiotowych środków dowodowych, jeżeli:</w:t>
      </w:r>
    </w:p>
    <w:p w14:paraId="35D818F0" w14:textId="1326AEFA"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FE2BF9">
        <w:rPr>
          <w:rFonts w:ascii="Arial" w:hAnsi="Arial" w:cs="Arial"/>
        </w:rPr>
        <w:t>W</w:t>
      </w:r>
      <w:r w:rsidRPr="00FE2BF9">
        <w:rPr>
          <w:rFonts w:ascii="Arial" w:hAnsi="Arial" w:cs="Arial"/>
        </w:rPr>
        <w:t xml:space="preserve">ykonawca wskazał </w:t>
      </w:r>
      <w:r w:rsidR="00BC0935" w:rsidRPr="00FE2BF9">
        <w:rPr>
          <w:rFonts w:ascii="Arial" w:hAnsi="Arial" w:cs="Arial"/>
        </w:rPr>
        <w:t xml:space="preserve">w </w:t>
      </w:r>
      <w:r w:rsidR="00D41A44" w:rsidRPr="00FE2BF9">
        <w:rPr>
          <w:rFonts w:ascii="Arial" w:hAnsi="Arial" w:cs="Arial"/>
        </w:rPr>
        <w:t>oświadczeniu, o którym mowa w art. 125 ust. 1 Pzp,</w:t>
      </w:r>
      <w:r w:rsidRPr="00FE2BF9">
        <w:rPr>
          <w:rFonts w:ascii="Arial" w:hAnsi="Arial" w:cs="Arial"/>
        </w:rPr>
        <w:t xml:space="preserve"> dane umożliwiające dostęp do tych środków;</w:t>
      </w:r>
    </w:p>
    <w:p w14:paraId="3E418AFA" w14:textId="5B711B58"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podmiotowym środkiem dowodowym jest oświadczenie, którego treść odpowiada zakresowi oświadczenia, o którym mowa w art. 125 ust. 1 Pzp</w:t>
      </w:r>
      <w:r w:rsidR="004E2470">
        <w:rPr>
          <w:rFonts w:ascii="Arial" w:hAnsi="Arial" w:cs="Arial"/>
        </w:rPr>
        <w:t xml:space="preserve"> – załącznik nr 3 do SWZ</w:t>
      </w:r>
      <w:r w:rsidRPr="00FE2BF9">
        <w:rPr>
          <w:rFonts w:ascii="Arial" w:hAnsi="Arial" w:cs="Arial"/>
        </w:rPr>
        <w:t>.</w:t>
      </w:r>
    </w:p>
    <w:p w14:paraId="737D5FD9" w14:textId="77777777" w:rsidR="008D60FB" w:rsidRPr="00FE2BF9" w:rsidRDefault="008D60FB" w:rsidP="008D60FB">
      <w:pPr>
        <w:tabs>
          <w:tab w:val="left" w:pos="284"/>
        </w:tabs>
        <w:spacing w:line="271" w:lineRule="auto"/>
        <w:jc w:val="both"/>
        <w:rPr>
          <w:rFonts w:ascii="Arial" w:hAnsi="Arial" w:cs="Arial"/>
          <w:sz w:val="8"/>
          <w:szCs w:val="8"/>
        </w:rPr>
      </w:pPr>
    </w:p>
    <w:p w14:paraId="2BD30F87" w14:textId="77777777" w:rsidR="00FF1B6F"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FF1B6F" w:rsidRPr="00FE2BF9">
        <w:rPr>
          <w:rFonts w:ascii="Arial" w:hAnsi="Arial" w:cs="Arial"/>
        </w:rPr>
        <w:t>Oświadczenie Wykonawcy, o którym mowa w ust. 2.1, powinno być</w:t>
      </w:r>
      <w:r w:rsidR="00BC0935" w:rsidRPr="00FE2BF9">
        <w:rPr>
          <w:rFonts w:ascii="Arial" w:hAnsi="Arial" w:cs="Arial"/>
        </w:rPr>
        <w:t xml:space="preserve"> ważne na dzień składania ofert</w:t>
      </w:r>
      <w:r w:rsidR="00FF1B6F" w:rsidRPr="00FE2BF9">
        <w:rPr>
          <w:rFonts w:ascii="Arial" w:hAnsi="Arial" w:cs="Arial"/>
        </w:rPr>
        <w:t xml:space="preserve"> oraz składane w formie elektronicznej to jest opatrzonej kwalifi</w:t>
      </w:r>
      <w:r w:rsidR="00BC0935" w:rsidRPr="00FE2BF9">
        <w:rPr>
          <w:rFonts w:ascii="Arial" w:hAnsi="Arial" w:cs="Arial"/>
        </w:rPr>
        <w:t>kowanym podpisem elektronicznym</w:t>
      </w:r>
      <w:r w:rsidR="00FF1B6F" w:rsidRPr="00FE2BF9">
        <w:rPr>
          <w:rFonts w:ascii="Arial" w:hAnsi="Arial" w:cs="Arial"/>
        </w:rPr>
        <w:t>.</w:t>
      </w:r>
    </w:p>
    <w:p w14:paraId="5B078615" w14:textId="77777777" w:rsidR="00F247BB" w:rsidRPr="00FE2BF9" w:rsidRDefault="00F247BB" w:rsidP="00F247BB">
      <w:pPr>
        <w:pStyle w:val="Akapitzlist"/>
        <w:rPr>
          <w:rFonts w:ascii="Arial" w:hAnsi="Arial" w:cs="Arial"/>
          <w:sz w:val="8"/>
          <w:szCs w:val="8"/>
        </w:rPr>
      </w:pPr>
    </w:p>
    <w:p w14:paraId="4AAFBDE0" w14:textId="77777777" w:rsidR="00F247BB" w:rsidRPr="00FE2BF9" w:rsidRDefault="00F247B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FE2BF9" w:rsidRDefault="0003271A" w:rsidP="0003271A">
      <w:pPr>
        <w:pStyle w:val="Akapitzlist"/>
        <w:rPr>
          <w:rFonts w:ascii="Arial" w:hAnsi="Arial" w:cs="Arial"/>
          <w:sz w:val="8"/>
          <w:szCs w:val="8"/>
        </w:rPr>
      </w:pPr>
    </w:p>
    <w:p w14:paraId="4799EE26" w14:textId="77777777" w:rsidR="0003271A" w:rsidRPr="00FE2BF9" w:rsidRDefault="0003271A"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51FB59" w14:textId="77777777" w:rsidR="008D60FB" w:rsidRPr="00FE2BF9"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FE2BF9">
        <w:rPr>
          <w:rFonts w:ascii="Arial" w:hAnsi="Arial" w:cs="Arial"/>
        </w:rPr>
        <w:t>Z</w:t>
      </w:r>
      <w:r w:rsidRPr="00FE2BF9">
        <w:rPr>
          <w:rFonts w:ascii="Arial" w:hAnsi="Arial" w:cs="Arial"/>
        </w:rPr>
        <w:t xml:space="preserve">amawiający od </w:t>
      </w:r>
      <w:r w:rsidR="009F1AD0" w:rsidRPr="00FE2BF9">
        <w:rPr>
          <w:rFonts w:ascii="Arial" w:hAnsi="Arial" w:cs="Arial"/>
        </w:rPr>
        <w:t>W</w:t>
      </w:r>
      <w:r w:rsidRPr="00FE2BF9">
        <w:rPr>
          <w:rFonts w:ascii="Arial" w:hAnsi="Arial" w:cs="Arial"/>
        </w:rPr>
        <w:t>ykonawcy oraz Rozporządzenia Prezesa Rady Ministrów z dnia 30</w:t>
      </w:r>
      <w:r w:rsidRPr="00FE2BF9">
        <w:rPr>
          <w:rFonts w:ascii="Arial" w:hAnsi="Arial" w:cs="Arial"/>
          <w:caps/>
        </w:rPr>
        <w:t xml:space="preserve"> </w:t>
      </w:r>
      <w:r w:rsidRPr="00FE2BF9">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8D4835" w:rsidRDefault="008D60FB" w:rsidP="008D60FB">
      <w:pPr>
        <w:pStyle w:val="Akapitzlist"/>
        <w:rPr>
          <w:rFonts w:ascii="Arial" w:hAnsi="Arial" w:cs="Arial"/>
          <w:sz w:val="8"/>
          <w:szCs w:val="8"/>
        </w:rPr>
      </w:pPr>
    </w:p>
    <w:p w14:paraId="3E0A9A88" w14:textId="77777777" w:rsidR="008D60FB" w:rsidRPr="00FE2BF9" w:rsidRDefault="008D60FB" w:rsidP="008D60FB">
      <w:pPr>
        <w:pStyle w:val="Nagwek3"/>
        <w:spacing w:line="271" w:lineRule="auto"/>
        <w:jc w:val="both"/>
        <w:rPr>
          <w:rFonts w:cs="Arial"/>
          <w:sz w:val="20"/>
          <w:lang w:val="pl-PL"/>
        </w:rPr>
      </w:pPr>
      <w:r w:rsidRPr="00FE2BF9">
        <w:rPr>
          <w:rFonts w:cs="Arial"/>
          <w:sz w:val="20"/>
          <w:lang w:val="pl-PL"/>
        </w:rPr>
        <w:t>IV. PODWYKONAWCY</w:t>
      </w:r>
    </w:p>
    <w:p w14:paraId="37D73231" w14:textId="77777777" w:rsidR="008D60FB" w:rsidRPr="00AD41A6" w:rsidRDefault="008D60FB" w:rsidP="008D60FB">
      <w:pPr>
        <w:spacing w:line="271" w:lineRule="auto"/>
        <w:ind w:firstLine="233"/>
        <w:rPr>
          <w:rFonts w:ascii="Arial" w:hAnsi="Arial" w:cs="Arial"/>
          <w:i/>
          <w:sz w:val="8"/>
          <w:szCs w:val="8"/>
        </w:rPr>
      </w:pPr>
    </w:p>
    <w:p w14:paraId="55AD5306" w14:textId="77777777" w:rsidR="008D60FB"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Wykonawca może powierzyć wykonanie części zamówienia podwykonawcy (podwykonawcom)</w:t>
      </w:r>
      <w:r w:rsidR="008D60FB" w:rsidRPr="00FE2BF9">
        <w:rPr>
          <w:rFonts w:ascii="Arial" w:hAnsi="Arial" w:cs="Arial"/>
        </w:rPr>
        <w:t>.</w:t>
      </w:r>
    </w:p>
    <w:p w14:paraId="7556E31F" w14:textId="77777777" w:rsidR="008A0EE0" w:rsidRPr="00FE2BF9" w:rsidRDefault="008A0EE0" w:rsidP="008A0EE0">
      <w:pPr>
        <w:tabs>
          <w:tab w:val="left" w:pos="284"/>
        </w:tabs>
        <w:spacing w:line="271" w:lineRule="auto"/>
        <w:jc w:val="both"/>
        <w:rPr>
          <w:rFonts w:ascii="Arial" w:hAnsi="Arial" w:cs="Arial"/>
          <w:iCs/>
          <w:sz w:val="8"/>
          <w:szCs w:val="8"/>
        </w:rPr>
      </w:pPr>
    </w:p>
    <w:p w14:paraId="21540337" w14:textId="77777777" w:rsidR="008A0EE0"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lastRenderedPageBreak/>
        <w:t>Zamawiający nie zastrzega obowiązku osobistego wykonania przez Wykonawcę kluczowych części zamówienia.</w:t>
      </w:r>
    </w:p>
    <w:p w14:paraId="2F0C1EA3" w14:textId="77777777" w:rsidR="008A0EE0" w:rsidRPr="00FE2BF9" w:rsidRDefault="008A0EE0" w:rsidP="008A0EE0">
      <w:pPr>
        <w:tabs>
          <w:tab w:val="left" w:pos="284"/>
        </w:tabs>
        <w:spacing w:line="271" w:lineRule="auto"/>
        <w:jc w:val="both"/>
        <w:rPr>
          <w:rFonts w:ascii="Arial" w:hAnsi="Arial" w:cs="Arial"/>
          <w:iCs/>
          <w:sz w:val="8"/>
          <w:szCs w:val="8"/>
        </w:rPr>
      </w:pPr>
    </w:p>
    <w:p w14:paraId="7EB89C3E" w14:textId="0D67084E" w:rsidR="001B0546" w:rsidRPr="00F950E7" w:rsidRDefault="008A0EE0" w:rsidP="001B0546">
      <w:pPr>
        <w:numPr>
          <w:ilvl w:val="1"/>
          <w:numId w:val="15"/>
        </w:numPr>
        <w:tabs>
          <w:tab w:val="left" w:pos="284"/>
        </w:tabs>
        <w:spacing w:line="271" w:lineRule="auto"/>
        <w:jc w:val="both"/>
        <w:rPr>
          <w:rFonts w:ascii="Arial" w:hAnsi="Arial" w:cs="Arial"/>
          <w:iCs/>
        </w:rPr>
      </w:pPr>
      <w:r w:rsidRPr="00FE2BF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FE2BF9">
        <w:rPr>
          <w:rFonts w:ascii="Arial" w:hAnsi="Arial" w:cs="Arial"/>
        </w:rPr>
        <w:t>. W przypadku braku informacji w tej sprawie Zamawiający uzna, że Wykonawca nie zamierza powierzyć wykonania żadnej części zamówienia podwykonawcom</w:t>
      </w:r>
      <w:r w:rsidR="00F950E7">
        <w:rPr>
          <w:rFonts w:ascii="Arial" w:hAnsi="Arial" w:cs="Arial"/>
        </w:rPr>
        <w:t>.</w:t>
      </w:r>
    </w:p>
    <w:p w14:paraId="22A0C40D" w14:textId="77777777" w:rsidR="00F950E7" w:rsidRPr="00F950E7" w:rsidRDefault="00F950E7" w:rsidP="00F950E7">
      <w:pPr>
        <w:tabs>
          <w:tab w:val="left" w:pos="284"/>
        </w:tabs>
        <w:spacing w:line="271" w:lineRule="auto"/>
        <w:jc w:val="both"/>
        <w:rPr>
          <w:rFonts w:ascii="Arial" w:hAnsi="Arial" w:cs="Arial"/>
          <w:iCs/>
          <w:sz w:val="8"/>
          <w:szCs w:val="8"/>
        </w:rPr>
      </w:pPr>
    </w:p>
    <w:p w14:paraId="6CB089FA" w14:textId="77777777" w:rsidR="008A0EE0" w:rsidRPr="00FE2BF9" w:rsidRDefault="008A0EE0" w:rsidP="008A0EE0">
      <w:pPr>
        <w:tabs>
          <w:tab w:val="left" w:pos="284"/>
        </w:tabs>
        <w:spacing w:line="271" w:lineRule="auto"/>
        <w:jc w:val="both"/>
        <w:rPr>
          <w:rFonts w:ascii="Arial" w:hAnsi="Arial" w:cs="Arial"/>
          <w:b/>
        </w:rPr>
      </w:pPr>
      <w:r w:rsidRPr="00FE2BF9">
        <w:rPr>
          <w:rFonts w:ascii="Arial" w:hAnsi="Arial" w:cs="Arial"/>
          <w:b/>
        </w:rPr>
        <w:t>V. POLEGANIE NA ZASOBACH INNYCH PODMIOTÓW</w:t>
      </w:r>
    </w:p>
    <w:p w14:paraId="5ABF7B84" w14:textId="77777777" w:rsidR="004E7406" w:rsidRPr="00FE2BF9" w:rsidRDefault="008A0EE0" w:rsidP="008A0EE0">
      <w:pPr>
        <w:tabs>
          <w:tab w:val="left" w:pos="284"/>
        </w:tabs>
        <w:spacing w:line="271" w:lineRule="auto"/>
        <w:jc w:val="both"/>
        <w:rPr>
          <w:rFonts w:ascii="Arial" w:hAnsi="Arial" w:cs="Arial"/>
        </w:rPr>
      </w:pPr>
      <w:r w:rsidRPr="00FE2BF9">
        <w:rPr>
          <w:rFonts w:ascii="Arial" w:hAnsi="Arial" w:cs="Arial"/>
          <w:b/>
        </w:rPr>
        <w:t>1.</w:t>
      </w:r>
      <w:r w:rsidRPr="00FE2BF9">
        <w:rPr>
          <w:rFonts w:ascii="Arial" w:hAnsi="Arial" w:cs="Arial"/>
        </w:rPr>
        <w:t xml:space="preserve"> </w:t>
      </w:r>
      <w:r w:rsidR="00CA389B" w:rsidRPr="00FE2BF9">
        <w:rPr>
          <w:rFonts w:ascii="Arial" w:hAnsi="Arial" w:cs="Arial"/>
        </w:rPr>
        <w:t>Wykonawca może w celu potwierdzenia spełniania warunków udziału w</w:t>
      </w:r>
      <w:r w:rsidR="009F1AD0" w:rsidRPr="00FE2BF9">
        <w:rPr>
          <w:rFonts w:ascii="Arial" w:hAnsi="Arial" w:cs="Arial"/>
        </w:rPr>
        <w:t xml:space="preserve"> postępowaniu</w:t>
      </w:r>
      <w:r w:rsidR="00CA389B" w:rsidRPr="00FE2BF9">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FE2BF9" w:rsidRDefault="004069AE" w:rsidP="008A0EE0">
      <w:pPr>
        <w:tabs>
          <w:tab w:val="left" w:pos="284"/>
        </w:tabs>
        <w:spacing w:line="271" w:lineRule="auto"/>
        <w:jc w:val="both"/>
        <w:rPr>
          <w:rFonts w:ascii="Arial" w:hAnsi="Arial" w:cs="Arial"/>
          <w:sz w:val="8"/>
          <w:szCs w:val="8"/>
        </w:rPr>
      </w:pPr>
    </w:p>
    <w:p w14:paraId="34C9C29D"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2.</w:t>
      </w:r>
      <w:r w:rsidRPr="00FE2BF9">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FE2BF9" w:rsidRDefault="004069AE" w:rsidP="008A0EE0">
      <w:pPr>
        <w:tabs>
          <w:tab w:val="left" w:pos="284"/>
        </w:tabs>
        <w:spacing w:line="271" w:lineRule="auto"/>
        <w:jc w:val="both"/>
        <w:rPr>
          <w:rFonts w:ascii="Arial" w:hAnsi="Arial" w:cs="Arial"/>
          <w:sz w:val="8"/>
          <w:szCs w:val="8"/>
        </w:rPr>
      </w:pPr>
    </w:p>
    <w:p w14:paraId="7F06FA8C"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3.</w:t>
      </w:r>
      <w:r w:rsidRPr="00FE2BF9">
        <w:rPr>
          <w:rFonts w:ascii="Arial" w:hAnsi="Arial" w:cs="Arial"/>
        </w:rPr>
        <w:t xml:space="preserve"> Wykonawca, który polega na zdolnościach lub sytuacji podmiotów u</w:t>
      </w:r>
      <w:r w:rsidR="009F1AD0" w:rsidRPr="00FE2BF9">
        <w:rPr>
          <w:rFonts w:ascii="Arial" w:hAnsi="Arial" w:cs="Arial"/>
        </w:rPr>
        <w:t xml:space="preserve">dostępniających zasoby, składa wraz z ofertą </w:t>
      </w:r>
      <w:r w:rsidRPr="00FE2BF9">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FE2BF9">
        <w:rPr>
          <w:rFonts w:ascii="Arial" w:hAnsi="Arial" w:cs="Arial"/>
        </w:rPr>
        <w:t>W</w:t>
      </w:r>
      <w:r w:rsidRPr="00FE2BF9">
        <w:rPr>
          <w:rFonts w:ascii="Arial" w:hAnsi="Arial" w:cs="Arial"/>
        </w:rPr>
        <w:t>ykonawca realizując zamówienie, będzie dysponował niezbędnymi zasobami tych podmiotów.</w:t>
      </w:r>
    </w:p>
    <w:p w14:paraId="49C6D275" w14:textId="77777777" w:rsidR="004069AE" w:rsidRPr="00FE2BF9" w:rsidRDefault="004069AE" w:rsidP="008A0EE0">
      <w:pPr>
        <w:tabs>
          <w:tab w:val="left" w:pos="284"/>
        </w:tabs>
        <w:spacing w:line="271" w:lineRule="auto"/>
        <w:jc w:val="both"/>
        <w:rPr>
          <w:rFonts w:ascii="Arial" w:hAnsi="Arial" w:cs="Arial"/>
          <w:sz w:val="8"/>
          <w:szCs w:val="8"/>
        </w:rPr>
      </w:pPr>
    </w:p>
    <w:p w14:paraId="6B84A73F"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4.</w:t>
      </w:r>
      <w:r w:rsidRPr="00FE2BF9">
        <w:rPr>
          <w:rFonts w:ascii="Arial" w:hAnsi="Arial" w:cs="Arial"/>
        </w:rPr>
        <w:t xml:space="preserve"> </w:t>
      </w:r>
      <w:r w:rsidR="004069AE" w:rsidRPr="00FE2BF9">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FE2BF9" w:rsidRDefault="004069AE" w:rsidP="008A0EE0">
      <w:pPr>
        <w:tabs>
          <w:tab w:val="left" w:pos="284"/>
        </w:tabs>
        <w:spacing w:line="271" w:lineRule="auto"/>
        <w:jc w:val="both"/>
        <w:rPr>
          <w:rFonts w:ascii="Arial" w:hAnsi="Arial" w:cs="Arial"/>
          <w:sz w:val="8"/>
          <w:szCs w:val="8"/>
        </w:rPr>
      </w:pPr>
    </w:p>
    <w:p w14:paraId="3730B58E"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5.</w:t>
      </w:r>
      <w:r w:rsidRPr="00FE2BF9">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1CB45" w14:textId="77777777" w:rsidR="004069AE" w:rsidRPr="00FE2BF9" w:rsidRDefault="004069AE" w:rsidP="008A0EE0">
      <w:pPr>
        <w:tabs>
          <w:tab w:val="left" w:pos="284"/>
        </w:tabs>
        <w:spacing w:line="271" w:lineRule="auto"/>
        <w:jc w:val="both"/>
        <w:rPr>
          <w:rFonts w:ascii="Arial" w:hAnsi="Arial" w:cs="Arial"/>
          <w:sz w:val="8"/>
          <w:szCs w:val="8"/>
        </w:rPr>
      </w:pPr>
    </w:p>
    <w:p w14:paraId="59D0093B"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6.</w:t>
      </w:r>
      <w:r w:rsidRPr="00FE2BF9">
        <w:rPr>
          <w:rFonts w:ascii="Arial" w:hAnsi="Arial" w:cs="Arial"/>
        </w:rPr>
        <w:t xml:space="preserve"> UWAGA:</w:t>
      </w:r>
      <w:r w:rsidRPr="00FE2BF9">
        <w:rPr>
          <w:rFonts w:ascii="Arial" w:hAnsi="Arial" w:cs="Arial"/>
          <w:b/>
        </w:rPr>
        <w:t xml:space="preserve"> </w:t>
      </w:r>
      <w:r w:rsidRPr="00FE2BF9">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FE2BF9" w:rsidRDefault="004069AE" w:rsidP="008A0EE0">
      <w:pPr>
        <w:tabs>
          <w:tab w:val="left" w:pos="284"/>
        </w:tabs>
        <w:spacing w:line="271" w:lineRule="auto"/>
        <w:jc w:val="both"/>
        <w:rPr>
          <w:rFonts w:ascii="Arial" w:hAnsi="Arial" w:cs="Arial"/>
          <w:sz w:val="8"/>
          <w:szCs w:val="8"/>
        </w:rPr>
      </w:pPr>
    </w:p>
    <w:p w14:paraId="7D460112" w14:textId="77777777" w:rsidR="004069AE" w:rsidRPr="00FE2BF9" w:rsidRDefault="004069AE" w:rsidP="0033773B">
      <w:pPr>
        <w:tabs>
          <w:tab w:val="left" w:pos="284"/>
        </w:tabs>
        <w:spacing w:line="271" w:lineRule="auto"/>
        <w:jc w:val="both"/>
        <w:rPr>
          <w:rFonts w:ascii="Arial" w:hAnsi="Arial" w:cs="Arial"/>
        </w:rPr>
      </w:pPr>
      <w:r w:rsidRPr="00FE2BF9">
        <w:rPr>
          <w:rFonts w:ascii="Arial" w:hAnsi="Arial" w:cs="Arial"/>
          <w:b/>
        </w:rPr>
        <w:t>7.</w:t>
      </w:r>
      <w:r w:rsidRPr="00FE2BF9">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Pr="008D4835" w:rsidRDefault="004069AE" w:rsidP="0033773B">
      <w:pPr>
        <w:tabs>
          <w:tab w:val="left" w:pos="284"/>
        </w:tabs>
        <w:spacing w:line="271" w:lineRule="auto"/>
        <w:jc w:val="both"/>
        <w:rPr>
          <w:rFonts w:ascii="Arial" w:hAnsi="Arial" w:cs="Arial"/>
          <w:sz w:val="8"/>
          <w:szCs w:val="8"/>
        </w:rPr>
      </w:pPr>
    </w:p>
    <w:p w14:paraId="0DF9DDFA" w14:textId="77777777" w:rsidR="0033773B" w:rsidRPr="00FE2BF9" w:rsidRDefault="0033773B" w:rsidP="0033773B">
      <w:pPr>
        <w:tabs>
          <w:tab w:val="left" w:pos="284"/>
        </w:tabs>
        <w:spacing w:line="271" w:lineRule="auto"/>
        <w:jc w:val="both"/>
        <w:rPr>
          <w:rFonts w:ascii="Arial" w:hAnsi="Arial" w:cs="Arial"/>
          <w:b/>
        </w:rPr>
      </w:pPr>
      <w:r w:rsidRPr="00FE2BF9">
        <w:rPr>
          <w:rFonts w:ascii="Arial" w:hAnsi="Arial" w:cs="Arial"/>
          <w:b/>
        </w:rPr>
        <w:t>VI. WYKONAWCY WSPÓLNIE UBIEGAJĄCY SIĘ O UDZIELENIE ZAMÓWIENIA</w:t>
      </w:r>
    </w:p>
    <w:p w14:paraId="45C584E8" w14:textId="77777777" w:rsidR="00852D45" w:rsidRPr="00615857" w:rsidRDefault="00852D45" w:rsidP="0033773B">
      <w:pPr>
        <w:tabs>
          <w:tab w:val="left" w:pos="284"/>
        </w:tabs>
        <w:spacing w:line="271" w:lineRule="auto"/>
        <w:ind w:left="720"/>
        <w:jc w:val="both"/>
        <w:rPr>
          <w:rFonts w:ascii="Arial" w:hAnsi="Arial" w:cs="Arial"/>
          <w:sz w:val="8"/>
          <w:szCs w:val="8"/>
        </w:rPr>
      </w:pPr>
    </w:p>
    <w:p w14:paraId="45888964" w14:textId="77777777" w:rsidR="004E7406"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FE2BF9">
        <w:rPr>
          <w:rFonts w:ascii="Arial" w:hAnsi="Arial" w:cs="Arial"/>
          <w:b/>
        </w:rPr>
        <w:t xml:space="preserve"> </w:t>
      </w:r>
      <w:r w:rsidRPr="00FE2BF9">
        <w:rPr>
          <w:rFonts w:ascii="Arial" w:hAnsi="Arial" w:cs="Arial"/>
        </w:rPr>
        <w:t>winno być załączone do oferty.</w:t>
      </w:r>
    </w:p>
    <w:p w14:paraId="220BA00A" w14:textId="77777777" w:rsidR="00433A59" w:rsidRPr="00615857" w:rsidRDefault="00433A59" w:rsidP="0033773B">
      <w:pPr>
        <w:tabs>
          <w:tab w:val="left" w:pos="284"/>
        </w:tabs>
        <w:spacing w:line="271" w:lineRule="auto"/>
        <w:jc w:val="both"/>
        <w:rPr>
          <w:rFonts w:ascii="Arial" w:hAnsi="Arial" w:cs="Arial"/>
          <w:sz w:val="8"/>
          <w:szCs w:val="8"/>
        </w:rPr>
      </w:pPr>
    </w:p>
    <w:p w14:paraId="330769E3" w14:textId="77777777" w:rsidR="00852D45"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FE2BF9" w:rsidRDefault="0033773B" w:rsidP="0033773B">
      <w:pPr>
        <w:pStyle w:val="Akapitzlist"/>
        <w:spacing w:line="271" w:lineRule="auto"/>
        <w:rPr>
          <w:rFonts w:ascii="Arial" w:hAnsi="Arial" w:cs="Arial"/>
          <w:sz w:val="8"/>
          <w:szCs w:val="8"/>
        </w:rPr>
      </w:pPr>
    </w:p>
    <w:p w14:paraId="5072389E" w14:textId="77777777" w:rsidR="0033773B"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FE2BF9" w:rsidRDefault="0033773B" w:rsidP="0033773B">
      <w:pPr>
        <w:pStyle w:val="Akapitzlist"/>
        <w:spacing w:line="271" w:lineRule="auto"/>
        <w:rPr>
          <w:rFonts w:ascii="Arial" w:hAnsi="Arial" w:cs="Arial"/>
          <w:sz w:val="8"/>
          <w:szCs w:val="8"/>
        </w:rPr>
      </w:pPr>
    </w:p>
    <w:p w14:paraId="775430C9" w14:textId="38651693" w:rsidR="00D4177B" w:rsidRDefault="0033773B" w:rsidP="00D4177B">
      <w:pPr>
        <w:numPr>
          <w:ilvl w:val="1"/>
          <w:numId w:val="21"/>
        </w:numPr>
        <w:tabs>
          <w:tab w:val="left" w:pos="284"/>
        </w:tabs>
        <w:spacing w:line="271" w:lineRule="auto"/>
        <w:jc w:val="both"/>
        <w:rPr>
          <w:rFonts w:ascii="Arial" w:hAnsi="Arial" w:cs="Arial"/>
        </w:rPr>
      </w:pPr>
      <w:r w:rsidRPr="00FE2BF9">
        <w:rPr>
          <w:rFonts w:ascii="Arial" w:hAnsi="Arial" w:cs="Arial"/>
        </w:rPr>
        <w:t>Oświadczenia i dokumenty potwierdzające brak podstaw do wykluczenia z postępowania składa każdy z Wykonawców wspólnie ubiegających się o zamówienie.</w:t>
      </w:r>
    </w:p>
    <w:p w14:paraId="75A1CC41" w14:textId="77777777" w:rsidR="0081293B" w:rsidRPr="0081293B" w:rsidRDefault="0081293B" w:rsidP="0081293B">
      <w:pPr>
        <w:tabs>
          <w:tab w:val="left" w:pos="284"/>
        </w:tabs>
        <w:spacing w:line="271" w:lineRule="auto"/>
        <w:jc w:val="both"/>
        <w:rPr>
          <w:rFonts w:ascii="Arial" w:hAnsi="Arial" w:cs="Arial"/>
          <w:sz w:val="8"/>
          <w:szCs w:val="8"/>
        </w:rPr>
      </w:pPr>
    </w:p>
    <w:p w14:paraId="0EA3E97D" w14:textId="77777777" w:rsidR="007435FC" w:rsidRPr="00FE2BF9"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FE2BF9"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FE2BF9" w:rsidRDefault="00A37CF5" w:rsidP="00A37CF5">
            <w:pPr>
              <w:pStyle w:val="Nagwek2"/>
              <w:snapToGrid w:val="0"/>
              <w:spacing w:line="271" w:lineRule="auto"/>
              <w:jc w:val="center"/>
              <w:rPr>
                <w:rFonts w:cs="Arial"/>
                <w:sz w:val="20"/>
                <w:u w:val="none"/>
                <w:lang w:val="pl-PL"/>
              </w:rPr>
            </w:pPr>
            <w:r w:rsidRPr="00FE2BF9">
              <w:rPr>
                <w:rFonts w:cs="Arial"/>
                <w:sz w:val="20"/>
                <w:u w:val="none"/>
                <w:lang w:val="pl-PL"/>
              </w:rPr>
              <w:lastRenderedPageBreak/>
              <w:t xml:space="preserve">Rozdział V </w:t>
            </w:r>
            <w:r w:rsidRPr="00FE2BF9">
              <w:rPr>
                <w:rFonts w:cs="Arial"/>
                <w:sz w:val="20"/>
                <w:u w:val="none"/>
                <w:lang w:val="pl-PL"/>
              </w:rPr>
              <w:br/>
              <w:t xml:space="preserve">WYMOGI FORMALNE OFERTY I FORMA DOKUMENTÓW </w:t>
            </w:r>
          </w:p>
        </w:tc>
      </w:tr>
    </w:tbl>
    <w:p w14:paraId="6AD28B92" w14:textId="77777777" w:rsidR="00F66DDA" w:rsidRPr="00FE2BF9"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FE2BF9" w:rsidRDefault="00D86B8C" w:rsidP="00FC43B5">
      <w:pPr>
        <w:pStyle w:val="Nagwek3"/>
        <w:spacing w:line="271" w:lineRule="auto"/>
        <w:jc w:val="both"/>
        <w:rPr>
          <w:rFonts w:cs="Arial"/>
          <w:sz w:val="20"/>
          <w:lang w:val="pl-PL"/>
        </w:rPr>
      </w:pPr>
      <w:r w:rsidRPr="00FE2BF9">
        <w:rPr>
          <w:rFonts w:cs="Arial"/>
          <w:sz w:val="20"/>
          <w:lang w:val="pl-PL"/>
        </w:rPr>
        <w:t>I</w:t>
      </w:r>
      <w:r w:rsidR="0034160B" w:rsidRPr="00FE2BF9">
        <w:rPr>
          <w:rFonts w:cs="Arial"/>
          <w:sz w:val="20"/>
          <w:lang w:val="pl-PL"/>
        </w:rPr>
        <w:t>.  WYMOGI FORMALNE OFERTY</w:t>
      </w:r>
    </w:p>
    <w:p w14:paraId="28248723" w14:textId="77777777" w:rsidR="0034160B" w:rsidRPr="00FE2BF9" w:rsidRDefault="0034160B" w:rsidP="00FC43B5">
      <w:pPr>
        <w:pStyle w:val="Tekstpodstawowywcity"/>
        <w:spacing w:line="271" w:lineRule="auto"/>
        <w:jc w:val="both"/>
        <w:rPr>
          <w:rFonts w:ascii="Arial" w:hAnsi="Arial" w:cs="Arial"/>
          <w:color w:val="000000"/>
          <w:sz w:val="6"/>
          <w:szCs w:val="6"/>
          <w:lang w:val="pl-PL"/>
        </w:rPr>
      </w:pPr>
    </w:p>
    <w:p w14:paraId="1C61049C" w14:textId="77777777" w:rsidR="0034160B" w:rsidRPr="00FE2BF9" w:rsidRDefault="00E04BDC" w:rsidP="00FC43B5">
      <w:pPr>
        <w:pStyle w:val="Tekstpodstawowy22"/>
        <w:tabs>
          <w:tab w:val="left" w:pos="284"/>
        </w:tabs>
        <w:spacing w:before="0" w:after="0" w:line="271" w:lineRule="auto"/>
        <w:rPr>
          <w:rFonts w:ascii="Arial" w:hAnsi="Arial" w:cs="Arial"/>
          <w:color w:val="000000"/>
        </w:rPr>
      </w:pPr>
      <w:r w:rsidRPr="00FE2BF9">
        <w:rPr>
          <w:rFonts w:ascii="Arial" w:hAnsi="Arial" w:cs="Arial"/>
          <w:b/>
          <w:color w:val="000000"/>
        </w:rPr>
        <w:t>1</w:t>
      </w:r>
      <w:r w:rsidR="0034160B" w:rsidRPr="00FE2BF9">
        <w:rPr>
          <w:rFonts w:ascii="Arial" w:hAnsi="Arial" w:cs="Arial"/>
          <w:b/>
          <w:color w:val="000000"/>
        </w:rPr>
        <w:t>.</w:t>
      </w:r>
      <w:r w:rsidR="0034160B" w:rsidRPr="00FE2BF9">
        <w:rPr>
          <w:rFonts w:ascii="Arial" w:hAnsi="Arial" w:cs="Arial"/>
          <w:color w:val="000000"/>
        </w:rPr>
        <w:t xml:space="preserve"> Oferta musi spełniać następujące wymogi:</w:t>
      </w:r>
    </w:p>
    <w:p w14:paraId="50FAA5AB" w14:textId="77777777" w:rsidR="0034160B" w:rsidRPr="00FE2BF9"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09801F3D" w:rsidR="009B1453"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T</w:t>
      </w:r>
      <w:r w:rsidR="0034160B" w:rsidRPr="00FE2BF9">
        <w:rPr>
          <w:rFonts w:ascii="Arial" w:hAnsi="Arial" w:cs="Arial"/>
          <w:color w:val="000000"/>
        </w:rPr>
        <w:t xml:space="preserve">reść oferty musi odpowiadać treści specyfikacji i zostać sporządzona wg formularza ofertowego stanowiącego załącznik nr </w:t>
      </w:r>
      <w:r w:rsidR="00A37CF5" w:rsidRPr="00FE2BF9">
        <w:rPr>
          <w:rFonts w:ascii="Arial" w:hAnsi="Arial" w:cs="Arial"/>
          <w:color w:val="000000"/>
        </w:rPr>
        <w:t>1 do niniejszej Specyfikacji.</w:t>
      </w:r>
      <w:r w:rsidR="0034160B" w:rsidRPr="00FE2BF9">
        <w:rPr>
          <w:rFonts w:ascii="Arial" w:hAnsi="Arial" w:cs="Arial"/>
          <w:color w:val="000000"/>
        </w:rPr>
        <w:t xml:space="preserve"> </w:t>
      </w:r>
      <w:r w:rsidR="009B1453" w:rsidRPr="00FE2BF9">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FE2BF9">
        <w:rPr>
          <w:rFonts w:ascii="Arial" w:hAnsi="Arial" w:cs="Arial"/>
          <w:szCs w:val="24"/>
        </w:rPr>
        <w:t xml:space="preserve"> innej treści niż określona w S</w:t>
      </w:r>
      <w:r w:rsidR="009B1453" w:rsidRPr="00FE2BF9">
        <w:rPr>
          <w:rFonts w:ascii="Arial" w:hAnsi="Arial" w:cs="Arial"/>
          <w:szCs w:val="24"/>
        </w:rPr>
        <w:t>WZ zostaną odrzucone</w:t>
      </w:r>
      <w:r>
        <w:rPr>
          <w:rFonts w:ascii="Arial" w:hAnsi="Arial" w:cs="Arial"/>
          <w:szCs w:val="24"/>
        </w:rPr>
        <w:t>.</w:t>
      </w:r>
    </w:p>
    <w:p w14:paraId="6BC679A1" w14:textId="77777777" w:rsidR="0034160B" w:rsidRPr="00FE2BF9" w:rsidRDefault="0034160B" w:rsidP="00947DA9">
      <w:pPr>
        <w:tabs>
          <w:tab w:val="left" w:pos="284"/>
          <w:tab w:val="left" w:pos="876"/>
        </w:tabs>
        <w:spacing w:line="271" w:lineRule="auto"/>
        <w:jc w:val="both"/>
        <w:rPr>
          <w:rFonts w:ascii="Arial" w:hAnsi="Arial" w:cs="Arial"/>
          <w:color w:val="000000"/>
          <w:sz w:val="2"/>
          <w:szCs w:val="2"/>
        </w:rPr>
      </w:pPr>
    </w:p>
    <w:p w14:paraId="3835043C" w14:textId="2104FAD5"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rPr>
        <w:t>O</w:t>
      </w:r>
      <w:r w:rsidR="00947DA9" w:rsidRPr="00FE2BF9">
        <w:rPr>
          <w:rFonts w:ascii="Arial" w:hAnsi="Arial" w:cs="Arial"/>
        </w:rPr>
        <w:t>ferta wraz z załącznikami musi zostać sporządzona w języku polskim, złożona w formie elektronicznej lub w postaci elektronicznej oraz podpisana kwalifikowanym podpisem elektronicznym pod rygorem nieważności</w:t>
      </w:r>
      <w:r>
        <w:rPr>
          <w:rFonts w:ascii="Arial" w:hAnsi="Arial" w:cs="Arial"/>
          <w:color w:val="000000"/>
        </w:rPr>
        <w:t>.</w:t>
      </w:r>
    </w:p>
    <w:p w14:paraId="64F03741" w14:textId="3BFD7474"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K</w:t>
      </w:r>
      <w:r w:rsidR="00947DA9" w:rsidRPr="00FE2BF9">
        <w:rPr>
          <w:rFonts w:ascii="Arial" w:hAnsi="Arial" w:cs="Arial"/>
          <w:color w:val="000000"/>
        </w:rPr>
        <w:t xml:space="preserve">ażdy dokument składający się na ofertę powinien być </w:t>
      </w:r>
      <w:r w:rsidR="0032741F" w:rsidRPr="00FE2BF9">
        <w:rPr>
          <w:rFonts w:ascii="Arial" w:hAnsi="Arial" w:cs="Arial"/>
          <w:color w:val="000000"/>
        </w:rPr>
        <w:t>czytelny.</w:t>
      </w:r>
    </w:p>
    <w:p w14:paraId="6E84A110" w14:textId="77777777" w:rsidR="0032741F" w:rsidRPr="00FE2BF9"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r w:rsidRPr="00FE2BF9">
        <w:rPr>
          <w:rFonts w:ascii="Arial" w:hAnsi="Arial" w:cs="Arial"/>
          <w:color w:val="000000"/>
          <w:sz w:val="8"/>
          <w:szCs w:val="8"/>
        </w:rPr>
        <w:t xml:space="preserve">  </w:t>
      </w:r>
    </w:p>
    <w:p w14:paraId="0439D6B6" w14:textId="09B5D5AB" w:rsidR="0032741F" w:rsidRPr="00FE2BF9"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FE2BF9"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bCs/>
        </w:rPr>
        <w:t>Oferta oraz przedmiotowe środki dowodowe</w:t>
      </w:r>
      <w:r w:rsidR="009F1AD0" w:rsidRPr="00FE2BF9">
        <w:rPr>
          <w:rFonts w:ascii="Arial" w:hAnsi="Arial" w:cs="Arial"/>
          <w:bCs/>
        </w:rPr>
        <w:t>, a także podmiotowe środki dowodowe i pozostałe dokumenty</w:t>
      </w:r>
      <w:r w:rsidRPr="00FE2BF9">
        <w:rPr>
          <w:rFonts w:ascii="Arial" w:hAnsi="Arial" w:cs="Arial"/>
        </w:rPr>
        <w:t xml:space="preserve"> składane elektronicznie muszą zostać podpisane elektronicznym kwalifikowanym podpisem. </w:t>
      </w:r>
    </w:p>
    <w:p w14:paraId="1FF46B3F" w14:textId="77777777" w:rsidR="009F1AD0" w:rsidRPr="00FE2BF9" w:rsidRDefault="009F1AD0" w:rsidP="009F1AD0">
      <w:pPr>
        <w:pStyle w:val="Akapitzlist"/>
        <w:rPr>
          <w:rFonts w:ascii="Arial" w:hAnsi="Arial" w:cs="Arial"/>
          <w:sz w:val="8"/>
          <w:szCs w:val="8"/>
        </w:rPr>
      </w:pPr>
    </w:p>
    <w:p w14:paraId="7EC31B43" w14:textId="77777777" w:rsidR="00F41B7B"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 xml:space="preserve">W procesie składania oferty, w tym przedmiotowych środków dowodowych na </w:t>
      </w:r>
      <w:r w:rsidR="00A07831" w:rsidRPr="00FE2BF9">
        <w:rPr>
          <w:rFonts w:ascii="Arial" w:hAnsi="Arial" w:cs="Arial"/>
        </w:rPr>
        <w:t>P</w:t>
      </w:r>
      <w:r w:rsidRPr="00FE2BF9">
        <w:rPr>
          <w:rFonts w:ascii="Arial" w:hAnsi="Arial" w:cs="Arial"/>
        </w:rPr>
        <w:t>latformie, kwalifikowany podpis elektroniczny Wykonawca składa bezpośrednio na dokumencie, który następnie przesyła do systemu.</w:t>
      </w:r>
    </w:p>
    <w:p w14:paraId="1DF9CF34" w14:textId="77777777" w:rsidR="0032741F" w:rsidRPr="00FE2BF9"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FE2BF9"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J</w:t>
      </w:r>
      <w:r w:rsidR="003036DE" w:rsidRPr="00FE2BF9">
        <w:rPr>
          <w:rFonts w:ascii="Arial" w:hAnsi="Arial" w:cs="Arial"/>
          <w:color w:val="000000"/>
        </w:rPr>
        <w:t xml:space="preserve">eżeli oryginał dokumentu lub oświadczenia, o których mowa w art. </w:t>
      </w:r>
      <w:r w:rsidRPr="00FE2BF9">
        <w:rPr>
          <w:rFonts w:ascii="Arial" w:hAnsi="Arial" w:cs="Arial"/>
          <w:color w:val="000000"/>
        </w:rPr>
        <w:t>1</w:t>
      </w:r>
      <w:r w:rsidR="003036DE" w:rsidRPr="00FE2BF9">
        <w:rPr>
          <w:rFonts w:ascii="Arial" w:hAnsi="Arial" w:cs="Arial"/>
          <w:color w:val="000000"/>
        </w:rPr>
        <w:t xml:space="preserve">25 ust. 1 ustawy Pzp, lub inne dokumenty </w:t>
      </w:r>
      <w:r w:rsidR="00C83D34" w:rsidRPr="00FE2BF9">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FE2BF9">
        <w:rPr>
          <w:rFonts w:ascii="Arial" w:hAnsi="Arial" w:cs="Arial"/>
          <w:color w:val="000000"/>
        </w:rPr>
        <w:t xml:space="preserve"> np. skan, fotografię zrobioną aparatem cyfrowym</w:t>
      </w:r>
      <w:r w:rsidR="00F6430D" w:rsidRPr="00FE2BF9">
        <w:rPr>
          <w:rFonts w:ascii="Arial" w:hAnsi="Arial" w:cs="Arial"/>
          <w:color w:val="000000"/>
        </w:rPr>
        <w:t>. W przypadku przekazywania przez Wykonawcę elektronicznej kopii dokumentu lub oświadczenia, opatrzenie jej kwalifikowanym podpisem elektronicznym</w:t>
      </w:r>
      <w:r w:rsidR="00B06C2A" w:rsidRPr="00FE2BF9">
        <w:rPr>
          <w:rFonts w:ascii="Arial" w:hAnsi="Arial" w:cs="Arial"/>
          <w:color w:val="000000"/>
        </w:rPr>
        <w:t xml:space="preserve"> </w:t>
      </w:r>
      <w:r w:rsidR="00F6430D" w:rsidRPr="00FE2BF9">
        <w:rPr>
          <w:rFonts w:ascii="Arial" w:hAnsi="Arial" w:cs="Arial"/>
          <w:color w:val="000000"/>
        </w:rPr>
        <w:t>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FE2BF9">
        <w:rPr>
          <w:rFonts w:ascii="Arial" w:hAnsi="Arial" w:cs="Arial"/>
          <w:color w:val="000000"/>
        </w:rPr>
        <w:t>czenia za zgodność z oryginałem.</w:t>
      </w:r>
    </w:p>
    <w:p w14:paraId="16B7413A" w14:textId="77777777" w:rsidR="00A07831" w:rsidRPr="00FE2BF9"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FE2BF9">
        <w:rPr>
          <w:rFonts w:ascii="Arial" w:hAnsi="Arial" w:cs="Arial"/>
          <w:iCs/>
          <w:shd w:val="clear" w:color="auto" w:fill="FFFFFF"/>
        </w:rPr>
        <w:t xml:space="preserve"> </w:t>
      </w:r>
      <w:r w:rsidRPr="00FE2BF9">
        <w:rPr>
          <w:rFonts w:ascii="Arial" w:hAnsi="Arial" w:cs="Arial"/>
          <w:iCs/>
        </w:rPr>
        <w:t>kwalifikowanym podpisem elektronicznym.</w:t>
      </w:r>
    </w:p>
    <w:p w14:paraId="406734F8" w14:textId="77777777" w:rsidR="00B06C2A" w:rsidRPr="00FE2BF9"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rPr>
        <w:t>Poświadczenia zgodności cyfrowego odwzorowania z dokumentem w postaci papierowej, o którym mowa w ust. 6, dokonuje w przypadku:</w:t>
      </w:r>
    </w:p>
    <w:p w14:paraId="76B27392"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przedmiotowych środków dowodowych – odpowiednio Wykonawca lub Wykonawca wspólnie ubiegający się o udzielenie zamówienia;</w:t>
      </w:r>
    </w:p>
    <w:p w14:paraId="6261C1E3"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FE2BF9"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FE2BF9"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FE2BF9">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FE2BF9"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FE2BF9"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lastRenderedPageBreak/>
        <w:t>Zaleca się, aby materiały nie wymagane przez Zamawiającego, tj. nie stanowiące oferty (druki i foldery reklamowe) były wyraźnie oznaczone  i oddzielone od oferty (załączone jako osobny plik).</w:t>
      </w:r>
    </w:p>
    <w:p w14:paraId="17EA9F0D" w14:textId="77777777" w:rsidR="0034160B" w:rsidRPr="00FE2BF9" w:rsidRDefault="0034160B" w:rsidP="00FC43B5">
      <w:pPr>
        <w:spacing w:line="271" w:lineRule="auto"/>
        <w:jc w:val="both"/>
        <w:rPr>
          <w:rFonts w:ascii="Arial" w:hAnsi="Arial" w:cs="Arial"/>
          <w:color w:val="000000"/>
          <w:sz w:val="8"/>
          <w:szCs w:val="8"/>
        </w:rPr>
      </w:pPr>
    </w:p>
    <w:p w14:paraId="1EE47258" w14:textId="77777777" w:rsidR="000957CC" w:rsidRPr="00FE2BF9" w:rsidRDefault="00525C28" w:rsidP="008E3EF7">
      <w:pPr>
        <w:pStyle w:val="Akapitzlist"/>
        <w:numPr>
          <w:ilvl w:val="0"/>
          <w:numId w:val="15"/>
        </w:numPr>
        <w:tabs>
          <w:tab w:val="left" w:pos="284"/>
        </w:tabs>
        <w:spacing w:line="271" w:lineRule="auto"/>
        <w:ind w:left="0"/>
        <w:jc w:val="both"/>
        <w:rPr>
          <w:rFonts w:ascii="Arial" w:hAnsi="Arial" w:cs="Arial"/>
        </w:rPr>
      </w:pPr>
      <w:r w:rsidRPr="00FE2BF9">
        <w:rPr>
          <w:rFonts w:ascii="Arial" w:hAnsi="Arial" w:cs="Arial"/>
        </w:rPr>
        <w:t xml:space="preserve"> </w:t>
      </w:r>
      <w:r w:rsidR="00691C99" w:rsidRPr="00FE2BF9">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FE2BF9">
        <w:rPr>
          <w:rFonts w:ascii="Arial" w:hAnsi="Arial" w:cs="Arial"/>
          <w:color w:val="000000"/>
        </w:rPr>
        <w:t xml:space="preserve">Dokumenty stanowiące tajemnicę przedsiębiorstwa </w:t>
      </w:r>
      <w:r w:rsidR="003B53E0" w:rsidRPr="00FE2BF9">
        <w:rPr>
          <w:rFonts w:ascii="Arial" w:hAnsi="Arial" w:cs="Arial"/>
          <w:color w:val="000000"/>
        </w:rPr>
        <w:t xml:space="preserve">powinny być </w:t>
      </w:r>
      <w:r w:rsidR="00997828" w:rsidRPr="00FE2BF9">
        <w:rPr>
          <w:rFonts w:ascii="Arial" w:hAnsi="Arial" w:cs="Arial"/>
        </w:rPr>
        <w:t>złożone w sposób wyraźnie określający wolę ich utajnienia</w:t>
      </w:r>
      <w:r w:rsidR="00997828" w:rsidRPr="00FE2BF9">
        <w:rPr>
          <w:rFonts w:ascii="Arial" w:hAnsi="Arial" w:cs="Arial"/>
          <w:color w:val="000000"/>
        </w:rPr>
        <w:t xml:space="preserve">. Na Platformie </w:t>
      </w:r>
      <w:r w:rsidR="00997828" w:rsidRPr="00FE2BF9">
        <w:rPr>
          <w:rFonts w:ascii="Arial" w:hAnsi="Arial" w:cs="Arial"/>
        </w:rPr>
        <w:t>powinny zostać załączone w osobnym pliku wraz z jednoczesnym zaznaczeniem polecenia „Tajne". Wczytanie załącznika następuje poprzez polecenie „Dodaj".</w:t>
      </w:r>
    </w:p>
    <w:p w14:paraId="3D034B6C"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Przedstawiając wyjaśnienia i ewentualne dowody Wykonawca powinien szczegółowo wykazać:</w:t>
      </w:r>
    </w:p>
    <w:p w14:paraId="42714394"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90027CD" w14:textId="77777777" w:rsidR="00181BE3" w:rsidRPr="00FE2BF9" w:rsidRDefault="00181BE3" w:rsidP="00FC43B5">
      <w:pPr>
        <w:spacing w:line="271" w:lineRule="auto"/>
        <w:jc w:val="both"/>
        <w:rPr>
          <w:rFonts w:ascii="Arial" w:hAnsi="Arial" w:cs="Arial"/>
          <w:sz w:val="8"/>
          <w:szCs w:val="8"/>
        </w:rPr>
      </w:pPr>
    </w:p>
    <w:p w14:paraId="7603C972" w14:textId="77777777" w:rsidR="000957CC" w:rsidRPr="00FE2BF9" w:rsidRDefault="00D86B8C"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FORMA DOKUMENTÓW</w:t>
      </w:r>
    </w:p>
    <w:p w14:paraId="0A5422CA" w14:textId="77777777" w:rsidR="000957CC" w:rsidRPr="00FE2BF9" w:rsidRDefault="000957CC" w:rsidP="00FC43B5">
      <w:pPr>
        <w:pStyle w:val="Tekstkomentarza1"/>
        <w:spacing w:line="271" w:lineRule="auto"/>
        <w:rPr>
          <w:rFonts w:ascii="Arial" w:hAnsi="Arial" w:cs="Arial"/>
          <w:sz w:val="8"/>
          <w:szCs w:val="8"/>
        </w:rPr>
      </w:pPr>
    </w:p>
    <w:p w14:paraId="58C742F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Podpisy kwalifikowane wykorzystywane przez Wykonawców do podpisywania wszelkich plików muszą spełniać wymogi Rozporządzeni</w:t>
      </w:r>
      <w:r w:rsidR="00B06C2A" w:rsidRPr="00FE2BF9">
        <w:rPr>
          <w:rFonts w:ascii="Arial" w:hAnsi="Arial" w:cs="Arial"/>
          <w:color w:val="000000"/>
          <w:szCs w:val="24"/>
        </w:rPr>
        <w:t>a</w:t>
      </w:r>
      <w:r w:rsidRPr="00FE2BF9">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14:paraId="6F612F02" w14:textId="77777777" w:rsidR="000E7A35" w:rsidRPr="00FE2BF9" w:rsidRDefault="000E7A35" w:rsidP="000E7A35">
      <w:pPr>
        <w:tabs>
          <w:tab w:val="left" w:pos="284"/>
        </w:tabs>
        <w:spacing w:line="271" w:lineRule="auto"/>
        <w:jc w:val="both"/>
        <w:rPr>
          <w:rFonts w:ascii="Arial" w:hAnsi="Arial" w:cs="Arial"/>
          <w:sz w:val="8"/>
          <w:szCs w:val="8"/>
        </w:rPr>
      </w:pPr>
    </w:p>
    <w:p w14:paraId="7E5556C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rPr>
        <w:t>Dokumenty w formacie „</w:t>
      </w:r>
      <w:r w:rsidR="00F03ADC" w:rsidRPr="00FE2BF9">
        <w:rPr>
          <w:rFonts w:ascii="Arial" w:hAnsi="Arial" w:cs="Arial"/>
        </w:rPr>
        <w:t>.</w:t>
      </w:r>
      <w:r w:rsidRPr="00FE2BF9">
        <w:rPr>
          <w:rFonts w:ascii="Arial" w:hAnsi="Arial" w:cs="Arial"/>
        </w:rPr>
        <w:t>pdf" zaleca się podpisywać formatem PAdES.</w:t>
      </w:r>
    </w:p>
    <w:p w14:paraId="2AEF4EFD" w14:textId="77777777" w:rsidR="000E7A35" w:rsidRPr="00FE2BF9" w:rsidRDefault="000E7A35" w:rsidP="000E7A35">
      <w:pPr>
        <w:tabs>
          <w:tab w:val="left" w:pos="284"/>
        </w:tabs>
        <w:spacing w:line="271" w:lineRule="auto"/>
        <w:jc w:val="both"/>
        <w:rPr>
          <w:rFonts w:ascii="Arial" w:hAnsi="Arial" w:cs="Arial"/>
          <w:sz w:val="8"/>
          <w:szCs w:val="8"/>
        </w:rPr>
      </w:pPr>
    </w:p>
    <w:p w14:paraId="39B5FE07"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15DF1C46" w14:textId="77777777" w:rsidR="000E7A35" w:rsidRPr="00FE2BF9" w:rsidRDefault="000E7A35" w:rsidP="000E7A35">
      <w:pPr>
        <w:tabs>
          <w:tab w:val="left" w:pos="284"/>
        </w:tabs>
        <w:spacing w:line="271" w:lineRule="auto"/>
        <w:jc w:val="both"/>
        <w:rPr>
          <w:rFonts w:ascii="Arial" w:hAnsi="Arial" w:cs="Arial"/>
          <w:sz w:val="8"/>
          <w:szCs w:val="8"/>
        </w:rPr>
      </w:pPr>
    </w:p>
    <w:p w14:paraId="2B4C7914"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FE2BF9" w:rsidRDefault="000E7A35" w:rsidP="000E7A35">
      <w:pPr>
        <w:tabs>
          <w:tab w:val="left" w:pos="284"/>
        </w:tabs>
        <w:spacing w:line="271" w:lineRule="auto"/>
        <w:jc w:val="both"/>
        <w:rPr>
          <w:rFonts w:ascii="Arial" w:hAnsi="Arial" w:cs="Arial"/>
          <w:sz w:val="8"/>
          <w:szCs w:val="8"/>
        </w:rPr>
      </w:pPr>
    </w:p>
    <w:p w14:paraId="05E44DEC"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Zamawiający rekomenduje wykorzystanie formatów: .pdf</w:t>
      </w:r>
      <w:r w:rsidR="00F03ADC" w:rsidRPr="00FE2BF9">
        <w:rPr>
          <w:rFonts w:ascii="Arial" w:hAnsi="Arial" w:cs="Arial"/>
        </w:rPr>
        <w:t>,</w:t>
      </w:r>
      <w:r w:rsidRPr="00FE2BF9">
        <w:rPr>
          <w:rFonts w:ascii="Arial" w:hAnsi="Arial" w:cs="Arial"/>
        </w:rPr>
        <w:t xml:space="preserve"> .doc</w:t>
      </w:r>
      <w:r w:rsidR="00F03ADC" w:rsidRPr="00FE2BF9">
        <w:rPr>
          <w:rFonts w:ascii="Arial" w:hAnsi="Arial" w:cs="Arial"/>
        </w:rPr>
        <w:t>,</w:t>
      </w:r>
      <w:r w:rsidRPr="00FE2BF9">
        <w:rPr>
          <w:rFonts w:ascii="Arial" w:hAnsi="Arial" w:cs="Arial"/>
        </w:rPr>
        <w:t xml:space="preserve"> .docx</w:t>
      </w:r>
      <w:r w:rsidR="00F03ADC" w:rsidRPr="00FE2BF9">
        <w:rPr>
          <w:rFonts w:ascii="Arial" w:hAnsi="Arial" w:cs="Arial"/>
        </w:rPr>
        <w:t>,</w:t>
      </w:r>
      <w:r w:rsidRPr="00FE2BF9">
        <w:rPr>
          <w:rFonts w:ascii="Arial" w:hAnsi="Arial" w:cs="Arial"/>
        </w:rPr>
        <w:t xml:space="preserve"> .xls</w:t>
      </w:r>
      <w:r w:rsidR="00F03ADC" w:rsidRPr="00FE2BF9">
        <w:rPr>
          <w:rFonts w:ascii="Arial" w:hAnsi="Arial" w:cs="Arial"/>
        </w:rPr>
        <w:t>,</w:t>
      </w:r>
      <w:r w:rsidRPr="00FE2BF9">
        <w:rPr>
          <w:rFonts w:ascii="Arial" w:hAnsi="Arial" w:cs="Arial"/>
        </w:rPr>
        <w:t xml:space="preserve"> .xlsx</w:t>
      </w:r>
      <w:r w:rsidR="00F03ADC" w:rsidRPr="00FE2BF9">
        <w:rPr>
          <w:rFonts w:ascii="Arial" w:hAnsi="Arial" w:cs="Arial"/>
        </w:rPr>
        <w:t>,</w:t>
      </w:r>
      <w:r w:rsidRPr="00FE2BF9">
        <w:rPr>
          <w:rFonts w:ascii="Arial" w:hAnsi="Arial" w:cs="Arial"/>
        </w:rPr>
        <w:t xml:space="preserve"> .jpg (.jpeg), ze szczególnym wskazaniem na .pdf.</w:t>
      </w:r>
    </w:p>
    <w:p w14:paraId="228E1860" w14:textId="77777777" w:rsidR="000E7A35" w:rsidRPr="00FE2BF9" w:rsidRDefault="000E7A35" w:rsidP="000E7A35">
      <w:pPr>
        <w:tabs>
          <w:tab w:val="left" w:pos="284"/>
        </w:tabs>
        <w:spacing w:line="271" w:lineRule="auto"/>
        <w:jc w:val="both"/>
        <w:rPr>
          <w:rFonts w:ascii="Arial" w:hAnsi="Arial" w:cs="Arial"/>
          <w:sz w:val="8"/>
          <w:szCs w:val="8"/>
        </w:rPr>
      </w:pPr>
    </w:p>
    <w:p w14:paraId="4049D2D9"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W celu ewentualnej kompresji danych Zamawiający rekomenduje wykorzystanie jednego z rozszerzeń: .zip, .7Z.</w:t>
      </w:r>
    </w:p>
    <w:p w14:paraId="6B2A9C9B" w14:textId="77777777" w:rsidR="000E7A35" w:rsidRPr="00FE2BF9" w:rsidRDefault="000E7A35" w:rsidP="000E7A35">
      <w:pPr>
        <w:tabs>
          <w:tab w:val="left" w:pos="284"/>
        </w:tabs>
        <w:spacing w:line="271" w:lineRule="auto"/>
        <w:jc w:val="both"/>
        <w:rPr>
          <w:rFonts w:ascii="Arial" w:hAnsi="Arial" w:cs="Arial"/>
          <w:sz w:val="8"/>
          <w:szCs w:val="8"/>
        </w:rPr>
      </w:pPr>
    </w:p>
    <w:p w14:paraId="5CC6D4FA"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W przypadku stosowania przez </w:t>
      </w:r>
      <w:r w:rsidR="000E7A35" w:rsidRPr="00FE2BF9">
        <w:rPr>
          <w:rFonts w:ascii="Arial" w:hAnsi="Arial" w:cs="Arial"/>
        </w:rPr>
        <w:t>W</w:t>
      </w:r>
      <w:r w:rsidRPr="00FE2BF9">
        <w:rPr>
          <w:rFonts w:ascii="Arial" w:hAnsi="Arial" w:cs="Arial"/>
        </w:rPr>
        <w:t>ykonawcę kwalifikowanego podpisu elektronicznego</w:t>
      </w:r>
      <w:r w:rsidR="000E7A35" w:rsidRPr="00FE2BF9">
        <w:rPr>
          <w:rFonts w:ascii="Arial" w:hAnsi="Arial" w:cs="Arial"/>
        </w:rPr>
        <w:t>,</w:t>
      </w:r>
      <w:r w:rsidRPr="00FE2BF9">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FE2BF9">
        <w:rPr>
          <w:rFonts w:ascii="Arial" w:hAnsi="Arial" w:cs="Arial"/>
        </w:rPr>
        <w:t xml:space="preserve">na ofertę na rozszerzenie .pdf </w:t>
      </w:r>
      <w:r w:rsidRPr="00FE2BF9">
        <w:rPr>
          <w:rFonts w:ascii="Arial" w:hAnsi="Arial" w:cs="Arial"/>
        </w:rPr>
        <w:t>i opatrzenie ich podpisem kwalifikowanym w formacie PAdES.</w:t>
      </w:r>
    </w:p>
    <w:p w14:paraId="52E55F99" w14:textId="77777777" w:rsidR="000E7A35" w:rsidRPr="00FE2BF9" w:rsidRDefault="000E7A35" w:rsidP="00BE7A81">
      <w:pPr>
        <w:tabs>
          <w:tab w:val="left" w:pos="284"/>
        </w:tabs>
        <w:spacing w:line="271" w:lineRule="auto"/>
        <w:jc w:val="both"/>
        <w:rPr>
          <w:rFonts w:ascii="Arial" w:hAnsi="Arial" w:cs="Arial"/>
          <w:sz w:val="8"/>
          <w:szCs w:val="8"/>
        </w:rPr>
      </w:pPr>
    </w:p>
    <w:p w14:paraId="4491562F"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w:t>
      </w:r>
      <w:r w:rsidR="00BE7A81" w:rsidRPr="00FE2BF9">
        <w:rPr>
          <w:rFonts w:ascii="Arial" w:hAnsi="Arial" w:cs="Arial"/>
        </w:rPr>
        <w:t>,</w:t>
      </w:r>
      <w:r w:rsidRPr="00FE2BF9">
        <w:rPr>
          <w:rFonts w:ascii="Arial" w:hAnsi="Arial" w:cs="Arial"/>
        </w:rPr>
        <w:t xml:space="preserve"> aby w przypadku podpisywania pliku przez kilka osób, stoso</w:t>
      </w:r>
      <w:r w:rsidR="00525C28" w:rsidRPr="00FE2BF9">
        <w:rPr>
          <w:rFonts w:ascii="Arial" w:hAnsi="Arial" w:cs="Arial"/>
        </w:rPr>
        <w:t>wać podpisy tego samego rodzaju</w:t>
      </w:r>
      <w:r w:rsidRPr="00FE2BF9">
        <w:rPr>
          <w:rFonts w:ascii="Arial" w:hAnsi="Arial" w:cs="Arial"/>
        </w:rPr>
        <w:t>.</w:t>
      </w:r>
    </w:p>
    <w:p w14:paraId="16A42E9B" w14:textId="77777777" w:rsidR="000E7A35" w:rsidRPr="00FE2BF9" w:rsidRDefault="000E7A35" w:rsidP="00BE7A81">
      <w:pPr>
        <w:tabs>
          <w:tab w:val="left" w:pos="284"/>
        </w:tabs>
        <w:spacing w:line="271" w:lineRule="auto"/>
        <w:jc w:val="both"/>
        <w:rPr>
          <w:rFonts w:ascii="Arial" w:hAnsi="Arial" w:cs="Arial"/>
          <w:sz w:val="8"/>
          <w:szCs w:val="8"/>
        </w:rPr>
      </w:pPr>
    </w:p>
    <w:p w14:paraId="339CA882"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 aby Wykonawca z odpowiednim wyprzedzeniem przetestował możliwość prawidłowego wykorzystania metody podpisania plików oferty.</w:t>
      </w:r>
    </w:p>
    <w:p w14:paraId="1BF93F8C" w14:textId="77777777" w:rsidR="00B829DF" w:rsidRPr="00FE2BF9" w:rsidRDefault="00B829DF" w:rsidP="00BE7A81">
      <w:pPr>
        <w:tabs>
          <w:tab w:val="left" w:pos="284"/>
        </w:tabs>
        <w:spacing w:line="271" w:lineRule="auto"/>
        <w:jc w:val="both"/>
        <w:rPr>
          <w:rFonts w:ascii="Arial" w:hAnsi="Arial" w:cs="Arial"/>
          <w:sz w:val="8"/>
          <w:szCs w:val="8"/>
        </w:rPr>
      </w:pPr>
    </w:p>
    <w:p w14:paraId="440799CD" w14:textId="77777777" w:rsidR="00B37185"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 </w:t>
      </w:r>
      <w:r w:rsidR="006C57D1" w:rsidRPr="00FE2BF9">
        <w:rPr>
          <w:rFonts w:ascii="Arial" w:hAnsi="Arial" w:cs="Arial"/>
        </w:rPr>
        <w:t>Podmiotowe środki dowodowe lub inne dokumenty, w tym dokumenty potwierdzające umocowanie do reprezentowania, sporządzone w języku obcym przekazuje się wraz z tłumaczeniem na język polski</w:t>
      </w:r>
      <w:r w:rsidR="00B37185" w:rsidRPr="00FE2BF9">
        <w:rPr>
          <w:rFonts w:ascii="Arial" w:hAnsi="Arial" w:cs="Arial"/>
          <w:color w:val="000000"/>
        </w:rPr>
        <w:t>.</w:t>
      </w:r>
    </w:p>
    <w:p w14:paraId="72A4334C" w14:textId="77777777" w:rsidR="008F228F" w:rsidRPr="00FE2BF9" w:rsidRDefault="008F228F" w:rsidP="00BE7A81">
      <w:pPr>
        <w:pStyle w:val="Akapitzlist"/>
        <w:spacing w:line="271" w:lineRule="auto"/>
        <w:rPr>
          <w:rFonts w:ascii="Arial" w:hAnsi="Arial" w:cs="Arial"/>
          <w:color w:val="000000"/>
          <w:sz w:val="8"/>
          <w:szCs w:val="8"/>
        </w:rPr>
      </w:pPr>
    </w:p>
    <w:p w14:paraId="2050E50B" w14:textId="77777777" w:rsidR="00F41B7B" w:rsidRPr="00FE2BF9" w:rsidRDefault="00B829DF" w:rsidP="00BE7A81">
      <w:pPr>
        <w:numPr>
          <w:ilvl w:val="1"/>
          <w:numId w:val="5"/>
        </w:numPr>
        <w:tabs>
          <w:tab w:val="left" w:pos="284"/>
        </w:tabs>
        <w:spacing w:line="271" w:lineRule="auto"/>
        <w:jc w:val="both"/>
        <w:rPr>
          <w:rFonts w:ascii="Arial" w:hAnsi="Arial" w:cs="Arial"/>
          <w:b/>
          <w:color w:val="000000"/>
        </w:rPr>
      </w:pPr>
      <w:r w:rsidRPr="00FE2BF9">
        <w:rPr>
          <w:rFonts w:ascii="Arial" w:hAnsi="Arial" w:cs="Arial"/>
          <w:color w:val="000000"/>
          <w:szCs w:val="24"/>
        </w:rPr>
        <w:lastRenderedPageBreak/>
        <w:t xml:space="preserve"> </w:t>
      </w:r>
      <w:r w:rsidR="00F41B7B" w:rsidRPr="00FE2BF9">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4BB8B2E" w14:textId="77777777" w:rsidR="00A77AAB" w:rsidRPr="00E1789C" w:rsidRDefault="00A77AAB" w:rsidP="00A77AAB">
      <w:pPr>
        <w:pStyle w:val="Akapitzlist"/>
        <w:rPr>
          <w:rFonts w:ascii="Arial" w:hAnsi="Arial" w:cs="Arial"/>
          <w:b/>
          <w:color w:val="000000"/>
          <w:sz w:val="8"/>
          <w:szCs w:val="8"/>
        </w:rPr>
      </w:pPr>
    </w:p>
    <w:p w14:paraId="54A8A47F" w14:textId="6D3CB4BC" w:rsidR="00A77AAB" w:rsidRPr="00FE2BF9" w:rsidRDefault="00A77AAB" w:rsidP="00A77AAB">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A6FA957" w14:textId="77777777" w:rsidR="00F41B7B" w:rsidRPr="00FE2BF9" w:rsidRDefault="00F41B7B" w:rsidP="00BE7A81">
      <w:pPr>
        <w:pStyle w:val="Akapitzlist"/>
        <w:spacing w:line="271" w:lineRule="auto"/>
        <w:rPr>
          <w:rFonts w:ascii="Arial" w:hAnsi="Arial" w:cs="Arial"/>
          <w:color w:val="000000"/>
          <w:sz w:val="8"/>
          <w:szCs w:val="8"/>
        </w:rPr>
      </w:pPr>
    </w:p>
    <w:p w14:paraId="08C0605A" w14:textId="77777777" w:rsidR="00650EFF" w:rsidRPr="00FE2BF9" w:rsidRDefault="00525C28"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w:t>
      </w:r>
      <w:r w:rsidR="00FF15A5" w:rsidRPr="00FE2BF9">
        <w:rPr>
          <w:rFonts w:ascii="Arial" w:hAnsi="Arial" w:cs="Arial"/>
        </w:rPr>
        <w:t>Zgodnie z definicją dokumentu elektronicznego z art. 3 ust</w:t>
      </w:r>
      <w:r w:rsidR="00BE7A81" w:rsidRPr="00FE2BF9">
        <w:rPr>
          <w:rFonts w:ascii="Arial" w:hAnsi="Arial" w:cs="Arial"/>
        </w:rPr>
        <w:t>.</w:t>
      </w:r>
      <w:r w:rsidR="00FF15A5" w:rsidRPr="00FE2BF9">
        <w:rPr>
          <w:rFonts w:ascii="Arial" w:hAnsi="Arial" w:cs="Arial"/>
        </w:rPr>
        <w:t xml:space="preserve"> 2 </w:t>
      </w:r>
      <w:r w:rsidR="00BE7A81" w:rsidRPr="00FE2BF9">
        <w:rPr>
          <w:rFonts w:ascii="Arial" w:hAnsi="Arial" w:cs="Arial"/>
        </w:rPr>
        <w:t>u</w:t>
      </w:r>
      <w:r w:rsidR="00FF15A5" w:rsidRPr="00FE2BF9">
        <w:rPr>
          <w:rFonts w:ascii="Arial" w:hAnsi="Arial" w:cs="Arial"/>
        </w:rPr>
        <w:t>stawy o informatyzacji działalności podmiotów realizujących zadania publiczne, opatrzenie pliku kwalifik</w:t>
      </w:r>
      <w:r w:rsidRPr="00FE2BF9">
        <w:rPr>
          <w:rFonts w:ascii="Arial" w:hAnsi="Arial" w:cs="Arial"/>
        </w:rPr>
        <w:t xml:space="preserve">owanym podpisem elektronicznym </w:t>
      </w:r>
      <w:r w:rsidR="00FF15A5" w:rsidRPr="00FE2BF9">
        <w:rPr>
          <w:rFonts w:ascii="Arial" w:hAnsi="Arial" w:cs="Arial"/>
        </w:rPr>
        <w:t xml:space="preserve">jest jednoznaczne z podpisaniem oryginału dokumentu, z wyjątkiem kopii poświadczonych odpowiednio przez innego </w:t>
      </w:r>
      <w:r w:rsidRPr="00FE2BF9">
        <w:rPr>
          <w:rFonts w:ascii="Arial" w:hAnsi="Arial" w:cs="Arial"/>
        </w:rPr>
        <w:t>W</w:t>
      </w:r>
      <w:r w:rsidR="00FF15A5" w:rsidRPr="00FE2BF9">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FE2BF9" w:rsidRDefault="008268EA" w:rsidP="00B829DF">
      <w:pPr>
        <w:pStyle w:val="Akapitzlist"/>
        <w:spacing w:line="271" w:lineRule="auto"/>
        <w:rPr>
          <w:rFonts w:ascii="Arial" w:hAnsi="Arial" w:cs="Arial"/>
          <w:color w:val="000000"/>
          <w:sz w:val="8"/>
          <w:szCs w:val="8"/>
        </w:rPr>
      </w:pPr>
    </w:p>
    <w:p w14:paraId="5B158B80"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FE2BF9" w:rsidRDefault="008268EA" w:rsidP="00B829DF">
      <w:pPr>
        <w:pStyle w:val="Akapitzlist"/>
        <w:spacing w:line="271" w:lineRule="auto"/>
        <w:rPr>
          <w:rFonts w:ascii="Arial" w:hAnsi="Arial" w:cs="Arial"/>
          <w:color w:val="000000"/>
          <w:sz w:val="8"/>
          <w:szCs w:val="8"/>
        </w:rPr>
      </w:pPr>
    </w:p>
    <w:p w14:paraId="5C21B07A"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Jeśli Wykonawca pakuje dokumenty np. w plik o rozszerzeniu .zip, zaleca się wcześniejsze podpisanie każdego ze skompresowanych plików.</w:t>
      </w:r>
    </w:p>
    <w:p w14:paraId="137C1DB4" w14:textId="77777777" w:rsidR="008268EA" w:rsidRPr="00FE2BF9" w:rsidRDefault="008268EA" w:rsidP="00B829DF">
      <w:pPr>
        <w:pStyle w:val="Akapitzlist"/>
        <w:spacing w:line="271" w:lineRule="auto"/>
        <w:rPr>
          <w:rFonts w:ascii="Arial" w:hAnsi="Arial" w:cs="Arial"/>
          <w:color w:val="000000"/>
          <w:sz w:val="8"/>
          <w:szCs w:val="8"/>
        </w:rPr>
      </w:pPr>
    </w:p>
    <w:p w14:paraId="1B8C2CA7"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Zamawiający zaleca</w:t>
      </w:r>
      <w:r w:rsidR="00B829DF" w:rsidRPr="00FE2BF9">
        <w:rPr>
          <w:rFonts w:ascii="Arial" w:hAnsi="Arial" w:cs="Arial"/>
        </w:rPr>
        <w:t>,</w:t>
      </w:r>
      <w:r w:rsidRPr="00FE2BF9">
        <w:rPr>
          <w:rFonts w:ascii="Arial" w:hAnsi="Arial" w:cs="Arial"/>
        </w:rPr>
        <w:t xml:space="preserve"> aby nie</w:t>
      </w:r>
      <w:r w:rsidRPr="00FE2BF9">
        <w:rPr>
          <w:rFonts w:ascii="Arial" w:hAnsi="Arial" w:cs="Arial"/>
          <w:b/>
        </w:rPr>
        <w:t xml:space="preserve"> </w:t>
      </w:r>
      <w:r w:rsidRPr="00FE2BF9">
        <w:rPr>
          <w:rFonts w:ascii="Arial" w:hAnsi="Arial" w:cs="Arial"/>
        </w:rPr>
        <w:t>wprowadzać jakichkolwiek zmian w plikach po podpisaniu ich podpisem kwalifikowanym. Może to skutkować naruszeniem integralności plików co równoważne będzie z koniecznością odrzucenia oferty.</w:t>
      </w:r>
    </w:p>
    <w:p w14:paraId="057CDDA2" w14:textId="77777777" w:rsidR="00BD7F25" w:rsidRPr="00FE2BF9"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 </w:t>
            </w:r>
            <w:r w:rsidRPr="00FE2BF9">
              <w:rPr>
                <w:rFonts w:cs="Arial"/>
                <w:sz w:val="20"/>
                <w:u w:val="none"/>
                <w:lang w:val="pl-PL"/>
              </w:rPr>
              <w:br/>
              <w:t>OPIS SPOSOBU OBLICZENIA CENY OFERTY</w:t>
            </w:r>
          </w:p>
        </w:tc>
      </w:tr>
    </w:tbl>
    <w:p w14:paraId="640789D1" w14:textId="77777777" w:rsidR="000957CC" w:rsidRPr="00FE2BF9" w:rsidRDefault="000957CC" w:rsidP="00FC43B5">
      <w:pPr>
        <w:tabs>
          <w:tab w:val="left" w:pos="540"/>
        </w:tabs>
        <w:spacing w:line="271" w:lineRule="auto"/>
        <w:jc w:val="both"/>
        <w:rPr>
          <w:rFonts w:ascii="Arial" w:hAnsi="Arial" w:cs="Arial"/>
          <w:sz w:val="10"/>
          <w:szCs w:val="10"/>
        </w:rPr>
      </w:pPr>
    </w:p>
    <w:p w14:paraId="103EF856" w14:textId="77777777" w:rsidR="004653B0" w:rsidRPr="00FE2BF9" w:rsidRDefault="004653B0" w:rsidP="00FC43B5">
      <w:pPr>
        <w:tabs>
          <w:tab w:val="left" w:pos="540"/>
        </w:tabs>
        <w:spacing w:line="271" w:lineRule="auto"/>
        <w:jc w:val="both"/>
        <w:rPr>
          <w:rFonts w:ascii="Arial" w:hAnsi="Arial" w:cs="Arial"/>
          <w:sz w:val="8"/>
          <w:szCs w:val="8"/>
        </w:rPr>
      </w:pPr>
    </w:p>
    <w:p w14:paraId="5AC9B3D0" w14:textId="7DEE742D"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Przedstawiona w ofercie cena musi zawierać całkowite wynagrodzenie </w:t>
      </w:r>
      <w:r w:rsidR="004653B0" w:rsidRPr="00FE2BF9">
        <w:rPr>
          <w:rFonts w:ascii="Arial" w:hAnsi="Arial" w:cs="Arial"/>
        </w:rPr>
        <w:t>W</w:t>
      </w:r>
      <w:r w:rsidRPr="00FE2BF9">
        <w:rPr>
          <w:rFonts w:ascii="Arial" w:hAnsi="Arial" w:cs="Arial"/>
        </w:rPr>
        <w:t>ykonawcy, za całość przedmiotu zamówienia</w:t>
      </w:r>
      <w:r w:rsidR="009D02D3">
        <w:rPr>
          <w:rFonts w:ascii="Arial" w:hAnsi="Arial" w:cs="Arial"/>
        </w:rPr>
        <w:t xml:space="preserve">. </w:t>
      </w:r>
      <w:r w:rsidRPr="00FE2BF9">
        <w:rPr>
          <w:rFonts w:ascii="Arial" w:hAnsi="Arial" w:cs="Arial"/>
        </w:rPr>
        <w:t>Cena  oferty musi zawierać wszelkie podatki, w tym podatek od towarów i usług (VAT).</w:t>
      </w:r>
      <w:r w:rsidR="00A84E1B" w:rsidRPr="00FE2BF9">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FE2BF9"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Wykonawca zobowiązany jest podać cenę oferty w sposób określony w Ofercie części </w:t>
      </w:r>
      <w:r w:rsidR="005407F8" w:rsidRPr="00FE2BF9">
        <w:rPr>
          <w:rFonts w:ascii="Arial" w:hAnsi="Arial" w:cs="Arial"/>
        </w:rPr>
        <w:t>III</w:t>
      </w:r>
      <w:r w:rsidRPr="00FE2BF9">
        <w:rPr>
          <w:rFonts w:ascii="Arial" w:hAnsi="Arial" w:cs="Arial"/>
        </w:rPr>
        <w:t xml:space="preserve"> -"Cena oferty dla przedmiotu zamówienia".</w:t>
      </w:r>
    </w:p>
    <w:p w14:paraId="2E8AB2FC" w14:textId="77777777" w:rsidR="003338D3" w:rsidRPr="00FE2BF9" w:rsidRDefault="003338D3" w:rsidP="004653B0">
      <w:pPr>
        <w:tabs>
          <w:tab w:val="left" w:pos="284"/>
        </w:tabs>
        <w:spacing w:line="271" w:lineRule="auto"/>
        <w:jc w:val="both"/>
        <w:rPr>
          <w:rFonts w:ascii="Arial" w:hAnsi="Arial" w:cs="Arial"/>
          <w:sz w:val="8"/>
          <w:szCs w:val="8"/>
        </w:rPr>
      </w:pPr>
    </w:p>
    <w:p w14:paraId="7E95A2B7" w14:textId="11856752" w:rsidR="008B7A28" w:rsidRPr="00FE2BF9" w:rsidRDefault="00EA6173" w:rsidP="006744B7">
      <w:pPr>
        <w:numPr>
          <w:ilvl w:val="0"/>
          <w:numId w:val="6"/>
        </w:numPr>
        <w:tabs>
          <w:tab w:val="left" w:pos="284"/>
        </w:tabs>
        <w:spacing w:line="271" w:lineRule="auto"/>
        <w:jc w:val="both"/>
        <w:rPr>
          <w:rFonts w:ascii="Arial" w:hAnsi="Arial" w:cs="Arial"/>
        </w:rPr>
      </w:pPr>
      <w:r w:rsidRPr="00FE2BF9">
        <w:rPr>
          <w:rFonts w:ascii="Arial" w:hAnsi="Arial" w:cs="Arial"/>
        </w:rPr>
        <w:t>Stawka podatku VAT jest określana zgodnie z ustawą z dnia 11 marca 2004 r.</w:t>
      </w:r>
      <w:r w:rsidR="008B1341" w:rsidRPr="00FE2BF9">
        <w:rPr>
          <w:rFonts w:ascii="Arial" w:hAnsi="Arial" w:cs="Arial"/>
        </w:rPr>
        <w:t xml:space="preserve"> o podatku od towarów i usług (</w:t>
      </w:r>
      <w:r w:rsidR="006744B7" w:rsidRPr="00FE2BF9">
        <w:rPr>
          <w:rFonts w:ascii="Arial" w:hAnsi="Arial" w:cs="Arial"/>
          <w:bCs/>
          <w:lang w:eastAsia="pl-PL"/>
        </w:rPr>
        <w:t>t.j. Dz. U. z 202</w:t>
      </w:r>
      <w:r w:rsidR="002E7E44">
        <w:rPr>
          <w:rFonts w:ascii="Arial" w:hAnsi="Arial" w:cs="Arial"/>
          <w:bCs/>
          <w:lang w:eastAsia="pl-PL"/>
        </w:rPr>
        <w:t>4</w:t>
      </w:r>
      <w:r w:rsidR="006744B7" w:rsidRPr="00FE2BF9">
        <w:rPr>
          <w:rFonts w:ascii="Arial" w:hAnsi="Arial" w:cs="Arial"/>
          <w:bCs/>
          <w:lang w:eastAsia="pl-PL"/>
        </w:rPr>
        <w:t xml:space="preserve"> r. poz.</w:t>
      </w:r>
      <w:r w:rsidR="000C6B09">
        <w:rPr>
          <w:rFonts w:ascii="Arial" w:hAnsi="Arial" w:cs="Arial"/>
          <w:bCs/>
          <w:lang w:eastAsia="pl-PL"/>
        </w:rPr>
        <w:t xml:space="preserve"> 361 </w:t>
      </w:r>
      <w:r w:rsidR="006744B7" w:rsidRPr="00FE2BF9">
        <w:rPr>
          <w:rFonts w:ascii="Arial" w:hAnsi="Arial" w:cs="Arial"/>
          <w:bCs/>
          <w:lang w:eastAsia="pl-PL"/>
        </w:rPr>
        <w:t>z późn. zm.</w:t>
      </w:r>
      <w:r w:rsidRPr="00FE2BF9">
        <w:rPr>
          <w:rFonts w:ascii="Arial" w:hAnsi="Arial" w:cs="Arial"/>
        </w:rPr>
        <w:t>).</w:t>
      </w:r>
    </w:p>
    <w:p w14:paraId="4D903945" w14:textId="77777777" w:rsidR="003338D3" w:rsidRPr="00FE2BF9" w:rsidRDefault="003338D3" w:rsidP="004653B0">
      <w:pPr>
        <w:tabs>
          <w:tab w:val="left" w:pos="284"/>
        </w:tabs>
        <w:spacing w:line="271" w:lineRule="auto"/>
        <w:jc w:val="both"/>
        <w:rPr>
          <w:rFonts w:ascii="Arial" w:hAnsi="Arial" w:cs="Arial"/>
          <w:sz w:val="8"/>
          <w:szCs w:val="8"/>
        </w:rPr>
      </w:pPr>
    </w:p>
    <w:p w14:paraId="30F1F066" w14:textId="77777777" w:rsidR="002B2417"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Wszystkie wartości powinny być podane w złotych polskich</w:t>
      </w:r>
      <w:r w:rsidR="0054671C" w:rsidRPr="00FE2BF9">
        <w:rPr>
          <w:rFonts w:ascii="Arial" w:hAnsi="Arial" w:cs="Arial"/>
        </w:rPr>
        <w:t xml:space="preserve"> (PLN)</w:t>
      </w:r>
      <w:r w:rsidRPr="00FE2BF9">
        <w:rPr>
          <w:rFonts w:ascii="Arial" w:hAnsi="Arial" w:cs="Arial"/>
        </w:rPr>
        <w:t xml:space="preserve">. Cena oferty </w:t>
      </w:r>
      <w:r w:rsidR="008B1341" w:rsidRPr="00FE2BF9">
        <w:rPr>
          <w:rFonts w:ascii="Arial" w:hAnsi="Arial" w:cs="Arial"/>
        </w:rPr>
        <w:t>musi</w:t>
      </w:r>
      <w:r w:rsidRPr="00FE2BF9">
        <w:rPr>
          <w:rFonts w:ascii="Arial" w:hAnsi="Arial" w:cs="Arial"/>
        </w:rPr>
        <w:t xml:space="preserve"> być</w:t>
      </w:r>
      <w:r w:rsidR="008B1341" w:rsidRPr="00FE2BF9">
        <w:rPr>
          <w:rFonts w:ascii="Arial" w:hAnsi="Arial" w:cs="Arial"/>
        </w:rPr>
        <w:t>: wyliczona i podana w zaokrągleniu do dwóch miejsc po przecinku (zasada zaokrąglenia – poniżej 5 należy końcówkę pominąć, powyżej i równe 5 należy zaokrąglić w górę)</w:t>
      </w:r>
      <w:r w:rsidRPr="00FE2BF9">
        <w:rPr>
          <w:rFonts w:ascii="Arial" w:hAnsi="Arial" w:cs="Arial"/>
        </w:rPr>
        <w:t>.</w:t>
      </w:r>
      <w:r w:rsidR="002B2417" w:rsidRPr="00FE2BF9">
        <w:rPr>
          <w:rFonts w:ascii="Arial" w:hAnsi="Arial" w:cs="Arial"/>
        </w:rPr>
        <w:t xml:space="preserve"> </w:t>
      </w:r>
      <w:r w:rsidR="002B2417" w:rsidRPr="00FE2BF9">
        <w:rPr>
          <w:rFonts w:ascii="Arial" w:hAnsi="Arial" w:cs="Arial"/>
          <w:szCs w:val="24"/>
        </w:rPr>
        <w:t>W przypadku, gdy Wykonawca poda ceny bez wskazania liczby groszy Zamawiający przyjmie, że liczba groszy jest równa „0”.</w:t>
      </w:r>
    </w:p>
    <w:p w14:paraId="4CA034D9" w14:textId="77777777" w:rsidR="00E90D2C" w:rsidRPr="00FE2BF9" w:rsidRDefault="00E90D2C" w:rsidP="00E90D2C">
      <w:pPr>
        <w:pStyle w:val="Akapitzlist"/>
        <w:rPr>
          <w:rFonts w:ascii="Arial" w:hAnsi="Arial" w:cs="Arial"/>
          <w:sz w:val="8"/>
          <w:szCs w:val="8"/>
        </w:rPr>
      </w:pPr>
    </w:p>
    <w:p w14:paraId="391840B9" w14:textId="77777777" w:rsidR="00E90D2C" w:rsidRPr="00FE2BF9" w:rsidRDefault="00E90D2C"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14:paraId="7277D584" w14:textId="77777777" w:rsidR="002B2417" w:rsidRPr="00FE2BF9" w:rsidRDefault="002B2417" w:rsidP="004653B0">
      <w:pPr>
        <w:tabs>
          <w:tab w:val="left" w:pos="284"/>
        </w:tabs>
        <w:spacing w:line="271" w:lineRule="auto"/>
        <w:jc w:val="both"/>
        <w:rPr>
          <w:rFonts w:ascii="Arial" w:hAnsi="Arial" w:cs="Arial"/>
          <w:sz w:val="8"/>
          <w:szCs w:val="8"/>
        </w:rPr>
      </w:pPr>
    </w:p>
    <w:p w14:paraId="7A4720C3" w14:textId="5D8D130C" w:rsidR="000957CC" w:rsidRPr="00FE2BF9" w:rsidRDefault="00EA6173" w:rsidP="00E50F05">
      <w:pPr>
        <w:pStyle w:val="Tekstpodstawowywcity2"/>
        <w:numPr>
          <w:ilvl w:val="0"/>
          <w:numId w:val="6"/>
        </w:numPr>
        <w:tabs>
          <w:tab w:val="left" w:pos="284"/>
          <w:tab w:val="left" w:pos="426"/>
        </w:tabs>
        <w:spacing w:before="0" w:line="271" w:lineRule="auto"/>
        <w:ind w:left="0" w:firstLine="0"/>
        <w:rPr>
          <w:rFonts w:cs="Arial"/>
          <w:lang w:val="pl-PL"/>
        </w:rPr>
      </w:pPr>
      <w:r w:rsidRPr="00FE2BF9">
        <w:rPr>
          <w:rFonts w:cs="Arial"/>
          <w:lang w:val="pl-PL"/>
        </w:rPr>
        <w:t xml:space="preserve">Ceny podane w ofercie powinny zawierać wszystkie koszty związane z dostawą oraz wykonaniem przez </w:t>
      </w:r>
      <w:r w:rsidR="004653B0" w:rsidRPr="00FE2BF9">
        <w:rPr>
          <w:rFonts w:cs="Arial"/>
          <w:lang w:val="pl-PL"/>
        </w:rPr>
        <w:t>W</w:t>
      </w:r>
      <w:r w:rsidRPr="00FE2BF9">
        <w:rPr>
          <w:rFonts w:cs="Arial"/>
          <w:lang w:val="pl-PL"/>
        </w:rPr>
        <w:t>ykonawc</w:t>
      </w:r>
      <w:r w:rsidR="00574244" w:rsidRPr="00FE2BF9">
        <w:rPr>
          <w:rFonts w:cs="Arial"/>
          <w:lang w:val="pl-PL"/>
        </w:rPr>
        <w:t>ę</w:t>
      </w:r>
      <w:r w:rsidRPr="00FE2BF9">
        <w:rPr>
          <w:rFonts w:cs="Arial"/>
          <w:lang w:val="pl-PL"/>
        </w:rPr>
        <w:t xml:space="preserve"> wszystkich zobowiązań wynikających z umowy w sprawie niniejszego zamówienia publicznego</w:t>
      </w:r>
      <w:r w:rsidR="004D0F5B" w:rsidRPr="00FE2BF9">
        <w:rPr>
          <w:rFonts w:cs="Arial"/>
          <w:lang w:val="pl-PL"/>
        </w:rPr>
        <w:t xml:space="preserve"> </w:t>
      </w:r>
      <w:r w:rsidRPr="00FE2BF9">
        <w:rPr>
          <w:rFonts w:cs="Arial"/>
          <w:lang w:val="pl-PL"/>
        </w:rPr>
        <w:t>oraz uwzględniać inne opłaty i podatki, a także ewentualne upusty i rabaty.</w:t>
      </w:r>
      <w:r w:rsidR="000957CC" w:rsidRPr="00FE2BF9">
        <w:rPr>
          <w:rFonts w:cs="Arial"/>
          <w:lang w:val="pl-PL"/>
        </w:rPr>
        <w:t xml:space="preserve"> </w:t>
      </w:r>
    </w:p>
    <w:p w14:paraId="15C0C3C4" w14:textId="77777777" w:rsidR="002B2417" w:rsidRPr="00FE2BF9" w:rsidRDefault="002B2417" w:rsidP="004653B0">
      <w:pPr>
        <w:pStyle w:val="Tekstpodstawowywcity2"/>
        <w:tabs>
          <w:tab w:val="left" w:pos="284"/>
          <w:tab w:val="left" w:pos="426"/>
        </w:tabs>
        <w:spacing w:before="0" w:line="271" w:lineRule="auto"/>
        <w:ind w:left="0" w:firstLine="0"/>
        <w:rPr>
          <w:rFonts w:cs="Arial"/>
          <w:sz w:val="8"/>
          <w:szCs w:val="8"/>
          <w:lang w:val="pl-PL"/>
        </w:rPr>
      </w:pPr>
    </w:p>
    <w:p w14:paraId="4807CF15" w14:textId="77C325CF" w:rsidR="004A2DC9" w:rsidRPr="004A2DC9" w:rsidRDefault="008B1341" w:rsidP="004A2DC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lastRenderedPageBreak/>
        <w:t xml:space="preserve">Zamawiający przewiduje możliwość zmian ceny ofertowej brutto w sytuacjach wymienionych </w:t>
      </w:r>
      <w:r w:rsidR="009D21EC" w:rsidRPr="00FE2BF9">
        <w:rPr>
          <w:rFonts w:cs="Arial"/>
          <w:lang w:val="pl-PL"/>
        </w:rPr>
        <w:t>we wzorze</w:t>
      </w:r>
      <w:r w:rsidRPr="00FE2BF9">
        <w:rPr>
          <w:rFonts w:cs="Arial"/>
          <w:lang w:val="pl-PL"/>
        </w:rPr>
        <w:t xml:space="preserve"> umowy</w:t>
      </w:r>
      <w:r w:rsidR="004A2DC9">
        <w:rPr>
          <w:rFonts w:cs="Arial"/>
          <w:lang w:val="pl-PL"/>
        </w:rPr>
        <w:t>.</w:t>
      </w:r>
    </w:p>
    <w:p w14:paraId="437DB14E" w14:textId="77777777" w:rsidR="004A2DC9" w:rsidRPr="004A2DC9" w:rsidRDefault="004A2DC9" w:rsidP="004A2DC9">
      <w:pPr>
        <w:pStyle w:val="Tekstpodstawowywcity2"/>
        <w:tabs>
          <w:tab w:val="left" w:pos="284"/>
        </w:tabs>
        <w:spacing w:before="0" w:line="271" w:lineRule="auto"/>
        <w:ind w:left="0" w:firstLine="0"/>
        <w:rPr>
          <w:rFonts w:cs="Arial"/>
          <w:sz w:val="8"/>
          <w:szCs w:val="8"/>
          <w:lang w:val="pl-PL"/>
        </w:rPr>
      </w:pPr>
    </w:p>
    <w:p w14:paraId="7142AC7E" w14:textId="0A1C45C8" w:rsidR="00AA22CA" w:rsidRPr="00FE2BF9" w:rsidRDefault="00AA22CA"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006744B7" w:rsidRPr="00FE2BF9">
        <w:rPr>
          <w:rFonts w:cs="Arial"/>
          <w:lang w:val="pl-PL"/>
        </w:rPr>
        <w:t>t.j. Dz. U. z 202</w:t>
      </w:r>
      <w:r w:rsidR="006A20D0">
        <w:rPr>
          <w:rFonts w:cs="Arial"/>
          <w:lang w:val="pl-PL"/>
        </w:rPr>
        <w:t>4</w:t>
      </w:r>
      <w:r w:rsidR="006744B7" w:rsidRPr="00FE2BF9">
        <w:rPr>
          <w:rFonts w:cs="Arial"/>
          <w:lang w:val="pl-PL"/>
        </w:rPr>
        <w:t xml:space="preserve"> r. poz. </w:t>
      </w:r>
      <w:r w:rsidR="006A20D0">
        <w:rPr>
          <w:rFonts w:cs="Arial"/>
          <w:lang w:val="pl-PL"/>
        </w:rPr>
        <w:t>361</w:t>
      </w:r>
      <w:r w:rsidR="006744B7" w:rsidRPr="00FE2BF9">
        <w:rPr>
          <w:rFonts w:cs="Arial"/>
          <w:lang w:val="pl-PL"/>
        </w:rPr>
        <w:t xml:space="preserve"> z późn. zm.</w:t>
      </w:r>
      <w:r w:rsidRPr="00FE2BF9">
        <w:rPr>
          <w:rFonts w:cs="Arial"/>
          <w:lang w:val="pl-PL"/>
        </w:rPr>
        <w:t>).</w:t>
      </w:r>
    </w:p>
    <w:p w14:paraId="25E0537D"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9EFA3AD" w14:textId="06A66152" w:rsidR="00A85D07" w:rsidRPr="00FE2BF9" w:rsidRDefault="00537843" w:rsidP="00BE7A81">
      <w:pPr>
        <w:pStyle w:val="Tekstpodstawowywcity2"/>
        <w:numPr>
          <w:ilvl w:val="0"/>
          <w:numId w:val="6"/>
        </w:numPr>
        <w:tabs>
          <w:tab w:val="left" w:pos="284"/>
        </w:tabs>
        <w:spacing w:before="0" w:line="271" w:lineRule="auto"/>
        <w:ind w:left="0" w:firstLine="0"/>
        <w:rPr>
          <w:rFonts w:cs="Arial"/>
          <w:lang w:val="pl-PL"/>
        </w:rPr>
      </w:pPr>
      <w:r w:rsidRPr="00FE2BF9">
        <w:rPr>
          <w:lang w:val="pl-PL"/>
        </w:rPr>
        <w:t xml:space="preserve"> </w:t>
      </w:r>
      <w:r w:rsidR="00DC2D5C" w:rsidRPr="00FE2BF9">
        <w:rPr>
          <w:lang w:val="pl-PL"/>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A85D07" w:rsidRPr="00FE2BF9">
        <w:rPr>
          <w:rFonts w:cs="Arial"/>
          <w:lang w:val="pl-PL"/>
        </w:rPr>
        <w:t xml:space="preserve"> </w:t>
      </w:r>
    </w:p>
    <w:p w14:paraId="6966DF57"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FE2BF9" w:rsidRDefault="00A85D07" w:rsidP="00BE7A81">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W przypadku omyłek rachunkowych w obliczeniu ceny przyjmuje się, że prawidłowo podano cenę jednostkową netto.</w:t>
      </w:r>
    </w:p>
    <w:p w14:paraId="61E72657" w14:textId="77777777" w:rsidR="004653B0" w:rsidRPr="00FE2BF9" w:rsidRDefault="004653B0" w:rsidP="00BE7A81">
      <w:pPr>
        <w:pStyle w:val="Akapitzlist"/>
        <w:spacing w:line="271" w:lineRule="auto"/>
        <w:rPr>
          <w:rFonts w:cs="Arial"/>
          <w:sz w:val="8"/>
          <w:szCs w:val="8"/>
        </w:rPr>
      </w:pPr>
    </w:p>
    <w:p w14:paraId="7BB6CDEA" w14:textId="2E9C12EC" w:rsidR="004653B0" w:rsidRPr="00FE2BF9" w:rsidRDefault="004653B0"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Jeżeli została złożona oferta, której wybór prowadziłby do powstania u Zamawiającego obowiązku podatkowego zgodnie z ustawą z dnia 11 marca 2004 r. o podatku od towarów i usług </w:t>
      </w:r>
      <w:r w:rsidR="006744B7" w:rsidRPr="00FE2BF9">
        <w:rPr>
          <w:rFonts w:cs="Arial"/>
          <w:lang w:val="pl-PL"/>
        </w:rPr>
        <w:t>t.j. Dz. U. z 202</w:t>
      </w:r>
      <w:r w:rsidR="00C318EC">
        <w:rPr>
          <w:rFonts w:cs="Arial"/>
          <w:lang w:val="pl-PL"/>
        </w:rPr>
        <w:t>4</w:t>
      </w:r>
      <w:r w:rsidR="006744B7" w:rsidRPr="00FE2BF9">
        <w:rPr>
          <w:rFonts w:cs="Arial"/>
          <w:lang w:val="pl-PL"/>
        </w:rPr>
        <w:t xml:space="preserve"> r. poz.</w:t>
      </w:r>
      <w:r w:rsidR="00C318EC">
        <w:rPr>
          <w:rFonts w:cs="Arial"/>
          <w:lang w:val="pl-PL"/>
        </w:rPr>
        <w:t xml:space="preserve"> 361 </w:t>
      </w:r>
      <w:r w:rsidR="006744B7" w:rsidRPr="00FE2BF9">
        <w:rPr>
          <w:rFonts w:cs="Arial"/>
          <w:lang w:val="pl-PL"/>
        </w:rPr>
        <w:t>z późn. zm.</w:t>
      </w:r>
      <w:r w:rsidRPr="00FE2BF9">
        <w:rPr>
          <w:rFonts w:cs="Arial"/>
          <w:lang w:val="pl-PL"/>
        </w:rPr>
        <w:t>), dla celów zastosowania kryterium ceny lub kosztu Zamawiający dolicza do przedstawionej w tej ofercie ceny kwotę podatku od towarów i usług, którą miałby obowiązek rozliczyć.</w:t>
      </w:r>
      <w:r w:rsidRPr="00FE2BF9">
        <w:rPr>
          <w:rFonts w:cs="Arial"/>
          <w:b/>
          <w:lang w:val="pl-PL"/>
        </w:rPr>
        <w:t xml:space="preserve"> </w:t>
      </w:r>
      <w:r w:rsidRPr="00FE2BF9">
        <w:rPr>
          <w:rFonts w:cs="Arial"/>
          <w:lang w:val="pl-PL"/>
        </w:rPr>
        <w:t>W ofercie Wykonawca ma obowiązek:</w:t>
      </w:r>
    </w:p>
    <w:p w14:paraId="2F0682F2"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poinformowania </w:t>
      </w:r>
      <w:r w:rsidR="004C5494" w:rsidRPr="00FE2BF9">
        <w:rPr>
          <w:rFonts w:ascii="Arial" w:hAnsi="Arial" w:cs="Arial"/>
        </w:rPr>
        <w:t>Z</w:t>
      </w:r>
      <w:r w:rsidRPr="00FE2BF9">
        <w:rPr>
          <w:rFonts w:ascii="Arial" w:hAnsi="Arial" w:cs="Arial"/>
        </w:rPr>
        <w:t xml:space="preserve">amawiającego, że wybór jego oferty będzie prowadził do powstania u </w:t>
      </w:r>
      <w:r w:rsidR="004C5494" w:rsidRPr="00FE2BF9">
        <w:rPr>
          <w:rFonts w:ascii="Arial" w:hAnsi="Arial" w:cs="Arial"/>
        </w:rPr>
        <w:t>Z</w:t>
      </w:r>
      <w:r w:rsidRPr="00FE2BF9">
        <w:rPr>
          <w:rFonts w:ascii="Arial" w:hAnsi="Arial" w:cs="Arial"/>
        </w:rPr>
        <w:t>amawiającego obowiązku podatkowego;</w:t>
      </w:r>
    </w:p>
    <w:p w14:paraId="27DA37FC"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wskazania nazwy (rodzaju) towaru lub usługi, których dostawa lub świadczenie będą prowadziły do powstania obowiązku podatkowego;</w:t>
      </w:r>
    </w:p>
    <w:p w14:paraId="79A28F9E"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 xml:space="preserve">wskazania wartości towaru lub usługi objętego obowiązkiem podatkowym </w:t>
      </w:r>
      <w:r w:rsidR="004C5494" w:rsidRPr="00FE2BF9">
        <w:rPr>
          <w:rFonts w:ascii="Arial" w:hAnsi="Arial" w:cs="Arial"/>
        </w:rPr>
        <w:t>Z</w:t>
      </w:r>
      <w:r w:rsidRPr="00FE2BF9">
        <w:rPr>
          <w:rFonts w:ascii="Arial" w:hAnsi="Arial" w:cs="Arial"/>
        </w:rPr>
        <w:t>amawiającego, bez kwoty podatku;</w:t>
      </w:r>
    </w:p>
    <w:p w14:paraId="6C6C8EC4" w14:textId="77777777" w:rsidR="004653B0" w:rsidRPr="00FE2BF9" w:rsidRDefault="004653B0" w:rsidP="004C5494">
      <w:pPr>
        <w:pStyle w:val="Tekstpodstawowywcity2"/>
        <w:tabs>
          <w:tab w:val="left" w:pos="284"/>
        </w:tabs>
        <w:spacing w:before="0" w:line="271" w:lineRule="auto"/>
        <w:ind w:left="0" w:firstLine="0"/>
        <w:rPr>
          <w:rFonts w:cs="Arial"/>
          <w:lang w:val="pl-PL"/>
        </w:rPr>
      </w:pPr>
      <w:r w:rsidRPr="00FE2BF9">
        <w:rPr>
          <w:rFonts w:cs="Arial"/>
          <w:lang w:val="pl-PL"/>
        </w:rPr>
        <w:t>4)</w:t>
      </w:r>
      <w:r w:rsidRPr="00FE2BF9">
        <w:rPr>
          <w:rFonts w:cs="Arial"/>
          <w:lang w:val="pl-PL"/>
        </w:rPr>
        <w:tab/>
        <w:t xml:space="preserve">wskazania stawki podatku od towarów i usług, która zgodnie z wiedzą </w:t>
      </w:r>
      <w:r w:rsidR="004C5494" w:rsidRPr="00FE2BF9">
        <w:rPr>
          <w:rFonts w:cs="Arial"/>
          <w:lang w:val="pl-PL"/>
        </w:rPr>
        <w:t>W</w:t>
      </w:r>
      <w:r w:rsidRPr="00FE2BF9">
        <w:rPr>
          <w:rFonts w:cs="Arial"/>
          <w:lang w:val="pl-PL"/>
        </w:rPr>
        <w:t>ykonawcy, będzie miała zastosowanie.</w:t>
      </w:r>
    </w:p>
    <w:p w14:paraId="7922C5C1" w14:textId="77777777" w:rsidR="008B7A28" w:rsidRPr="00FE2BF9"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FE2BF9" w:rsidRDefault="00B95D09" w:rsidP="00FC43B5">
      <w:pPr>
        <w:pStyle w:val="Tekstpodstawowywcity2"/>
        <w:tabs>
          <w:tab w:val="left" w:pos="284"/>
        </w:tabs>
        <w:spacing w:before="0" w:line="271" w:lineRule="auto"/>
        <w:ind w:left="0" w:firstLine="0"/>
        <w:rPr>
          <w:rFonts w:cs="Arial"/>
          <w:sz w:val="2"/>
          <w:szCs w:val="2"/>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 </w:t>
            </w:r>
            <w:r w:rsidRPr="00FE2BF9">
              <w:rPr>
                <w:rFonts w:cs="Arial"/>
                <w:sz w:val="20"/>
                <w:u w:val="none"/>
                <w:lang w:val="pl-PL"/>
              </w:rPr>
              <w:br/>
              <w:t xml:space="preserve">INFORMACJE O </w:t>
            </w:r>
            <w:r w:rsidR="00B328B6" w:rsidRPr="00FE2BF9">
              <w:rPr>
                <w:rFonts w:cs="Arial"/>
                <w:sz w:val="20"/>
                <w:u w:val="none"/>
                <w:lang w:val="pl-PL"/>
              </w:rPr>
              <w:t>SPOSOBIE</w:t>
            </w:r>
            <w:r w:rsidRPr="00FE2BF9">
              <w:rPr>
                <w:rFonts w:cs="Arial"/>
                <w:sz w:val="20"/>
                <w:u w:val="none"/>
                <w:lang w:val="pl-PL"/>
              </w:rPr>
              <w:t xml:space="preserve"> </w:t>
            </w:r>
            <w:r w:rsidR="0034160B" w:rsidRPr="00FE2BF9">
              <w:rPr>
                <w:rFonts w:cs="Arial"/>
                <w:sz w:val="20"/>
                <w:u w:val="none"/>
                <w:lang w:val="pl-PL"/>
              </w:rPr>
              <w:t>ORAZ</w:t>
            </w:r>
            <w:r w:rsidRPr="00FE2BF9">
              <w:rPr>
                <w:rFonts w:cs="Arial"/>
                <w:sz w:val="20"/>
                <w:u w:val="none"/>
                <w:lang w:val="pl-PL"/>
              </w:rPr>
              <w:t xml:space="preserve"> TERMINIE SKŁADANIA I OTWARCIA OFERT </w:t>
            </w:r>
          </w:p>
        </w:tc>
      </w:tr>
    </w:tbl>
    <w:p w14:paraId="0EAA4CF4" w14:textId="77777777" w:rsidR="000957CC" w:rsidRPr="00FE2BF9" w:rsidRDefault="000957CC" w:rsidP="00FC43B5">
      <w:pPr>
        <w:pStyle w:val="Tekstpodstawowywcity"/>
        <w:spacing w:line="271" w:lineRule="auto"/>
        <w:jc w:val="both"/>
        <w:rPr>
          <w:rFonts w:ascii="Arial" w:hAnsi="Arial" w:cs="Arial"/>
          <w:sz w:val="8"/>
          <w:szCs w:val="8"/>
          <w:lang w:val="pl-PL"/>
        </w:rPr>
      </w:pPr>
    </w:p>
    <w:p w14:paraId="3656DF25" w14:textId="77777777" w:rsidR="00F929D5" w:rsidRPr="00FE2BF9" w:rsidRDefault="00F929D5" w:rsidP="00FC43B5">
      <w:pPr>
        <w:pStyle w:val="Tekstpodstawowywcity"/>
        <w:spacing w:line="271" w:lineRule="auto"/>
        <w:jc w:val="both"/>
        <w:rPr>
          <w:rFonts w:ascii="Arial" w:hAnsi="Arial" w:cs="Arial"/>
          <w:sz w:val="8"/>
          <w:szCs w:val="8"/>
          <w:lang w:val="pl-PL"/>
        </w:rPr>
      </w:pPr>
    </w:p>
    <w:p w14:paraId="3DBB5DC1"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00BB74F3" w:rsidRPr="00FE2BF9">
        <w:rPr>
          <w:rFonts w:cs="Arial"/>
          <w:sz w:val="20"/>
          <w:lang w:val="pl-PL"/>
        </w:rPr>
        <w:t>SPOSÓB</w:t>
      </w:r>
      <w:r w:rsidRPr="00FE2BF9">
        <w:rPr>
          <w:rFonts w:cs="Arial"/>
          <w:sz w:val="20"/>
          <w:lang w:val="pl-PL"/>
        </w:rPr>
        <w:t xml:space="preserve"> I TERMIN SKŁADANIA </w:t>
      </w:r>
      <w:r w:rsidRPr="00FE2BF9">
        <w:rPr>
          <w:rFonts w:cs="Arial"/>
          <w:color w:val="000000"/>
          <w:sz w:val="20"/>
          <w:lang w:val="pl-PL"/>
        </w:rPr>
        <w:t>OFERT</w:t>
      </w:r>
    </w:p>
    <w:p w14:paraId="58088609" w14:textId="77777777" w:rsidR="00964DF8" w:rsidRPr="00FE2BF9" w:rsidRDefault="00964DF8" w:rsidP="00FC43B5">
      <w:pPr>
        <w:tabs>
          <w:tab w:val="left" w:pos="284"/>
        </w:tabs>
        <w:autoSpaceDE/>
        <w:spacing w:line="271" w:lineRule="auto"/>
        <w:ind w:right="-3"/>
        <w:jc w:val="both"/>
        <w:rPr>
          <w:rFonts w:ascii="Arial" w:hAnsi="Arial" w:cs="Arial"/>
          <w:color w:val="000000"/>
          <w:sz w:val="8"/>
          <w:szCs w:val="8"/>
        </w:rPr>
      </w:pPr>
    </w:p>
    <w:p w14:paraId="5A0AE7B3" w14:textId="0BF9D861" w:rsidR="000957CC" w:rsidRPr="007206B8" w:rsidRDefault="00964DF8" w:rsidP="00FC43B5">
      <w:pPr>
        <w:tabs>
          <w:tab w:val="left" w:pos="284"/>
        </w:tabs>
        <w:autoSpaceDE/>
        <w:spacing w:line="271" w:lineRule="auto"/>
        <w:ind w:right="-3"/>
        <w:jc w:val="both"/>
        <w:rPr>
          <w:rFonts w:ascii="Arial" w:hAnsi="Arial" w:cs="Arial"/>
          <w:b/>
          <w:color w:val="FF0000"/>
        </w:rPr>
      </w:pPr>
      <w:r w:rsidRPr="00FE2BF9">
        <w:rPr>
          <w:rFonts w:ascii="Arial" w:hAnsi="Arial" w:cs="Arial"/>
          <w:b/>
          <w:color w:val="000000"/>
        </w:rPr>
        <w:t xml:space="preserve">1. </w:t>
      </w:r>
      <w:r w:rsidR="000957CC" w:rsidRPr="00FE2BF9">
        <w:rPr>
          <w:rFonts w:ascii="Arial" w:hAnsi="Arial" w:cs="Arial"/>
          <w:color w:val="000000"/>
        </w:rPr>
        <w:t>Ofertę</w:t>
      </w:r>
      <w:r w:rsidR="00704617" w:rsidRPr="00FE2BF9">
        <w:rPr>
          <w:rFonts w:ascii="Arial" w:hAnsi="Arial" w:cs="Arial"/>
          <w:color w:val="000000"/>
        </w:rPr>
        <w:t xml:space="preserve"> </w:t>
      </w:r>
      <w:r w:rsidR="00A11413" w:rsidRPr="00FE2BF9">
        <w:rPr>
          <w:rFonts w:ascii="Arial" w:hAnsi="Arial" w:cs="Arial"/>
          <w:color w:val="000000"/>
        </w:rPr>
        <w:t>wraz z wymaganymi dokumentami</w:t>
      </w:r>
      <w:r w:rsidR="00587A18" w:rsidRPr="00FE2BF9">
        <w:rPr>
          <w:rFonts w:ascii="Arial" w:hAnsi="Arial" w:cs="Arial"/>
          <w:color w:val="000000"/>
        </w:rPr>
        <w:t>,</w:t>
      </w:r>
      <w:r w:rsidR="00A11413" w:rsidRPr="00FE2BF9">
        <w:rPr>
          <w:rFonts w:ascii="Arial" w:hAnsi="Arial" w:cs="Arial"/>
          <w:color w:val="000000"/>
        </w:rPr>
        <w:t xml:space="preserve"> </w:t>
      </w:r>
      <w:r w:rsidR="00587A18" w:rsidRPr="00FE2BF9">
        <w:rPr>
          <w:rFonts w:ascii="Arial" w:hAnsi="Arial" w:cs="Arial"/>
        </w:rPr>
        <w:t xml:space="preserve">pod rygorem nieważności, w formie elektronicznej lub w postaci elektronicznej opatrzonej kwalifikowanym podpisem elektronicznym </w:t>
      </w:r>
      <w:r w:rsidR="000957CC" w:rsidRPr="00FE2BF9">
        <w:rPr>
          <w:rFonts w:ascii="Arial" w:hAnsi="Arial" w:cs="Arial"/>
        </w:rPr>
        <w:t>należy złoży</w:t>
      </w:r>
      <w:r w:rsidR="000957CC" w:rsidRPr="007206B8">
        <w:rPr>
          <w:rFonts w:ascii="Arial" w:hAnsi="Arial" w:cs="Arial"/>
        </w:rPr>
        <w:t>ć</w:t>
      </w:r>
      <w:r w:rsidR="00890FC8" w:rsidRPr="007206B8">
        <w:rPr>
          <w:rFonts w:ascii="Arial" w:hAnsi="Arial" w:cs="Arial"/>
          <w:b/>
        </w:rPr>
        <w:t xml:space="preserve"> </w:t>
      </w:r>
      <w:r w:rsidR="007206B8" w:rsidRPr="007206B8">
        <w:rPr>
          <w:rFonts w:ascii="Arial" w:hAnsi="Arial" w:cs="Arial"/>
          <w:b/>
        </w:rPr>
        <w:t>do 19.</w:t>
      </w:r>
      <w:r w:rsidR="007206B8">
        <w:rPr>
          <w:rFonts w:ascii="Arial" w:hAnsi="Arial" w:cs="Arial"/>
          <w:b/>
        </w:rPr>
        <w:t>12</w:t>
      </w:r>
      <w:r w:rsidR="007206B8" w:rsidRPr="007206B8">
        <w:rPr>
          <w:rFonts w:ascii="Arial" w:hAnsi="Arial" w:cs="Arial"/>
          <w:b/>
        </w:rPr>
        <w:t>.2024 roku</w:t>
      </w:r>
      <w:r w:rsidR="007206B8">
        <w:rPr>
          <w:rFonts w:ascii="Arial" w:hAnsi="Arial" w:cs="Arial"/>
          <w:b/>
        </w:rPr>
        <w:t xml:space="preserve"> do godziny 10.00 </w:t>
      </w:r>
      <w:r w:rsidR="007206B8" w:rsidRPr="007206B8">
        <w:rPr>
          <w:rFonts w:ascii="Arial" w:hAnsi="Arial" w:cs="Arial"/>
          <w:bCs/>
        </w:rPr>
        <w:t xml:space="preserve">w </w:t>
      </w:r>
      <w:r w:rsidR="00587A18" w:rsidRPr="007206B8">
        <w:rPr>
          <w:rFonts w:ascii="Arial" w:hAnsi="Arial" w:cs="Arial"/>
          <w:bCs/>
        </w:rPr>
        <w:t>zakładce</w:t>
      </w:r>
      <w:r w:rsidR="00587A18" w:rsidRPr="00FE2BF9">
        <w:rPr>
          <w:rFonts w:ascii="Arial" w:hAnsi="Arial" w:cs="Arial"/>
        </w:rPr>
        <w:t xml:space="preserve"> „Oferty”</w:t>
      </w:r>
      <w:r w:rsidR="000957CC" w:rsidRPr="00FE2BF9">
        <w:rPr>
          <w:rFonts w:ascii="Arial" w:hAnsi="Arial" w:cs="Arial"/>
        </w:rPr>
        <w:t xml:space="preserve"> </w:t>
      </w:r>
      <w:r w:rsidR="00704617" w:rsidRPr="00FE2BF9">
        <w:rPr>
          <w:rFonts w:ascii="Arial" w:hAnsi="Arial" w:cs="Arial"/>
        </w:rPr>
        <w:t xml:space="preserve">na </w:t>
      </w:r>
      <w:r w:rsidR="008268EA" w:rsidRPr="00FE2BF9">
        <w:rPr>
          <w:rFonts w:ascii="Arial" w:hAnsi="Arial" w:cs="Arial"/>
        </w:rPr>
        <w:t>stronie internetowej prowadzonego postępowania</w:t>
      </w:r>
      <w:r w:rsidR="00AA3BB2" w:rsidRPr="00FE2BF9">
        <w:rPr>
          <w:rFonts w:ascii="Arial" w:hAnsi="Arial" w:cs="Arial"/>
        </w:rPr>
        <w:t xml:space="preserve"> (Platforma)</w:t>
      </w:r>
      <w:r w:rsidR="00BE7A81" w:rsidRPr="00FE2BF9">
        <w:rPr>
          <w:rFonts w:ascii="Arial" w:hAnsi="Arial" w:cs="Arial"/>
        </w:rPr>
        <w:t xml:space="preserve"> </w:t>
      </w:r>
      <w:r w:rsidR="00704617" w:rsidRPr="00FE2BF9">
        <w:rPr>
          <w:rFonts w:ascii="Arial" w:hAnsi="Arial" w:cs="Arial"/>
        </w:rPr>
        <w:t>pod adresem:</w:t>
      </w:r>
      <w:r w:rsidR="009F633D" w:rsidRPr="00FE2BF9">
        <w:rPr>
          <w:rStyle w:val="Hipercze"/>
          <w:rFonts w:ascii="Arial" w:hAnsi="Arial" w:cs="Arial"/>
        </w:rPr>
        <w:t xml:space="preserve"> https://platformazakupowa.pl/pn/ostroleka/proceedings</w:t>
      </w:r>
      <w:r w:rsidR="00AA3BB2" w:rsidRPr="00FE2BF9">
        <w:rPr>
          <w:rFonts w:ascii="Arial" w:hAnsi="Arial" w:cs="Arial"/>
        </w:rPr>
        <w:t>.</w:t>
      </w:r>
    </w:p>
    <w:p w14:paraId="6F67B576" w14:textId="77777777" w:rsidR="0034160B" w:rsidRPr="00FE2BF9"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FE2BF9" w:rsidRDefault="00964DF8" w:rsidP="00FC43B5">
      <w:pPr>
        <w:tabs>
          <w:tab w:val="left" w:pos="284"/>
        </w:tabs>
        <w:autoSpaceDE/>
        <w:spacing w:line="271" w:lineRule="auto"/>
        <w:ind w:right="-3"/>
        <w:jc w:val="both"/>
        <w:rPr>
          <w:rFonts w:ascii="Arial" w:hAnsi="Arial" w:cs="Arial"/>
        </w:rPr>
      </w:pPr>
      <w:r w:rsidRPr="00FE2BF9">
        <w:rPr>
          <w:rFonts w:ascii="Arial" w:hAnsi="Arial" w:cs="Arial"/>
          <w:b/>
          <w:bCs/>
        </w:rPr>
        <w:t xml:space="preserve">2. </w:t>
      </w:r>
      <w:r w:rsidR="00704617" w:rsidRPr="00FE2BF9">
        <w:rPr>
          <w:rFonts w:ascii="Arial" w:hAnsi="Arial" w:cs="Arial"/>
        </w:rPr>
        <w:t xml:space="preserve">Wykonawca składa </w:t>
      </w:r>
      <w:r w:rsidR="00DE77C3" w:rsidRPr="00FE2BF9">
        <w:rPr>
          <w:rFonts w:ascii="Arial" w:hAnsi="Arial" w:cs="Arial"/>
        </w:rPr>
        <w:t>o</w:t>
      </w:r>
      <w:r w:rsidR="00704617" w:rsidRPr="00FE2BF9">
        <w:rPr>
          <w:rFonts w:ascii="Arial" w:hAnsi="Arial" w:cs="Arial"/>
        </w:rPr>
        <w:t xml:space="preserve">fertę poprzez: </w:t>
      </w:r>
    </w:p>
    <w:p w14:paraId="14911312"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a) wypełnienie Formularza Oferty</w:t>
      </w:r>
      <w:r w:rsidR="00AF7D45" w:rsidRPr="00FE2BF9">
        <w:rPr>
          <w:rFonts w:ascii="Arial" w:hAnsi="Arial" w:cs="Arial"/>
        </w:rPr>
        <w:t xml:space="preserve"> i Opisu przedmiotu zamówienia/formularza cenowego</w:t>
      </w:r>
      <w:r w:rsidRPr="00FE2BF9">
        <w:rPr>
          <w:rFonts w:ascii="Arial" w:hAnsi="Arial" w:cs="Arial"/>
        </w:rPr>
        <w:t xml:space="preserve"> (informacje zawarte w załączniku nr 1</w:t>
      </w:r>
      <w:r w:rsidR="00AF7D45" w:rsidRPr="00FE2BF9">
        <w:rPr>
          <w:rFonts w:ascii="Arial" w:hAnsi="Arial" w:cs="Arial"/>
        </w:rPr>
        <w:t xml:space="preserve"> i 2 do S</w:t>
      </w:r>
      <w:r w:rsidRPr="00FE2BF9">
        <w:rPr>
          <w:rFonts w:ascii="Arial" w:hAnsi="Arial" w:cs="Arial"/>
        </w:rPr>
        <w:t>WZ),</w:t>
      </w:r>
    </w:p>
    <w:p w14:paraId="1C9542FA"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b) dodanie w zakładce „O</w:t>
      </w:r>
      <w:r w:rsidR="00587A18" w:rsidRPr="00FE2BF9">
        <w:rPr>
          <w:rFonts w:ascii="Arial" w:hAnsi="Arial" w:cs="Arial"/>
        </w:rPr>
        <w:t>ferty</w:t>
      </w:r>
      <w:r w:rsidRPr="00FE2BF9">
        <w:rPr>
          <w:rFonts w:ascii="Arial" w:hAnsi="Arial" w:cs="Arial"/>
        </w:rPr>
        <w:t xml:space="preserve">" </w:t>
      </w:r>
      <w:r w:rsidR="00AF7D45" w:rsidRPr="00FE2BF9">
        <w:rPr>
          <w:rFonts w:ascii="Arial" w:hAnsi="Arial" w:cs="Arial"/>
        </w:rPr>
        <w:t>ww. dokumentów</w:t>
      </w:r>
      <w:r w:rsidRPr="00FE2BF9">
        <w:rPr>
          <w:rFonts w:ascii="Arial" w:hAnsi="Arial" w:cs="Arial"/>
        </w:rPr>
        <w:t>,</w:t>
      </w:r>
    </w:p>
    <w:p w14:paraId="25373575"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c) dodanie pozostałych dokumentów (załączników</w:t>
      </w:r>
      <w:r w:rsidR="00AF7D45" w:rsidRPr="00FE2BF9">
        <w:rPr>
          <w:rFonts w:ascii="Arial" w:hAnsi="Arial" w:cs="Arial"/>
        </w:rPr>
        <w:t>) określonych w niniejszej S</w:t>
      </w:r>
      <w:r w:rsidR="00DE77C3" w:rsidRPr="00FE2BF9">
        <w:rPr>
          <w:rFonts w:ascii="Arial" w:hAnsi="Arial" w:cs="Arial"/>
        </w:rPr>
        <w:t>WZ</w:t>
      </w:r>
      <w:r w:rsidR="00BD78A0" w:rsidRPr="00FE2BF9">
        <w:rPr>
          <w:rFonts w:ascii="Arial" w:hAnsi="Arial" w:cs="Arial"/>
        </w:rPr>
        <w:t xml:space="preserve"> w zakładce OFERTY</w:t>
      </w:r>
      <w:r w:rsidR="00DE77C3" w:rsidRPr="00FE2BF9">
        <w:rPr>
          <w:rFonts w:ascii="Arial" w:hAnsi="Arial" w:cs="Arial"/>
        </w:rPr>
        <w:t xml:space="preserve"> </w:t>
      </w:r>
      <w:r w:rsidRPr="00FE2BF9">
        <w:rPr>
          <w:rFonts w:ascii="Arial" w:hAnsi="Arial" w:cs="Arial"/>
        </w:rPr>
        <w:t xml:space="preserve">- podpisanych </w:t>
      </w:r>
      <w:r w:rsidR="003A3050" w:rsidRPr="00FE2BF9">
        <w:rPr>
          <w:rFonts w:ascii="Arial" w:hAnsi="Arial" w:cs="Arial"/>
        </w:rPr>
        <w:t xml:space="preserve">kwalifikowanym podpisem elektronicznym </w:t>
      </w:r>
      <w:r w:rsidRPr="00FE2BF9">
        <w:rPr>
          <w:rFonts w:ascii="Arial" w:hAnsi="Arial" w:cs="Arial"/>
        </w:rPr>
        <w:t>przez osoby umocowane. Czynność ta realizowana jest poprzez wybranie polecenia „dodaj dokument" i wybranie docelowego pliku, który ma zostać wczytany</w:t>
      </w:r>
      <w:r w:rsidR="00DE77C3" w:rsidRPr="00FE2BF9">
        <w:rPr>
          <w:rFonts w:ascii="Arial" w:hAnsi="Arial" w:cs="Arial"/>
        </w:rPr>
        <w:t>. Wykonawca winien opisać załącznik nazwą umożliwiającą jego identyfikację,</w:t>
      </w:r>
    </w:p>
    <w:p w14:paraId="520A8BAA" w14:textId="77777777" w:rsidR="00DE77C3" w:rsidRPr="00FE2BF9" w:rsidRDefault="00DE77C3" w:rsidP="00FC43B5">
      <w:pPr>
        <w:tabs>
          <w:tab w:val="left" w:pos="284"/>
        </w:tabs>
        <w:autoSpaceDE/>
        <w:spacing w:line="271" w:lineRule="auto"/>
        <w:ind w:right="-3"/>
        <w:jc w:val="both"/>
        <w:rPr>
          <w:rFonts w:ascii="Arial" w:hAnsi="Arial" w:cs="Arial"/>
          <w:bCs/>
        </w:rPr>
      </w:pPr>
      <w:r w:rsidRPr="00FE2BF9">
        <w:rPr>
          <w:rFonts w:ascii="Arial" w:hAnsi="Arial" w:cs="Arial"/>
        </w:rPr>
        <w:t xml:space="preserve">d) </w:t>
      </w:r>
      <w:r w:rsidR="00BD78A0" w:rsidRPr="00FE2BF9">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FE2BF9">
          <w:rPr>
            <w:rFonts w:ascii="Arial" w:hAnsi="Arial" w:cs="Arial"/>
            <w:iCs/>
            <w:color w:val="0000FF"/>
            <w:szCs w:val="24"/>
            <w:u w:val="single"/>
            <w:shd w:val="clear" w:color="auto" w:fill="FFFFFF"/>
          </w:rPr>
          <w:t>https://platformazakupowa.pl/strona/45-instrukcje</w:t>
        </w:r>
      </w:hyperlink>
      <w:r w:rsidRPr="00FE2BF9">
        <w:rPr>
          <w:rFonts w:ascii="Arial" w:hAnsi="Arial" w:cs="Arial"/>
        </w:rPr>
        <w:t>.</w:t>
      </w:r>
    </w:p>
    <w:p w14:paraId="799CE181" w14:textId="77777777" w:rsidR="000957CC" w:rsidRPr="00FE2BF9"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3.</w:t>
      </w:r>
      <w:r w:rsidRPr="00FE2BF9">
        <w:rPr>
          <w:rFonts w:ascii="Arial" w:hAnsi="Arial" w:cs="Arial"/>
        </w:rPr>
        <w:t xml:space="preserve"> </w:t>
      </w:r>
      <w:r w:rsidR="006C32F8" w:rsidRPr="00FE2BF9">
        <w:rPr>
          <w:rFonts w:ascii="Arial" w:hAnsi="Arial" w:cs="Arial"/>
          <w:color w:val="000000"/>
        </w:rPr>
        <w:t>Za datę przekazania oferty przyjmuje się datę jej przekazania w systemie (</w:t>
      </w:r>
      <w:r w:rsidR="00AA3BB2" w:rsidRPr="00FE2BF9">
        <w:rPr>
          <w:rFonts w:ascii="Arial" w:hAnsi="Arial" w:cs="Arial"/>
          <w:color w:val="000000"/>
        </w:rPr>
        <w:t>P</w:t>
      </w:r>
      <w:r w:rsidR="006C32F8" w:rsidRPr="00FE2BF9">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FE2BF9"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4.</w:t>
      </w:r>
      <w:r w:rsidRPr="00FE2BF9">
        <w:rPr>
          <w:rFonts w:ascii="Arial" w:hAnsi="Arial" w:cs="Arial"/>
        </w:rPr>
        <w:t xml:space="preserve"> </w:t>
      </w:r>
      <w:r w:rsidR="00A85D07" w:rsidRPr="00FE2BF9">
        <w:rPr>
          <w:rFonts w:ascii="Arial" w:hAnsi="Arial" w:cs="Arial"/>
          <w:color w:val="000000"/>
        </w:rPr>
        <w:t xml:space="preserve">Jeżeli Wykonawca nie ma konta na </w:t>
      </w:r>
      <w:hyperlink r:id="rId13" w:history="1">
        <w:r w:rsidR="00A85D07" w:rsidRPr="00FE2BF9">
          <w:rPr>
            <w:rStyle w:val="Hipercze"/>
            <w:rFonts w:ascii="Arial" w:hAnsi="Arial" w:cs="Arial"/>
          </w:rPr>
          <w:t>www.platformazakupowa.pl</w:t>
        </w:r>
      </w:hyperlink>
      <w:r w:rsidR="00A85D07" w:rsidRPr="00FE2BF9">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FE2BF9">
        <w:rPr>
          <w:rFonts w:ascii="Arial" w:hAnsi="Arial" w:cs="Arial"/>
        </w:rPr>
        <w:t xml:space="preserve"> </w:t>
      </w:r>
    </w:p>
    <w:p w14:paraId="0F05A0EF" w14:textId="77777777" w:rsidR="00DE77C3" w:rsidRPr="00FE2BF9" w:rsidRDefault="00DE77C3" w:rsidP="00FC43B5">
      <w:pPr>
        <w:pStyle w:val="Akapitzlist"/>
        <w:spacing w:line="271" w:lineRule="auto"/>
        <w:rPr>
          <w:rFonts w:ascii="Arial" w:hAnsi="Arial" w:cs="Arial"/>
          <w:sz w:val="8"/>
          <w:szCs w:val="8"/>
        </w:rPr>
      </w:pPr>
    </w:p>
    <w:p w14:paraId="65FB9B3B" w14:textId="77777777" w:rsidR="00DE77C3"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lastRenderedPageBreak/>
        <w:t>5.</w:t>
      </w:r>
      <w:r w:rsidRPr="00FE2BF9">
        <w:rPr>
          <w:rFonts w:ascii="Arial" w:hAnsi="Arial" w:cs="Arial"/>
        </w:rPr>
        <w:t xml:space="preserve"> </w:t>
      </w:r>
      <w:r w:rsidR="00DE77C3" w:rsidRPr="00FE2BF9">
        <w:rPr>
          <w:rFonts w:ascii="Arial" w:hAnsi="Arial" w:cs="Arial"/>
        </w:rPr>
        <w:t>Wykonawca składa ofertę w formie zaszyfrowanej, dlatego też oferty nie są widoczne do momentu odszyfrowania ich przez Zamawiającego</w:t>
      </w:r>
      <w:r w:rsidR="00CB2C9B" w:rsidRPr="00FE2BF9">
        <w:rPr>
          <w:rFonts w:ascii="Arial" w:hAnsi="Arial" w:cs="Arial"/>
        </w:rPr>
        <w:t xml:space="preserve"> po upływie terminu otwarcia ofert</w:t>
      </w:r>
      <w:r w:rsidR="00DE77C3" w:rsidRPr="00FE2BF9">
        <w:rPr>
          <w:rFonts w:ascii="Arial" w:hAnsi="Arial" w:cs="Arial"/>
        </w:rPr>
        <w:t>.</w:t>
      </w:r>
    </w:p>
    <w:p w14:paraId="007F1F4C" w14:textId="77777777" w:rsidR="00DE77C3" w:rsidRPr="00FE2BF9" w:rsidRDefault="00DE77C3" w:rsidP="00FC43B5">
      <w:pPr>
        <w:pStyle w:val="Akapitzlist"/>
        <w:spacing w:line="271" w:lineRule="auto"/>
        <w:rPr>
          <w:rFonts w:ascii="Arial" w:hAnsi="Arial" w:cs="Arial"/>
          <w:sz w:val="8"/>
          <w:szCs w:val="8"/>
        </w:rPr>
      </w:pPr>
    </w:p>
    <w:p w14:paraId="27E05990" w14:textId="77777777" w:rsidR="000957CC" w:rsidRDefault="00997828" w:rsidP="002A6BBE">
      <w:pPr>
        <w:numPr>
          <w:ilvl w:val="1"/>
          <w:numId w:val="30"/>
        </w:numPr>
        <w:tabs>
          <w:tab w:val="left" w:pos="284"/>
        </w:tabs>
        <w:autoSpaceDE/>
        <w:spacing w:line="271" w:lineRule="auto"/>
        <w:ind w:right="-3"/>
        <w:jc w:val="both"/>
        <w:rPr>
          <w:rFonts w:ascii="Arial" w:hAnsi="Arial" w:cs="Arial"/>
        </w:rPr>
      </w:pPr>
      <w:r w:rsidRPr="00FE2BF9">
        <w:rPr>
          <w:rFonts w:ascii="Arial" w:hAnsi="Arial" w:cs="Arial"/>
        </w:rPr>
        <w:t xml:space="preserve">Oferty przesłane faxem, </w:t>
      </w:r>
      <w:r w:rsidR="00B91358" w:rsidRPr="00FE2BF9">
        <w:rPr>
          <w:rFonts w:ascii="Arial" w:hAnsi="Arial" w:cs="Arial"/>
        </w:rPr>
        <w:t>e-mailem</w:t>
      </w:r>
      <w:r w:rsidRPr="00FE2BF9">
        <w:rPr>
          <w:rFonts w:ascii="Arial" w:hAnsi="Arial" w:cs="Arial"/>
        </w:rPr>
        <w:t xml:space="preserve"> lub w formie papierowej</w:t>
      </w:r>
      <w:r w:rsidR="00B91358" w:rsidRPr="00FE2BF9">
        <w:rPr>
          <w:rFonts w:ascii="Arial" w:hAnsi="Arial" w:cs="Arial"/>
        </w:rPr>
        <w:t xml:space="preserve"> </w:t>
      </w:r>
      <w:r w:rsidR="000957CC" w:rsidRPr="00FE2BF9">
        <w:rPr>
          <w:rFonts w:ascii="Arial" w:hAnsi="Arial" w:cs="Arial"/>
        </w:rPr>
        <w:t xml:space="preserve">nie będą rozpatrywane. </w:t>
      </w:r>
      <w:r w:rsidR="00BF6661" w:rsidRPr="00FE2BF9">
        <w:rPr>
          <w:rFonts w:ascii="Arial" w:hAnsi="Arial" w:cs="Arial"/>
        </w:rPr>
        <w:t>Złożenie ofert</w:t>
      </w:r>
      <w:r w:rsidRPr="00FE2BF9">
        <w:rPr>
          <w:rFonts w:ascii="Arial" w:hAnsi="Arial" w:cs="Arial"/>
        </w:rPr>
        <w:t>y</w:t>
      </w:r>
      <w:r w:rsidR="00BF6661" w:rsidRPr="00FE2BF9">
        <w:rPr>
          <w:rFonts w:ascii="Arial" w:hAnsi="Arial" w:cs="Arial"/>
        </w:rPr>
        <w:t xml:space="preserve"> na nośniku danych (np. CD, pendrive) jest niedopuszczalne, nie stanowi bowiem je</w:t>
      </w:r>
      <w:r w:rsidR="00C6481C" w:rsidRPr="00FE2BF9">
        <w:rPr>
          <w:rFonts w:ascii="Arial" w:hAnsi="Arial" w:cs="Arial"/>
        </w:rPr>
        <w:t>j</w:t>
      </w:r>
      <w:r w:rsidR="00BF6661" w:rsidRPr="00FE2BF9">
        <w:rPr>
          <w:rFonts w:ascii="Arial" w:hAnsi="Arial" w:cs="Arial"/>
        </w:rPr>
        <w:t xml:space="preserve"> złożenia przy użyciu środków komunikacji elektronicznej w rozumieniu przepisów</w:t>
      </w:r>
      <w:r w:rsidR="00C6481C" w:rsidRPr="00FE2BF9">
        <w:rPr>
          <w:rFonts w:ascii="Arial" w:hAnsi="Arial" w:cs="Arial"/>
        </w:rPr>
        <w:t xml:space="preserve"> prawa.</w:t>
      </w:r>
    </w:p>
    <w:p w14:paraId="245CDFAC" w14:textId="77777777" w:rsidR="00B71B42" w:rsidRDefault="00B71B42" w:rsidP="00B71B42">
      <w:pPr>
        <w:tabs>
          <w:tab w:val="left" w:pos="284"/>
        </w:tabs>
        <w:autoSpaceDE/>
        <w:spacing w:line="271" w:lineRule="auto"/>
        <w:ind w:right="-3"/>
        <w:jc w:val="both"/>
        <w:rPr>
          <w:rFonts w:ascii="Arial" w:hAnsi="Arial" w:cs="Arial"/>
        </w:rPr>
      </w:pPr>
    </w:p>
    <w:p w14:paraId="1B354C80" w14:textId="77777777" w:rsidR="00B71B42" w:rsidRPr="00FE2BF9" w:rsidRDefault="00B71B42" w:rsidP="00B71B42">
      <w:pPr>
        <w:tabs>
          <w:tab w:val="left" w:pos="284"/>
        </w:tabs>
        <w:autoSpaceDE/>
        <w:spacing w:line="271" w:lineRule="auto"/>
        <w:ind w:right="-3"/>
        <w:jc w:val="both"/>
        <w:rPr>
          <w:rFonts w:ascii="Arial" w:hAnsi="Arial" w:cs="Arial"/>
        </w:rPr>
      </w:pPr>
    </w:p>
    <w:p w14:paraId="757AFB62" w14:textId="77777777" w:rsidR="002A7154" w:rsidRPr="007206B8" w:rsidRDefault="002A7154" w:rsidP="00FC43B5">
      <w:pPr>
        <w:spacing w:line="271" w:lineRule="auto"/>
        <w:jc w:val="both"/>
        <w:rPr>
          <w:rFonts w:ascii="Arial" w:hAnsi="Arial" w:cs="Arial"/>
          <w:sz w:val="8"/>
          <w:szCs w:val="8"/>
        </w:rPr>
      </w:pPr>
    </w:p>
    <w:p w14:paraId="67FAAC69" w14:textId="77777777" w:rsidR="000957CC" w:rsidRPr="00FE2BF9" w:rsidRDefault="000957CC" w:rsidP="00E14CEA">
      <w:pPr>
        <w:pStyle w:val="Nagwek3"/>
        <w:spacing w:line="271" w:lineRule="auto"/>
        <w:jc w:val="both"/>
        <w:rPr>
          <w:rFonts w:cs="Arial"/>
          <w:sz w:val="20"/>
          <w:lang w:val="pl-PL"/>
        </w:rPr>
      </w:pPr>
      <w:r w:rsidRPr="00FE2BF9">
        <w:rPr>
          <w:rFonts w:cs="Arial"/>
          <w:sz w:val="20"/>
          <w:lang w:val="pl-PL"/>
        </w:rPr>
        <w:t xml:space="preserve">II. </w:t>
      </w:r>
      <w:r w:rsidR="00B328B6" w:rsidRPr="00FE2BF9">
        <w:rPr>
          <w:rFonts w:cs="Arial"/>
          <w:sz w:val="20"/>
          <w:lang w:val="pl-PL"/>
        </w:rPr>
        <w:t>SPOSÓB</w:t>
      </w:r>
      <w:r w:rsidRPr="00FE2BF9">
        <w:rPr>
          <w:rFonts w:cs="Arial"/>
          <w:sz w:val="20"/>
          <w:lang w:val="pl-PL"/>
        </w:rPr>
        <w:t xml:space="preserve"> I TERMIN OTWARCIA OFERT</w:t>
      </w:r>
    </w:p>
    <w:p w14:paraId="16B538B9" w14:textId="77777777" w:rsidR="000957CC" w:rsidRPr="00FE2BF9" w:rsidRDefault="000957CC" w:rsidP="00E14CEA">
      <w:pPr>
        <w:pStyle w:val="Tekstkomentarza1"/>
        <w:spacing w:line="271" w:lineRule="auto"/>
        <w:rPr>
          <w:rFonts w:ascii="Arial" w:hAnsi="Arial" w:cs="Arial"/>
          <w:sz w:val="8"/>
          <w:szCs w:val="8"/>
        </w:rPr>
      </w:pPr>
    </w:p>
    <w:p w14:paraId="414DDF5C" w14:textId="61292402" w:rsidR="000957CC" w:rsidRPr="00934523" w:rsidRDefault="000957CC"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Otwarcie ofert </w:t>
      </w:r>
      <w:r w:rsidR="00DE77C3" w:rsidRPr="00FE2BF9">
        <w:rPr>
          <w:rFonts w:ascii="Arial" w:hAnsi="Arial" w:cs="Arial"/>
        </w:rPr>
        <w:t xml:space="preserve">nastąpi poprzez </w:t>
      </w:r>
      <w:r w:rsidR="00B328B6" w:rsidRPr="00FE2BF9">
        <w:rPr>
          <w:rFonts w:ascii="Arial" w:hAnsi="Arial" w:cs="Arial"/>
        </w:rPr>
        <w:t>odszyfrowanie</w:t>
      </w:r>
      <w:r w:rsidR="00DE77C3" w:rsidRPr="00FE2BF9">
        <w:rPr>
          <w:rFonts w:ascii="Arial" w:hAnsi="Arial" w:cs="Arial"/>
        </w:rPr>
        <w:t xml:space="preserve"> wczytanych na Platformie ofert </w:t>
      </w:r>
      <w:r w:rsidRPr="00FE2BF9">
        <w:rPr>
          <w:rFonts w:ascii="Arial" w:hAnsi="Arial" w:cs="Arial"/>
        </w:rPr>
        <w:t>w dniu upływu terminu składania ofert</w:t>
      </w:r>
      <w:r w:rsidR="00386E23" w:rsidRPr="00934523">
        <w:rPr>
          <w:rFonts w:ascii="Arial" w:hAnsi="Arial" w:cs="Arial"/>
        </w:rPr>
        <w:t xml:space="preserve">, </w:t>
      </w:r>
      <w:r w:rsidRPr="00736B02">
        <w:rPr>
          <w:rFonts w:ascii="Arial" w:hAnsi="Arial" w:cs="Arial"/>
        </w:rPr>
        <w:t>tj</w:t>
      </w:r>
      <w:r w:rsidRPr="00736B02">
        <w:rPr>
          <w:rFonts w:ascii="Arial" w:hAnsi="Arial" w:cs="Arial"/>
          <w:color w:val="FF0000"/>
        </w:rPr>
        <w:t>.</w:t>
      </w:r>
      <w:r w:rsidR="00A52B17">
        <w:rPr>
          <w:rFonts w:ascii="Arial" w:hAnsi="Arial" w:cs="Arial"/>
          <w:b/>
          <w:bCs/>
          <w:color w:val="FF0000"/>
        </w:rPr>
        <w:t xml:space="preserve"> </w:t>
      </w:r>
      <w:r w:rsidR="007206B8" w:rsidRPr="00736B02">
        <w:rPr>
          <w:rFonts w:ascii="Arial" w:hAnsi="Arial" w:cs="Arial"/>
          <w:b/>
          <w:bCs/>
        </w:rPr>
        <w:t>19.12.2024 roku o godzinie</w:t>
      </w:r>
      <w:r w:rsidR="00736B02" w:rsidRPr="00736B02">
        <w:rPr>
          <w:rFonts w:ascii="Arial" w:hAnsi="Arial" w:cs="Arial"/>
          <w:b/>
          <w:bCs/>
        </w:rPr>
        <w:t xml:space="preserve"> 10:30.</w:t>
      </w:r>
    </w:p>
    <w:p w14:paraId="637E91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FE2BF9" w:rsidRDefault="00E14CEA" w:rsidP="00B33478">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Otwarcie ofert jest niejawne.</w:t>
      </w:r>
      <w:r w:rsidR="003B339E" w:rsidRPr="00FE2BF9">
        <w:rPr>
          <w:rFonts w:ascii="Arial" w:hAnsi="Arial" w:cs="Arial"/>
          <w:bCs/>
        </w:rPr>
        <w:t xml:space="preserve"> </w:t>
      </w:r>
      <w:r w:rsidR="003B339E" w:rsidRPr="00FE2BF9">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4B753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FE2BF9" w:rsidRDefault="00B328B6"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Najpóźniej przed otwarciem ofert, </w:t>
      </w:r>
      <w:r w:rsidR="00E14CEA" w:rsidRPr="00FE2BF9">
        <w:rPr>
          <w:rFonts w:ascii="Arial" w:hAnsi="Arial" w:cs="Arial"/>
        </w:rPr>
        <w:t xml:space="preserve">Zamawiający </w:t>
      </w:r>
      <w:r w:rsidRPr="00FE2BF9">
        <w:rPr>
          <w:rFonts w:ascii="Arial" w:hAnsi="Arial" w:cs="Arial"/>
        </w:rPr>
        <w:t>udostępnia na stronie internetowej prowadzonego postępowania informację o kwocie, jaką zamierza się przeznaczyć na sfinansowanie zamówienia</w:t>
      </w:r>
      <w:r w:rsidR="00E14CEA" w:rsidRPr="00FE2BF9">
        <w:rPr>
          <w:rFonts w:ascii="Arial" w:hAnsi="Arial" w:cs="Arial"/>
        </w:rPr>
        <w:t>.</w:t>
      </w:r>
    </w:p>
    <w:p w14:paraId="3AF299B6"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1)</w:t>
      </w:r>
      <w:r w:rsidRPr="00FE2BF9">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2)</w:t>
      </w:r>
      <w:r w:rsidRPr="00FE2BF9">
        <w:rPr>
          <w:rFonts w:ascii="Arial" w:hAnsi="Arial" w:cs="Arial"/>
          <w:bCs/>
        </w:rPr>
        <w:tab/>
        <w:t>cenach lub kosztach zawartych w ofertach.</w:t>
      </w:r>
    </w:p>
    <w:p w14:paraId="094C9F73" w14:textId="77777777" w:rsidR="00E14CEA" w:rsidRPr="00FE2BF9" w:rsidRDefault="00E14CEA" w:rsidP="00E14CEA">
      <w:pPr>
        <w:tabs>
          <w:tab w:val="left" w:pos="284"/>
        </w:tabs>
        <w:spacing w:line="271" w:lineRule="auto"/>
        <w:jc w:val="both"/>
        <w:rPr>
          <w:rFonts w:ascii="Arial" w:hAnsi="Arial" w:cs="Arial"/>
          <w:bCs/>
          <w:sz w:val="8"/>
          <w:szCs w:val="8"/>
        </w:rPr>
      </w:pPr>
    </w:p>
    <w:p w14:paraId="5B8DB9AB"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p>
    <w:p w14:paraId="6718CC7B" w14:textId="77777777" w:rsidR="00E14CEA" w:rsidRPr="00FE2BF9"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FE2BF9" w:rsidRDefault="00E14CEA" w:rsidP="0010762D">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Zamawiający poinformuje o zmianie terminu otwarcia ofert na stronie internetowej prowadzonego postępowania.</w:t>
      </w:r>
    </w:p>
    <w:p w14:paraId="1740D479" w14:textId="77777777" w:rsidR="004276DF" w:rsidRPr="00FE2BF9"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FE2BF9" w:rsidRDefault="000957CC" w:rsidP="00FC43B5">
      <w:pPr>
        <w:pStyle w:val="Nagwek3"/>
        <w:spacing w:line="271" w:lineRule="auto"/>
        <w:jc w:val="both"/>
        <w:rPr>
          <w:rFonts w:cs="Arial"/>
          <w:sz w:val="2"/>
          <w:szCs w:val="2"/>
          <w:lang w:val="pl-PL"/>
        </w:rPr>
      </w:pPr>
    </w:p>
    <w:p w14:paraId="27249AFF" w14:textId="77777777" w:rsidR="000957CC" w:rsidRPr="00FE2BF9" w:rsidRDefault="00BB74F3" w:rsidP="00E14CEA">
      <w:pPr>
        <w:pStyle w:val="Nagwek3"/>
        <w:spacing w:line="271" w:lineRule="auto"/>
        <w:jc w:val="both"/>
        <w:rPr>
          <w:rFonts w:cs="Arial"/>
          <w:sz w:val="20"/>
          <w:lang w:val="pl-PL"/>
        </w:rPr>
      </w:pPr>
      <w:r w:rsidRPr="00FE2BF9">
        <w:rPr>
          <w:rFonts w:cs="Arial"/>
          <w:sz w:val="20"/>
          <w:lang w:val="pl-PL"/>
        </w:rPr>
        <w:t>III</w:t>
      </w:r>
      <w:r w:rsidR="000957CC" w:rsidRPr="00FE2BF9">
        <w:rPr>
          <w:rFonts w:cs="Arial"/>
          <w:sz w:val="20"/>
          <w:lang w:val="pl-PL"/>
        </w:rPr>
        <w:t>. TERMIN ZWIĄZANIA OFERTĄ</w:t>
      </w:r>
    </w:p>
    <w:p w14:paraId="425AFF2E" w14:textId="77777777" w:rsidR="000957CC" w:rsidRPr="00FE2BF9" w:rsidRDefault="000957CC" w:rsidP="00E14CEA">
      <w:pPr>
        <w:pStyle w:val="Tekstkomentarza1"/>
        <w:spacing w:line="271" w:lineRule="auto"/>
        <w:rPr>
          <w:rFonts w:ascii="Arial" w:hAnsi="Arial" w:cs="Arial"/>
          <w:sz w:val="6"/>
          <w:szCs w:val="6"/>
        </w:rPr>
      </w:pPr>
    </w:p>
    <w:p w14:paraId="37FC59AF" w14:textId="47DBC073" w:rsidR="00F53B0D" w:rsidRPr="00BE300E" w:rsidRDefault="00BE300E" w:rsidP="00BE300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w:t>
      </w:r>
      <w:r w:rsidRPr="00D85B8A">
        <w:rPr>
          <w:rFonts w:ascii="Arial" w:hAnsi="Arial" w:cs="Arial"/>
        </w:rPr>
        <w:t xml:space="preserve">okres </w:t>
      </w:r>
      <w:r w:rsidRPr="00023796">
        <w:rPr>
          <w:rFonts w:ascii="Arial" w:hAnsi="Arial" w:cs="Arial"/>
          <w:b/>
        </w:rPr>
        <w:t>30 dni</w:t>
      </w:r>
      <w:r w:rsidRPr="00023796">
        <w:rPr>
          <w:rFonts w:ascii="Arial" w:hAnsi="Arial" w:cs="Arial"/>
        </w:rPr>
        <w:t xml:space="preserve">, tj. do dnia </w:t>
      </w:r>
      <w:r w:rsidR="00023796" w:rsidRPr="00023796">
        <w:rPr>
          <w:rFonts w:ascii="Arial" w:hAnsi="Arial" w:cs="Arial"/>
        </w:rPr>
        <w:t>18</w:t>
      </w:r>
      <w:r w:rsidR="00023796">
        <w:rPr>
          <w:rFonts w:ascii="Arial" w:hAnsi="Arial" w:cs="Arial"/>
        </w:rPr>
        <w:t>.01.2025 roku.</w:t>
      </w:r>
      <w:r w:rsidRPr="00023796">
        <w:rPr>
          <w:rFonts w:ascii="Arial" w:hAnsi="Arial" w:cs="Arial"/>
        </w:rPr>
        <w:t xml:space="preserve"> </w:t>
      </w:r>
      <w:r w:rsidRPr="00BB74F3">
        <w:rPr>
          <w:rFonts w:ascii="Arial" w:hAnsi="Arial" w:cs="Arial"/>
        </w:rPr>
        <w:t>Bieg terminu związania ofertą rozpoczyna się wraz z upływem terminu składania ofert.</w:t>
      </w:r>
    </w:p>
    <w:p w14:paraId="67095D79"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6D53CF0F" w14:textId="7F47A25D" w:rsidR="00E14CEA" w:rsidRPr="00FE2BF9" w:rsidRDefault="00E14CEA" w:rsidP="002008F5">
      <w:pPr>
        <w:pStyle w:val="Akapitzlist"/>
        <w:numPr>
          <w:ilvl w:val="3"/>
          <w:numId w:val="30"/>
        </w:numPr>
        <w:tabs>
          <w:tab w:val="left" w:pos="284"/>
        </w:tabs>
        <w:spacing w:line="271" w:lineRule="auto"/>
        <w:jc w:val="both"/>
        <w:rPr>
          <w:rFonts w:ascii="Arial" w:hAnsi="Arial" w:cs="Arial"/>
        </w:rPr>
      </w:pPr>
      <w:r w:rsidRPr="00FE2BF9">
        <w:rPr>
          <w:rFonts w:ascii="Arial" w:hAnsi="Arial" w:cs="Arial"/>
        </w:rPr>
        <w:t xml:space="preserve">W przypadku, gdy wybór najkorzystniejszej oferty nie nastąpi przed upływem terminu związania ofertą wskazanego w ust. 1, Zamawiający przed upływem terminu związania ofertą zwróci się jednokrotnie do </w:t>
      </w:r>
      <w:r w:rsidR="00BD0F22" w:rsidRPr="00FE2BF9">
        <w:rPr>
          <w:rFonts w:ascii="Arial" w:hAnsi="Arial" w:cs="Arial"/>
        </w:rPr>
        <w:t xml:space="preserve"> </w:t>
      </w:r>
      <w:r w:rsidRPr="00FE2BF9">
        <w:rPr>
          <w:rFonts w:ascii="Arial" w:hAnsi="Arial" w:cs="Arial"/>
        </w:rPr>
        <w:t xml:space="preserve">Wykonawców o wyrażenie zgody na przedłużenie tego terminu o wskazywany przez niego okres, nie dłuższy niż </w:t>
      </w:r>
      <w:r w:rsidR="009878AB" w:rsidRPr="00FE2BF9">
        <w:rPr>
          <w:rFonts w:ascii="Arial" w:hAnsi="Arial" w:cs="Arial"/>
        </w:rPr>
        <w:t>3</w:t>
      </w:r>
      <w:r w:rsidRPr="00FE2BF9">
        <w:rPr>
          <w:rFonts w:ascii="Arial" w:hAnsi="Arial" w:cs="Arial"/>
        </w:rPr>
        <w:t xml:space="preserve">0 dni. </w:t>
      </w:r>
    </w:p>
    <w:p w14:paraId="433B6610"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FE2BF9" w:rsidRDefault="00E14CEA" w:rsidP="002A6BBE">
      <w:pPr>
        <w:pStyle w:val="Akapitzlist"/>
        <w:numPr>
          <w:ilvl w:val="3"/>
          <w:numId w:val="30"/>
        </w:numPr>
        <w:tabs>
          <w:tab w:val="left" w:pos="284"/>
        </w:tabs>
        <w:spacing w:line="271" w:lineRule="auto"/>
        <w:jc w:val="both"/>
        <w:rPr>
          <w:rFonts w:ascii="Arial" w:hAnsi="Arial" w:cs="Arial"/>
        </w:rPr>
      </w:pPr>
      <w:r w:rsidRPr="00FE2BF9">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FE2BF9" w:rsidRDefault="00F53B0D" w:rsidP="00FC43B5">
      <w:pPr>
        <w:spacing w:line="271" w:lineRule="auto"/>
        <w:jc w:val="both"/>
        <w:rPr>
          <w:rFonts w:ascii="Arial" w:hAnsi="Arial" w:cs="Arial"/>
          <w:sz w:val="12"/>
          <w:szCs w:val="12"/>
        </w:rPr>
      </w:pPr>
    </w:p>
    <w:p w14:paraId="2FBFB8B0" w14:textId="77777777" w:rsidR="000957CC" w:rsidRPr="00FE2BF9" w:rsidRDefault="00BB74F3"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ZMIANA I WYCOFANIE OFERTY</w:t>
      </w:r>
    </w:p>
    <w:p w14:paraId="691D1452" w14:textId="77777777" w:rsidR="000957CC" w:rsidRPr="00FE2BF9" w:rsidRDefault="000957CC" w:rsidP="00FC43B5">
      <w:pPr>
        <w:pStyle w:val="Tekstkomentarza1"/>
        <w:spacing w:line="271" w:lineRule="auto"/>
        <w:rPr>
          <w:rFonts w:ascii="Arial" w:hAnsi="Arial" w:cs="Arial"/>
          <w:sz w:val="10"/>
          <w:szCs w:val="10"/>
        </w:rPr>
      </w:pPr>
    </w:p>
    <w:p w14:paraId="1BA18C92" w14:textId="77777777" w:rsidR="000957CC" w:rsidRPr="00FE2BF9" w:rsidRDefault="0032741F" w:rsidP="00E50F05">
      <w:pPr>
        <w:numPr>
          <w:ilvl w:val="0"/>
          <w:numId w:val="7"/>
        </w:numPr>
        <w:tabs>
          <w:tab w:val="left" w:pos="0"/>
          <w:tab w:val="left" w:pos="284"/>
        </w:tabs>
        <w:spacing w:line="271" w:lineRule="auto"/>
        <w:jc w:val="both"/>
        <w:rPr>
          <w:rFonts w:ascii="Arial" w:hAnsi="Arial" w:cs="Arial"/>
        </w:rPr>
      </w:pPr>
      <w:r w:rsidRPr="00FE2BF9">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sidRPr="00FE2BF9">
        <w:rPr>
          <w:rFonts w:ascii="Arial" w:hAnsi="Arial" w:cs="Arial"/>
        </w:rPr>
        <w:t>e</w:t>
      </w:r>
      <w:r w:rsidRPr="00FE2BF9">
        <w:rPr>
          <w:rFonts w:ascii="Arial" w:hAnsi="Arial" w:cs="Arial"/>
        </w:rPr>
        <w:t xml:space="preserve"> złożeni</w:t>
      </w:r>
      <w:r w:rsidR="002A6BBE" w:rsidRPr="00FE2BF9">
        <w:rPr>
          <w:rFonts w:ascii="Arial" w:hAnsi="Arial" w:cs="Arial"/>
        </w:rPr>
        <w:t>e</w:t>
      </w:r>
      <w:r w:rsidRPr="00FE2BF9">
        <w:rPr>
          <w:rFonts w:ascii="Arial" w:hAnsi="Arial" w:cs="Arial"/>
        </w:rPr>
        <w:t>.</w:t>
      </w:r>
      <w:r w:rsidR="009E7607" w:rsidRPr="00FE2BF9">
        <w:rPr>
          <w:rFonts w:ascii="Arial" w:hAnsi="Arial" w:cs="Arial"/>
        </w:rPr>
        <w:t xml:space="preserve"> </w:t>
      </w:r>
    </w:p>
    <w:p w14:paraId="1F9A7D68" w14:textId="77777777" w:rsidR="0032741F" w:rsidRPr="00FE2BF9" w:rsidRDefault="0032741F" w:rsidP="0032741F">
      <w:pPr>
        <w:tabs>
          <w:tab w:val="left" w:pos="284"/>
        </w:tabs>
        <w:spacing w:line="271" w:lineRule="auto"/>
        <w:jc w:val="both"/>
        <w:rPr>
          <w:rFonts w:ascii="Arial" w:hAnsi="Arial" w:cs="Arial"/>
          <w:sz w:val="8"/>
          <w:szCs w:val="8"/>
        </w:rPr>
      </w:pPr>
    </w:p>
    <w:p w14:paraId="31EB1948" w14:textId="29FDD3DE" w:rsidR="00733AB5" w:rsidRPr="0042008F" w:rsidRDefault="006A3D6B" w:rsidP="00733AB5">
      <w:pPr>
        <w:numPr>
          <w:ilvl w:val="0"/>
          <w:numId w:val="7"/>
        </w:numPr>
        <w:tabs>
          <w:tab w:val="left" w:pos="0"/>
          <w:tab w:val="left" w:pos="284"/>
        </w:tabs>
        <w:spacing w:line="271" w:lineRule="auto"/>
        <w:jc w:val="both"/>
        <w:rPr>
          <w:rFonts w:ascii="Arial" w:hAnsi="Arial" w:cs="Arial"/>
        </w:rPr>
      </w:pPr>
      <w:r w:rsidRPr="00FE2BF9">
        <w:rPr>
          <w:rFonts w:ascii="Arial" w:hAnsi="Arial" w:cs="Arial"/>
        </w:rPr>
        <w:t>Po upływie terminu składania ofert, dodanie oferty (załączników) nie będzie możliwe.</w:t>
      </w:r>
    </w:p>
    <w:p w14:paraId="48F37DB5" w14:textId="77777777" w:rsidR="0032741F" w:rsidRPr="00FE2BF9"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II </w:t>
            </w:r>
            <w:r w:rsidRPr="00FE2BF9">
              <w:rPr>
                <w:rFonts w:cs="Arial"/>
                <w:sz w:val="20"/>
                <w:u w:val="none"/>
                <w:lang w:val="pl-PL"/>
              </w:rPr>
              <w:br/>
            </w:r>
            <w:r w:rsidR="0071615A" w:rsidRPr="00FE2BF9">
              <w:rPr>
                <w:rFonts w:cs="Arial"/>
                <w:sz w:val="20"/>
                <w:u w:val="none"/>
                <w:lang w:val="pl-PL"/>
              </w:rPr>
              <w:t xml:space="preserve">OPIS KRYTERIÓW </w:t>
            </w:r>
            <w:r w:rsidR="00B328B6" w:rsidRPr="00FE2BF9">
              <w:rPr>
                <w:rFonts w:cs="Arial"/>
                <w:sz w:val="20"/>
                <w:u w:val="none"/>
                <w:lang w:val="pl-PL"/>
              </w:rPr>
              <w:t xml:space="preserve">OCENY OFERT, WRAZ Z PODANIEM WAG TYCH KRYTERIÓW </w:t>
            </w:r>
          </w:p>
          <w:p w14:paraId="373FF9EE" w14:textId="77777777" w:rsidR="000957CC" w:rsidRPr="00FE2BF9" w:rsidRDefault="00B328B6" w:rsidP="00D223DD">
            <w:pPr>
              <w:pStyle w:val="Nagwek2"/>
              <w:snapToGrid w:val="0"/>
              <w:spacing w:line="271" w:lineRule="auto"/>
              <w:jc w:val="center"/>
              <w:rPr>
                <w:rFonts w:cs="Arial"/>
                <w:sz w:val="20"/>
                <w:u w:val="none"/>
                <w:lang w:val="pl-PL"/>
              </w:rPr>
            </w:pPr>
            <w:r w:rsidRPr="00FE2BF9">
              <w:rPr>
                <w:rFonts w:cs="Arial"/>
                <w:sz w:val="20"/>
                <w:u w:val="none"/>
                <w:lang w:val="pl-PL"/>
              </w:rPr>
              <w:t>I SPOSOBU O</w:t>
            </w:r>
            <w:r w:rsidR="00D223DD" w:rsidRPr="00FE2BF9">
              <w:rPr>
                <w:rFonts w:cs="Arial"/>
                <w:sz w:val="20"/>
                <w:u w:val="none"/>
                <w:lang w:val="pl-PL"/>
              </w:rPr>
              <w:t>C</w:t>
            </w:r>
            <w:r w:rsidRPr="00FE2BF9">
              <w:rPr>
                <w:rFonts w:cs="Arial"/>
                <w:sz w:val="20"/>
                <w:u w:val="none"/>
                <w:lang w:val="pl-PL"/>
              </w:rPr>
              <w:t>ENY OFERT</w:t>
            </w:r>
          </w:p>
        </w:tc>
      </w:tr>
    </w:tbl>
    <w:p w14:paraId="13D85FB5" w14:textId="77777777" w:rsidR="000957CC" w:rsidRPr="00FE2BF9" w:rsidRDefault="000957CC" w:rsidP="00FC43B5">
      <w:pPr>
        <w:tabs>
          <w:tab w:val="left" w:pos="540"/>
        </w:tabs>
        <w:spacing w:line="271" w:lineRule="auto"/>
        <w:jc w:val="both"/>
        <w:rPr>
          <w:rFonts w:ascii="Arial" w:hAnsi="Arial" w:cs="Arial"/>
          <w:sz w:val="8"/>
          <w:szCs w:val="8"/>
        </w:rPr>
      </w:pPr>
    </w:p>
    <w:p w14:paraId="6EDC5301" w14:textId="77777777" w:rsidR="00B328B6" w:rsidRPr="00FE2BF9" w:rsidRDefault="00B328B6" w:rsidP="00FC43B5">
      <w:pPr>
        <w:tabs>
          <w:tab w:val="left" w:pos="540"/>
        </w:tabs>
        <w:spacing w:line="271" w:lineRule="auto"/>
        <w:jc w:val="both"/>
        <w:rPr>
          <w:rFonts w:ascii="Arial" w:hAnsi="Arial" w:cs="Arial"/>
          <w:sz w:val="8"/>
          <w:szCs w:val="8"/>
        </w:rPr>
      </w:pPr>
    </w:p>
    <w:p w14:paraId="7947BFC7" w14:textId="6CCEBAE0" w:rsidR="002A7154" w:rsidRPr="00FE2BF9" w:rsidRDefault="000957CC" w:rsidP="0091289F">
      <w:pPr>
        <w:pStyle w:val="Nagwek3"/>
        <w:spacing w:line="271" w:lineRule="auto"/>
        <w:jc w:val="both"/>
        <w:rPr>
          <w:rFonts w:cs="Arial"/>
          <w:sz w:val="20"/>
          <w:lang w:val="pl-PL"/>
        </w:rPr>
      </w:pPr>
      <w:r w:rsidRPr="00FE2BF9">
        <w:rPr>
          <w:rFonts w:cs="Arial"/>
          <w:sz w:val="20"/>
          <w:lang w:val="pl-PL"/>
        </w:rPr>
        <w:t xml:space="preserve">I. </w:t>
      </w:r>
      <w:r w:rsidR="004F7C3D" w:rsidRPr="00FE2BF9">
        <w:rPr>
          <w:rFonts w:cs="Arial"/>
          <w:sz w:val="20"/>
          <w:lang w:val="pl-PL"/>
        </w:rPr>
        <w:t>OPIS KRYTERIÓW, KTÓRYMI BĘDZIE KIEROWAŁ SIĘ ZAMAWIAJĄCY PRZY WYBORZE OFERTY, WRAZ Z PODANIEM WAG TYCH KRYTERIÓW I SPOSOBU OCENY OFERT</w:t>
      </w:r>
    </w:p>
    <w:p w14:paraId="03AF06FA" w14:textId="77777777" w:rsidR="00AB4AF5" w:rsidRPr="000E0B31" w:rsidRDefault="00AB4AF5" w:rsidP="00FC43B5">
      <w:pPr>
        <w:spacing w:line="271" w:lineRule="auto"/>
        <w:jc w:val="both"/>
        <w:rPr>
          <w:rFonts w:ascii="Arial" w:hAnsi="Arial" w:cs="Arial"/>
          <w:sz w:val="10"/>
        </w:rPr>
      </w:pPr>
    </w:p>
    <w:p w14:paraId="6CAB69E7" w14:textId="77777777" w:rsidR="00C27E2F" w:rsidRPr="000E0B31" w:rsidRDefault="004F7C3D" w:rsidP="00E50F05">
      <w:pPr>
        <w:numPr>
          <w:ilvl w:val="1"/>
          <w:numId w:val="7"/>
        </w:numPr>
        <w:tabs>
          <w:tab w:val="left" w:pos="284"/>
        </w:tabs>
        <w:suppressAutoHyphens w:val="0"/>
        <w:autoSpaceDE/>
        <w:spacing w:line="271" w:lineRule="auto"/>
        <w:jc w:val="both"/>
        <w:rPr>
          <w:rFonts w:ascii="Arial" w:hAnsi="Arial" w:cs="Arial"/>
          <w:bCs/>
          <w:spacing w:val="4"/>
        </w:rPr>
      </w:pPr>
      <w:r w:rsidRPr="000E0B31">
        <w:rPr>
          <w:rFonts w:ascii="Arial" w:hAnsi="Arial" w:cs="Arial"/>
          <w:bCs/>
          <w:spacing w:val="4"/>
        </w:rPr>
        <w:t>Przy dokonywaniu wyboru najkorzystniejszej oferty Zamawiający stosować będzie następujące kryteria:</w:t>
      </w:r>
    </w:p>
    <w:p w14:paraId="070AAEE5" w14:textId="77777777" w:rsidR="0082278E" w:rsidRPr="000E0B31" w:rsidRDefault="0082278E" w:rsidP="00B328B6">
      <w:pPr>
        <w:suppressAutoHyphens w:val="0"/>
        <w:autoSpaceDE/>
        <w:spacing w:line="271" w:lineRule="auto"/>
        <w:rPr>
          <w:rFonts w:ascii="Arial" w:hAnsi="Arial" w:cs="Arial"/>
          <w:bCs/>
          <w:spacing w:val="4"/>
          <w:sz w:val="10"/>
          <w:szCs w:val="10"/>
        </w:rPr>
      </w:pPr>
    </w:p>
    <w:p w14:paraId="085B0A15" w14:textId="77777777" w:rsidR="002008F5" w:rsidRPr="000E0B31" w:rsidRDefault="002008F5" w:rsidP="00B328B6">
      <w:pPr>
        <w:suppressAutoHyphens w:val="0"/>
        <w:autoSpaceDE/>
        <w:spacing w:line="271" w:lineRule="auto"/>
        <w:rPr>
          <w:rFonts w:ascii="Arial" w:hAnsi="Arial" w:cs="Arial"/>
          <w:bCs/>
          <w:spacing w:val="4"/>
          <w:sz w:val="10"/>
          <w:szCs w:val="10"/>
        </w:rPr>
      </w:pPr>
    </w:p>
    <w:p w14:paraId="3FE430ED" w14:textId="54B310EB" w:rsidR="00631714" w:rsidRPr="000E0B31" w:rsidRDefault="0082278E" w:rsidP="00631714">
      <w:pPr>
        <w:suppressAutoHyphens w:val="0"/>
        <w:autoSpaceDE/>
        <w:rPr>
          <w:rFonts w:ascii="Arial" w:hAnsi="Arial" w:cs="Arial"/>
          <w:bCs/>
          <w:spacing w:val="4"/>
        </w:rPr>
      </w:pPr>
      <w:r w:rsidRPr="000E0B31">
        <w:rPr>
          <w:rFonts w:ascii="Arial" w:hAnsi="Arial" w:cs="Arial"/>
          <w:bCs/>
          <w:spacing w:val="4"/>
        </w:rPr>
        <w:t>1</w:t>
      </w:r>
      <w:r w:rsidR="00B328B6" w:rsidRPr="000E0B31">
        <w:rPr>
          <w:rFonts w:ascii="Arial" w:hAnsi="Arial" w:cs="Arial"/>
          <w:bCs/>
          <w:spacing w:val="4"/>
        </w:rPr>
        <w:t>)</w:t>
      </w:r>
      <w:r w:rsidRPr="000E0B31">
        <w:rPr>
          <w:rFonts w:ascii="Arial" w:hAnsi="Arial" w:cs="Arial"/>
          <w:bCs/>
          <w:spacing w:val="4"/>
        </w:rPr>
        <w:t xml:space="preserve"> </w:t>
      </w:r>
      <w:r w:rsidR="00631714" w:rsidRPr="000E0B31">
        <w:rPr>
          <w:rFonts w:ascii="Arial" w:hAnsi="Arial" w:cs="Arial"/>
          <w:bCs/>
          <w:spacing w:val="4"/>
        </w:rPr>
        <w:t xml:space="preserve">Kryterium </w:t>
      </w:r>
      <w:r w:rsidR="00631714" w:rsidRPr="000E0B31">
        <w:rPr>
          <w:rFonts w:ascii="Arial" w:hAnsi="Arial" w:cs="Arial"/>
          <w:bCs/>
          <w:spacing w:val="4"/>
          <w:u w:val="single"/>
        </w:rPr>
        <w:t>cena</w:t>
      </w:r>
      <w:r w:rsidR="00770DAC" w:rsidRPr="000E0B31">
        <w:rPr>
          <w:rFonts w:ascii="Arial" w:hAnsi="Arial" w:cs="Arial"/>
          <w:bCs/>
          <w:spacing w:val="4"/>
          <w:u w:val="single"/>
        </w:rPr>
        <w:t xml:space="preserve"> wynajmu netto</w:t>
      </w:r>
      <w:r w:rsidR="00631714" w:rsidRPr="000E0B31">
        <w:rPr>
          <w:rFonts w:ascii="Arial" w:hAnsi="Arial" w:cs="Arial"/>
          <w:bCs/>
          <w:spacing w:val="4"/>
        </w:rPr>
        <w:t xml:space="preserve"> o wadze </w:t>
      </w:r>
      <w:r w:rsidR="00407D4F" w:rsidRPr="00407D4F">
        <w:rPr>
          <w:rFonts w:ascii="Arial" w:hAnsi="Arial" w:cs="Arial"/>
          <w:bCs/>
          <w:spacing w:val="4"/>
        </w:rPr>
        <w:t>7</w:t>
      </w:r>
      <w:r w:rsidR="00746F9D" w:rsidRPr="00407D4F">
        <w:rPr>
          <w:rFonts w:ascii="Arial" w:hAnsi="Arial" w:cs="Arial"/>
          <w:bCs/>
          <w:spacing w:val="4"/>
        </w:rPr>
        <w:t xml:space="preserve">5 </w:t>
      </w:r>
      <w:r w:rsidR="003F380E" w:rsidRPr="00407D4F">
        <w:rPr>
          <w:rFonts w:ascii="Arial" w:hAnsi="Arial" w:cs="Arial"/>
          <w:bCs/>
          <w:spacing w:val="4"/>
        </w:rPr>
        <w:t>%</w:t>
      </w:r>
    </w:p>
    <w:p w14:paraId="3035D49B" w14:textId="77777777" w:rsidR="00631714" w:rsidRPr="000E0B31" w:rsidRDefault="00631714" w:rsidP="00631714">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1C2A165A" w14:textId="77777777" w:rsidR="00631714" w:rsidRPr="000E0B31" w:rsidRDefault="00631714" w:rsidP="00631714">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5A83E95" w14:textId="236F57A7" w:rsidR="00631714" w:rsidRPr="000E0B31" w:rsidRDefault="00631714" w:rsidP="00631714">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x </w:t>
      </w:r>
      <w:r w:rsidR="00023796">
        <w:rPr>
          <w:rFonts w:ascii="Arial" w:hAnsi="Arial" w:cs="Arial"/>
          <w:bCs/>
          <w:i/>
          <w:iCs/>
          <w:spacing w:val="4"/>
        </w:rPr>
        <w:t>75</w:t>
      </w:r>
      <w:r w:rsidRPr="000E0B31">
        <w:rPr>
          <w:rFonts w:ascii="Arial" w:hAnsi="Arial" w:cs="Arial"/>
          <w:bCs/>
          <w:i/>
          <w:iCs/>
          <w:spacing w:val="4"/>
        </w:rPr>
        <w:t xml:space="preserve"> %</w:t>
      </w:r>
    </w:p>
    <w:p w14:paraId="7275A355" w14:textId="77777777" w:rsidR="00631714" w:rsidRPr="000E0B31" w:rsidRDefault="00631714" w:rsidP="00631714">
      <w:pPr>
        <w:suppressAutoHyphens w:val="0"/>
        <w:autoSpaceDE/>
        <w:ind w:left="709"/>
        <w:rPr>
          <w:rFonts w:ascii="Arial" w:hAnsi="Arial" w:cs="Arial"/>
          <w:bCs/>
          <w:i/>
          <w:iCs/>
          <w:spacing w:val="4"/>
          <w:sz w:val="12"/>
          <w:szCs w:val="12"/>
        </w:rPr>
      </w:pPr>
    </w:p>
    <w:p w14:paraId="19590D2C" w14:textId="77777777" w:rsidR="002008F5" w:rsidRPr="000E0B31" w:rsidRDefault="002008F5" w:rsidP="00631714">
      <w:pPr>
        <w:suppressAutoHyphens w:val="0"/>
        <w:autoSpaceDE/>
        <w:ind w:left="709"/>
        <w:rPr>
          <w:rFonts w:ascii="Arial" w:hAnsi="Arial" w:cs="Arial"/>
          <w:bCs/>
          <w:i/>
          <w:iCs/>
          <w:spacing w:val="4"/>
          <w:sz w:val="12"/>
          <w:szCs w:val="12"/>
        </w:rPr>
      </w:pPr>
    </w:p>
    <w:p w14:paraId="2607DF7A" w14:textId="41C642CC" w:rsidR="00631714" w:rsidRPr="000E0B31" w:rsidRDefault="00631714" w:rsidP="00631714">
      <w:pPr>
        <w:suppressAutoHyphens w:val="0"/>
        <w:autoSpaceDE/>
        <w:rPr>
          <w:rFonts w:ascii="Arial" w:hAnsi="Arial" w:cs="Arial"/>
          <w:bCs/>
          <w:spacing w:val="4"/>
        </w:rPr>
      </w:pPr>
      <w:r w:rsidRPr="000E0B31">
        <w:rPr>
          <w:rFonts w:ascii="Arial" w:hAnsi="Arial" w:cs="Arial"/>
          <w:bCs/>
          <w:spacing w:val="4"/>
        </w:rPr>
        <w:t xml:space="preserve">2) Kryterium </w:t>
      </w:r>
      <w:r w:rsidR="003F380E" w:rsidRPr="000E0B31">
        <w:rPr>
          <w:rFonts w:ascii="Arial" w:hAnsi="Arial" w:cs="Arial"/>
          <w:bCs/>
          <w:spacing w:val="4"/>
          <w:u w:val="single"/>
        </w:rPr>
        <w:t>cena wykupu netto (cena jako kryterium porównawcze ofert – nie jest ceną oferty)</w:t>
      </w:r>
      <w:r w:rsidRPr="000E0B31">
        <w:rPr>
          <w:rFonts w:ascii="Arial" w:hAnsi="Arial" w:cs="Arial"/>
          <w:bCs/>
          <w:spacing w:val="4"/>
        </w:rPr>
        <w:t xml:space="preserve"> o wadze </w:t>
      </w:r>
      <w:r w:rsidR="00407D4F" w:rsidRPr="00407D4F">
        <w:rPr>
          <w:rFonts w:ascii="Arial" w:hAnsi="Arial" w:cs="Arial"/>
          <w:bCs/>
          <w:spacing w:val="4"/>
        </w:rPr>
        <w:t>2</w:t>
      </w:r>
      <w:r w:rsidR="001B342F" w:rsidRPr="00407D4F">
        <w:rPr>
          <w:rFonts w:ascii="Arial" w:hAnsi="Arial" w:cs="Arial"/>
          <w:bCs/>
          <w:spacing w:val="4"/>
        </w:rPr>
        <w:t xml:space="preserve">5 </w:t>
      </w:r>
      <w:r w:rsidRPr="00407D4F">
        <w:rPr>
          <w:rFonts w:ascii="Arial" w:hAnsi="Arial" w:cs="Arial"/>
          <w:bCs/>
          <w:spacing w:val="4"/>
        </w:rPr>
        <w:t>%</w:t>
      </w:r>
    </w:p>
    <w:p w14:paraId="105428DF" w14:textId="77777777" w:rsidR="003F380E" w:rsidRPr="000E0B31" w:rsidRDefault="003F380E" w:rsidP="003F380E">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07B0A8D0" w14:textId="77777777" w:rsidR="003F380E" w:rsidRPr="000E0B31" w:rsidRDefault="003F380E" w:rsidP="003F380E">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F48F713" w14:textId="00D27511" w:rsidR="003F380E" w:rsidRPr="000E0B31" w:rsidRDefault="003F380E" w:rsidP="003F380E">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w:t>
      </w:r>
      <w:r w:rsidRPr="00615857">
        <w:rPr>
          <w:rFonts w:ascii="Arial" w:hAnsi="Arial" w:cs="Arial"/>
          <w:bCs/>
          <w:i/>
          <w:iCs/>
          <w:spacing w:val="4"/>
        </w:rPr>
        <w:t xml:space="preserve">x </w:t>
      </w:r>
      <w:r w:rsidR="00023796">
        <w:rPr>
          <w:rFonts w:ascii="Arial" w:hAnsi="Arial" w:cs="Arial"/>
          <w:bCs/>
          <w:i/>
          <w:iCs/>
          <w:spacing w:val="4"/>
        </w:rPr>
        <w:t>2</w:t>
      </w:r>
      <w:r w:rsidRPr="00615857">
        <w:rPr>
          <w:rFonts w:ascii="Arial" w:hAnsi="Arial" w:cs="Arial"/>
          <w:bCs/>
          <w:i/>
          <w:iCs/>
          <w:spacing w:val="4"/>
        </w:rPr>
        <w:t>5 %</w:t>
      </w:r>
    </w:p>
    <w:p w14:paraId="4D3B60A1" w14:textId="77777777" w:rsidR="003F380E" w:rsidRPr="00FE2BF9" w:rsidRDefault="003F380E" w:rsidP="003F380E">
      <w:pPr>
        <w:suppressAutoHyphens w:val="0"/>
        <w:autoSpaceDE/>
        <w:ind w:left="709"/>
        <w:rPr>
          <w:rFonts w:ascii="Arial" w:hAnsi="Arial" w:cs="Arial"/>
          <w:bCs/>
          <w:i/>
          <w:iCs/>
          <w:spacing w:val="4"/>
          <w:sz w:val="12"/>
          <w:szCs w:val="12"/>
        </w:rPr>
      </w:pPr>
    </w:p>
    <w:p w14:paraId="465FAC5E" w14:textId="77777777" w:rsidR="00B328B6" w:rsidRPr="00FE2BF9"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FE2BF9" w:rsidRDefault="00B328B6" w:rsidP="00B328B6">
      <w:pPr>
        <w:tabs>
          <w:tab w:val="left" w:pos="284"/>
          <w:tab w:val="left" w:pos="644"/>
        </w:tabs>
        <w:spacing w:line="271" w:lineRule="auto"/>
        <w:jc w:val="both"/>
        <w:rPr>
          <w:rFonts w:ascii="Arial" w:hAnsi="Arial" w:cs="Arial"/>
          <w:szCs w:val="24"/>
        </w:rPr>
      </w:pPr>
      <w:r w:rsidRPr="00FE2BF9">
        <w:rPr>
          <w:rFonts w:ascii="Arial" w:hAnsi="Arial" w:cs="Arial"/>
          <w:b/>
          <w:szCs w:val="24"/>
        </w:rPr>
        <w:t>2.</w:t>
      </w:r>
      <w:r w:rsidRPr="00FE2BF9">
        <w:rPr>
          <w:rFonts w:ascii="Arial" w:hAnsi="Arial" w:cs="Arial"/>
          <w:szCs w:val="24"/>
        </w:rPr>
        <w:t xml:space="preserve"> </w:t>
      </w:r>
      <w:r w:rsidR="00740765" w:rsidRPr="00FE2BF9">
        <w:rPr>
          <w:rFonts w:ascii="Arial" w:hAnsi="Arial" w:cs="Arial"/>
          <w:szCs w:val="24"/>
        </w:rPr>
        <w:t>Przyjmuje się, że 1% = 1 pkt i tak zostanie przeliczona liczba punktów.</w:t>
      </w:r>
      <w:r w:rsidRPr="00FE2BF9">
        <w:rPr>
          <w:rFonts w:ascii="Arial" w:hAnsi="Arial" w:cs="Arial"/>
          <w:szCs w:val="24"/>
        </w:rPr>
        <w:t xml:space="preserve"> </w:t>
      </w:r>
    </w:p>
    <w:p w14:paraId="2C8983D2" w14:textId="77777777" w:rsidR="00B57393" w:rsidRPr="00FE2BF9"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FE2BF9" w:rsidRDefault="00B328B6" w:rsidP="00B328B6">
      <w:pPr>
        <w:tabs>
          <w:tab w:val="left" w:pos="284"/>
          <w:tab w:val="left" w:pos="644"/>
        </w:tabs>
        <w:spacing w:line="271" w:lineRule="auto"/>
        <w:jc w:val="both"/>
        <w:rPr>
          <w:rFonts w:ascii="Arial" w:hAnsi="Arial" w:cs="Arial"/>
        </w:rPr>
      </w:pPr>
      <w:r w:rsidRPr="00FE2BF9">
        <w:rPr>
          <w:rFonts w:ascii="Arial" w:hAnsi="Arial" w:cs="Arial"/>
          <w:b/>
        </w:rPr>
        <w:t>3</w:t>
      </w:r>
      <w:r w:rsidR="004F7C3D" w:rsidRPr="00FE2BF9">
        <w:rPr>
          <w:rFonts w:ascii="Arial" w:hAnsi="Arial" w:cs="Arial"/>
          <w:b/>
        </w:rPr>
        <w:t>.</w:t>
      </w:r>
      <w:r w:rsidR="004F7C3D" w:rsidRPr="00FE2BF9">
        <w:rPr>
          <w:rFonts w:ascii="Arial" w:hAnsi="Arial" w:cs="Arial"/>
        </w:rPr>
        <w:t xml:space="preserve"> Punktacja przyznawana ofertom w poszczególnych kryteriach będzie liczona z dokładnością do dwóch miejsc po przecinku</w:t>
      </w:r>
      <w:r w:rsidR="001635D4" w:rsidRPr="00FE2BF9">
        <w:rPr>
          <w:rFonts w:ascii="Arial" w:hAnsi="Arial" w:cs="Arial"/>
        </w:rPr>
        <w:t>, zgodnie z zasadami arytmetyki</w:t>
      </w:r>
      <w:r w:rsidR="004F7C3D" w:rsidRPr="00FE2BF9">
        <w:rPr>
          <w:rFonts w:ascii="Arial" w:hAnsi="Arial" w:cs="Arial"/>
        </w:rPr>
        <w:t>. Najwyższa liczba punktów wyznaczy najkorzystniejszą ofertę</w:t>
      </w:r>
      <w:r w:rsidR="00BC4BAB" w:rsidRPr="00FE2BF9">
        <w:rPr>
          <w:rFonts w:ascii="Arial" w:hAnsi="Arial" w:cs="Arial"/>
        </w:rPr>
        <w:t>.</w:t>
      </w:r>
      <w:r w:rsidR="0057391B" w:rsidRPr="00FE2BF9">
        <w:rPr>
          <w:rFonts w:ascii="Arial" w:hAnsi="Arial" w:cs="Arial"/>
        </w:rPr>
        <w:t xml:space="preserve"> Pozostałym ofertom przypisana zostanie odpowiednio mniejsza liczba punktów.</w:t>
      </w:r>
    </w:p>
    <w:p w14:paraId="497F233A" w14:textId="77777777" w:rsidR="004F7C3D" w:rsidRPr="00FE2BF9"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FE2BF9" w:rsidRDefault="004F7C3D"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udzieli zamówienia Wykonawcy, którego oferta odpowiadać będzie wszystkim wymaganiom przeds</w:t>
      </w:r>
      <w:r w:rsidR="001635D4" w:rsidRPr="00FE2BF9">
        <w:rPr>
          <w:rFonts w:ascii="Arial" w:hAnsi="Arial" w:cs="Arial"/>
        </w:rPr>
        <w:t>tawionym w ustawie Pzp oraz w S</w:t>
      </w:r>
      <w:r w:rsidRPr="00FE2BF9">
        <w:rPr>
          <w:rFonts w:ascii="Arial" w:hAnsi="Arial" w:cs="Arial"/>
        </w:rPr>
        <w:t xml:space="preserve">WZ i zostanie oceniona jako najkorzystniejsza w oparciu o podane kryteria </w:t>
      </w:r>
      <w:r w:rsidR="001635D4" w:rsidRPr="00FE2BF9">
        <w:rPr>
          <w:rFonts w:ascii="Arial" w:hAnsi="Arial" w:cs="Arial"/>
        </w:rPr>
        <w:t>oceny</w:t>
      </w:r>
      <w:r w:rsidRPr="00FE2BF9">
        <w:rPr>
          <w:rFonts w:ascii="Arial" w:hAnsi="Arial" w:cs="Arial"/>
        </w:rPr>
        <w:t>.</w:t>
      </w:r>
    </w:p>
    <w:p w14:paraId="55E5B9C3" w14:textId="77777777" w:rsidR="0057391B" w:rsidRPr="00FE2BF9"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FE2BF9" w:rsidRDefault="001635D4"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W toku badania i oceny ofert Zamawiający może żądać od Wykonawcy wyjaśnień dotyczących treści złożonej oferty, w tym zaoferowanej ceny.</w:t>
      </w:r>
    </w:p>
    <w:p w14:paraId="48C6FEA0" w14:textId="77777777" w:rsidR="00B06C2A" w:rsidRPr="00FE2BF9" w:rsidRDefault="00B06C2A" w:rsidP="00B06C2A">
      <w:pPr>
        <w:pStyle w:val="Akapitzlist"/>
        <w:rPr>
          <w:rFonts w:ascii="Arial" w:hAnsi="Arial" w:cs="Arial"/>
          <w:sz w:val="8"/>
          <w:szCs w:val="8"/>
        </w:rPr>
      </w:pPr>
    </w:p>
    <w:p w14:paraId="152322F5" w14:textId="77777777" w:rsidR="003B339E" w:rsidRPr="00FE2BF9" w:rsidRDefault="003B339E" w:rsidP="003B339E">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poprawia w ofercie:</w:t>
      </w:r>
    </w:p>
    <w:p w14:paraId="0000DAE3"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1) oczywiste omyłki pisarskie, </w:t>
      </w:r>
    </w:p>
    <w:p w14:paraId="3BD9EDB0"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2) oczywiste omyłki rachunkowe, z uwzględnieniem konsekwencji rachunkowych dokonanych poprawek, </w:t>
      </w:r>
    </w:p>
    <w:p w14:paraId="32804DC2"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3) inne omyłki polegające na niezgodności oferty z dokumentami zamówienia, niepowodujące istotnych zmian w treści oferty </w:t>
      </w:r>
    </w:p>
    <w:p w14:paraId="7F33E46A"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 niezwłocznie zawiadamiając o tym wykonawcę, którego oferta została poprawiona. </w:t>
      </w:r>
    </w:p>
    <w:p w14:paraId="5FD4D0FE" w14:textId="09B5AF2A" w:rsidR="00E17586"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W przypadku, o 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FE2BF9" w:rsidRDefault="002008F5" w:rsidP="00BE52B1">
      <w:pPr>
        <w:spacing w:line="271" w:lineRule="auto"/>
        <w:rPr>
          <w:rFonts w:ascii="Arial" w:hAnsi="Arial" w:cs="Arial"/>
          <w:sz w:val="6"/>
          <w:szCs w:val="6"/>
        </w:rPr>
      </w:pPr>
    </w:p>
    <w:p w14:paraId="038CFB7F" w14:textId="77777777" w:rsidR="00554084" w:rsidRPr="00FE2BF9"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FE2BF9" w:rsidRDefault="000957CC"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w:t>
            </w:r>
            <w:r w:rsidR="00A37CF5" w:rsidRPr="00FE2BF9">
              <w:rPr>
                <w:rFonts w:cs="Arial"/>
                <w:sz w:val="20"/>
                <w:u w:val="none"/>
                <w:lang w:val="pl-PL"/>
              </w:rPr>
              <w:t>IX</w:t>
            </w:r>
            <w:r w:rsidRPr="00FE2BF9">
              <w:rPr>
                <w:rFonts w:cs="Arial"/>
                <w:sz w:val="20"/>
                <w:u w:val="none"/>
                <w:lang w:val="pl-PL"/>
              </w:rPr>
              <w:t xml:space="preserve"> </w:t>
            </w:r>
            <w:r w:rsidRPr="00FE2BF9">
              <w:rPr>
                <w:rFonts w:cs="Arial"/>
                <w:sz w:val="20"/>
                <w:u w:val="none"/>
                <w:lang w:val="pl-PL"/>
              </w:rPr>
              <w:br/>
              <w:t>WZ</w:t>
            </w:r>
            <w:r w:rsidR="00366D3F" w:rsidRPr="00FE2BF9">
              <w:rPr>
                <w:rFonts w:cs="Arial"/>
                <w:sz w:val="20"/>
                <w:u w:val="none"/>
                <w:lang w:val="pl-PL"/>
              </w:rPr>
              <w:t>Ó</w:t>
            </w:r>
            <w:r w:rsidRPr="00FE2BF9">
              <w:rPr>
                <w:rFonts w:cs="Arial"/>
                <w:sz w:val="20"/>
                <w:u w:val="none"/>
                <w:lang w:val="pl-PL"/>
              </w:rPr>
              <w:t>R UMOWY</w:t>
            </w:r>
          </w:p>
        </w:tc>
      </w:tr>
    </w:tbl>
    <w:p w14:paraId="3993EA0A" w14:textId="77777777" w:rsidR="000957CC" w:rsidRPr="00FE2BF9" w:rsidRDefault="000957CC" w:rsidP="00FC43B5">
      <w:pPr>
        <w:spacing w:line="271" w:lineRule="auto"/>
        <w:jc w:val="both"/>
        <w:rPr>
          <w:rFonts w:ascii="Arial" w:hAnsi="Arial" w:cs="Arial"/>
          <w:sz w:val="8"/>
          <w:szCs w:val="8"/>
        </w:rPr>
      </w:pPr>
    </w:p>
    <w:p w14:paraId="7A8666C8" w14:textId="3C2993F8" w:rsidR="000957CC" w:rsidRPr="00FE2BF9" w:rsidRDefault="00325C0A" w:rsidP="00E72C66">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Zamawiający wymaga</w:t>
      </w:r>
      <w:r w:rsidR="00181F91" w:rsidRPr="00FE2BF9">
        <w:rPr>
          <w:rFonts w:ascii="Arial" w:hAnsi="Arial" w:cs="Arial"/>
        </w:rPr>
        <w:t>,</w:t>
      </w:r>
      <w:r w:rsidRPr="00FE2BF9">
        <w:rPr>
          <w:rFonts w:ascii="Arial" w:hAnsi="Arial" w:cs="Arial"/>
        </w:rPr>
        <w:t xml:space="preserve"> aby </w:t>
      </w:r>
      <w:r w:rsidR="00181F91" w:rsidRPr="00FE2BF9">
        <w:rPr>
          <w:rFonts w:ascii="Arial" w:hAnsi="Arial" w:cs="Arial"/>
        </w:rPr>
        <w:t>W</w:t>
      </w:r>
      <w:r w:rsidRPr="00FE2BF9">
        <w:rPr>
          <w:rFonts w:ascii="Arial" w:hAnsi="Arial" w:cs="Arial"/>
        </w:rPr>
        <w:t>ykonawca, którego oferta zostanie wybrana jako</w:t>
      </w:r>
      <w:r w:rsidR="006F1A3A" w:rsidRPr="00FE2BF9">
        <w:rPr>
          <w:rFonts w:ascii="Arial" w:hAnsi="Arial" w:cs="Arial"/>
        </w:rPr>
        <w:t xml:space="preserve"> najkorzystniejsza zawarł z nim</w:t>
      </w:r>
      <w:r w:rsidRPr="00FE2BF9">
        <w:rPr>
          <w:rFonts w:ascii="Arial" w:hAnsi="Arial" w:cs="Arial"/>
        </w:rPr>
        <w:t xml:space="preserve"> umowę w sprawie zamówienia publicznego</w:t>
      </w:r>
      <w:r w:rsidR="00E72C66" w:rsidRPr="00FE2BF9">
        <w:rPr>
          <w:rFonts w:ascii="Arial" w:hAnsi="Arial" w:cs="Arial"/>
        </w:rPr>
        <w:t xml:space="preserve"> na warunkach określonych w </w:t>
      </w:r>
      <w:r w:rsidR="00280E20" w:rsidRPr="00FE2BF9">
        <w:rPr>
          <w:rFonts w:ascii="Arial" w:hAnsi="Arial" w:cs="Arial"/>
        </w:rPr>
        <w:t>projekcie umowy stanowiącym</w:t>
      </w:r>
      <w:r w:rsidRPr="00FE2BF9">
        <w:rPr>
          <w:rFonts w:ascii="Arial" w:hAnsi="Arial" w:cs="Arial"/>
        </w:rPr>
        <w:t xml:space="preserve"> załącznik nr </w:t>
      </w:r>
      <w:r w:rsidR="001557D9" w:rsidRPr="00FE2BF9">
        <w:rPr>
          <w:rFonts w:ascii="Arial" w:hAnsi="Arial" w:cs="Arial"/>
        </w:rPr>
        <w:t>5</w:t>
      </w:r>
      <w:r w:rsidRPr="00FE2BF9">
        <w:rPr>
          <w:rFonts w:ascii="Arial" w:hAnsi="Arial" w:cs="Arial"/>
          <w:color w:val="FF0000"/>
        </w:rPr>
        <w:t xml:space="preserve"> </w:t>
      </w:r>
      <w:r w:rsidRPr="00FE2BF9">
        <w:rPr>
          <w:rFonts w:ascii="Arial" w:hAnsi="Arial" w:cs="Arial"/>
        </w:rPr>
        <w:t>do niniejsz</w:t>
      </w:r>
      <w:r w:rsidR="006F1A3A" w:rsidRPr="00FE2BF9">
        <w:rPr>
          <w:rFonts w:ascii="Arial" w:hAnsi="Arial" w:cs="Arial"/>
        </w:rPr>
        <w:t>ej S</w:t>
      </w:r>
      <w:r w:rsidRPr="00FE2BF9">
        <w:rPr>
          <w:rFonts w:ascii="Arial" w:hAnsi="Arial" w:cs="Arial"/>
        </w:rPr>
        <w:t>WZ.</w:t>
      </w:r>
      <w:r w:rsidR="000957CC" w:rsidRPr="00FE2BF9">
        <w:rPr>
          <w:rFonts w:ascii="Arial" w:hAnsi="Arial" w:cs="Arial"/>
        </w:rPr>
        <w:t xml:space="preserve"> </w:t>
      </w:r>
    </w:p>
    <w:p w14:paraId="11220F1B" w14:textId="77777777" w:rsidR="006F1A3A" w:rsidRPr="00FE2BF9"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Zakres świadczenia Wykonawcy wynikający z umowy jest tożsamy z jego zobowiązaniem zawartym w ofercie.</w:t>
      </w:r>
    </w:p>
    <w:p w14:paraId="3504BB74" w14:textId="77777777" w:rsidR="006F1A3A" w:rsidRPr="00FE2BF9" w:rsidRDefault="006F1A3A" w:rsidP="006F1A3A">
      <w:pPr>
        <w:pStyle w:val="Akapitzlist"/>
        <w:rPr>
          <w:rFonts w:ascii="Arial" w:hAnsi="Arial" w:cs="Arial"/>
          <w:b/>
          <w:color w:val="000000"/>
          <w:sz w:val="8"/>
          <w:szCs w:val="8"/>
        </w:rPr>
      </w:pPr>
    </w:p>
    <w:p w14:paraId="11981E18"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Zamawiający przewiduje możliwość zmiany zawartej umowy w stosunku do treści wybranej oferty w zakresie uregulowanym w art. 454-455 ustawy Pzp oraz wskazanym we wzorze umowy.</w:t>
      </w:r>
    </w:p>
    <w:p w14:paraId="13C7471A" w14:textId="77777777" w:rsidR="006F1A3A" w:rsidRPr="00FE2BF9" w:rsidRDefault="006F1A3A" w:rsidP="006F1A3A">
      <w:pPr>
        <w:pStyle w:val="Akapitzlist"/>
        <w:rPr>
          <w:rFonts w:ascii="Arial" w:hAnsi="Arial" w:cs="Arial"/>
          <w:b/>
          <w:color w:val="000000"/>
          <w:sz w:val="8"/>
          <w:szCs w:val="8"/>
        </w:rPr>
      </w:pPr>
    </w:p>
    <w:p w14:paraId="376C8B1B" w14:textId="6F999811" w:rsidR="0091289F" w:rsidRDefault="006F1A3A" w:rsidP="0091289F">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Zmiana umowy</w:t>
      </w:r>
      <w:r w:rsidR="00E1454F" w:rsidRPr="00FE2BF9">
        <w:rPr>
          <w:rFonts w:ascii="Arial" w:hAnsi="Arial" w:cs="Arial"/>
        </w:rPr>
        <w:t>, pod rygorem nieważności,</w:t>
      </w:r>
      <w:r w:rsidRPr="00FE2BF9">
        <w:rPr>
          <w:rFonts w:ascii="Arial" w:hAnsi="Arial" w:cs="Arial"/>
        </w:rPr>
        <w:t xml:space="preserve"> wymaga zachowania formy pisemnej.</w:t>
      </w:r>
    </w:p>
    <w:p w14:paraId="279F39EC" w14:textId="77777777" w:rsidR="0042008F" w:rsidRPr="00A1637F" w:rsidRDefault="0042008F" w:rsidP="0042008F">
      <w:pPr>
        <w:pStyle w:val="Tekstpodstawowy22"/>
        <w:tabs>
          <w:tab w:val="left" w:pos="284"/>
        </w:tabs>
        <w:spacing w:before="0" w:after="0" w:line="271" w:lineRule="auto"/>
        <w:rPr>
          <w:rFonts w:ascii="Arial" w:hAnsi="Arial" w:cs="Arial"/>
          <w:sz w:val="8"/>
          <w:szCs w:val="8"/>
        </w:rPr>
      </w:pPr>
    </w:p>
    <w:p w14:paraId="095547A1" w14:textId="77777777" w:rsidR="00A50939" w:rsidRPr="00FE2BF9"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FE2BF9" w:rsidRDefault="00A37CF5"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w:t>
            </w:r>
            <w:r w:rsidR="000957CC" w:rsidRPr="00FE2BF9">
              <w:rPr>
                <w:rFonts w:cs="Arial"/>
                <w:color w:val="000000"/>
                <w:sz w:val="20"/>
                <w:u w:val="none"/>
                <w:lang w:val="pl-PL"/>
              </w:rPr>
              <w:t xml:space="preserve">X </w:t>
            </w:r>
            <w:r w:rsidR="000957CC" w:rsidRPr="00FE2BF9">
              <w:rPr>
                <w:rFonts w:cs="Arial"/>
                <w:color w:val="000000"/>
                <w:sz w:val="20"/>
                <w:u w:val="none"/>
                <w:lang w:val="pl-PL"/>
              </w:rPr>
              <w:br/>
              <w:t>POUCZENIE O ŚRODKACH OCHRONY PRAWNEJ</w:t>
            </w:r>
          </w:p>
        </w:tc>
      </w:tr>
    </w:tbl>
    <w:p w14:paraId="2D111031" w14:textId="77777777" w:rsidR="000957CC" w:rsidRPr="00FE2BF9"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Pzp. </w:t>
      </w:r>
    </w:p>
    <w:p w14:paraId="5ADA2F0D"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lastRenderedPageBreak/>
        <w:t>Środki ochrony prawnej wobec ogłoszenia o zamówieniu oraz SWZ przysługują również organizacjom wpisanym na listę, o której mowa w art. 469 pkt 15) ustawy Pzp oraz Rzecznikowi Małych i Średnich Przedsiębiorców.</w:t>
      </w:r>
    </w:p>
    <w:p w14:paraId="206176BC"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przysługuje na: </w:t>
      </w:r>
    </w:p>
    <w:p w14:paraId="778A0687" w14:textId="3988CA00"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niezgodną z przepisami ustawy czynność Zamawiającego, podjętą w postępowaniu o udzielenie zamówienia, w tym na projekt umowy; </w:t>
      </w:r>
    </w:p>
    <w:p w14:paraId="05295039" w14:textId="77777777"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zaniechanie czynności w postępowaniu o udzielenie zamówienia do której Zamawiający był obowiązany na podstawie ustawy. </w:t>
      </w:r>
    </w:p>
    <w:p w14:paraId="1CF752D5"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6958FBC3"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wnosi się̨ do Prezesa Krajowej Izby Odwoławczej. </w:t>
      </w:r>
      <w:r w:rsidR="008A7C5D" w:rsidRPr="00FE2BF9">
        <w:rPr>
          <w:rFonts w:ascii="Arial" w:hAnsi="Arial" w:cs="Arial"/>
        </w:rPr>
        <w:t>Odwołujący przekazuje kopię odwołania Zamawiającemu przed upływem terminu do wniesienia odwołania w taki sposób, aby mógł on zapoznać się z jego treścią przed upływem tego terminu.</w:t>
      </w:r>
    </w:p>
    <w:p w14:paraId="1DD84800"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95BCAD1" w:rsidR="00EC4C2B" w:rsidRPr="00FE2BF9"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wobec treści ogłoszenia lub treści SWZ wnosi się w terminie 5 dni od dnia zamieszczenia ogłoszenia w Biuletynie Zamówień Publicznych lub treści SWZ na stronie internetowej.</w:t>
      </w:r>
    </w:p>
    <w:p w14:paraId="270434F3"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7D84A21" w14:textId="77777777" w:rsidR="005F56F0"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wnosi się w terminie</w:t>
      </w:r>
      <w:r w:rsidR="005F56F0" w:rsidRPr="00FE2BF9">
        <w:rPr>
          <w:rFonts w:ascii="Arial" w:hAnsi="Arial" w:cs="Arial"/>
        </w:rPr>
        <w:t>:</w:t>
      </w:r>
    </w:p>
    <w:p w14:paraId="67700EB7" w14:textId="5F9DB3FB" w:rsidR="00EC4C2B"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1) 5</w:t>
      </w:r>
      <w:r w:rsidR="00EC4C2B" w:rsidRPr="00FE2BF9">
        <w:rPr>
          <w:rFonts w:ascii="Arial" w:hAnsi="Arial" w:cs="Arial"/>
        </w:rPr>
        <w:t xml:space="preserve"> dni od dnia przekazania informacji o czynności Zamawiającego stanowiącej podstawę jego wniesienia, jeżeli informacja została przekazana przy użyciu środków komunikacji elektronicznej</w:t>
      </w:r>
      <w:r w:rsidRPr="00FE2BF9">
        <w:rPr>
          <w:rFonts w:ascii="Arial" w:hAnsi="Arial" w:cs="Arial"/>
        </w:rPr>
        <w:t>;</w:t>
      </w:r>
    </w:p>
    <w:p w14:paraId="087E0CEA" w14:textId="0F47EC47" w:rsidR="005F56F0"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2) 10 dni od dnia przekazania informacji o czynności Zamawiającego stanowiącej podstawę wniesienia, jeżeli informacja została przekazana w sposób inny niż określony w pkt 1).</w:t>
      </w:r>
    </w:p>
    <w:p w14:paraId="15613F74"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4491ECED"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 przypadkach innych niż określone w </w:t>
      </w:r>
      <w:r w:rsidR="00EB5006" w:rsidRPr="00FE2BF9">
        <w:rPr>
          <w:rFonts w:ascii="Arial" w:hAnsi="Arial" w:cs="Arial"/>
        </w:rPr>
        <w:t>pkt 5 i</w:t>
      </w:r>
      <w:r w:rsidRPr="00FE2BF9">
        <w:rPr>
          <w:rFonts w:ascii="Arial" w:hAnsi="Arial" w:cs="Arial"/>
        </w:rPr>
        <w:t xml:space="preserve">. 6 i 7 wnosi się w terminie </w:t>
      </w:r>
      <w:r w:rsidR="00EB5006" w:rsidRPr="00FE2BF9">
        <w:rPr>
          <w:rFonts w:ascii="Arial" w:hAnsi="Arial" w:cs="Arial"/>
        </w:rPr>
        <w:t xml:space="preserve">5 </w:t>
      </w:r>
      <w:r w:rsidRPr="00FE2BF9">
        <w:rPr>
          <w:rFonts w:ascii="Arial" w:hAnsi="Arial" w:cs="Arial"/>
        </w:rPr>
        <w:t>dni od dnia, w którym powzięto lub przy zachowaniu należytej staranności można było powziąć wiadomość o okolicznościach stanowiących podstawę jego wniesienia.</w:t>
      </w:r>
    </w:p>
    <w:p w14:paraId="00A08780" w14:textId="0B0F1F0C"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121D40" w14:textId="7F464896" w:rsidR="005F03EB" w:rsidRPr="00FE2BF9"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Na orzeczenie Izby oraz postanowienie Prezesa Izby, o którym mowa w art. 519 ust. 1 ustawy Pzp, stronom oraz uczestnikom postępowania odwoławczego przysługuje skarga do sądu.</w:t>
      </w:r>
    </w:p>
    <w:p w14:paraId="450A3200" w14:textId="77777777" w:rsidR="005F03EB" w:rsidRPr="00FE2BF9" w:rsidRDefault="005F03EB" w:rsidP="005F03EB">
      <w:pPr>
        <w:pStyle w:val="Akapitzlist"/>
        <w:tabs>
          <w:tab w:val="left" w:pos="284"/>
        </w:tabs>
        <w:autoSpaceDE/>
        <w:spacing w:line="271" w:lineRule="auto"/>
        <w:ind w:left="0"/>
        <w:jc w:val="both"/>
        <w:rPr>
          <w:rFonts w:ascii="Arial" w:hAnsi="Arial" w:cs="Arial"/>
          <w:sz w:val="8"/>
          <w:szCs w:val="8"/>
        </w:rPr>
      </w:pPr>
    </w:p>
    <w:p w14:paraId="0D274CFB" w14:textId="27305A37" w:rsidR="005F03EB" w:rsidRPr="00FE2BF9" w:rsidRDefault="005F03E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CFA4366" w14:textId="77777777" w:rsidR="007501B8" w:rsidRPr="00FE2BF9" w:rsidRDefault="007501B8" w:rsidP="007501B8">
      <w:pPr>
        <w:pStyle w:val="Akapitzlist"/>
        <w:rPr>
          <w:rFonts w:ascii="Arial" w:hAnsi="Arial" w:cs="Arial"/>
          <w:sz w:val="8"/>
          <w:szCs w:val="8"/>
        </w:rPr>
      </w:pPr>
    </w:p>
    <w:p w14:paraId="390E19A3" w14:textId="005F801A"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do Sądu Okręgowego w Warszawie - sądu zamówień publicznych, zwanego dalej "sądem zamówień publicznych".</w:t>
      </w:r>
    </w:p>
    <w:p w14:paraId="78186E56" w14:textId="77777777" w:rsidR="007501B8" w:rsidRPr="00FE2BF9" w:rsidRDefault="007501B8" w:rsidP="007501B8">
      <w:pPr>
        <w:pStyle w:val="Akapitzlist"/>
        <w:rPr>
          <w:rFonts w:ascii="Arial" w:hAnsi="Arial" w:cs="Arial"/>
          <w:sz w:val="8"/>
          <w:szCs w:val="8"/>
          <w:vertAlign w:val="superscript"/>
        </w:rPr>
      </w:pPr>
    </w:p>
    <w:p w14:paraId="2097BC1D" w14:textId="2F73F79E"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322815" w14:textId="77777777" w:rsidR="007501B8" w:rsidRPr="00FE2BF9" w:rsidRDefault="007501B8" w:rsidP="007501B8">
      <w:pPr>
        <w:pStyle w:val="Akapitzlist"/>
        <w:rPr>
          <w:rFonts w:ascii="Arial" w:hAnsi="Arial" w:cs="Arial"/>
          <w:sz w:val="8"/>
          <w:szCs w:val="8"/>
        </w:rPr>
      </w:pPr>
    </w:p>
    <w:p w14:paraId="0AF279AA" w14:textId="4205F74F"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Prezes Izby przekazuje skargę wraz z aktami postępowania odwoławczego do sądu zamówień publicznych w terminie 7 dni od dnia jej otrzymania.</w:t>
      </w:r>
    </w:p>
    <w:p w14:paraId="55658F40" w14:textId="77777777" w:rsidR="007501B8" w:rsidRPr="00FE2BF9" w:rsidRDefault="007501B8" w:rsidP="007501B8">
      <w:pPr>
        <w:pStyle w:val="Akapitzlist"/>
        <w:rPr>
          <w:rFonts w:ascii="Arial" w:hAnsi="Arial" w:cs="Arial"/>
          <w:sz w:val="8"/>
          <w:szCs w:val="8"/>
        </w:rPr>
      </w:pPr>
    </w:p>
    <w:p w14:paraId="70E9E95D" w14:textId="5382F81E" w:rsidR="00474427" w:rsidRPr="00F24EDC" w:rsidRDefault="00CC3F70" w:rsidP="00474427">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Szczegółowe informacje dotyczące środków ochrony prawnej określone są w Dziale IX „Środki ochrony prawnej” ustawy Pzp.</w:t>
      </w:r>
    </w:p>
    <w:p w14:paraId="69C2BCEF" w14:textId="77777777" w:rsidR="00CB02BF" w:rsidRPr="00FE2BF9"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FE2BF9" w:rsidRDefault="00E0545F" w:rsidP="00FC43B5">
      <w:pPr>
        <w:pStyle w:val="Tekstpodstawowywcity"/>
        <w:tabs>
          <w:tab w:val="left" w:pos="720"/>
        </w:tabs>
        <w:spacing w:line="271" w:lineRule="auto"/>
        <w:jc w:val="both"/>
        <w:rPr>
          <w:rFonts w:ascii="Arial" w:hAnsi="Arial" w:cs="Arial"/>
          <w:color w:val="000000"/>
          <w:sz w:val="4"/>
          <w:szCs w:val="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X</w:t>
            </w:r>
            <w:r w:rsidR="00A37CF5" w:rsidRPr="00FE2BF9">
              <w:rPr>
                <w:rFonts w:cs="Arial"/>
                <w:color w:val="000000"/>
                <w:sz w:val="20"/>
                <w:u w:val="none"/>
                <w:lang w:val="pl-PL"/>
              </w:rPr>
              <w:t>I</w:t>
            </w:r>
            <w:r w:rsidRPr="00FE2BF9">
              <w:rPr>
                <w:rFonts w:cs="Arial"/>
                <w:color w:val="000000"/>
                <w:sz w:val="20"/>
                <w:u w:val="none"/>
                <w:lang w:val="pl-PL"/>
              </w:rPr>
              <w:br/>
              <w:t>FORMALNOŚCI PO WYBORZE OFERTY W CELU ZAWARCIA UMOWY</w:t>
            </w:r>
          </w:p>
        </w:tc>
      </w:tr>
    </w:tbl>
    <w:p w14:paraId="25C22D0E" w14:textId="77777777" w:rsidR="00CB02BF" w:rsidRPr="00FE2BF9" w:rsidRDefault="00CB02BF" w:rsidP="00FC43B5">
      <w:pPr>
        <w:spacing w:line="271" w:lineRule="auto"/>
        <w:jc w:val="both"/>
        <w:rPr>
          <w:rFonts w:ascii="Arial" w:hAnsi="Arial" w:cs="Arial"/>
          <w:color w:val="000000"/>
          <w:sz w:val="6"/>
          <w:szCs w:val="6"/>
        </w:rPr>
      </w:pPr>
    </w:p>
    <w:p w14:paraId="25473E4A" w14:textId="77777777" w:rsidR="005712B4" w:rsidRPr="00FE2BF9" w:rsidRDefault="005712B4" w:rsidP="00FC43B5">
      <w:pPr>
        <w:spacing w:line="271" w:lineRule="auto"/>
        <w:jc w:val="both"/>
        <w:rPr>
          <w:rFonts w:ascii="Arial" w:hAnsi="Arial" w:cs="Arial"/>
          <w:color w:val="000000"/>
          <w:sz w:val="6"/>
          <w:szCs w:val="6"/>
        </w:rPr>
      </w:pPr>
    </w:p>
    <w:p w14:paraId="392D6C4F" w14:textId="77777777" w:rsidR="000957CC" w:rsidRPr="00FE2BF9" w:rsidRDefault="000957CC" w:rsidP="0001580C">
      <w:pPr>
        <w:pStyle w:val="Nagwek3"/>
        <w:spacing w:line="271" w:lineRule="auto"/>
        <w:jc w:val="both"/>
        <w:rPr>
          <w:rFonts w:cs="Arial"/>
          <w:sz w:val="20"/>
          <w:lang w:val="pl-PL"/>
        </w:rPr>
      </w:pPr>
      <w:r w:rsidRPr="00FE2BF9">
        <w:rPr>
          <w:rFonts w:cs="Arial"/>
          <w:sz w:val="20"/>
          <w:lang w:val="pl-PL"/>
        </w:rPr>
        <w:t xml:space="preserve">I. </w:t>
      </w:r>
      <w:r w:rsidR="00892B08" w:rsidRPr="00FE2BF9">
        <w:rPr>
          <w:rFonts w:cs="Arial"/>
          <w:sz w:val="20"/>
          <w:lang w:val="pl-PL"/>
        </w:rPr>
        <w:t xml:space="preserve">WARUNKI </w:t>
      </w:r>
      <w:r w:rsidR="00892B08" w:rsidRPr="00FE2BF9">
        <w:rPr>
          <w:rFonts w:cs="Arial"/>
          <w:color w:val="000000"/>
          <w:sz w:val="20"/>
          <w:lang w:val="pl-PL"/>
        </w:rPr>
        <w:t>ZAWARCIA UMOWY</w:t>
      </w:r>
    </w:p>
    <w:p w14:paraId="1EA0DADC" w14:textId="77777777" w:rsidR="000C0157" w:rsidRPr="00FE2BF9" w:rsidRDefault="000C0157" w:rsidP="0001580C">
      <w:pPr>
        <w:pStyle w:val="Tekstkomentarza1"/>
        <w:spacing w:line="271" w:lineRule="auto"/>
        <w:rPr>
          <w:rFonts w:ascii="Arial" w:hAnsi="Arial" w:cs="Arial"/>
          <w:sz w:val="8"/>
          <w:szCs w:val="8"/>
        </w:rPr>
      </w:pPr>
    </w:p>
    <w:p w14:paraId="1BF8DA54" w14:textId="2DEE093B" w:rsidR="00892B08" w:rsidRPr="00FE2BF9" w:rsidRDefault="00892B08" w:rsidP="00E50F05">
      <w:pPr>
        <w:pStyle w:val="Akapitzlist"/>
        <w:numPr>
          <w:ilvl w:val="1"/>
          <w:numId w:val="28"/>
        </w:numPr>
        <w:tabs>
          <w:tab w:val="left" w:pos="284"/>
        </w:tabs>
        <w:spacing w:line="271" w:lineRule="auto"/>
        <w:jc w:val="both"/>
        <w:rPr>
          <w:rFonts w:ascii="Arial" w:hAnsi="Arial" w:cs="Arial"/>
        </w:rPr>
      </w:pPr>
      <w:r w:rsidRPr="00FE2BF9">
        <w:rPr>
          <w:rFonts w:ascii="Arial" w:hAnsi="Arial" w:cs="Arial"/>
        </w:rPr>
        <w:t xml:space="preserve">Zamawiający zawiera umowę w sprawie zamówienia publicznego w terminie nie krótszym niż </w:t>
      </w:r>
      <w:r w:rsidR="00956C6F" w:rsidRPr="00FE2BF9">
        <w:rPr>
          <w:rFonts w:ascii="Arial" w:hAnsi="Arial" w:cs="Arial"/>
        </w:rPr>
        <w:t xml:space="preserve">5 </w:t>
      </w:r>
      <w:r w:rsidRPr="00FE2BF9">
        <w:rPr>
          <w:rFonts w:ascii="Arial" w:hAnsi="Arial" w:cs="Arial"/>
        </w:rPr>
        <w:t>dni od dnia przesłania zawiadomienia o wyborze najkorzystniejszej oferty.</w:t>
      </w:r>
    </w:p>
    <w:p w14:paraId="34DC8908" w14:textId="77777777" w:rsidR="005712B4" w:rsidRPr="00FE2BF9"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FE2BF9"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FE2BF9">
        <w:rPr>
          <w:rFonts w:ascii="Arial" w:hAnsi="Arial" w:cs="Arial"/>
        </w:rPr>
        <w:t xml:space="preserve">Zamawiający może zawrzeć umowę w sprawie zamówienia publicznego przed upływem terminu, </w:t>
      </w:r>
      <w:r w:rsidR="008E5A48" w:rsidRPr="00FE2BF9">
        <w:rPr>
          <w:rFonts w:ascii="Arial" w:hAnsi="Arial" w:cs="Arial"/>
        </w:rPr>
        <w:t xml:space="preserve">o którym mowa w ust. 1, jeżeli </w:t>
      </w:r>
      <w:r w:rsidRPr="00FE2BF9">
        <w:rPr>
          <w:rFonts w:ascii="Arial" w:hAnsi="Arial" w:cs="Arial"/>
        </w:rPr>
        <w:t xml:space="preserve">w postępowaniu o udzielenie </w:t>
      </w:r>
      <w:r w:rsidR="008E5A48" w:rsidRPr="00FE2BF9">
        <w:rPr>
          <w:rFonts w:ascii="Arial" w:hAnsi="Arial" w:cs="Arial"/>
        </w:rPr>
        <w:t xml:space="preserve">zamówienia prowadzonym w trybie </w:t>
      </w:r>
      <w:r w:rsidRPr="00FE2BF9">
        <w:rPr>
          <w:rFonts w:ascii="Arial" w:hAnsi="Arial" w:cs="Arial"/>
        </w:rPr>
        <w:t>podstawowym złożono tylko jedną ofertę.</w:t>
      </w:r>
    </w:p>
    <w:p w14:paraId="0ADA6648" w14:textId="77777777" w:rsidR="005712B4" w:rsidRPr="00FE2BF9"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FE2BF9" w:rsidRDefault="00892B0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FE2BF9"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FE2BF9" w:rsidRDefault="008E5A4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lastRenderedPageBreak/>
        <w:t>Wykonawca będzie zobowiązany do podpisania umowy w miejscu i terminie wskazanym przez Zamawiającego.</w:t>
      </w:r>
    </w:p>
    <w:p w14:paraId="752CFECB" w14:textId="77777777" w:rsidR="005712B4" w:rsidRPr="00FE2BF9" w:rsidRDefault="005712B4" w:rsidP="0001580C">
      <w:pPr>
        <w:pStyle w:val="Akapitzlist"/>
        <w:spacing w:line="271" w:lineRule="auto"/>
        <w:rPr>
          <w:rFonts w:ascii="Arial" w:hAnsi="Arial" w:cs="Arial"/>
          <w:b/>
          <w:color w:val="000000"/>
          <w:sz w:val="8"/>
          <w:szCs w:val="8"/>
        </w:rPr>
      </w:pPr>
    </w:p>
    <w:p w14:paraId="5A37ADC0" w14:textId="77777777" w:rsidR="005712B4"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FE2BF9" w:rsidRDefault="0001580C" w:rsidP="0001580C">
      <w:pPr>
        <w:pStyle w:val="Akapitzlist"/>
        <w:spacing w:line="271" w:lineRule="auto"/>
        <w:rPr>
          <w:rFonts w:ascii="Arial" w:hAnsi="Arial" w:cs="Arial"/>
          <w:b/>
          <w:color w:val="000000"/>
          <w:sz w:val="8"/>
          <w:szCs w:val="8"/>
        </w:rPr>
      </w:pPr>
    </w:p>
    <w:p w14:paraId="2DD861A9" w14:textId="77777777" w:rsidR="0001580C"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FE2BF9" w:rsidRDefault="00DC2D5C" w:rsidP="00DC2D5C">
      <w:pPr>
        <w:pStyle w:val="Akapitzlist"/>
        <w:rPr>
          <w:rFonts w:ascii="Arial" w:hAnsi="Arial" w:cs="Arial"/>
          <w:b/>
          <w:color w:val="000000"/>
          <w:sz w:val="8"/>
          <w:szCs w:val="8"/>
        </w:rPr>
      </w:pPr>
    </w:p>
    <w:p w14:paraId="7F443C02" w14:textId="59561874" w:rsidR="00A95CD6" w:rsidRPr="00FE2BF9" w:rsidRDefault="00DC2D5C" w:rsidP="00FC43B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FE2BF9" w:rsidRDefault="00A95CD6" w:rsidP="00FC43B5">
      <w:pPr>
        <w:spacing w:line="271" w:lineRule="auto"/>
        <w:jc w:val="both"/>
        <w:rPr>
          <w:rFonts w:ascii="Arial" w:hAnsi="Arial" w:cs="Arial"/>
          <w:b/>
          <w:color w:val="000000"/>
          <w:sz w:val="8"/>
          <w:szCs w:val="8"/>
        </w:rPr>
      </w:pPr>
    </w:p>
    <w:p w14:paraId="4BC11248" w14:textId="77777777" w:rsidR="005F06B2" w:rsidRPr="00FE2BF9" w:rsidRDefault="005F06B2" w:rsidP="00FC43B5">
      <w:pPr>
        <w:spacing w:line="271" w:lineRule="auto"/>
        <w:jc w:val="both"/>
        <w:rPr>
          <w:rFonts w:ascii="Arial" w:hAnsi="Arial" w:cs="Arial"/>
          <w:b/>
          <w:color w:val="000000"/>
          <w:sz w:val="4"/>
          <w:szCs w:val="4"/>
        </w:rPr>
      </w:pPr>
    </w:p>
    <w:p w14:paraId="7BD8CDB8" w14:textId="3F2DCC06" w:rsidR="00D561B5" w:rsidRPr="00C15D8A" w:rsidRDefault="000957CC" w:rsidP="00C15D8A">
      <w:pPr>
        <w:spacing w:line="271" w:lineRule="auto"/>
        <w:jc w:val="both"/>
        <w:rPr>
          <w:rFonts w:ascii="Arial" w:hAnsi="Arial" w:cs="Arial"/>
          <w:b/>
          <w:color w:val="000000"/>
        </w:rPr>
      </w:pPr>
      <w:r w:rsidRPr="00FE2BF9">
        <w:rPr>
          <w:rFonts w:ascii="Arial" w:hAnsi="Arial" w:cs="Arial"/>
          <w:b/>
          <w:color w:val="000000"/>
        </w:rPr>
        <w:t xml:space="preserve">W sprawach nieuregulowanych w niniejszej </w:t>
      </w:r>
      <w:r w:rsidR="00892B08" w:rsidRPr="00FE2BF9">
        <w:rPr>
          <w:rFonts w:ascii="Arial" w:hAnsi="Arial" w:cs="Arial"/>
          <w:b/>
          <w:color w:val="000000"/>
        </w:rPr>
        <w:t>S</w:t>
      </w:r>
      <w:r w:rsidR="00CD3EB7" w:rsidRPr="00FE2BF9">
        <w:rPr>
          <w:rFonts w:ascii="Arial" w:hAnsi="Arial" w:cs="Arial"/>
          <w:b/>
          <w:color w:val="000000"/>
        </w:rPr>
        <w:t>WZ</w:t>
      </w:r>
      <w:r w:rsidRPr="00FE2BF9">
        <w:rPr>
          <w:rFonts w:ascii="Arial" w:hAnsi="Arial" w:cs="Arial"/>
          <w:b/>
          <w:color w:val="000000"/>
        </w:rPr>
        <w:t xml:space="preserve"> mają zastosowanie</w:t>
      </w:r>
      <w:r w:rsidR="00826B79" w:rsidRPr="00FE2BF9">
        <w:rPr>
          <w:rFonts w:ascii="Arial" w:hAnsi="Arial" w:cs="Arial"/>
          <w:b/>
          <w:color w:val="000000"/>
        </w:rPr>
        <w:t xml:space="preserve"> w szczególności</w:t>
      </w:r>
      <w:r w:rsidRPr="00FE2BF9">
        <w:rPr>
          <w:rFonts w:ascii="Arial" w:hAnsi="Arial" w:cs="Arial"/>
          <w:b/>
          <w:color w:val="000000"/>
        </w:rPr>
        <w:t xml:space="preserve"> przepisy ustawy – Prawo zamówień publicznych oraz przepisy Kodeksu cywilnego.</w:t>
      </w:r>
    </w:p>
    <w:p w14:paraId="3CC8AA59" w14:textId="77777777" w:rsidR="00D561B5" w:rsidRPr="00FE2BF9" w:rsidRDefault="00D561B5" w:rsidP="00FC43B5">
      <w:pPr>
        <w:pStyle w:val="Tekstpodstawowy22"/>
        <w:spacing w:before="0" w:after="0" w:line="271" w:lineRule="auto"/>
        <w:rPr>
          <w:rFonts w:ascii="Arial" w:hAnsi="Arial" w:cs="Arial"/>
          <w:color w:val="000000"/>
          <w:u w:val="single"/>
        </w:rPr>
      </w:pPr>
    </w:p>
    <w:p w14:paraId="3B6A71B1" w14:textId="77777777" w:rsidR="000957CC" w:rsidRPr="00FE2BF9" w:rsidRDefault="000957CC" w:rsidP="00FC43B5">
      <w:pPr>
        <w:pStyle w:val="Tekstpodstawowy22"/>
        <w:spacing w:before="0" w:after="0" w:line="271" w:lineRule="auto"/>
        <w:rPr>
          <w:rFonts w:ascii="Arial" w:hAnsi="Arial" w:cs="Arial"/>
          <w:color w:val="000000"/>
          <w:u w:val="single"/>
        </w:rPr>
      </w:pPr>
      <w:r w:rsidRPr="00FE2BF9">
        <w:rPr>
          <w:rFonts w:ascii="Arial" w:hAnsi="Arial" w:cs="Arial"/>
          <w:color w:val="000000"/>
          <w:u w:val="single"/>
        </w:rPr>
        <w:t>Wymienione poniżej załączniki stanowią integralną część niniejszej Specyfikacji:</w:t>
      </w:r>
    </w:p>
    <w:p w14:paraId="7D9864F8" w14:textId="77777777" w:rsidR="009E6A0F" w:rsidRPr="00FE2BF9" w:rsidRDefault="009E6A0F" w:rsidP="00FC43B5">
      <w:pPr>
        <w:pStyle w:val="Tekstpodstawowy22"/>
        <w:spacing w:before="0" w:after="0" w:line="271" w:lineRule="auto"/>
        <w:rPr>
          <w:rFonts w:ascii="Arial" w:hAnsi="Arial" w:cs="Arial"/>
          <w:color w:val="000000"/>
        </w:rPr>
      </w:pPr>
      <w:r w:rsidRPr="00FE2BF9">
        <w:rPr>
          <w:rFonts w:ascii="Arial" w:hAnsi="Arial" w:cs="Arial"/>
          <w:color w:val="000000"/>
        </w:rPr>
        <w:t xml:space="preserve">zał. nr 1 </w:t>
      </w:r>
      <w:r w:rsidR="00D223DD" w:rsidRPr="00FE2BF9">
        <w:rPr>
          <w:rFonts w:ascii="Arial" w:hAnsi="Arial" w:cs="Arial"/>
        </w:rPr>
        <w:t>–</w:t>
      </w:r>
      <w:r w:rsidR="00826B79" w:rsidRPr="00FE2BF9">
        <w:rPr>
          <w:rFonts w:ascii="Arial" w:hAnsi="Arial" w:cs="Arial"/>
          <w:color w:val="000000"/>
        </w:rPr>
        <w:t xml:space="preserve"> </w:t>
      </w:r>
      <w:r w:rsidR="00C613FD" w:rsidRPr="00FE2BF9">
        <w:rPr>
          <w:rFonts w:ascii="Arial" w:hAnsi="Arial" w:cs="Arial"/>
          <w:color w:val="000000"/>
        </w:rPr>
        <w:t xml:space="preserve"> </w:t>
      </w:r>
      <w:r w:rsidR="00826B79" w:rsidRPr="00FE2BF9">
        <w:rPr>
          <w:rFonts w:ascii="Arial" w:hAnsi="Arial" w:cs="Arial"/>
          <w:color w:val="000000"/>
        </w:rPr>
        <w:t>druk</w:t>
      </w:r>
      <w:r w:rsidRPr="00FE2BF9">
        <w:rPr>
          <w:rFonts w:ascii="Arial" w:hAnsi="Arial" w:cs="Arial"/>
          <w:color w:val="000000"/>
        </w:rPr>
        <w:t xml:space="preserve"> </w:t>
      </w:r>
      <w:r w:rsidR="002B6665" w:rsidRPr="00FE2BF9">
        <w:rPr>
          <w:rFonts w:ascii="Arial" w:hAnsi="Arial" w:cs="Arial"/>
          <w:color w:val="000000"/>
        </w:rPr>
        <w:t>formularz</w:t>
      </w:r>
      <w:r w:rsidR="00826B79" w:rsidRPr="00FE2BF9">
        <w:rPr>
          <w:rFonts w:ascii="Arial" w:hAnsi="Arial" w:cs="Arial"/>
          <w:color w:val="000000"/>
        </w:rPr>
        <w:t>a</w:t>
      </w:r>
      <w:r w:rsidRPr="00FE2BF9">
        <w:rPr>
          <w:rFonts w:ascii="Arial" w:hAnsi="Arial" w:cs="Arial"/>
          <w:color w:val="000000"/>
        </w:rPr>
        <w:t xml:space="preserve"> oferty</w:t>
      </w:r>
    </w:p>
    <w:p w14:paraId="5A667DD8" w14:textId="1497F6DF" w:rsidR="009E6A0F" w:rsidRPr="00FE2BF9" w:rsidRDefault="009E6A0F" w:rsidP="00FC43B5">
      <w:pPr>
        <w:tabs>
          <w:tab w:val="left" w:pos="720"/>
        </w:tabs>
        <w:autoSpaceDE/>
        <w:spacing w:line="271" w:lineRule="auto"/>
        <w:rPr>
          <w:rFonts w:ascii="Arial" w:hAnsi="Arial" w:cs="Arial"/>
          <w:color w:val="000000"/>
        </w:rPr>
      </w:pPr>
      <w:r w:rsidRPr="00FE2BF9">
        <w:rPr>
          <w:rFonts w:ascii="Arial" w:hAnsi="Arial" w:cs="Arial"/>
          <w:color w:val="000000"/>
        </w:rPr>
        <w:t xml:space="preserve">zał. nr 2 </w:t>
      </w:r>
      <w:r w:rsidR="00D223DD" w:rsidRPr="00FE2BF9">
        <w:rPr>
          <w:rFonts w:ascii="Arial" w:hAnsi="Arial" w:cs="Arial"/>
        </w:rPr>
        <w:t>–</w:t>
      </w:r>
      <w:r w:rsidRPr="00FE2BF9">
        <w:rPr>
          <w:rFonts w:ascii="Arial" w:hAnsi="Arial" w:cs="Arial"/>
          <w:color w:val="000000"/>
        </w:rPr>
        <w:t xml:space="preserve"> </w:t>
      </w:r>
      <w:r w:rsidR="00C613FD" w:rsidRPr="00FE2BF9">
        <w:rPr>
          <w:rFonts w:ascii="Arial" w:hAnsi="Arial" w:cs="Arial"/>
          <w:color w:val="000000"/>
        </w:rPr>
        <w:t xml:space="preserve"> </w:t>
      </w:r>
      <w:r w:rsidR="003A4D58" w:rsidRPr="00FE2BF9">
        <w:rPr>
          <w:rFonts w:ascii="Arial" w:hAnsi="Arial" w:cs="Arial"/>
          <w:color w:val="000000"/>
        </w:rPr>
        <w:t>opis przedmiotu zamówienia</w:t>
      </w:r>
    </w:p>
    <w:p w14:paraId="28F6BC22" w14:textId="305BD2F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3 </w:t>
      </w:r>
      <w:r w:rsidR="00D223DD" w:rsidRPr="00FE2BF9">
        <w:rPr>
          <w:rFonts w:ascii="Arial" w:hAnsi="Arial" w:cs="Arial"/>
        </w:rPr>
        <w:t>–</w:t>
      </w:r>
      <w:r w:rsidRPr="00FE2BF9">
        <w:rPr>
          <w:rFonts w:ascii="Arial" w:hAnsi="Arial" w:cs="Arial"/>
          <w:color w:val="000000"/>
        </w:rPr>
        <w:t xml:space="preserve">  </w:t>
      </w:r>
      <w:r w:rsidR="00826B79" w:rsidRPr="00FE2BF9">
        <w:rPr>
          <w:rFonts w:ascii="Arial" w:hAnsi="Arial" w:cs="Arial"/>
          <w:color w:val="000000"/>
        </w:rPr>
        <w:t xml:space="preserve">wzór </w:t>
      </w:r>
      <w:r w:rsidRPr="00FE2BF9">
        <w:rPr>
          <w:rFonts w:ascii="Arial" w:hAnsi="Arial" w:cs="Arial"/>
        </w:rPr>
        <w:t>oświadczeni</w:t>
      </w:r>
      <w:r w:rsidR="00826B79" w:rsidRPr="00FE2BF9">
        <w:rPr>
          <w:rFonts w:ascii="Arial" w:hAnsi="Arial" w:cs="Arial"/>
        </w:rPr>
        <w:t>a</w:t>
      </w:r>
      <w:r w:rsidR="00217FFE" w:rsidRPr="00FE2BF9">
        <w:rPr>
          <w:rFonts w:ascii="Arial" w:hAnsi="Arial" w:cs="Arial"/>
        </w:rPr>
        <w:t>, o którym mowa w art. 125 ust. 1 ustawy Pzp</w:t>
      </w:r>
    </w:p>
    <w:p w14:paraId="1C9C3713" w14:textId="18D709E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4 </w:t>
      </w:r>
      <w:r w:rsidR="00D223DD" w:rsidRPr="00FE2BF9">
        <w:rPr>
          <w:rFonts w:ascii="Arial" w:hAnsi="Arial" w:cs="Arial"/>
        </w:rPr>
        <w:t>–</w:t>
      </w:r>
      <w:r w:rsidRPr="00FE2BF9">
        <w:rPr>
          <w:rFonts w:ascii="Arial" w:hAnsi="Arial" w:cs="Arial"/>
          <w:color w:val="000000"/>
        </w:rPr>
        <w:t xml:space="preserve">  </w:t>
      </w:r>
      <w:r w:rsidR="00E61B06" w:rsidRPr="00FE2BF9">
        <w:rPr>
          <w:rFonts w:ascii="Arial" w:hAnsi="Arial" w:cs="Arial"/>
        </w:rPr>
        <w:t xml:space="preserve">wzór </w:t>
      </w:r>
      <w:r w:rsidR="00E61B06" w:rsidRPr="00FE2BF9">
        <w:rPr>
          <w:rFonts w:ascii="Arial" w:hAnsi="Arial" w:cs="Arial"/>
          <w:lang w:eastAsia="pl-PL"/>
        </w:rPr>
        <w:t>oświadczenia, dotyczącego grupy kapitałowej</w:t>
      </w:r>
    </w:p>
    <w:p w14:paraId="2FF99BC3" w14:textId="5BCD1351" w:rsidR="009E6A0F" w:rsidRPr="00FE2BF9" w:rsidRDefault="009E6A0F" w:rsidP="00FC43B5">
      <w:pPr>
        <w:tabs>
          <w:tab w:val="left" w:pos="720"/>
        </w:tabs>
        <w:autoSpaceDE/>
        <w:spacing w:line="271" w:lineRule="auto"/>
        <w:jc w:val="both"/>
        <w:rPr>
          <w:rFonts w:ascii="Arial" w:hAnsi="Arial" w:cs="Arial"/>
          <w:lang w:eastAsia="pl-PL"/>
        </w:rPr>
      </w:pPr>
      <w:r w:rsidRPr="00FE2BF9">
        <w:rPr>
          <w:rFonts w:ascii="Arial" w:hAnsi="Arial" w:cs="Arial"/>
        </w:rPr>
        <w:t xml:space="preserve">zał. nr 5 – </w:t>
      </w:r>
      <w:r w:rsidR="00C613FD" w:rsidRPr="00FE2BF9">
        <w:rPr>
          <w:rFonts w:ascii="Arial" w:hAnsi="Arial" w:cs="Arial"/>
        </w:rPr>
        <w:t xml:space="preserve"> </w:t>
      </w:r>
      <w:r w:rsidR="00AA0A63" w:rsidRPr="00FE2BF9">
        <w:rPr>
          <w:rFonts w:ascii="Arial" w:hAnsi="Arial" w:cs="Arial"/>
          <w:lang w:eastAsia="pl-PL"/>
        </w:rPr>
        <w:t>wzór</w:t>
      </w:r>
      <w:r w:rsidR="00717929" w:rsidRPr="00FE2BF9">
        <w:rPr>
          <w:rFonts w:ascii="Arial" w:hAnsi="Arial" w:cs="Arial"/>
          <w:lang w:eastAsia="pl-PL"/>
        </w:rPr>
        <w:t xml:space="preserve"> umowy w sprawie zamówienia publicznego</w:t>
      </w:r>
      <w:r w:rsidR="00717929" w:rsidRPr="00FE2BF9">
        <w:rPr>
          <w:rFonts w:ascii="Arial" w:hAnsi="Arial" w:cs="Arial"/>
        </w:rPr>
        <w:t xml:space="preserve"> </w:t>
      </w:r>
    </w:p>
    <w:p w14:paraId="52351ACC" w14:textId="5FD59EE3" w:rsidR="00876147" w:rsidRPr="00FE2BF9" w:rsidRDefault="00882C59" w:rsidP="00FC43B5">
      <w:pPr>
        <w:tabs>
          <w:tab w:val="left" w:pos="720"/>
        </w:tabs>
        <w:autoSpaceDE/>
        <w:spacing w:line="271" w:lineRule="auto"/>
        <w:jc w:val="both"/>
        <w:rPr>
          <w:rFonts w:ascii="Arial" w:hAnsi="Arial" w:cs="Arial"/>
          <w:highlight w:val="green"/>
          <w:lang w:eastAsia="pl-PL"/>
        </w:rPr>
      </w:pPr>
      <w:r w:rsidRPr="00FE2BF9">
        <w:rPr>
          <w:rFonts w:ascii="Arial" w:hAnsi="Arial" w:cs="Arial"/>
          <w:lang w:eastAsia="pl-PL"/>
        </w:rPr>
        <w:t xml:space="preserve">zał. nr </w:t>
      </w:r>
      <w:r w:rsidR="00717929" w:rsidRPr="00FE2BF9">
        <w:rPr>
          <w:rFonts w:ascii="Arial" w:hAnsi="Arial" w:cs="Arial"/>
          <w:lang w:eastAsia="pl-PL"/>
        </w:rPr>
        <w:t xml:space="preserve">6 </w:t>
      </w:r>
      <w:r w:rsidRPr="00FE2BF9">
        <w:rPr>
          <w:rFonts w:ascii="Arial" w:hAnsi="Arial" w:cs="Arial"/>
          <w:lang w:eastAsia="pl-PL"/>
        </w:rPr>
        <w:t>–  klauzula informacyjna RODO.</w:t>
      </w:r>
    </w:p>
    <w:p w14:paraId="4AE1F74B" w14:textId="77777777" w:rsidR="005F06B2" w:rsidRPr="00FE2BF9"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FE2BF9" w:rsidRDefault="00740765" w:rsidP="00FC43B5">
      <w:pPr>
        <w:spacing w:line="271" w:lineRule="auto"/>
        <w:rPr>
          <w:rFonts w:ascii="Arial" w:hAnsi="Arial" w:cs="Arial"/>
          <w:i/>
          <w:color w:val="000000"/>
        </w:rPr>
      </w:pPr>
    </w:p>
    <w:p w14:paraId="68ECD117" w14:textId="77777777" w:rsidR="00EB3AA9" w:rsidRPr="00FE2BF9" w:rsidRDefault="00EB3AA9" w:rsidP="00FC43B5">
      <w:pPr>
        <w:spacing w:line="271" w:lineRule="auto"/>
        <w:rPr>
          <w:rFonts w:ascii="Arial" w:hAnsi="Arial" w:cs="Arial"/>
          <w:i/>
        </w:rPr>
      </w:pPr>
      <w:r w:rsidRPr="00FE2BF9">
        <w:rPr>
          <w:rFonts w:ascii="Arial" w:hAnsi="Arial" w:cs="Arial"/>
          <w:i/>
          <w:color w:val="000000"/>
        </w:rPr>
        <w:t xml:space="preserve">Specyfikację Warunków </w:t>
      </w:r>
      <w:r w:rsidRPr="00FE2BF9">
        <w:rPr>
          <w:rFonts w:ascii="Arial" w:hAnsi="Arial" w:cs="Arial"/>
          <w:i/>
        </w:rPr>
        <w:t>Zamówienia</w:t>
      </w:r>
    </w:p>
    <w:p w14:paraId="601E42DC" w14:textId="252750BA" w:rsidR="00EB3AA9" w:rsidRPr="002D62E0" w:rsidRDefault="00EB3AA9" w:rsidP="00FC43B5">
      <w:pPr>
        <w:pStyle w:val="Nagwek1"/>
        <w:spacing w:line="271" w:lineRule="auto"/>
        <w:ind w:left="0" w:firstLine="0"/>
        <w:jc w:val="left"/>
        <w:rPr>
          <w:rFonts w:cs="Arial"/>
          <w:b w:val="0"/>
          <w:i/>
          <w:sz w:val="22"/>
          <w:szCs w:val="22"/>
          <w:lang w:val="pl-PL"/>
        </w:rPr>
      </w:pPr>
      <w:r w:rsidRPr="00FE2BF9">
        <w:rPr>
          <w:rFonts w:cs="Arial"/>
          <w:b w:val="0"/>
          <w:i/>
          <w:sz w:val="20"/>
          <w:szCs w:val="22"/>
          <w:lang w:val="pl-PL"/>
        </w:rPr>
        <w:t xml:space="preserve">   zatwierdził w dniu</w:t>
      </w:r>
      <w:r w:rsidR="005236DA">
        <w:rPr>
          <w:rFonts w:cs="Arial"/>
          <w:b w:val="0"/>
          <w:i/>
          <w:sz w:val="20"/>
          <w:szCs w:val="22"/>
          <w:lang w:val="pl-PL"/>
        </w:rPr>
        <w:t xml:space="preserve"> </w:t>
      </w:r>
      <w:r w:rsidR="00D561B5">
        <w:rPr>
          <w:rFonts w:cs="Arial"/>
          <w:b w:val="0"/>
          <w:i/>
          <w:sz w:val="20"/>
          <w:szCs w:val="22"/>
          <w:lang w:val="pl-PL"/>
        </w:rPr>
        <w:t>1</w:t>
      </w:r>
      <w:r w:rsidR="00A31237">
        <w:rPr>
          <w:rFonts w:cs="Arial"/>
          <w:b w:val="0"/>
          <w:i/>
          <w:sz w:val="20"/>
          <w:szCs w:val="22"/>
          <w:lang w:val="pl-PL"/>
        </w:rPr>
        <w:t>1</w:t>
      </w:r>
      <w:r w:rsidR="00D561B5">
        <w:rPr>
          <w:rFonts w:cs="Arial"/>
          <w:b w:val="0"/>
          <w:i/>
          <w:sz w:val="20"/>
          <w:szCs w:val="22"/>
          <w:lang w:val="pl-PL"/>
        </w:rPr>
        <w:t>.</w:t>
      </w:r>
      <w:r w:rsidR="00A87731" w:rsidRPr="00FE2BF9">
        <w:rPr>
          <w:rFonts w:cs="Arial"/>
          <w:b w:val="0"/>
          <w:i/>
          <w:sz w:val="20"/>
          <w:szCs w:val="22"/>
          <w:lang w:val="pl-PL"/>
        </w:rPr>
        <w:t>1</w:t>
      </w:r>
      <w:r w:rsidR="005236DA">
        <w:rPr>
          <w:rFonts w:cs="Arial"/>
          <w:b w:val="0"/>
          <w:i/>
          <w:sz w:val="20"/>
          <w:szCs w:val="22"/>
          <w:lang w:val="pl-PL"/>
        </w:rPr>
        <w:t>2</w:t>
      </w:r>
      <w:r w:rsidR="004276DF" w:rsidRPr="00FE2BF9">
        <w:rPr>
          <w:rFonts w:cs="Arial"/>
          <w:b w:val="0"/>
          <w:i/>
          <w:sz w:val="20"/>
          <w:szCs w:val="22"/>
          <w:lang w:val="pl-PL"/>
        </w:rPr>
        <w:t>.202</w:t>
      </w:r>
      <w:r w:rsidR="00A87731" w:rsidRPr="00FE2BF9">
        <w:rPr>
          <w:rFonts w:cs="Arial"/>
          <w:b w:val="0"/>
          <w:i/>
          <w:sz w:val="20"/>
          <w:szCs w:val="22"/>
          <w:lang w:val="pl-PL"/>
        </w:rPr>
        <w:t>4</w:t>
      </w:r>
      <w:r w:rsidR="00892B08" w:rsidRPr="00FE2BF9">
        <w:rPr>
          <w:rFonts w:cs="Arial"/>
          <w:b w:val="0"/>
          <w:i/>
          <w:sz w:val="20"/>
          <w:szCs w:val="22"/>
          <w:lang w:val="pl-PL"/>
        </w:rPr>
        <w:t xml:space="preserve"> r.</w:t>
      </w:r>
      <w:r w:rsidRPr="00FE2BF9">
        <w:rPr>
          <w:rFonts w:cs="Arial"/>
          <w:b w:val="0"/>
          <w:i/>
          <w:sz w:val="20"/>
          <w:szCs w:val="22"/>
          <w:lang w:val="pl-PL"/>
        </w:rPr>
        <w:t>:</w:t>
      </w:r>
      <w:r w:rsidRPr="00FE2BF9">
        <w:rPr>
          <w:rFonts w:cs="Arial"/>
          <w:b w:val="0"/>
          <w:i/>
          <w:sz w:val="22"/>
          <w:szCs w:val="22"/>
          <w:lang w:val="pl-PL"/>
        </w:rPr>
        <w:t xml:space="preserve">                                     </w:t>
      </w:r>
      <w:r w:rsidR="00882C59" w:rsidRPr="00FE2BF9">
        <w:rPr>
          <w:rFonts w:cs="Arial"/>
          <w:b w:val="0"/>
          <w:i/>
          <w:sz w:val="22"/>
          <w:szCs w:val="22"/>
          <w:lang w:val="pl-PL"/>
        </w:rPr>
        <w:t xml:space="preserve">       </w:t>
      </w:r>
      <w:r w:rsidR="00A95CD6" w:rsidRPr="00FE2BF9">
        <w:rPr>
          <w:rFonts w:cs="Arial"/>
          <w:b w:val="0"/>
          <w:i/>
          <w:sz w:val="22"/>
          <w:szCs w:val="22"/>
          <w:lang w:val="pl-PL"/>
        </w:rPr>
        <w:tab/>
      </w:r>
      <w:r w:rsidR="00A95CD6" w:rsidRPr="002D62E0">
        <w:rPr>
          <w:rFonts w:cs="Arial"/>
          <w:b w:val="0"/>
          <w:i/>
          <w:sz w:val="22"/>
          <w:szCs w:val="22"/>
          <w:lang w:val="pl-PL"/>
        </w:rPr>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4"/>
      <w:footerReference w:type="default" r:id="rId15"/>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52A4" w14:textId="77777777" w:rsidR="007F6501" w:rsidRPr="00FE2BF9" w:rsidRDefault="007F6501">
      <w:r w:rsidRPr="00FE2BF9">
        <w:separator/>
      </w:r>
    </w:p>
    <w:p w14:paraId="51AE517E" w14:textId="77777777" w:rsidR="007F6501" w:rsidRDefault="007F6501"/>
  </w:endnote>
  <w:endnote w:type="continuationSeparator" w:id="0">
    <w:p w14:paraId="6E1500D5" w14:textId="77777777" w:rsidR="007F6501" w:rsidRPr="00FE2BF9" w:rsidRDefault="007F6501">
      <w:r w:rsidRPr="00FE2BF9">
        <w:continuationSeparator/>
      </w:r>
    </w:p>
    <w:p w14:paraId="36CDEF41" w14:textId="77777777" w:rsidR="007F6501" w:rsidRDefault="007F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B726" w14:textId="77777777" w:rsidR="001E558A" w:rsidRPr="00FE2BF9" w:rsidRDefault="001E558A">
    <w:pPr>
      <w:pStyle w:val="Stopka"/>
      <w:jc w:val="center"/>
      <w:rPr>
        <w:rFonts w:ascii="Arial" w:hAnsi="Arial" w:cs="Arial"/>
        <w:sz w:val="14"/>
        <w:szCs w:val="14"/>
        <w:lang w:val="pl-PL"/>
      </w:rPr>
    </w:pPr>
    <w:r w:rsidRPr="00FE2BF9">
      <w:rPr>
        <w:rFonts w:ascii="Arial" w:hAnsi="Arial" w:cs="Arial"/>
        <w:sz w:val="14"/>
        <w:szCs w:val="14"/>
        <w:lang w:val="pl-PL"/>
      </w:rPr>
      <w:t xml:space="preserve">Strona </w:t>
    </w:r>
    <w:r w:rsidRPr="00FE2BF9">
      <w:rPr>
        <w:rFonts w:ascii="Arial" w:hAnsi="Arial" w:cs="Arial"/>
        <w:bCs/>
        <w:sz w:val="14"/>
        <w:szCs w:val="14"/>
        <w:lang w:val="pl-PL"/>
      </w:rPr>
      <w:fldChar w:fldCharType="begin"/>
    </w:r>
    <w:r w:rsidRPr="00FE2BF9">
      <w:rPr>
        <w:rFonts w:ascii="Arial" w:hAnsi="Arial" w:cs="Arial"/>
        <w:bCs/>
        <w:sz w:val="14"/>
        <w:szCs w:val="14"/>
        <w:lang w:val="pl-PL"/>
      </w:rPr>
      <w:instrText>PAGE</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w:t>
    </w:r>
    <w:r w:rsidRPr="00FE2BF9">
      <w:rPr>
        <w:rFonts w:ascii="Arial" w:hAnsi="Arial" w:cs="Arial"/>
        <w:bCs/>
        <w:sz w:val="14"/>
        <w:szCs w:val="14"/>
        <w:lang w:val="pl-PL"/>
      </w:rPr>
      <w:fldChar w:fldCharType="end"/>
    </w:r>
    <w:r w:rsidRPr="00FE2BF9">
      <w:rPr>
        <w:rFonts w:ascii="Arial" w:hAnsi="Arial" w:cs="Arial"/>
        <w:sz w:val="14"/>
        <w:szCs w:val="14"/>
        <w:lang w:val="pl-PL"/>
      </w:rPr>
      <w:t xml:space="preserve"> z </w:t>
    </w:r>
    <w:r w:rsidRPr="00FE2BF9">
      <w:rPr>
        <w:rFonts w:ascii="Arial" w:hAnsi="Arial" w:cs="Arial"/>
        <w:bCs/>
        <w:sz w:val="14"/>
        <w:szCs w:val="14"/>
        <w:lang w:val="pl-PL"/>
      </w:rPr>
      <w:fldChar w:fldCharType="begin"/>
    </w:r>
    <w:r w:rsidRPr="00FE2BF9">
      <w:rPr>
        <w:rFonts w:ascii="Arial" w:hAnsi="Arial" w:cs="Arial"/>
        <w:bCs/>
        <w:sz w:val="14"/>
        <w:szCs w:val="14"/>
        <w:lang w:val="pl-PL"/>
      </w:rPr>
      <w:instrText>NUMPAGES</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19</w:t>
    </w:r>
    <w:r w:rsidRPr="00FE2BF9">
      <w:rPr>
        <w:rFonts w:ascii="Arial" w:hAnsi="Arial" w:cs="Arial"/>
        <w:bCs/>
        <w:sz w:val="14"/>
        <w:szCs w:val="14"/>
        <w:lang w:val="pl-PL"/>
      </w:rPr>
      <w:fldChar w:fldCharType="end"/>
    </w:r>
  </w:p>
  <w:p w14:paraId="1124DEDC" w14:textId="77777777" w:rsidR="001E558A" w:rsidRPr="00FE2BF9" w:rsidRDefault="001E558A">
    <w:pPr>
      <w:pStyle w:val="Stopka"/>
      <w:rPr>
        <w:rFonts w:ascii="Arial" w:hAnsi="Arial" w:cs="Arial"/>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8703" w14:textId="77777777" w:rsidR="007F6501" w:rsidRPr="00FE2BF9" w:rsidRDefault="007F6501">
      <w:r w:rsidRPr="00FE2BF9">
        <w:separator/>
      </w:r>
    </w:p>
    <w:p w14:paraId="3463577B" w14:textId="77777777" w:rsidR="007F6501" w:rsidRDefault="007F6501"/>
  </w:footnote>
  <w:footnote w:type="continuationSeparator" w:id="0">
    <w:p w14:paraId="7AAAD165" w14:textId="77777777" w:rsidR="007F6501" w:rsidRPr="00FE2BF9" w:rsidRDefault="007F6501">
      <w:r w:rsidRPr="00FE2BF9">
        <w:continuationSeparator/>
      </w:r>
    </w:p>
    <w:p w14:paraId="06300209" w14:textId="77777777" w:rsidR="007F6501" w:rsidRDefault="007F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0FC5" w14:textId="549F7ADA" w:rsidR="001E558A" w:rsidRPr="00FE2BF9" w:rsidRDefault="001E558A" w:rsidP="007263F1">
    <w:pPr>
      <w:keepNext/>
      <w:spacing w:line="271" w:lineRule="auto"/>
      <w:jc w:val="both"/>
      <w:rPr>
        <w:rFonts w:ascii="Arial" w:hAnsi="Arial"/>
        <w:sz w:val="14"/>
      </w:rPr>
    </w:pPr>
    <w:r w:rsidRPr="00FE2BF9">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FE2BF9" w:rsidRDefault="001E558A" w:rsidP="007263F1">
    <w:pPr>
      <w:keepNext/>
      <w:jc w:val="center"/>
      <w:rPr>
        <w:rFonts w:ascii="Arial" w:hAnsi="Arial"/>
        <w:sz w:val="2"/>
      </w:rPr>
    </w:pPr>
  </w:p>
  <w:p w14:paraId="0768F395" w14:textId="77777777" w:rsidR="006919CE" w:rsidRDefault="0069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623D52"/>
    <w:multiLevelType w:val="multilevel"/>
    <w:tmpl w:val="F7D2C55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3"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5"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6916DE2"/>
    <w:multiLevelType w:val="hybridMultilevel"/>
    <w:tmpl w:val="8166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1"/>
  </w:num>
  <w:num w:numId="9" w16cid:durableId="1010176473">
    <w:abstractNumId w:val="96"/>
  </w:num>
  <w:num w:numId="10" w16cid:durableId="284577281">
    <w:abstractNumId w:val="82"/>
  </w:num>
  <w:num w:numId="11" w16cid:durableId="1308361224">
    <w:abstractNumId w:val="76"/>
  </w:num>
  <w:num w:numId="12" w16cid:durableId="237598865">
    <w:abstractNumId w:val="105"/>
  </w:num>
  <w:num w:numId="13" w16cid:durableId="149100056">
    <w:abstractNumId w:val="72"/>
  </w:num>
  <w:num w:numId="14" w16cid:durableId="1064529850">
    <w:abstractNumId w:val="88"/>
  </w:num>
  <w:num w:numId="15" w16cid:durableId="246696942">
    <w:abstractNumId w:val="106"/>
  </w:num>
  <w:num w:numId="16" w16cid:durableId="660962407">
    <w:abstractNumId w:val="81"/>
  </w:num>
  <w:num w:numId="17" w16cid:durableId="1081677925">
    <w:abstractNumId w:val="104"/>
  </w:num>
  <w:num w:numId="18" w16cid:durableId="1759524369">
    <w:abstractNumId w:val="91"/>
  </w:num>
  <w:num w:numId="19" w16cid:durableId="288367079">
    <w:abstractNumId w:val="92"/>
  </w:num>
  <w:num w:numId="20" w16cid:durableId="1515463572">
    <w:abstractNumId w:val="78"/>
  </w:num>
  <w:num w:numId="21" w16cid:durableId="1850682445">
    <w:abstractNumId w:val="93"/>
  </w:num>
  <w:num w:numId="22" w16cid:durableId="375858993">
    <w:abstractNumId w:val="73"/>
  </w:num>
  <w:num w:numId="23" w16cid:durableId="958222246">
    <w:abstractNumId w:val="99"/>
  </w:num>
  <w:num w:numId="24" w16cid:durableId="1969311494">
    <w:abstractNumId w:val="75"/>
  </w:num>
  <w:num w:numId="25" w16cid:durableId="41681563">
    <w:abstractNumId w:val="74"/>
  </w:num>
  <w:num w:numId="26" w16cid:durableId="630087986">
    <w:abstractNumId w:val="98"/>
  </w:num>
  <w:num w:numId="27" w16cid:durableId="482039602">
    <w:abstractNumId w:val="89"/>
  </w:num>
  <w:num w:numId="28" w16cid:durableId="497694685">
    <w:abstractNumId w:val="100"/>
  </w:num>
  <w:num w:numId="29" w16cid:durableId="1276206221">
    <w:abstractNumId w:val="80"/>
  </w:num>
  <w:num w:numId="30" w16cid:durableId="1054355589">
    <w:abstractNumId w:val="83"/>
  </w:num>
  <w:num w:numId="31" w16cid:durableId="1131052848">
    <w:abstractNumId w:val="86"/>
    <w:lvlOverride w:ilvl="0">
      <w:startOverride w:val="1"/>
    </w:lvlOverride>
  </w:num>
  <w:num w:numId="32" w16cid:durableId="530804056">
    <w:abstractNumId w:val="90"/>
  </w:num>
  <w:num w:numId="33" w16cid:durableId="1001352585">
    <w:abstractNumId w:val="69"/>
  </w:num>
  <w:num w:numId="34" w16cid:durableId="653799816">
    <w:abstractNumId w:val="84"/>
  </w:num>
  <w:num w:numId="35" w16cid:durableId="1569656529">
    <w:abstractNumId w:val="95"/>
  </w:num>
  <w:num w:numId="36" w16cid:durableId="2058434704">
    <w:abstractNumId w:val="70"/>
  </w:num>
  <w:num w:numId="37" w16cid:durableId="1852185560">
    <w:abstractNumId w:val="103"/>
  </w:num>
  <w:num w:numId="38" w16cid:durableId="576794102">
    <w:abstractNumId w:val="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796"/>
    <w:rsid w:val="00023CEF"/>
    <w:rsid w:val="00023F29"/>
    <w:rsid w:val="00023F47"/>
    <w:rsid w:val="0002533E"/>
    <w:rsid w:val="000254DA"/>
    <w:rsid w:val="00025CC8"/>
    <w:rsid w:val="00025D82"/>
    <w:rsid w:val="000260A5"/>
    <w:rsid w:val="00027658"/>
    <w:rsid w:val="00027DEE"/>
    <w:rsid w:val="00030350"/>
    <w:rsid w:val="000305A3"/>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37888"/>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4A00"/>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6DC"/>
    <w:rsid w:val="000967B5"/>
    <w:rsid w:val="00097116"/>
    <w:rsid w:val="00097A5B"/>
    <w:rsid w:val="000A0349"/>
    <w:rsid w:val="000A05E1"/>
    <w:rsid w:val="000A08BC"/>
    <w:rsid w:val="000A0AF7"/>
    <w:rsid w:val="000A1163"/>
    <w:rsid w:val="000A13AA"/>
    <w:rsid w:val="000A1551"/>
    <w:rsid w:val="000A199F"/>
    <w:rsid w:val="000A26D0"/>
    <w:rsid w:val="000A3512"/>
    <w:rsid w:val="000A366E"/>
    <w:rsid w:val="000A397E"/>
    <w:rsid w:val="000A40F8"/>
    <w:rsid w:val="000A4DAF"/>
    <w:rsid w:val="000A5451"/>
    <w:rsid w:val="000A6275"/>
    <w:rsid w:val="000A6D74"/>
    <w:rsid w:val="000A7847"/>
    <w:rsid w:val="000A78CB"/>
    <w:rsid w:val="000B074A"/>
    <w:rsid w:val="000B1161"/>
    <w:rsid w:val="000B1EA3"/>
    <w:rsid w:val="000B2AA6"/>
    <w:rsid w:val="000B3EEA"/>
    <w:rsid w:val="000B48F9"/>
    <w:rsid w:val="000B4E46"/>
    <w:rsid w:val="000B5F6B"/>
    <w:rsid w:val="000B6396"/>
    <w:rsid w:val="000B7285"/>
    <w:rsid w:val="000B7C28"/>
    <w:rsid w:val="000B7FE2"/>
    <w:rsid w:val="000C0157"/>
    <w:rsid w:val="000C07E6"/>
    <w:rsid w:val="000C0A47"/>
    <w:rsid w:val="000C11E1"/>
    <w:rsid w:val="000C1C94"/>
    <w:rsid w:val="000C259E"/>
    <w:rsid w:val="000C28C5"/>
    <w:rsid w:val="000C31D2"/>
    <w:rsid w:val="000C374D"/>
    <w:rsid w:val="000C5C26"/>
    <w:rsid w:val="000C5C29"/>
    <w:rsid w:val="000C6138"/>
    <w:rsid w:val="000C6443"/>
    <w:rsid w:val="000C6840"/>
    <w:rsid w:val="000C6B09"/>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0B31"/>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140"/>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7309"/>
    <w:rsid w:val="00147EA2"/>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703CB"/>
    <w:rsid w:val="00170881"/>
    <w:rsid w:val="00171496"/>
    <w:rsid w:val="00171B05"/>
    <w:rsid w:val="00171CF3"/>
    <w:rsid w:val="00172A09"/>
    <w:rsid w:val="00172D49"/>
    <w:rsid w:val="001735D1"/>
    <w:rsid w:val="00174290"/>
    <w:rsid w:val="0017599F"/>
    <w:rsid w:val="00176517"/>
    <w:rsid w:val="00176755"/>
    <w:rsid w:val="00176769"/>
    <w:rsid w:val="00176D26"/>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B0546"/>
    <w:rsid w:val="001B0681"/>
    <w:rsid w:val="001B07BF"/>
    <w:rsid w:val="001B1A47"/>
    <w:rsid w:val="001B1BC0"/>
    <w:rsid w:val="001B342F"/>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6E4"/>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95"/>
    <w:rsid w:val="001E51BC"/>
    <w:rsid w:val="001E558A"/>
    <w:rsid w:val="001E6137"/>
    <w:rsid w:val="001E7EE6"/>
    <w:rsid w:val="001F00AD"/>
    <w:rsid w:val="001F1150"/>
    <w:rsid w:val="001F1512"/>
    <w:rsid w:val="001F1D4D"/>
    <w:rsid w:val="001F2846"/>
    <w:rsid w:val="001F3624"/>
    <w:rsid w:val="001F3D66"/>
    <w:rsid w:val="001F4492"/>
    <w:rsid w:val="001F485C"/>
    <w:rsid w:val="001F51E2"/>
    <w:rsid w:val="001F6F96"/>
    <w:rsid w:val="001F7676"/>
    <w:rsid w:val="001F7B62"/>
    <w:rsid w:val="00200822"/>
    <w:rsid w:val="002008F5"/>
    <w:rsid w:val="00201256"/>
    <w:rsid w:val="0020185C"/>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75"/>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7D7E"/>
    <w:rsid w:val="00217F1F"/>
    <w:rsid w:val="00217FFE"/>
    <w:rsid w:val="00220CFC"/>
    <w:rsid w:val="00221CF0"/>
    <w:rsid w:val="002228A9"/>
    <w:rsid w:val="00222D29"/>
    <w:rsid w:val="00223341"/>
    <w:rsid w:val="00225829"/>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C18"/>
    <w:rsid w:val="00241F2C"/>
    <w:rsid w:val="00242482"/>
    <w:rsid w:val="0024267C"/>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791"/>
    <w:rsid w:val="00280895"/>
    <w:rsid w:val="00280E20"/>
    <w:rsid w:val="00280EC4"/>
    <w:rsid w:val="002810EE"/>
    <w:rsid w:val="002812D1"/>
    <w:rsid w:val="00281751"/>
    <w:rsid w:val="00281A1A"/>
    <w:rsid w:val="00282105"/>
    <w:rsid w:val="002824F3"/>
    <w:rsid w:val="00283A06"/>
    <w:rsid w:val="00283A21"/>
    <w:rsid w:val="00283C31"/>
    <w:rsid w:val="00283EBE"/>
    <w:rsid w:val="00284CAB"/>
    <w:rsid w:val="002851A4"/>
    <w:rsid w:val="002867EF"/>
    <w:rsid w:val="00287B35"/>
    <w:rsid w:val="00287C92"/>
    <w:rsid w:val="002911B2"/>
    <w:rsid w:val="00291DF1"/>
    <w:rsid w:val="00292178"/>
    <w:rsid w:val="00292BBD"/>
    <w:rsid w:val="00292C32"/>
    <w:rsid w:val="0029315E"/>
    <w:rsid w:val="00293C94"/>
    <w:rsid w:val="00293D08"/>
    <w:rsid w:val="00293F91"/>
    <w:rsid w:val="0029543A"/>
    <w:rsid w:val="00295C18"/>
    <w:rsid w:val="0029679E"/>
    <w:rsid w:val="0029775D"/>
    <w:rsid w:val="002A0A48"/>
    <w:rsid w:val="002A1157"/>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2D1"/>
    <w:rsid w:val="002B2417"/>
    <w:rsid w:val="002B32D0"/>
    <w:rsid w:val="002B39F2"/>
    <w:rsid w:val="002B3A81"/>
    <w:rsid w:val="002B3ADA"/>
    <w:rsid w:val="002B3B60"/>
    <w:rsid w:val="002B4C98"/>
    <w:rsid w:val="002B51A0"/>
    <w:rsid w:val="002B6423"/>
    <w:rsid w:val="002B6665"/>
    <w:rsid w:val="002B6A3A"/>
    <w:rsid w:val="002C00FF"/>
    <w:rsid w:val="002C0461"/>
    <w:rsid w:val="002C0464"/>
    <w:rsid w:val="002C04D9"/>
    <w:rsid w:val="002C089A"/>
    <w:rsid w:val="002C18C1"/>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0C86"/>
    <w:rsid w:val="002D10E0"/>
    <w:rsid w:val="002D111B"/>
    <w:rsid w:val="002D4D82"/>
    <w:rsid w:val="002D5116"/>
    <w:rsid w:val="002D5A21"/>
    <w:rsid w:val="002D5D5F"/>
    <w:rsid w:val="002D607E"/>
    <w:rsid w:val="002D60D6"/>
    <w:rsid w:val="002D62E0"/>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E7E44"/>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2F7B9E"/>
    <w:rsid w:val="00300103"/>
    <w:rsid w:val="003003B6"/>
    <w:rsid w:val="00300BDF"/>
    <w:rsid w:val="00302203"/>
    <w:rsid w:val="00302808"/>
    <w:rsid w:val="00303007"/>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86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160B"/>
    <w:rsid w:val="0034176E"/>
    <w:rsid w:val="003419E0"/>
    <w:rsid w:val="00341D7A"/>
    <w:rsid w:val="00341FE0"/>
    <w:rsid w:val="0034219B"/>
    <w:rsid w:val="003432BA"/>
    <w:rsid w:val="00343C69"/>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17E"/>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3F5"/>
    <w:rsid w:val="00377568"/>
    <w:rsid w:val="00382305"/>
    <w:rsid w:val="00382B74"/>
    <w:rsid w:val="003838B9"/>
    <w:rsid w:val="003838E4"/>
    <w:rsid w:val="00384113"/>
    <w:rsid w:val="00384C3A"/>
    <w:rsid w:val="003851D3"/>
    <w:rsid w:val="0038550E"/>
    <w:rsid w:val="00385802"/>
    <w:rsid w:val="003863CC"/>
    <w:rsid w:val="003868CF"/>
    <w:rsid w:val="00386E23"/>
    <w:rsid w:val="00387716"/>
    <w:rsid w:val="00387A6D"/>
    <w:rsid w:val="00390321"/>
    <w:rsid w:val="003916E3"/>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197"/>
    <w:rsid w:val="003A784F"/>
    <w:rsid w:val="003B01BC"/>
    <w:rsid w:val="003B11E9"/>
    <w:rsid w:val="003B1630"/>
    <w:rsid w:val="003B1C62"/>
    <w:rsid w:val="003B1C8A"/>
    <w:rsid w:val="003B2764"/>
    <w:rsid w:val="003B2F75"/>
    <w:rsid w:val="003B339E"/>
    <w:rsid w:val="003B430B"/>
    <w:rsid w:val="003B53E0"/>
    <w:rsid w:val="003B548B"/>
    <w:rsid w:val="003B55C9"/>
    <w:rsid w:val="003B6859"/>
    <w:rsid w:val="003B6C9B"/>
    <w:rsid w:val="003B7567"/>
    <w:rsid w:val="003C02C1"/>
    <w:rsid w:val="003C0EC0"/>
    <w:rsid w:val="003C1682"/>
    <w:rsid w:val="003C18D2"/>
    <w:rsid w:val="003C1CA7"/>
    <w:rsid w:val="003C2362"/>
    <w:rsid w:val="003C2650"/>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6A92"/>
    <w:rsid w:val="003E722F"/>
    <w:rsid w:val="003E7EA3"/>
    <w:rsid w:val="003F0465"/>
    <w:rsid w:val="003F0DE8"/>
    <w:rsid w:val="003F0F97"/>
    <w:rsid w:val="003F159E"/>
    <w:rsid w:val="003F1CBE"/>
    <w:rsid w:val="003F26B8"/>
    <w:rsid w:val="003F30C1"/>
    <w:rsid w:val="003F3119"/>
    <w:rsid w:val="003F316A"/>
    <w:rsid w:val="003F380E"/>
    <w:rsid w:val="003F4079"/>
    <w:rsid w:val="003F4313"/>
    <w:rsid w:val="003F4534"/>
    <w:rsid w:val="003F4574"/>
    <w:rsid w:val="003F5668"/>
    <w:rsid w:val="003F5C9D"/>
    <w:rsid w:val="00400613"/>
    <w:rsid w:val="0040085D"/>
    <w:rsid w:val="0040085E"/>
    <w:rsid w:val="0040104A"/>
    <w:rsid w:val="004010CC"/>
    <w:rsid w:val="00401211"/>
    <w:rsid w:val="00402728"/>
    <w:rsid w:val="00402DF1"/>
    <w:rsid w:val="00403B3B"/>
    <w:rsid w:val="00403EBB"/>
    <w:rsid w:val="0040549A"/>
    <w:rsid w:val="004059C8"/>
    <w:rsid w:val="004068A3"/>
    <w:rsid w:val="004069AE"/>
    <w:rsid w:val="00406D5E"/>
    <w:rsid w:val="00406F56"/>
    <w:rsid w:val="00407526"/>
    <w:rsid w:val="0040762E"/>
    <w:rsid w:val="00407896"/>
    <w:rsid w:val="00407D4F"/>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08F"/>
    <w:rsid w:val="00420786"/>
    <w:rsid w:val="00420FCA"/>
    <w:rsid w:val="004210C8"/>
    <w:rsid w:val="0042127F"/>
    <w:rsid w:val="00421588"/>
    <w:rsid w:val="0042168E"/>
    <w:rsid w:val="00421814"/>
    <w:rsid w:val="0042198E"/>
    <w:rsid w:val="00421FED"/>
    <w:rsid w:val="00422988"/>
    <w:rsid w:val="00422B02"/>
    <w:rsid w:val="00424458"/>
    <w:rsid w:val="00424668"/>
    <w:rsid w:val="00424A30"/>
    <w:rsid w:val="004251D6"/>
    <w:rsid w:val="0042524E"/>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C96"/>
    <w:rsid w:val="004979D7"/>
    <w:rsid w:val="004A01F3"/>
    <w:rsid w:val="004A26C0"/>
    <w:rsid w:val="004A2701"/>
    <w:rsid w:val="004A2DC9"/>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0E0D"/>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8A3"/>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470"/>
    <w:rsid w:val="004E2FE2"/>
    <w:rsid w:val="004E3067"/>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B8"/>
    <w:rsid w:val="004F3CCE"/>
    <w:rsid w:val="004F4076"/>
    <w:rsid w:val="004F45B9"/>
    <w:rsid w:val="004F4E05"/>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07060"/>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6A3"/>
    <w:rsid w:val="00515BE4"/>
    <w:rsid w:val="00516F6D"/>
    <w:rsid w:val="00517686"/>
    <w:rsid w:val="00517AA9"/>
    <w:rsid w:val="00520947"/>
    <w:rsid w:val="005215BD"/>
    <w:rsid w:val="00521B10"/>
    <w:rsid w:val="00521C14"/>
    <w:rsid w:val="00521CAE"/>
    <w:rsid w:val="00521E04"/>
    <w:rsid w:val="005236DA"/>
    <w:rsid w:val="00523BA4"/>
    <w:rsid w:val="00524014"/>
    <w:rsid w:val="005247B9"/>
    <w:rsid w:val="00525215"/>
    <w:rsid w:val="00525C28"/>
    <w:rsid w:val="00525CE5"/>
    <w:rsid w:val="00525DC9"/>
    <w:rsid w:val="00525F14"/>
    <w:rsid w:val="0052733C"/>
    <w:rsid w:val="00527511"/>
    <w:rsid w:val="005279E3"/>
    <w:rsid w:val="00530247"/>
    <w:rsid w:val="0053112C"/>
    <w:rsid w:val="00532CEC"/>
    <w:rsid w:val="00532D99"/>
    <w:rsid w:val="00533515"/>
    <w:rsid w:val="005336DF"/>
    <w:rsid w:val="00534735"/>
    <w:rsid w:val="0053502A"/>
    <w:rsid w:val="005352BD"/>
    <w:rsid w:val="00535DB6"/>
    <w:rsid w:val="00536C70"/>
    <w:rsid w:val="00536D60"/>
    <w:rsid w:val="005372EB"/>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346"/>
    <w:rsid w:val="005529E1"/>
    <w:rsid w:val="00552D67"/>
    <w:rsid w:val="00553363"/>
    <w:rsid w:val="00553452"/>
    <w:rsid w:val="00554084"/>
    <w:rsid w:val="00554212"/>
    <w:rsid w:val="005548E5"/>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67F"/>
    <w:rsid w:val="005A48A5"/>
    <w:rsid w:val="005A6092"/>
    <w:rsid w:val="005B06E1"/>
    <w:rsid w:val="005B0C3D"/>
    <w:rsid w:val="005B18DC"/>
    <w:rsid w:val="005B1A7B"/>
    <w:rsid w:val="005B1B3E"/>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2DA9"/>
    <w:rsid w:val="005D39D2"/>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FF8"/>
    <w:rsid w:val="00602878"/>
    <w:rsid w:val="00602CF7"/>
    <w:rsid w:val="00602F42"/>
    <w:rsid w:val="00603CED"/>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3B4"/>
    <w:rsid w:val="00613470"/>
    <w:rsid w:val="00613BD4"/>
    <w:rsid w:val="006140C3"/>
    <w:rsid w:val="00615431"/>
    <w:rsid w:val="00615857"/>
    <w:rsid w:val="00615FB1"/>
    <w:rsid w:val="006162B4"/>
    <w:rsid w:val="0061632D"/>
    <w:rsid w:val="0061690E"/>
    <w:rsid w:val="0061760E"/>
    <w:rsid w:val="00617B67"/>
    <w:rsid w:val="00620678"/>
    <w:rsid w:val="0062163C"/>
    <w:rsid w:val="006234EE"/>
    <w:rsid w:val="0062362C"/>
    <w:rsid w:val="00623B0F"/>
    <w:rsid w:val="00624126"/>
    <w:rsid w:val="0062443F"/>
    <w:rsid w:val="006245AC"/>
    <w:rsid w:val="00624875"/>
    <w:rsid w:val="00625566"/>
    <w:rsid w:val="00625AD8"/>
    <w:rsid w:val="00625FAE"/>
    <w:rsid w:val="00626A27"/>
    <w:rsid w:val="00626A61"/>
    <w:rsid w:val="00626AE6"/>
    <w:rsid w:val="00627E7E"/>
    <w:rsid w:val="006302B8"/>
    <w:rsid w:val="00630BDF"/>
    <w:rsid w:val="00631714"/>
    <w:rsid w:val="006326F9"/>
    <w:rsid w:val="00632BAB"/>
    <w:rsid w:val="00633269"/>
    <w:rsid w:val="00633333"/>
    <w:rsid w:val="006335C3"/>
    <w:rsid w:val="006335F1"/>
    <w:rsid w:val="00633C51"/>
    <w:rsid w:val="00633D8D"/>
    <w:rsid w:val="00634926"/>
    <w:rsid w:val="006355F8"/>
    <w:rsid w:val="0063628B"/>
    <w:rsid w:val="0063758A"/>
    <w:rsid w:val="00637898"/>
    <w:rsid w:val="00640B06"/>
    <w:rsid w:val="006411D9"/>
    <w:rsid w:val="00641777"/>
    <w:rsid w:val="00641B10"/>
    <w:rsid w:val="00642074"/>
    <w:rsid w:val="00642968"/>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A99"/>
    <w:rsid w:val="00664EE2"/>
    <w:rsid w:val="00665621"/>
    <w:rsid w:val="0066579A"/>
    <w:rsid w:val="006659BB"/>
    <w:rsid w:val="00665FA9"/>
    <w:rsid w:val="006660D2"/>
    <w:rsid w:val="00666455"/>
    <w:rsid w:val="006666BE"/>
    <w:rsid w:val="00666926"/>
    <w:rsid w:val="006669C1"/>
    <w:rsid w:val="00667139"/>
    <w:rsid w:val="00667DAA"/>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77C"/>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9CE"/>
    <w:rsid w:val="00691C99"/>
    <w:rsid w:val="00692CBC"/>
    <w:rsid w:val="00692E52"/>
    <w:rsid w:val="00693F09"/>
    <w:rsid w:val="0069468F"/>
    <w:rsid w:val="006946BE"/>
    <w:rsid w:val="00694C32"/>
    <w:rsid w:val="006952CD"/>
    <w:rsid w:val="00695B86"/>
    <w:rsid w:val="00695BCF"/>
    <w:rsid w:val="00697CCE"/>
    <w:rsid w:val="006A0458"/>
    <w:rsid w:val="006A0D22"/>
    <w:rsid w:val="006A20CA"/>
    <w:rsid w:val="006A20D0"/>
    <w:rsid w:val="006A36B0"/>
    <w:rsid w:val="006A3D6B"/>
    <w:rsid w:val="006A4A91"/>
    <w:rsid w:val="006A53EA"/>
    <w:rsid w:val="006A55D8"/>
    <w:rsid w:val="006A5E51"/>
    <w:rsid w:val="006A5E52"/>
    <w:rsid w:val="006A65EC"/>
    <w:rsid w:val="006A66D8"/>
    <w:rsid w:val="006A6A16"/>
    <w:rsid w:val="006A6AE1"/>
    <w:rsid w:val="006A6BA4"/>
    <w:rsid w:val="006A6DC6"/>
    <w:rsid w:val="006B0079"/>
    <w:rsid w:val="006B0E7F"/>
    <w:rsid w:val="006B1104"/>
    <w:rsid w:val="006B1489"/>
    <w:rsid w:val="006B1566"/>
    <w:rsid w:val="006B181A"/>
    <w:rsid w:val="006B1DC3"/>
    <w:rsid w:val="006B2178"/>
    <w:rsid w:val="006B21EA"/>
    <w:rsid w:val="006B2833"/>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731"/>
    <w:rsid w:val="006D2DBD"/>
    <w:rsid w:val="006D48AD"/>
    <w:rsid w:val="006D57EE"/>
    <w:rsid w:val="006D62F3"/>
    <w:rsid w:val="006D63F2"/>
    <w:rsid w:val="006D6A3E"/>
    <w:rsid w:val="006D6AF2"/>
    <w:rsid w:val="006D6C74"/>
    <w:rsid w:val="006D74B5"/>
    <w:rsid w:val="006D79A2"/>
    <w:rsid w:val="006D7F6F"/>
    <w:rsid w:val="006E01BC"/>
    <w:rsid w:val="006E0A2C"/>
    <w:rsid w:val="006E0D8F"/>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2B07"/>
    <w:rsid w:val="007032CE"/>
    <w:rsid w:val="00703883"/>
    <w:rsid w:val="00704057"/>
    <w:rsid w:val="00704389"/>
    <w:rsid w:val="00704617"/>
    <w:rsid w:val="00704BC3"/>
    <w:rsid w:val="00705435"/>
    <w:rsid w:val="00705853"/>
    <w:rsid w:val="007072D2"/>
    <w:rsid w:val="00707DDB"/>
    <w:rsid w:val="007107F9"/>
    <w:rsid w:val="00710B5F"/>
    <w:rsid w:val="00711950"/>
    <w:rsid w:val="0071459F"/>
    <w:rsid w:val="00714801"/>
    <w:rsid w:val="007149CF"/>
    <w:rsid w:val="00715DA6"/>
    <w:rsid w:val="00715EF5"/>
    <w:rsid w:val="00716149"/>
    <w:rsid w:val="0071615A"/>
    <w:rsid w:val="0071756A"/>
    <w:rsid w:val="00717929"/>
    <w:rsid w:val="00717B5F"/>
    <w:rsid w:val="007206B8"/>
    <w:rsid w:val="00721795"/>
    <w:rsid w:val="00721AB1"/>
    <w:rsid w:val="00721C6C"/>
    <w:rsid w:val="00722D33"/>
    <w:rsid w:val="00723DD4"/>
    <w:rsid w:val="00723E9F"/>
    <w:rsid w:val="00724CB5"/>
    <w:rsid w:val="00725D3B"/>
    <w:rsid w:val="007263F1"/>
    <w:rsid w:val="00726816"/>
    <w:rsid w:val="00730A8A"/>
    <w:rsid w:val="007324A6"/>
    <w:rsid w:val="0073340D"/>
    <w:rsid w:val="00733AB5"/>
    <w:rsid w:val="00733F48"/>
    <w:rsid w:val="00734234"/>
    <w:rsid w:val="0073453A"/>
    <w:rsid w:val="007363E2"/>
    <w:rsid w:val="00736B02"/>
    <w:rsid w:val="00736CE4"/>
    <w:rsid w:val="00737842"/>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6F9D"/>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141B"/>
    <w:rsid w:val="007628E7"/>
    <w:rsid w:val="007640F4"/>
    <w:rsid w:val="00765480"/>
    <w:rsid w:val="00765547"/>
    <w:rsid w:val="00765E40"/>
    <w:rsid w:val="007661B9"/>
    <w:rsid w:val="0076633A"/>
    <w:rsid w:val="00767005"/>
    <w:rsid w:val="0076763A"/>
    <w:rsid w:val="00767729"/>
    <w:rsid w:val="00767AE3"/>
    <w:rsid w:val="00770289"/>
    <w:rsid w:val="00770DAC"/>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532"/>
    <w:rsid w:val="007938A6"/>
    <w:rsid w:val="00793F8F"/>
    <w:rsid w:val="00794AF4"/>
    <w:rsid w:val="00795211"/>
    <w:rsid w:val="00795EF2"/>
    <w:rsid w:val="0079648D"/>
    <w:rsid w:val="00796631"/>
    <w:rsid w:val="00796813"/>
    <w:rsid w:val="007968CF"/>
    <w:rsid w:val="00796AC2"/>
    <w:rsid w:val="007979D1"/>
    <w:rsid w:val="00797B1C"/>
    <w:rsid w:val="007A02EE"/>
    <w:rsid w:val="007A0560"/>
    <w:rsid w:val="007A093B"/>
    <w:rsid w:val="007A0DCD"/>
    <w:rsid w:val="007A15FB"/>
    <w:rsid w:val="007A1AF0"/>
    <w:rsid w:val="007A1CBB"/>
    <w:rsid w:val="007A3A12"/>
    <w:rsid w:val="007A3D6B"/>
    <w:rsid w:val="007A3EC8"/>
    <w:rsid w:val="007A50E5"/>
    <w:rsid w:val="007A790D"/>
    <w:rsid w:val="007B05B4"/>
    <w:rsid w:val="007B0682"/>
    <w:rsid w:val="007B160F"/>
    <w:rsid w:val="007B184B"/>
    <w:rsid w:val="007B22C1"/>
    <w:rsid w:val="007B2429"/>
    <w:rsid w:val="007B252F"/>
    <w:rsid w:val="007B2751"/>
    <w:rsid w:val="007B35C6"/>
    <w:rsid w:val="007B4013"/>
    <w:rsid w:val="007B447C"/>
    <w:rsid w:val="007B45EB"/>
    <w:rsid w:val="007B46A7"/>
    <w:rsid w:val="007B4DDA"/>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25C"/>
    <w:rsid w:val="007F6501"/>
    <w:rsid w:val="007F7248"/>
    <w:rsid w:val="007F798A"/>
    <w:rsid w:val="0080082A"/>
    <w:rsid w:val="00800D52"/>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3B"/>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53E"/>
    <w:rsid w:val="008236A1"/>
    <w:rsid w:val="00823B23"/>
    <w:rsid w:val="00823BBB"/>
    <w:rsid w:val="00823C6B"/>
    <w:rsid w:val="008245DA"/>
    <w:rsid w:val="008247DB"/>
    <w:rsid w:val="00825266"/>
    <w:rsid w:val="00826643"/>
    <w:rsid w:val="008268EA"/>
    <w:rsid w:val="00826B79"/>
    <w:rsid w:val="00827270"/>
    <w:rsid w:val="0082729E"/>
    <w:rsid w:val="00827BBE"/>
    <w:rsid w:val="00831D64"/>
    <w:rsid w:val="00831E4F"/>
    <w:rsid w:val="008321D0"/>
    <w:rsid w:val="0083280B"/>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3504"/>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70CFE"/>
    <w:rsid w:val="00871F41"/>
    <w:rsid w:val="00872161"/>
    <w:rsid w:val="008728FC"/>
    <w:rsid w:val="00872F41"/>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51A"/>
    <w:rsid w:val="00886FE7"/>
    <w:rsid w:val="00887901"/>
    <w:rsid w:val="00887A14"/>
    <w:rsid w:val="0089021A"/>
    <w:rsid w:val="00890FC8"/>
    <w:rsid w:val="008919D8"/>
    <w:rsid w:val="0089224E"/>
    <w:rsid w:val="00892B08"/>
    <w:rsid w:val="0089308A"/>
    <w:rsid w:val="00893144"/>
    <w:rsid w:val="0089319A"/>
    <w:rsid w:val="00893BBB"/>
    <w:rsid w:val="00894898"/>
    <w:rsid w:val="00894C9C"/>
    <w:rsid w:val="008950AA"/>
    <w:rsid w:val="00895A11"/>
    <w:rsid w:val="00896367"/>
    <w:rsid w:val="0089662B"/>
    <w:rsid w:val="00897A10"/>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7D2"/>
    <w:rsid w:val="008B09E7"/>
    <w:rsid w:val="008B0F56"/>
    <w:rsid w:val="008B1341"/>
    <w:rsid w:val="008B1DDD"/>
    <w:rsid w:val="008B22F1"/>
    <w:rsid w:val="008B28E3"/>
    <w:rsid w:val="008B3C7B"/>
    <w:rsid w:val="008B4BDD"/>
    <w:rsid w:val="008B4DC2"/>
    <w:rsid w:val="008B4E49"/>
    <w:rsid w:val="008B50DE"/>
    <w:rsid w:val="008B50F2"/>
    <w:rsid w:val="008B51C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35"/>
    <w:rsid w:val="008D485A"/>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3BF"/>
    <w:rsid w:val="008F1F3C"/>
    <w:rsid w:val="008F228F"/>
    <w:rsid w:val="008F38EE"/>
    <w:rsid w:val="008F4A35"/>
    <w:rsid w:val="008F4DBB"/>
    <w:rsid w:val="008F4F5D"/>
    <w:rsid w:val="008F54A0"/>
    <w:rsid w:val="008F580E"/>
    <w:rsid w:val="008F5A05"/>
    <w:rsid w:val="008F6BE5"/>
    <w:rsid w:val="008F7094"/>
    <w:rsid w:val="009007BA"/>
    <w:rsid w:val="00900F2D"/>
    <w:rsid w:val="00900FD7"/>
    <w:rsid w:val="00901047"/>
    <w:rsid w:val="0090123B"/>
    <w:rsid w:val="009020E2"/>
    <w:rsid w:val="009027E1"/>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3DB1"/>
    <w:rsid w:val="00914058"/>
    <w:rsid w:val="00914810"/>
    <w:rsid w:val="00914ADE"/>
    <w:rsid w:val="00914F1F"/>
    <w:rsid w:val="009159A3"/>
    <w:rsid w:val="00917220"/>
    <w:rsid w:val="0091749C"/>
    <w:rsid w:val="009177A4"/>
    <w:rsid w:val="009179C4"/>
    <w:rsid w:val="0092043B"/>
    <w:rsid w:val="0092226D"/>
    <w:rsid w:val="009224CB"/>
    <w:rsid w:val="00923601"/>
    <w:rsid w:val="009238AC"/>
    <w:rsid w:val="0092400C"/>
    <w:rsid w:val="0092414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4EA"/>
    <w:rsid w:val="009325B4"/>
    <w:rsid w:val="0093351A"/>
    <w:rsid w:val="00934063"/>
    <w:rsid w:val="00934523"/>
    <w:rsid w:val="009345CC"/>
    <w:rsid w:val="00935042"/>
    <w:rsid w:val="00935117"/>
    <w:rsid w:val="0093571B"/>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D55"/>
    <w:rsid w:val="00951401"/>
    <w:rsid w:val="00951638"/>
    <w:rsid w:val="00952482"/>
    <w:rsid w:val="009529AF"/>
    <w:rsid w:val="00952E3F"/>
    <w:rsid w:val="00952F66"/>
    <w:rsid w:val="00953956"/>
    <w:rsid w:val="0095489C"/>
    <w:rsid w:val="009548F2"/>
    <w:rsid w:val="00954DFB"/>
    <w:rsid w:val="00954FBE"/>
    <w:rsid w:val="00956299"/>
    <w:rsid w:val="00956C6F"/>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7FB"/>
    <w:rsid w:val="0097493A"/>
    <w:rsid w:val="00974C48"/>
    <w:rsid w:val="009752BC"/>
    <w:rsid w:val="009755B2"/>
    <w:rsid w:val="009778A2"/>
    <w:rsid w:val="0098048B"/>
    <w:rsid w:val="009804F3"/>
    <w:rsid w:val="00981385"/>
    <w:rsid w:val="00981A9A"/>
    <w:rsid w:val="00981FB2"/>
    <w:rsid w:val="00982343"/>
    <w:rsid w:val="009823D7"/>
    <w:rsid w:val="0098305D"/>
    <w:rsid w:val="00983160"/>
    <w:rsid w:val="009842E8"/>
    <w:rsid w:val="009850AD"/>
    <w:rsid w:val="009864E2"/>
    <w:rsid w:val="00986571"/>
    <w:rsid w:val="00986BDA"/>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3F1"/>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D3D"/>
    <w:rsid w:val="009C7E02"/>
    <w:rsid w:val="009C7EA4"/>
    <w:rsid w:val="009D02D3"/>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5"/>
    <w:rsid w:val="009F5038"/>
    <w:rsid w:val="009F505D"/>
    <w:rsid w:val="009F54C1"/>
    <w:rsid w:val="009F5823"/>
    <w:rsid w:val="009F5E17"/>
    <w:rsid w:val="009F633D"/>
    <w:rsid w:val="009F7726"/>
    <w:rsid w:val="009F77CB"/>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37F"/>
    <w:rsid w:val="00A16640"/>
    <w:rsid w:val="00A17C67"/>
    <w:rsid w:val="00A20702"/>
    <w:rsid w:val="00A228BC"/>
    <w:rsid w:val="00A229C7"/>
    <w:rsid w:val="00A22A23"/>
    <w:rsid w:val="00A2327A"/>
    <w:rsid w:val="00A24B93"/>
    <w:rsid w:val="00A26410"/>
    <w:rsid w:val="00A271F2"/>
    <w:rsid w:val="00A30101"/>
    <w:rsid w:val="00A301B2"/>
    <w:rsid w:val="00A30394"/>
    <w:rsid w:val="00A31237"/>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2B17"/>
    <w:rsid w:val="00A53005"/>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2AF7"/>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25A"/>
    <w:rsid w:val="00AD2EE4"/>
    <w:rsid w:val="00AD3062"/>
    <w:rsid w:val="00AD3813"/>
    <w:rsid w:val="00AD41A6"/>
    <w:rsid w:val="00AD5793"/>
    <w:rsid w:val="00AD5806"/>
    <w:rsid w:val="00AD580E"/>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150"/>
    <w:rsid w:val="00B03A25"/>
    <w:rsid w:val="00B03AA6"/>
    <w:rsid w:val="00B04287"/>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5EB"/>
    <w:rsid w:val="00B328B6"/>
    <w:rsid w:val="00B32D71"/>
    <w:rsid w:val="00B3303F"/>
    <w:rsid w:val="00B33478"/>
    <w:rsid w:val="00B34944"/>
    <w:rsid w:val="00B349D6"/>
    <w:rsid w:val="00B34E0C"/>
    <w:rsid w:val="00B35610"/>
    <w:rsid w:val="00B36042"/>
    <w:rsid w:val="00B362CB"/>
    <w:rsid w:val="00B37185"/>
    <w:rsid w:val="00B37875"/>
    <w:rsid w:val="00B3792E"/>
    <w:rsid w:val="00B415B9"/>
    <w:rsid w:val="00B41841"/>
    <w:rsid w:val="00B41F60"/>
    <w:rsid w:val="00B42FCA"/>
    <w:rsid w:val="00B43F2F"/>
    <w:rsid w:val="00B44688"/>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1A07"/>
    <w:rsid w:val="00B71B42"/>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0CD"/>
    <w:rsid w:val="00B8348F"/>
    <w:rsid w:val="00B83509"/>
    <w:rsid w:val="00B845CB"/>
    <w:rsid w:val="00B84704"/>
    <w:rsid w:val="00B84B98"/>
    <w:rsid w:val="00B84BBC"/>
    <w:rsid w:val="00B8607B"/>
    <w:rsid w:val="00B86E07"/>
    <w:rsid w:val="00B878F5"/>
    <w:rsid w:val="00B87B33"/>
    <w:rsid w:val="00B90259"/>
    <w:rsid w:val="00B90E8C"/>
    <w:rsid w:val="00B91358"/>
    <w:rsid w:val="00B91E98"/>
    <w:rsid w:val="00B933D7"/>
    <w:rsid w:val="00B93882"/>
    <w:rsid w:val="00B93FF4"/>
    <w:rsid w:val="00B94876"/>
    <w:rsid w:val="00B94CF2"/>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5EB7"/>
    <w:rsid w:val="00BA624C"/>
    <w:rsid w:val="00BA6578"/>
    <w:rsid w:val="00BA6593"/>
    <w:rsid w:val="00BA7857"/>
    <w:rsid w:val="00BA7A6E"/>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00E"/>
    <w:rsid w:val="00BE39EF"/>
    <w:rsid w:val="00BE3A7D"/>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303"/>
    <w:rsid w:val="00BF3AEA"/>
    <w:rsid w:val="00BF4F50"/>
    <w:rsid w:val="00BF5BD1"/>
    <w:rsid w:val="00BF60B5"/>
    <w:rsid w:val="00BF6661"/>
    <w:rsid w:val="00BF6C5A"/>
    <w:rsid w:val="00BF6E0D"/>
    <w:rsid w:val="00BF7FDF"/>
    <w:rsid w:val="00C00C2E"/>
    <w:rsid w:val="00C00C8F"/>
    <w:rsid w:val="00C01A64"/>
    <w:rsid w:val="00C01D1C"/>
    <w:rsid w:val="00C02045"/>
    <w:rsid w:val="00C0229C"/>
    <w:rsid w:val="00C035BA"/>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35D6"/>
    <w:rsid w:val="00C14D2A"/>
    <w:rsid w:val="00C150C2"/>
    <w:rsid w:val="00C151B4"/>
    <w:rsid w:val="00C153B5"/>
    <w:rsid w:val="00C15D8A"/>
    <w:rsid w:val="00C15E28"/>
    <w:rsid w:val="00C16085"/>
    <w:rsid w:val="00C163CB"/>
    <w:rsid w:val="00C1746C"/>
    <w:rsid w:val="00C1758F"/>
    <w:rsid w:val="00C176EB"/>
    <w:rsid w:val="00C17C05"/>
    <w:rsid w:val="00C17C5B"/>
    <w:rsid w:val="00C20A23"/>
    <w:rsid w:val="00C21604"/>
    <w:rsid w:val="00C2182D"/>
    <w:rsid w:val="00C22A72"/>
    <w:rsid w:val="00C230B5"/>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8EC"/>
    <w:rsid w:val="00C31F6E"/>
    <w:rsid w:val="00C32082"/>
    <w:rsid w:val="00C3285F"/>
    <w:rsid w:val="00C330BE"/>
    <w:rsid w:val="00C330CB"/>
    <w:rsid w:val="00C353A5"/>
    <w:rsid w:val="00C353B7"/>
    <w:rsid w:val="00C35605"/>
    <w:rsid w:val="00C3575F"/>
    <w:rsid w:val="00C3668B"/>
    <w:rsid w:val="00C366C6"/>
    <w:rsid w:val="00C378D5"/>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57F64"/>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7BD"/>
    <w:rsid w:val="00C85B23"/>
    <w:rsid w:val="00C8624B"/>
    <w:rsid w:val="00C86353"/>
    <w:rsid w:val="00C86BE5"/>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3F70"/>
    <w:rsid w:val="00CC4005"/>
    <w:rsid w:val="00CC43DB"/>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8A"/>
    <w:rsid w:val="00CD7DE2"/>
    <w:rsid w:val="00CE00B8"/>
    <w:rsid w:val="00CE16D7"/>
    <w:rsid w:val="00CE1F42"/>
    <w:rsid w:val="00CE2531"/>
    <w:rsid w:val="00CE2AF4"/>
    <w:rsid w:val="00CE32D5"/>
    <w:rsid w:val="00CE3352"/>
    <w:rsid w:val="00CE357A"/>
    <w:rsid w:val="00CE377B"/>
    <w:rsid w:val="00CE3891"/>
    <w:rsid w:val="00CE3FA9"/>
    <w:rsid w:val="00CE447F"/>
    <w:rsid w:val="00CE4C14"/>
    <w:rsid w:val="00CE69AF"/>
    <w:rsid w:val="00CF00CC"/>
    <w:rsid w:val="00CF073A"/>
    <w:rsid w:val="00CF16CB"/>
    <w:rsid w:val="00CF2BDA"/>
    <w:rsid w:val="00CF356F"/>
    <w:rsid w:val="00CF4F8F"/>
    <w:rsid w:val="00CF59D7"/>
    <w:rsid w:val="00CF5C21"/>
    <w:rsid w:val="00CF6786"/>
    <w:rsid w:val="00CF6BBD"/>
    <w:rsid w:val="00CF71F4"/>
    <w:rsid w:val="00D00484"/>
    <w:rsid w:val="00D00717"/>
    <w:rsid w:val="00D0086E"/>
    <w:rsid w:val="00D02194"/>
    <w:rsid w:val="00D0254F"/>
    <w:rsid w:val="00D03208"/>
    <w:rsid w:val="00D03E9B"/>
    <w:rsid w:val="00D04604"/>
    <w:rsid w:val="00D04A9D"/>
    <w:rsid w:val="00D055BC"/>
    <w:rsid w:val="00D05C83"/>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0F0"/>
    <w:rsid w:val="00D37C11"/>
    <w:rsid w:val="00D37F37"/>
    <w:rsid w:val="00D40865"/>
    <w:rsid w:val="00D41501"/>
    <w:rsid w:val="00D4177B"/>
    <w:rsid w:val="00D41A44"/>
    <w:rsid w:val="00D425C3"/>
    <w:rsid w:val="00D42ADE"/>
    <w:rsid w:val="00D42F1F"/>
    <w:rsid w:val="00D43739"/>
    <w:rsid w:val="00D456AB"/>
    <w:rsid w:val="00D45FE6"/>
    <w:rsid w:val="00D46106"/>
    <w:rsid w:val="00D46D68"/>
    <w:rsid w:val="00D47240"/>
    <w:rsid w:val="00D47444"/>
    <w:rsid w:val="00D478E3"/>
    <w:rsid w:val="00D50EA1"/>
    <w:rsid w:val="00D5236E"/>
    <w:rsid w:val="00D52771"/>
    <w:rsid w:val="00D52A42"/>
    <w:rsid w:val="00D5383B"/>
    <w:rsid w:val="00D543DA"/>
    <w:rsid w:val="00D54BE5"/>
    <w:rsid w:val="00D5529E"/>
    <w:rsid w:val="00D560C0"/>
    <w:rsid w:val="00D561B5"/>
    <w:rsid w:val="00D56B7E"/>
    <w:rsid w:val="00D57ADB"/>
    <w:rsid w:val="00D57EFF"/>
    <w:rsid w:val="00D57F2E"/>
    <w:rsid w:val="00D6003C"/>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67C89"/>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29"/>
    <w:rsid w:val="00DB368C"/>
    <w:rsid w:val="00DB41C8"/>
    <w:rsid w:val="00DB6497"/>
    <w:rsid w:val="00DB6577"/>
    <w:rsid w:val="00DB7EAF"/>
    <w:rsid w:val="00DC0BD9"/>
    <w:rsid w:val="00DC11F0"/>
    <w:rsid w:val="00DC1402"/>
    <w:rsid w:val="00DC193D"/>
    <w:rsid w:val="00DC210A"/>
    <w:rsid w:val="00DC2914"/>
    <w:rsid w:val="00DC2BE4"/>
    <w:rsid w:val="00DC2D5C"/>
    <w:rsid w:val="00DC3B58"/>
    <w:rsid w:val="00DC4177"/>
    <w:rsid w:val="00DC4714"/>
    <w:rsid w:val="00DC47F4"/>
    <w:rsid w:val="00DC5108"/>
    <w:rsid w:val="00DC5387"/>
    <w:rsid w:val="00DC60C9"/>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295E"/>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586"/>
    <w:rsid w:val="00E1789C"/>
    <w:rsid w:val="00E17C0E"/>
    <w:rsid w:val="00E17FBA"/>
    <w:rsid w:val="00E206AB"/>
    <w:rsid w:val="00E20A68"/>
    <w:rsid w:val="00E21015"/>
    <w:rsid w:val="00E21225"/>
    <w:rsid w:val="00E21BC3"/>
    <w:rsid w:val="00E21D96"/>
    <w:rsid w:val="00E2262C"/>
    <w:rsid w:val="00E2319F"/>
    <w:rsid w:val="00E23667"/>
    <w:rsid w:val="00E23FDF"/>
    <w:rsid w:val="00E24067"/>
    <w:rsid w:val="00E24260"/>
    <w:rsid w:val="00E244C3"/>
    <w:rsid w:val="00E24B1B"/>
    <w:rsid w:val="00E256EB"/>
    <w:rsid w:val="00E2598B"/>
    <w:rsid w:val="00E25F5A"/>
    <w:rsid w:val="00E264CA"/>
    <w:rsid w:val="00E273AA"/>
    <w:rsid w:val="00E27ECD"/>
    <w:rsid w:val="00E27EDE"/>
    <w:rsid w:val="00E305D6"/>
    <w:rsid w:val="00E30A6C"/>
    <w:rsid w:val="00E30ADB"/>
    <w:rsid w:val="00E3140F"/>
    <w:rsid w:val="00E3159B"/>
    <w:rsid w:val="00E317ED"/>
    <w:rsid w:val="00E31921"/>
    <w:rsid w:val="00E31EEC"/>
    <w:rsid w:val="00E32045"/>
    <w:rsid w:val="00E32070"/>
    <w:rsid w:val="00E33D61"/>
    <w:rsid w:val="00E3416E"/>
    <w:rsid w:val="00E34935"/>
    <w:rsid w:val="00E35339"/>
    <w:rsid w:val="00E35E57"/>
    <w:rsid w:val="00E361C9"/>
    <w:rsid w:val="00E367BC"/>
    <w:rsid w:val="00E40588"/>
    <w:rsid w:val="00E40749"/>
    <w:rsid w:val="00E41B6C"/>
    <w:rsid w:val="00E41F70"/>
    <w:rsid w:val="00E4279B"/>
    <w:rsid w:val="00E4296B"/>
    <w:rsid w:val="00E42C75"/>
    <w:rsid w:val="00E437D7"/>
    <w:rsid w:val="00E43A18"/>
    <w:rsid w:val="00E44ED2"/>
    <w:rsid w:val="00E45342"/>
    <w:rsid w:val="00E4571E"/>
    <w:rsid w:val="00E47897"/>
    <w:rsid w:val="00E5001E"/>
    <w:rsid w:val="00E503BF"/>
    <w:rsid w:val="00E50879"/>
    <w:rsid w:val="00E50C1A"/>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3B3"/>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6C"/>
    <w:rsid w:val="00ED2BF4"/>
    <w:rsid w:val="00ED3354"/>
    <w:rsid w:val="00ED3E0A"/>
    <w:rsid w:val="00ED4DA2"/>
    <w:rsid w:val="00ED4E21"/>
    <w:rsid w:val="00ED53C2"/>
    <w:rsid w:val="00ED6D7A"/>
    <w:rsid w:val="00ED73AF"/>
    <w:rsid w:val="00ED77F9"/>
    <w:rsid w:val="00ED7B76"/>
    <w:rsid w:val="00EE038A"/>
    <w:rsid w:val="00EE0A88"/>
    <w:rsid w:val="00EE1643"/>
    <w:rsid w:val="00EE1B95"/>
    <w:rsid w:val="00EE1E5E"/>
    <w:rsid w:val="00EE21EA"/>
    <w:rsid w:val="00EE26CF"/>
    <w:rsid w:val="00EE318E"/>
    <w:rsid w:val="00EE33B5"/>
    <w:rsid w:val="00EE3483"/>
    <w:rsid w:val="00EE3E55"/>
    <w:rsid w:val="00EE473F"/>
    <w:rsid w:val="00EE47BD"/>
    <w:rsid w:val="00EE4F81"/>
    <w:rsid w:val="00EE4FBB"/>
    <w:rsid w:val="00EE5C50"/>
    <w:rsid w:val="00EE6432"/>
    <w:rsid w:val="00EE678A"/>
    <w:rsid w:val="00EE6F6E"/>
    <w:rsid w:val="00EE707F"/>
    <w:rsid w:val="00EE7160"/>
    <w:rsid w:val="00EE7AD2"/>
    <w:rsid w:val="00EF0C6C"/>
    <w:rsid w:val="00EF0EEA"/>
    <w:rsid w:val="00EF12BE"/>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06EB3"/>
    <w:rsid w:val="00F06F03"/>
    <w:rsid w:val="00F100CA"/>
    <w:rsid w:val="00F10503"/>
    <w:rsid w:val="00F1056A"/>
    <w:rsid w:val="00F105C2"/>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4EDC"/>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5C7"/>
    <w:rsid w:val="00F37A77"/>
    <w:rsid w:val="00F405CD"/>
    <w:rsid w:val="00F406AA"/>
    <w:rsid w:val="00F407BA"/>
    <w:rsid w:val="00F410EE"/>
    <w:rsid w:val="00F41133"/>
    <w:rsid w:val="00F416B1"/>
    <w:rsid w:val="00F41B7B"/>
    <w:rsid w:val="00F42033"/>
    <w:rsid w:val="00F4288C"/>
    <w:rsid w:val="00F42A61"/>
    <w:rsid w:val="00F42A92"/>
    <w:rsid w:val="00F42FF7"/>
    <w:rsid w:val="00F43964"/>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0D9"/>
    <w:rsid w:val="00F54968"/>
    <w:rsid w:val="00F54A05"/>
    <w:rsid w:val="00F54F9C"/>
    <w:rsid w:val="00F55281"/>
    <w:rsid w:val="00F565EA"/>
    <w:rsid w:val="00F56C63"/>
    <w:rsid w:val="00F60112"/>
    <w:rsid w:val="00F61340"/>
    <w:rsid w:val="00F614EE"/>
    <w:rsid w:val="00F620BE"/>
    <w:rsid w:val="00F62455"/>
    <w:rsid w:val="00F625C1"/>
    <w:rsid w:val="00F6279A"/>
    <w:rsid w:val="00F63E9A"/>
    <w:rsid w:val="00F6430D"/>
    <w:rsid w:val="00F64650"/>
    <w:rsid w:val="00F64B9D"/>
    <w:rsid w:val="00F64D53"/>
    <w:rsid w:val="00F64E8E"/>
    <w:rsid w:val="00F650C4"/>
    <w:rsid w:val="00F66A78"/>
    <w:rsid w:val="00F66CDB"/>
    <w:rsid w:val="00F66DDA"/>
    <w:rsid w:val="00F67971"/>
    <w:rsid w:val="00F70152"/>
    <w:rsid w:val="00F70941"/>
    <w:rsid w:val="00F70B64"/>
    <w:rsid w:val="00F70D40"/>
    <w:rsid w:val="00F7102B"/>
    <w:rsid w:val="00F7207C"/>
    <w:rsid w:val="00F72CEA"/>
    <w:rsid w:val="00F74663"/>
    <w:rsid w:val="00F75AED"/>
    <w:rsid w:val="00F7639E"/>
    <w:rsid w:val="00F7740E"/>
    <w:rsid w:val="00F774E5"/>
    <w:rsid w:val="00F77E98"/>
    <w:rsid w:val="00F803C7"/>
    <w:rsid w:val="00F80F61"/>
    <w:rsid w:val="00F81547"/>
    <w:rsid w:val="00F818A4"/>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50E7"/>
    <w:rsid w:val="00F96145"/>
    <w:rsid w:val="00F973C3"/>
    <w:rsid w:val="00F97896"/>
    <w:rsid w:val="00F97AB9"/>
    <w:rsid w:val="00F97F21"/>
    <w:rsid w:val="00FA01B2"/>
    <w:rsid w:val="00FA0EBD"/>
    <w:rsid w:val="00FA15E2"/>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2A9D"/>
    <w:rsid w:val="00FD466F"/>
    <w:rsid w:val="00FD536C"/>
    <w:rsid w:val="00FD6366"/>
    <w:rsid w:val="00FD6A98"/>
    <w:rsid w:val="00FD7308"/>
    <w:rsid w:val="00FD7CCD"/>
    <w:rsid w:val="00FE02CD"/>
    <w:rsid w:val="00FE0832"/>
    <w:rsid w:val="00FE0FA0"/>
    <w:rsid w:val="00FE2206"/>
    <w:rsid w:val="00FE294E"/>
    <w:rsid w:val="00FE2BF9"/>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140850599">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092169869">
      <w:bodyDiv w:val="1"/>
      <w:marLeft w:val="0"/>
      <w:marRight w:val="0"/>
      <w:marTop w:val="0"/>
      <w:marBottom w:val="0"/>
      <w:divBdr>
        <w:top w:val="none" w:sz="0" w:space="0" w:color="auto"/>
        <w:left w:val="none" w:sz="0" w:space="0" w:color="auto"/>
        <w:bottom w:val="none" w:sz="0" w:space="0" w:color="auto"/>
        <w:right w:val="none" w:sz="0" w:space="0" w:color="auto"/>
      </w:divBdr>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9051</Words>
  <Characters>54312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63237</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70</cp:revision>
  <cp:lastPrinted>2024-12-11T11:21:00Z</cp:lastPrinted>
  <dcterms:created xsi:type="dcterms:W3CDTF">2024-12-05T13:10:00Z</dcterms:created>
  <dcterms:modified xsi:type="dcterms:W3CDTF">2024-12-17T08:38:00Z</dcterms:modified>
</cp:coreProperties>
</file>