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5B395" w14:textId="77777777" w:rsidR="003B6ADE" w:rsidRPr="00461BEF" w:rsidRDefault="003B6ADE" w:rsidP="0062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Szanowni Państwo,</w:t>
      </w:r>
    </w:p>
    <w:p w14:paraId="4BB746E0" w14:textId="77777777" w:rsidR="003B6ADE" w:rsidRPr="00461BEF" w:rsidRDefault="003B6ADE" w:rsidP="0062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F144A4" w14:textId="0240AF24" w:rsidR="00552D05" w:rsidRDefault="003B6ADE" w:rsidP="00552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informujemy o postępowaniu prowadzonym przez Z</w:t>
      </w:r>
      <w:r w:rsidR="00717F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amawiającego w trybie zgodnym z </w:t>
      </w:r>
      <w:r w:rsidRPr="00461B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regulaminem wewnętrznym organizacj</w:t>
      </w:r>
      <w:r w:rsidR="00552D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 i zapraszamy do złożenia ofert.</w:t>
      </w:r>
    </w:p>
    <w:p w14:paraId="01E3264B" w14:textId="77777777" w:rsidR="00552D05" w:rsidRDefault="00552D05" w:rsidP="00552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F806C3" w14:textId="77777777" w:rsidR="003B6ADE" w:rsidRPr="00461BEF" w:rsidRDefault="003B6ADE" w:rsidP="0062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2843FA" w14:textId="77777777" w:rsidR="003B6ADE" w:rsidRPr="00461BEF" w:rsidRDefault="003B6ADE" w:rsidP="006208A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Zamawiający:</w:t>
      </w:r>
    </w:p>
    <w:p w14:paraId="09C49F32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 Wojskowy Oddział Gospodarczy</w:t>
      </w:r>
    </w:p>
    <w:p w14:paraId="571BFEAE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82-300 Elbląg</w:t>
      </w:r>
    </w:p>
    <w:p w14:paraId="680637EB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</w:t>
      </w:r>
      <w:r w:rsidR="001B7147"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E. </w:t>
      </w:r>
      <w:r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Kwiatkowskiego 15</w:t>
      </w:r>
    </w:p>
    <w:p w14:paraId="519C22FD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Tel. </w:t>
      </w:r>
      <w:r w:rsidRPr="00461B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261 313 015</w:t>
      </w:r>
    </w:p>
    <w:p w14:paraId="6DF71DF9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Fax;261 313 30</w:t>
      </w:r>
      <w:r w:rsidR="00A94307" w:rsidRPr="00461B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4</w:t>
      </w:r>
    </w:p>
    <w:p w14:paraId="3C45C009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Poczta elektroniczna 21wog@ron.mil.pl</w:t>
      </w:r>
    </w:p>
    <w:p w14:paraId="5AE4E65F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Godziny pracy:</w:t>
      </w:r>
    </w:p>
    <w:p w14:paraId="1A66A0D5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poniedziałek – czwartek: 7</w:t>
      </w:r>
      <w:r w:rsidRPr="00461B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-15</w:t>
      </w:r>
      <w:r w:rsidRPr="00461B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</w:p>
    <w:p w14:paraId="6E34C871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piątek: 7</w:t>
      </w:r>
      <w:r w:rsidRPr="00461B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-13</w:t>
      </w:r>
      <w:r w:rsidRPr="00461B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</w:p>
    <w:p w14:paraId="79FA98AC" w14:textId="6E21032D" w:rsidR="003B6ADE" w:rsidRPr="00461BEF" w:rsidRDefault="004C79FE" w:rsidP="00552D0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6E64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E2F1E05" w14:textId="539B974C" w:rsidR="00D10C57" w:rsidRDefault="00D07E19" w:rsidP="00552D0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96520360"/>
      <w:r>
        <w:rPr>
          <w:rFonts w:ascii="Times New Roman" w:hAnsi="Times New Roman" w:cs="Times New Roman"/>
          <w:b/>
          <w:sz w:val="24"/>
          <w:szCs w:val="24"/>
        </w:rPr>
        <w:t xml:space="preserve"> LEGALIZACJA I </w:t>
      </w:r>
      <w:r w:rsidR="009F3743" w:rsidRPr="009F3743">
        <w:rPr>
          <w:rFonts w:ascii="Times New Roman" w:hAnsi="Times New Roman" w:cs="Times New Roman"/>
          <w:b/>
          <w:sz w:val="24"/>
          <w:szCs w:val="24"/>
        </w:rPr>
        <w:t xml:space="preserve">NAPEŁNIENIE BUTLI TLENEM MEDYCZNYM </w:t>
      </w:r>
    </w:p>
    <w:p w14:paraId="151ADD78" w14:textId="49B920E0" w:rsidR="00B87853" w:rsidRPr="00461BEF" w:rsidRDefault="00B87853" w:rsidP="00552D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BEF">
        <w:rPr>
          <w:rFonts w:ascii="Times New Roman" w:hAnsi="Times New Roman" w:cs="Times New Roman"/>
          <w:sz w:val="24"/>
          <w:szCs w:val="24"/>
        </w:rPr>
        <w:t xml:space="preserve">3. Miejsce realizacji </w:t>
      </w:r>
      <w:r w:rsidR="00202F96">
        <w:rPr>
          <w:rFonts w:ascii="Times New Roman" w:hAnsi="Times New Roman" w:cs="Times New Roman"/>
          <w:sz w:val="24"/>
          <w:szCs w:val="24"/>
        </w:rPr>
        <w:t>usługi</w:t>
      </w:r>
      <w:r w:rsidRPr="00461BEF">
        <w:rPr>
          <w:rFonts w:ascii="Times New Roman" w:hAnsi="Times New Roman" w:cs="Times New Roman"/>
          <w:sz w:val="24"/>
          <w:szCs w:val="24"/>
        </w:rPr>
        <w:t>:</w:t>
      </w:r>
    </w:p>
    <w:p w14:paraId="33E441ED" w14:textId="74DF1258" w:rsidR="00B87853" w:rsidRDefault="00D10C57" w:rsidP="004D6E64">
      <w:pPr>
        <w:spacing w:after="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Wykonawcy</w:t>
      </w:r>
    </w:p>
    <w:bookmarkEnd w:id="0"/>
    <w:p w14:paraId="75C677C6" w14:textId="1BEB6640" w:rsidR="00294A93" w:rsidRPr="00461BEF" w:rsidRDefault="00210621" w:rsidP="00552D05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Składanie ofert poprzez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latformę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akupową </w:t>
      </w:r>
      <w:r w:rsidR="00D07E19">
        <w:rPr>
          <w:rFonts w:ascii="Times New Roman" w:eastAsia="Times New Roman" w:hAnsi="Times New Roman" w:cs="Times New Roman"/>
          <w:sz w:val="24"/>
          <w:szCs w:val="24"/>
          <w:lang w:eastAsia="pl-PL"/>
        </w:rPr>
        <w:t>OPEN NEXUS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zapewnia transparentność postępowania w wyborze ofert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01D48AE" w14:textId="4D33AE25" w:rsidR="00294A93" w:rsidRPr="00461BEF" w:rsidRDefault="00210621" w:rsidP="00552D05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 21 WOG nie rozpatruje ofert składanych w inny sposób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 za pośrednictwem Platformy Zakupowej</w:t>
      </w:r>
      <w:r w:rsid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07E19">
        <w:rPr>
          <w:rFonts w:ascii="Times New Roman" w:eastAsia="Times New Roman" w:hAnsi="Times New Roman" w:cs="Times New Roman"/>
          <w:sz w:val="24"/>
          <w:szCs w:val="24"/>
          <w:lang w:eastAsia="pl-PL"/>
        </w:rPr>
        <w:t>OPEN NEXUS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71557E5" w14:textId="2D50BE0F" w:rsidR="00810F20" w:rsidRPr="00461BEF" w:rsidRDefault="00210621" w:rsidP="00552D05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 21 WOG wybierze ofertę najkorzystniejszą, zgodnie z określonymi w postępowaniu kryteriami wyboru oferty</w:t>
      </w:r>
      <w:r w:rsidR="00552D05">
        <w:rPr>
          <w:rFonts w:ascii="Times New Roman" w:eastAsia="Times New Roman" w:hAnsi="Times New Roman" w:cs="Times New Roman"/>
          <w:sz w:val="24"/>
          <w:szCs w:val="24"/>
          <w:lang w:eastAsia="pl-PL"/>
        </w:rPr>
        <w:t>: cena brutto – 100%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AFEE7A5" w14:textId="1C717409" w:rsidR="003B6ADE" w:rsidRPr="00461BEF" w:rsidRDefault="00210621" w:rsidP="00552D05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 Wybrany Wykonawca zobligowany jest do wystawienia faktury vat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zgodnej z zamówieniem;</w:t>
      </w:r>
    </w:p>
    <w:p w14:paraId="1C33F839" w14:textId="52ACA53F" w:rsidR="003B6ADE" w:rsidRPr="004D6E64" w:rsidRDefault="00210621" w:rsidP="00552D05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810F20" w:rsidRPr="004D6E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20756" w:rsidRPr="004D6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0756" w:rsidRPr="004D6E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Termin realizacji: </w:t>
      </w:r>
      <w:r w:rsidR="0041633E">
        <w:rPr>
          <w:rFonts w:ascii="Times New Roman" w:hAnsi="Times New Roman" w:cs="Times New Roman"/>
          <w:b/>
          <w:bCs/>
          <w:sz w:val="24"/>
          <w:szCs w:val="24"/>
        </w:rPr>
        <w:t xml:space="preserve">ustalony indywidualnie z </w:t>
      </w:r>
      <w:r w:rsidR="0041633E" w:rsidRPr="005F1A83">
        <w:rPr>
          <w:rFonts w:ascii="Times New Roman" w:hAnsi="Times New Roman" w:cs="Times New Roman"/>
          <w:b/>
          <w:bCs/>
          <w:sz w:val="24"/>
          <w:szCs w:val="24"/>
        </w:rPr>
        <w:t>JW</w:t>
      </w:r>
      <w:r w:rsidR="004D6E64" w:rsidRPr="005F1A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45A9DE" w14:textId="45365A78" w:rsidR="00810F20" w:rsidRPr="00461BEF" w:rsidRDefault="00210621" w:rsidP="004D6E64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 Warunki płatności: przelew 30 dni od daty wystawienia faktury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vat</w:t>
      </w:r>
      <w:r w:rsidR="001B7147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zrealizowan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iu </w:t>
      </w:r>
      <w:r w:rsidR="006843F0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9506646" w14:textId="21F85B64" w:rsidR="00552D05" w:rsidRDefault="00552D05" w:rsidP="00552D05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</w:t>
      </w:r>
      <w:r w:rsidR="002106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. Ofertę należy przesłać na formularzu ofertowym – załącznik nr </w:t>
      </w:r>
      <w:r w:rsidR="007D17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do zapytania ofertowego (skan dokumentu) za pomocą platformy zakupowej </w:t>
      </w:r>
      <w:r w:rsidR="006843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OPEN NEXUS</w:t>
      </w:r>
      <w:bookmarkStart w:id="1" w:name="_GoBack"/>
      <w:bookmarkEnd w:id="1"/>
    </w:p>
    <w:p w14:paraId="4EDD15DF" w14:textId="71628ABD" w:rsidR="00552D05" w:rsidRPr="00552D05" w:rsidRDefault="00552D05" w:rsidP="00552D05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D05">
        <w:rPr>
          <w:rFonts w:ascii="Times New Roman" w:hAnsi="Times New Roman" w:cs="Times New Roman"/>
          <w:sz w:val="24"/>
          <w:szCs w:val="24"/>
        </w:rPr>
        <w:t>1</w:t>
      </w:r>
      <w:r w:rsidR="00210621">
        <w:rPr>
          <w:rFonts w:ascii="Times New Roman" w:hAnsi="Times New Roman" w:cs="Times New Roman"/>
          <w:sz w:val="24"/>
          <w:szCs w:val="24"/>
        </w:rPr>
        <w:t>1</w:t>
      </w:r>
      <w:r w:rsidRPr="00552D05">
        <w:rPr>
          <w:rFonts w:ascii="Times New Roman" w:hAnsi="Times New Roman" w:cs="Times New Roman"/>
          <w:sz w:val="24"/>
          <w:szCs w:val="24"/>
        </w:rPr>
        <w:t>.</w:t>
      </w:r>
      <w:r w:rsidRPr="00552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552D05">
        <w:rPr>
          <w:rFonts w:ascii="Times New Roman" w:eastAsia="Times New Roman" w:hAnsi="Times New Roman" w:cs="Times New Roman"/>
          <w:sz w:val="24"/>
          <w:szCs w:val="24"/>
          <w:lang w:eastAsia="pl-PL"/>
        </w:rPr>
        <w:t>ferta złożona po upływie tego terminu nie będzie rozpatrywana;</w:t>
      </w:r>
    </w:p>
    <w:p w14:paraId="723A0743" w14:textId="5D10AD0E" w:rsidR="00552D05" w:rsidRPr="00552D05" w:rsidRDefault="00552D05" w:rsidP="00210621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1062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1062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552D05">
        <w:rPr>
          <w:rFonts w:ascii="Times New Roman" w:eastAsia="Times New Roman" w:hAnsi="Times New Roman" w:cs="Times New Roman"/>
          <w:sz w:val="24"/>
          <w:szCs w:val="24"/>
          <w:lang w:eastAsia="pl-PL"/>
        </w:rPr>
        <w:t>ferta wymaga podpisu osoby/osób uprawnionej/uprawnionych do reprezentowania Wykonawcy (zgodnie z dokumentem rejestrowym) lub osoby/osób upoważnionej/upoważnionych do podpisywania oferty – pełnomocnictwo lub umocowanie do podpisywania oferty powinno być dołączone do oferty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B</w:t>
      </w:r>
      <w:r w:rsidRPr="00552D05">
        <w:rPr>
          <w:rFonts w:ascii="Times New Roman" w:eastAsia="Times New Roman" w:hAnsi="Times New Roman" w:cs="Times New Roman"/>
          <w:sz w:val="24"/>
          <w:szCs w:val="24"/>
          <w:lang w:eastAsia="pl-PL"/>
        </w:rPr>
        <w:t>rak podpisu osoby uprawnionej będzie skutkować odrzuceniem oferty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</w:t>
      </w:r>
      <w:r w:rsidRPr="00552D05">
        <w:rPr>
          <w:rFonts w:ascii="Times New Roman" w:eastAsia="Times New Roman" w:hAnsi="Times New Roman" w:cs="Times New Roman"/>
          <w:sz w:val="24"/>
          <w:szCs w:val="24"/>
          <w:lang w:eastAsia="pl-PL"/>
        </w:rPr>
        <w:t>łożony podpis winien być czytelny, tj. umożliwiający odczytanie imienia i nazwiska podpisującego, a jeżeli własnoręczny znak jest nieczytelny musi być uzupełniony napisem np. w formie odcisku stempla, z którego można odczytać imię i nazwisko osoby/osób podpisującej/podpisujących ofertę.</w:t>
      </w:r>
    </w:p>
    <w:p w14:paraId="5D3099E5" w14:textId="635E496C" w:rsidR="003B6ADE" w:rsidRDefault="00552D05" w:rsidP="00552D05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4D6E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</w:t>
      </w:r>
      <w:r w:rsidR="002106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3</w:t>
      </w:r>
      <w:r w:rsidR="004C79FE" w:rsidRPr="004D6E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. </w:t>
      </w:r>
      <w:r w:rsidR="003B6ADE" w:rsidRPr="004D6E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Zamawiający zastrzega sobie prawo unieważnienia</w:t>
      </w:r>
      <w:r w:rsidR="0005174E" w:rsidRPr="004D6E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procedury bez podania przyczyny;</w:t>
      </w:r>
    </w:p>
    <w:p w14:paraId="7E806C2A" w14:textId="532F1494" w:rsidR="004D6E64" w:rsidRPr="004D6E64" w:rsidRDefault="004D6E64" w:rsidP="004D6E6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E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1</w:t>
      </w:r>
      <w:r w:rsidR="002106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4D6E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21062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D6E6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zwiększenia lub zmniejszenia zamawianego asortymentu.</w:t>
      </w:r>
    </w:p>
    <w:p w14:paraId="2C8CCC05" w14:textId="7FA8E7C6" w:rsidR="003B6ADE" w:rsidRDefault="00461BEF" w:rsidP="00552D05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E6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1062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105E3" w:rsidRPr="004D6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B6ADE" w:rsidRPr="004D6E64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złożenia oferty jest zapoznanie się z treśc</w:t>
      </w:r>
      <w:r w:rsidR="0005174E" w:rsidRPr="004D6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ią ww. punktów i ich 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akceptacja;</w:t>
      </w:r>
    </w:p>
    <w:p w14:paraId="2B0DA5A3" w14:textId="170EDBFE" w:rsidR="00552D05" w:rsidRDefault="00552D05" w:rsidP="00552D05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="00210621">
        <w:rPr>
          <w:rFonts w:ascii="Times New Roman" w:eastAsia="Times New Roman" w:hAnsi="Times New Roman" w:cs="Times New Roman"/>
          <w:sz w:val="24"/>
          <w:szCs w:val="20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 Wykonawca jest związany złożoną przez siebie ofertą przez okres 30 dni od dnia upływu terminu składania ofert.</w:t>
      </w:r>
    </w:p>
    <w:p w14:paraId="307BAFE3" w14:textId="010FD172" w:rsidR="003B6ADE" w:rsidRDefault="00461BEF" w:rsidP="00552D05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10621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8105E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Akceptując powyższe warunki Oferent wyraża zgodę na jego wszystkie pos</w:t>
      </w:r>
      <w:r w:rsidR="006208A1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tanowienia i </w:t>
      </w:r>
      <w:r w:rsidR="00317B75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się do ich 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ania;</w:t>
      </w:r>
    </w:p>
    <w:p w14:paraId="0E4911B1" w14:textId="799E5D7E" w:rsidR="00552D05" w:rsidRPr="00552D05" w:rsidRDefault="00552D05" w:rsidP="00210621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0E14605" w14:textId="77777777" w:rsidR="00552D05" w:rsidRPr="00552D05" w:rsidRDefault="00552D05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1769AA" w14:textId="0BEC656D" w:rsidR="003B6ADE" w:rsidRPr="00552D05" w:rsidRDefault="003B6ADE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CF2A33" w14:textId="2549728B" w:rsidR="00C767A4" w:rsidRPr="00552D05" w:rsidRDefault="0005174E" w:rsidP="00553475">
      <w:pPr>
        <w:pStyle w:val="NormalnyWeb"/>
        <w:spacing w:before="0" w:beforeAutospacing="0" w:after="0" w:afterAutospacing="0"/>
        <w:jc w:val="both"/>
        <w:rPr>
          <w:b/>
          <w:bCs/>
          <w:color w:val="000000"/>
        </w:rPr>
      </w:pPr>
      <w:r w:rsidRPr="00552D05">
        <w:rPr>
          <w:b/>
          <w:bCs/>
          <w:u w:val="single"/>
        </w:rPr>
        <w:t>Jeżeli nie wyrażasz zgody na powyższe warunki - proszę nie składaj swojej oferty</w:t>
      </w:r>
      <w:r w:rsidR="00553475" w:rsidRPr="00552D05">
        <w:rPr>
          <w:b/>
          <w:bCs/>
          <w:color w:val="000000"/>
        </w:rPr>
        <w:t xml:space="preserve"> </w:t>
      </w:r>
    </w:p>
    <w:p w14:paraId="0DBBFB1E" w14:textId="77777777" w:rsidR="00717F1E" w:rsidRPr="00552D05" w:rsidRDefault="00717F1E" w:rsidP="00553475">
      <w:pPr>
        <w:pStyle w:val="NormalnyWeb"/>
        <w:spacing w:before="0" w:beforeAutospacing="0" w:after="0" w:afterAutospacing="0"/>
        <w:jc w:val="both"/>
        <w:rPr>
          <w:b/>
          <w:bCs/>
          <w:color w:val="000000"/>
        </w:rPr>
      </w:pPr>
    </w:p>
    <w:p w14:paraId="113380EB" w14:textId="199406A2" w:rsidR="00553475" w:rsidRPr="00552D05" w:rsidRDefault="00553475" w:rsidP="00553475">
      <w:pPr>
        <w:pStyle w:val="NormalnyWeb"/>
        <w:spacing w:before="0" w:beforeAutospacing="0" w:after="0" w:afterAutospacing="0"/>
        <w:jc w:val="both"/>
      </w:pPr>
      <w:r w:rsidRPr="00552D05">
        <w:rPr>
          <w:b/>
          <w:bCs/>
          <w:color w:val="000000"/>
        </w:rPr>
        <w:t>W przypadku pytań: </w:t>
      </w:r>
    </w:p>
    <w:p w14:paraId="216E7F6B" w14:textId="3D395811" w:rsidR="00553475" w:rsidRPr="00552D05" w:rsidRDefault="00553475" w:rsidP="00553475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552D05">
        <w:rPr>
          <w:color w:val="000000"/>
        </w:rPr>
        <w:t xml:space="preserve">- </w:t>
      </w:r>
      <w:r w:rsidR="00C767A4" w:rsidRPr="00552D05">
        <w:rPr>
          <w:color w:val="000000"/>
        </w:rPr>
        <w:t>tel</w:t>
      </w:r>
      <w:r w:rsidR="007D65B0" w:rsidRPr="00552D05">
        <w:rPr>
          <w:color w:val="000000"/>
        </w:rPr>
        <w:t xml:space="preserve">. </w:t>
      </w:r>
      <w:r w:rsidR="00C767A4" w:rsidRPr="00552D05">
        <w:rPr>
          <w:color w:val="000000"/>
        </w:rPr>
        <w:t xml:space="preserve">261 312 973 – </w:t>
      </w:r>
      <w:r w:rsidR="00210621">
        <w:rPr>
          <w:color w:val="000000"/>
        </w:rPr>
        <w:t>kpr. Małgorzata Leonard</w:t>
      </w:r>
    </w:p>
    <w:p w14:paraId="16227726" w14:textId="66692945" w:rsidR="00553475" w:rsidRPr="00552D05" w:rsidRDefault="00553475" w:rsidP="006208A1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sectPr w:rsidR="00553475" w:rsidRPr="00552D05" w:rsidSect="00C767A4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64D9B" w14:textId="77777777" w:rsidR="00857A6D" w:rsidRDefault="00857A6D" w:rsidP="00C8445F">
      <w:pPr>
        <w:spacing w:after="0" w:line="240" w:lineRule="auto"/>
      </w:pPr>
      <w:r>
        <w:separator/>
      </w:r>
    </w:p>
  </w:endnote>
  <w:endnote w:type="continuationSeparator" w:id="0">
    <w:p w14:paraId="0802A737" w14:textId="77777777" w:rsidR="00857A6D" w:rsidRDefault="00857A6D" w:rsidP="00C84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AEAA5" w14:textId="77777777" w:rsidR="00857A6D" w:rsidRDefault="00857A6D" w:rsidP="00C8445F">
      <w:pPr>
        <w:spacing w:after="0" w:line="240" w:lineRule="auto"/>
      </w:pPr>
      <w:r>
        <w:separator/>
      </w:r>
    </w:p>
  </w:footnote>
  <w:footnote w:type="continuationSeparator" w:id="0">
    <w:p w14:paraId="332E45A4" w14:textId="77777777" w:rsidR="00857A6D" w:rsidRDefault="00857A6D" w:rsidP="00C84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85DF4"/>
    <w:multiLevelType w:val="hybridMultilevel"/>
    <w:tmpl w:val="460CBE0A"/>
    <w:lvl w:ilvl="0" w:tplc="0C4AC8F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B1CBC"/>
    <w:multiLevelType w:val="hybridMultilevel"/>
    <w:tmpl w:val="3300EC90"/>
    <w:lvl w:ilvl="0" w:tplc="E19EE4BE">
      <w:start w:val="1"/>
      <w:numFmt w:val="decimal"/>
      <w:lvlText w:val="%1."/>
      <w:lvlJc w:val="left"/>
      <w:pPr>
        <w:ind w:left="768" w:hanging="360"/>
      </w:pPr>
      <w:rPr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58FB6AE5"/>
    <w:multiLevelType w:val="hybridMultilevel"/>
    <w:tmpl w:val="95A694F8"/>
    <w:lvl w:ilvl="0" w:tplc="5A1C376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435ED"/>
    <w:multiLevelType w:val="hybridMultilevel"/>
    <w:tmpl w:val="417A3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C7B53"/>
    <w:multiLevelType w:val="multilevel"/>
    <w:tmpl w:val="E2AA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ADE"/>
    <w:rsid w:val="000106E0"/>
    <w:rsid w:val="00023EBC"/>
    <w:rsid w:val="0005174E"/>
    <w:rsid w:val="00090F03"/>
    <w:rsid w:val="000B4816"/>
    <w:rsid w:val="001868EB"/>
    <w:rsid w:val="001B2183"/>
    <w:rsid w:val="001B7147"/>
    <w:rsid w:val="001F5959"/>
    <w:rsid w:val="001F6B6C"/>
    <w:rsid w:val="00202F96"/>
    <w:rsid w:val="00207CA4"/>
    <w:rsid w:val="00210621"/>
    <w:rsid w:val="00270175"/>
    <w:rsid w:val="00283842"/>
    <w:rsid w:val="00294A93"/>
    <w:rsid w:val="00317B75"/>
    <w:rsid w:val="00335D95"/>
    <w:rsid w:val="003B5CEF"/>
    <w:rsid w:val="003B6ADE"/>
    <w:rsid w:val="003C51EC"/>
    <w:rsid w:val="003D1DA5"/>
    <w:rsid w:val="0041633E"/>
    <w:rsid w:val="00461BEF"/>
    <w:rsid w:val="004C79FE"/>
    <w:rsid w:val="004D6E64"/>
    <w:rsid w:val="005110C8"/>
    <w:rsid w:val="00552D05"/>
    <w:rsid w:val="00553475"/>
    <w:rsid w:val="005961FA"/>
    <w:rsid w:val="005A3277"/>
    <w:rsid w:val="005A5FD9"/>
    <w:rsid w:val="005B4809"/>
    <w:rsid w:val="005F1A83"/>
    <w:rsid w:val="006208A1"/>
    <w:rsid w:val="00643546"/>
    <w:rsid w:val="006843F0"/>
    <w:rsid w:val="006905FF"/>
    <w:rsid w:val="007175B4"/>
    <w:rsid w:val="00717F1E"/>
    <w:rsid w:val="00720756"/>
    <w:rsid w:val="007B36AF"/>
    <w:rsid w:val="007C0E5A"/>
    <w:rsid w:val="007C28C7"/>
    <w:rsid w:val="007C4C4C"/>
    <w:rsid w:val="007D171F"/>
    <w:rsid w:val="007D65B0"/>
    <w:rsid w:val="008105E3"/>
    <w:rsid w:val="00810F20"/>
    <w:rsid w:val="00857A6D"/>
    <w:rsid w:val="00862CA0"/>
    <w:rsid w:val="00882D0C"/>
    <w:rsid w:val="0088603E"/>
    <w:rsid w:val="008B1265"/>
    <w:rsid w:val="008C3B51"/>
    <w:rsid w:val="00904EF5"/>
    <w:rsid w:val="00931ACC"/>
    <w:rsid w:val="009410F9"/>
    <w:rsid w:val="009778AF"/>
    <w:rsid w:val="00985261"/>
    <w:rsid w:val="009A0209"/>
    <w:rsid w:val="009B49F0"/>
    <w:rsid w:val="009F3743"/>
    <w:rsid w:val="009F747F"/>
    <w:rsid w:val="00A15B77"/>
    <w:rsid w:val="00A91D9E"/>
    <w:rsid w:val="00A92FC5"/>
    <w:rsid w:val="00A94307"/>
    <w:rsid w:val="00AB2FAD"/>
    <w:rsid w:val="00AB6224"/>
    <w:rsid w:val="00AE3482"/>
    <w:rsid w:val="00B83CDA"/>
    <w:rsid w:val="00B87853"/>
    <w:rsid w:val="00BB470F"/>
    <w:rsid w:val="00BE566C"/>
    <w:rsid w:val="00BF4471"/>
    <w:rsid w:val="00C767A4"/>
    <w:rsid w:val="00C8445F"/>
    <w:rsid w:val="00CF6746"/>
    <w:rsid w:val="00D00732"/>
    <w:rsid w:val="00D07E19"/>
    <w:rsid w:val="00D10C57"/>
    <w:rsid w:val="00D85BCE"/>
    <w:rsid w:val="00D86798"/>
    <w:rsid w:val="00DA13FE"/>
    <w:rsid w:val="00DC7920"/>
    <w:rsid w:val="00E13FB1"/>
    <w:rsid w:val="00E749B2"/>
    <w:rsid w:val="00E96435"/>
    <w:rsid w:val="00ED4100"/>
    <w:rsid w:val="00F05978"/>
    <w:rsid w:val="00F36A2F"/>
    <w:rsid w:val="00F4589F"/>
    <w:rsid w:val="00F5157D"/>
    <w:rsid w:val="00FA1628"/>
    <w:rsid w:val="00FB3026"/>
    <w:rsid w:val="00FC14F5"/>
    <w:rsid w:val="00FE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ED71D"/>
  <w15:docId w15:val="{C6CE88B9-4C93-4B6C-BF73-E31BB6AB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B6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B6ADE"/>
    <w:rPr>
      <w:b/>
      <w:bCs/>
    </w:rPr>
  </w:style>
  <w:style w:type="character" w:styleId="Uwydatnienie">
    <w:name w:val="Emphasis"/>
    <w:basedOn w:val="Domylnaczcionkaakapitu"/>
    <w:uiPriority w:val="20"/>
    <w:qFormat/>
    <w:rsid w:val="003B6ADE"/>
    <w:rPr>
      <w:i/>
      <w:iCs/>
    </w:rPr>
  </w:style>
  <w:style w:type="paragraph" w:styleId="Akapitzlist">
    <w:name w:val="List Paragraph"/>
    <w:basedOn w:val="Normalny"/>
    <w:uiPriority w:val="34"/>
    <w:qFormat/>
    <w:rsid w:val="00E749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4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45F"/>
  </w:style>
  <w:style w:type="paragraph" w:styleId="Stopka">
    <w:name w:val="footer"/>
    <w:basedOn w:val="Normalny"/>
    <w:link w:val="StopkaZnak"/>
    <w:uiPriority w:val="99"/>
    <w:unhideWhenUsed/>
    <w:rsid w:val="00C84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45F"/>
  </w:style>
  <w:style w:type="character" w:styleId="Hipercze">
    <w:name w:val="Hyperlink"/>
    <w:basedOn w:val="Domylnaczcionkaakapitu"/>
    <w:uiPriority w:val="99"/>
    <w:semiHidden/>
    <w:unhideWhenUsed/>
    <w:rsid w:val="00552D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894CDCF-014A-4042-BA6B-63B39127A19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Czyszek Sławomir</dc:creator>
  <cp:lastModifiedBy>Leonard-Kroczyk Małgorzata</cp:lastModifiedBy>
  <cp:revision>4</cp:revision>
  <cp:lastPrinted>2020-06-01T11:32:00Z</cp:lastPrinted>
  <dcterms:created xsi:type="dcterms:W3CDTF">2024-10-01T11:13:00Z</dcterms:created>
  <dcterms:modified xsi:type="dcterms:W3CDTF">2024-10-02T12:19:00Z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48f76698-e3f1-4c14-bef4-ab3abe87a1e1</vt:lpwstr>
  </property>
  <property fmtid="{D5CDD505-2E9C-101B-9397-08002B2CF9AE}" pid="3" name="bjSaver">
    <vt:lpwstr>+QM9B44Q/aNLAH8hJm3/2MCqdcD9rvWM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author">
    <vt:lpwstr>Czyszek Sławomir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10.100.94.37</vt:lpwstr>
  </property>
  <property fmtid="{D5CDD505-2E9C-101B-9397-08002B2CF9AE}" pid="11" name="bjPortionMark">
    <vt:lpwstr>[]</vt:lpwstr>
  </property>
</Properties>
</file>