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D3891" w14:textId="77777777" w:rsidR="008B5682" w:rsidRDefault="007341FD" w:rsidP="008B5682">
      <w:pPr>
        <w:pStyle w:val="Akapitzlist"/>
        <w:ind w:left="0"/>
        <w:rPr>
          <w:rFonts w:ascii="Arial" w:eastAsia="Times New Roman" w:hAnsi="Arial" w:cs="Arial"/>
          <w:b/>
        </w:rPr>
      </w:pPr>
      <w:r>
        <w:rPr>
          <w:rFonts w:ascii="Arial" w:eastAsia="Arial" w:hAnsi="Arial" w:cs="Arial"/>
          <w:bCs/>
          <w:lang w:eastAsia="pl-PL"/>
        </w:rPr>
        <w:t xml:space="preserve">nr </w:t>
      </w:r>
      <w:r w:rsidR="008B5682" w:rsidRPr="00131EBB">
        <w:rPr>
          <w:rFonts w:ascii="Arial" w:hAnsi="Arial" w:cs="Arial"/>
          <w:b/>
          <w:sz w:val="24"/>
          <w:szCs w:val="24"/>
        </w:rPr>
        <w:t>ROPS.V.5.</w:t>
      </w:r>
      <w:r w:rsidR="008B5682">
        <w:rPr>
          <w:rFonts w:ascii="Arial" w:hAnsi="Arial" w:cs="Arial"/>
          <w:b/>
          <w:sz w:val="24"/>
          <w:szCs w:val="24"/>
        </w:rPr>
        <w:t>37</w:t>
      </w:r>
      <w:r w:rsidR="008B5682" w:rsidRPr="00131EBB">
        <w:rPr>
          <w:rFonts w:ascii="Arial" w:hAnsi="Arial" w:cs="Arial"/>
          <w:b/>
          <w:sz w:val="24"/>
          <w:szCs w:val="24"/>
        </w:rPr>
        <w:t>.</w:t>
      </w:r>
      <w:r w:rsidR="008B5682">
        <w:rPr>
          <w:rFonts w:ascii="Arial" w:hAnsi="Arial" w:cs="Arial"/>
          <w:b/>
          <w:sz w:val="24"/>
          <w:szCs w:val="24"/>
        </w:rPr>
        <w:t>4</w:t>
      </w:r>
      <w:r w:rsidR="008B5682" w:rsidRPr="00131EBB">
        <w:rPr>
          <w:rFonts w:ascii="Arial" w:hAnsi="Arial" w:cs="Arial"/>
          <w:b/>
          <w:sz w:val="24"/>
          <w:szCs w:val="24"/>
        </w:rPr>
        <w:t>.202</w:t>
      </w:r>
      <w:r w:rsidR="008B5682">
        <w:rPr>
          <w:rFonts w:ascii="Arial" w:hAnsi="Arial" w:cs="Arial"/>
          <w:b/>
          <w:sz w:val="24"/>
          <w:szCs w:val="24"/>
        </w:rPr>
        <w:t>4</w:t>
      </w:r>
      <w:r w:rsidR="008B5682" w:rsidRPr="00131EBB">
        <w:rPr>
          <w:rFonts w:ascii="Arial" w:hAnsi="Arial" w:cs="Arial"/>
          <w:b/>
          <w:sz w:val="24"/>
          <w:szCs w:val="24"/>
        </w:rPr>
        <w:t>.AC</w:t>
      </w:r>
      <w:r w:rsidR="008B5682">
        <w:rPr>
          <w:rFonts w:ascii="Arial" w:eastAsia="Times New Roman" w:hAnsi="Arial" w:cs="Arial"/>
          <w:b/>
        </w:rPr>
        <w:t xml:space="preserve"> </w:t>
      </w:r>
    </w:p>
    <w:p w14:paraId="68CE08DA" w14:textId="22435AC0" w:rsidR="008A0AAA" w:rsidRDefault="009B67B3" w:rsidP="008B5682">
      <w:pPr>
        <w:pStyle w:val="Akapitzlist"/>
        <w:ind w:left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Załącznik nr </w:t>
      </w:r>
      <w:r w:rsidR="00214331">
        <w:rPr>
          <w:rFonts w:ascii="Arial" w:eastAsia="Times New Roman" w:hAnsi="Arial" w:cs="Arial"/>
          <w:b/>
        </w:rPr>
        <w:t>5</w:t>
      </w:r>
      <w:r w:rsidR="008A0AAA">
        <w:rPr>
          <w:rFonts w:ascii="Arial" w:eastAsia="Times New Roman" w:hAnsi="Arial" w:cs="Arial"/>
          <w:b/>
        </w:rPr>
        <w:t xml:space="preserve"> do SWZ</w:t>
      </w:r>
    </w:p>
    <w:p w14:paraId="433674E7" w14:textId="77777777"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i/>
          <w:sz w:val="24"/>
          <w:szCs w:val="24"/>
        </w:rPr>
      </w:pPr>
    </w:p>
    <w:p w14:paraId="1B2F965D" w14:textId="77777777"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i/>
          <w:sz w:val="24"/>
          <w:szCs w:val="24"/>
        </w:rPr>
      </w:pPr>
    </w:p>
    <w:p w14:paraId="0BA83C77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Wykonawca:</w:t>
      </w:r>
    </w:p>
    <w:p w14:paraId="50244A11" w14:textId="77777777" w:rsidR="008A0AAA" w:rsidRDefault="00140936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Województwo Lubuskie - </w:t>
      </w:r>
      <w:r w:rsidR="008A0AAA">
        <w:rPr>
          <w:rFonts w:ascii="Arial" w:eastAsia="Times New Roman" w:hAnsi="Arial" w:cs="Arial"/>
          <w:sz w:val="24"/>
          <w:szCs w:val="24"/>
        </w:rPr>
        <w:t>Regionalny Ośrodek Polityki Społecznej w Zielonej Górze</w:t>
      </w:r>
    </w:p>
    <w:p w14:paraId="1B3A47CB" w14:textId="77777777" w:rsidR="008A0AAA" w:rsidRDefault="008A0AAA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Al. Niepodległości 36</w:t>
      </w:r>
    </w:p>
    <w:p w14:paraId="25E0F384" w14:textId="77777777" w:rsidR="008A0AAA" w:rsidRDefault="008A0AAA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65-042 Zielona Góra</w:t>
      </w:r>
    </w:p>
    <w:p w14:paraId="41EACE58" w14:textId="432BB717" w:rsidR="008A0AAA" w:rsidRDefault="008A0AAA" w:rsidP="008A0AAA">
      <w:pPr>
        <w:widowControl w:val="0"/>
        <w:shd w:val="clear" w:color="auto" w:fill="BFBFBF"/>
        <w:adjustRightInd w:val="0"/>
        <w:spacing w:before="120"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OŚWIADCZENIE WYKONAWCY O AKTUALNOŚCI INFORMACJI ZAWARTYCH </w:t>
      </w:r>
      <w:r w:rsidR="00921BBF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W OŚWIADCZENIU, O KTÓRYM MOWA  W ART. 125 UST. 1 USTAWY PZP</w:t>
      </w:r>
    </w:p>
    <w:p w14:paraId="67FAD311" w14:textId="77777777" w:rsidR="008A0AAA" w:rsidRDefault="008A0AAA" w:rsidP="008A0AAA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1C802FDC" w14:textId="77777777" w:rsidR="008A0AAA" w:rsidRDefault="008A0AAA" w:rsidP="008A0AAA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potrzeby postępowania o udzielenie zamówienia publicznego pn.</w:t>
      </w:r>
      <w:r>
        <w:rPr>
          <w:rFonts w:ascii="Arial" w:eastAsia="Times New Roman" w:hAnsi="Arial" w:cs="Arial"/>
          <w:sz w:val="24"/>
          <w:szCs w:val="24"/>
        </w:rPr>
        <w:br/>
      </w:r>
    </w:p>
    <w:p w14:paraId="4202228B" w14:textId="77777777" w:rsidR="008B5682" w:rsidRPr="00131EBB" w:rsidRDefault="00FB7E9C" w:rsidP="008B5682">
      <w:pPr>
        <w:spacing w:after="0" w:line="276" w:lineRule="auto"/>
        <w:jc w:val="center"/>
        <w:rPr>
          <w:rFonts w:ascii="Arial" w:hAnsi="Arial" w:cs="Arial"/>
        </w:rPr>
      </w:pPr>
      <w:r w:rsidRPr="007D5362"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 xml:space="preserve">pn. </w:t>
      </w:r>
      <w:r w:rsidR="008B5682" w:rsidRPr="00131EBB">
        <w:rPr>
          <w:rFonts w:ascii="Arial" w:eastAsiaTheme="minorEastAsia" w:hAnsi="Arial" w:cs="Arial"/>
          <w:b/>
          <w:sz w:val="26"/>
          <w:szCs w:val="26"/>
          <w:lang w:eastAsia="pl-PL"/>
        </w:rPr>
        <w:t>Świadczenie</w:t>
      </w:r>
      <w:r w:rsidR="008B5682" w:rsidRPr="00131EBB">
        <w:rPr>
          <w:rFonts w:ascii="Arial" w:hAnsi="Arial" w:cs="Arial"/>
        </w:rPr>
        <w:t xml:space="preserve"> </w:t>
      </w:r>
      <w:r w:rsidR="008B5682" w:rsidRPr="00131EBB">
        <w:rPr>
          <w:rFonts w:ascii="Arial" w:eastAsiaTheme="minorEastAsia" w:hAnsi="Arial" w:cs="Arial"/>
          <w:b/>
          <w:sz w:val="26"/>
          <w:szCs w:val="26"/>
          <w:lang w:eastAsia="pl-PL"/>
        </w:rPr>
        <w:t>usługi cateringowej</w:t>
      </w:r>
      <w:r w:rsidR="008B5682" w:rsidRPr="00131EBB">
        <w:rPr>
          <w:rFonts w:eastAsia="Calibri" w:cs="Arial"/>
          <w:b/>
          <w:bCs/>
          <w:color w:val="222A35" w:themeColor="text2" w:themeShade="80"/>
          <w:sz w:val="24"/>
          <w:szCs w:val="24"/>
        </w:rPr>
        <w:t xml:space="preserve"> </w:t>
      </w:r>
      <w:r w:rsidR="008B5682" w:rsidRPr="00131EBB">
        <w:rPr>
          <w:rFonts w:ascii="Arial" w:eastAsiaTheme="minorEastAsia" w:hAnsi="Arial" w:cs="Arial"/>
          <w:b/>
          <w:sz w:val="26"/>
          <w:szCs w:val="26"/>
          <w:lang w:eastAsia="pl-PL"/>
        </w:rPr>
        <w:t xml:space="preserve">na potrzeby organizacji gali </w:t>
      </w:r>
      <w:r w:rsidR="008B5682">
        <w:rPr>
          <w:rFonts w:ascii="Arial" w:eastAsiaTheme="minorEastAsia" w:hAnsi="Arial" w:cs="Arial"/>
          <w:b/>
          <w:sz w:val="26"/>
          <w:szCs w:val="26"/>
          <w:lang w:eastAsia="pl-PL"/>
        </w:rPr>
        <w:t xml:space="preserve">dziewiątej </w:t>
      </w:r>
      <w:r w:rsidR="008B5682" w:rsidRPr="00131EBB">
        <w:rPr>
          <w:rFonts w:ascii="Arial" w:eastAsiaTheme="minorEastAsia" w:hAnsi="Arial" w:cs="Arial"/>
          <w:b/>
          <w:sz w:val="26"/>
          <w:szCs w:val="26"/>
          <w:lang w:eastAsia="pl-PL"/>
        </w:rPr>
        <w:t xml:space="preserve">edycji konkursu </w:t>
      </w:r>
      <w:r w:rsidR="008B5682" w:rsidRPr="00131EBB">
        <w:rPr>
          <w:rFonts w:ascii="Arial" w:eastAsiaTheme="minorEastAsia" w:hAnsi="Arial" w:cs="Arial"/>
          <w:b/>
          <w:i/>
          <w:sz w:val="26"/>
          <w:szCs w:val="26"/>
          <w:lang w:eastAsia="pl-PL"/>
        </w:rPr>
        <w:t>Lubuski Włącznik. Lider Biznesu Społecznego</w:t>
      </w:r>
      <w:r w:rsidR="008B5682" w:rsidRPr="00131EBB">
        <w:rPr>
          <w:rFonts w:ascii="Arial" w:eastAsiaTheme="minorEastAsia" w:hAnsi="Arial" w:cs="Arial"/>
          <w:b/>
          <w:sz w:val="26"/>
          <w:szCs w:val="26"/>
          <w:lang w:eastAsia="pl-PL"/>
        </w:rPr>
        <w:t xml:space="preserve"> w ramach projektu pn. „Efekt synergii – koordynacja lubuskiego włączenia społecznego”</w:t>
      </w:r>
    </w:p>
    <w:p w14:paraId="66F40A8B" w14:textId="77777777" w:rsidR="008B5682" w:rsidRPr="00131EBB" w:rsidRDefault="008B5682" w:rsidP="008B5682">
      <w:pPr>
        <w:spacing w:after="0" w:line="276" w:lineRule="auto"/>
        <w:ind w:left="284" w:hanging="284"/>
        <w:jc w:val="center"/>
        <w:rPr>
          <w:rFonts w:ascii="Arial" w:hAnsi="Arial" w:cs="Arial"/>
          <w:b/>
          <w:bCs/>
        </w:rPr>
      </w:pPr>
    </w:p>
    <w:p w14:paraId="3F332296" w14:textId="3B456923" w:rsidR="008A0AAA" w:rsidRDefault="008A0AAA" w:rsidP="008B5682">
      <w:pPr>
        <w:pStyle w:val="Akapitzlist"/>
        <w:tabs>
          <w:tab w:val="left" w:pos="284"/>
        </w:tabs>
        <w:spacing w:after="0" w:line="276" w:lineRule="auto"/>
        <w:ind w:left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w imieniu Wykonawcy: </w:t>
      </w:r>
    </w:p>
    <w:p w14:paraId="27C2ABA3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14:paraId="723F4934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14:paraId="00E84A8D" w14:textId="200C490D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[dane podmiotu – firma, adres]</w:t>
      </w:r>
      <w:r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6191282C" w14:textId="77777777" w:rsidR="00BA3A7A" w:rsidRDefault="00BA3A7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14:paraId="2FDC3321" w14:textId="77777777" w:rsidR="00BA3A7A" w:rsidRPr="004A3DBC" w:rsidRDefault="00BA3A7A" w:rsidP="00BA3A7A">
      <w:pPr>
        <w:shd w:val="clear" w:color="auto" w:fill="BFBFB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A3DBC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6A80C409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68ED6BAE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oświadczam,</w:t>
      </w:r>
      <w:r>
        <w:rPr>
          <w:rFonts w:ascii="Arial" w:eastAsia="Times New Roman" w:hAnsi="Arial" w:cs="Arial"/>
          <w:bCs/>
          <w:sz w:val="24"/>
          <w:szCs w:val="24"/>
        </w:rPr>
        <w:t xml:space="preserve"> że informacje zawarte w oświadczeniu o którym mowa w art. 125 ust. 1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były i są nadal aktualne, a Wykonawca nie podlegał i nie podlega wykluczeniu z postępowania w zakresie podstaw wskazanych w:</w:t>
      </w:r>
    </w:p>
    <w:p w14:paraId="7748D26A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art. 108 ust. 1 pkt 3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,</w:t>
      </w:r>
    </w:p>
    <w:p w14:paraId="3FBD3567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art. 108 ust. 1 pkt 4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, dotyczących orzeczenia zakazu ubiegania się o zamówienie publiczne tytułem środka zapobiegawczego,</w:t>
      </w:r>
    </w:p>
    <w:p w14:paraId="58B684DC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art. 108 ust. 1 pkt 5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, dotyczących zawarcia z innymi wykonawcami porozumienia mającego na celu zakłócenie konkurencji,</w:t>
      </w:r>
    </w:p>
    <w:p w14:paraId="6D13E0F5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art. 108 ust. 1 pkt 6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,</w:t>
      </w:r>
    </w:p>
    <w:p w14:paraId="2EAA0C91" w14:textId="348C4970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art. 109 ust. 1 pkt </w:t>
      </w:r>
      <w:r w:rsidR="008F7F78">
        <w:rPr>
          <w:rFonts w:ascii="Arial" w:eastAsia="Times New Roman" w:hAnsi="Arial" w:cs="Arial"/>
          <w:bCs/>
          <w:sz w:val="24"/>
          <w:szCs w:val="24"/>
        </w:rPr>
        <w:t xml:space="preserve">4, </w:t>
      </w:r>
      <w:r>
        <w:rPr>
          <w:rFonts w:ascii="Arial" w:eastAsia="Times New Roman" w:hAnsi="Arial" w:cs="Arial"/>
          <w:bCs/>
          <w:sz w:val="24"/>
          <w:szCs w:val="24"/>
        </w:rPr>
        <w:t xml:space="preserve">8-10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4CB0F05D" w14:textId="3E168B42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art. 7 ust. 1 ustawy z dnia 13.04.2022 r. o szczególnych rozwiązaniach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br/>
        <w:t>w zakresie przeciwdziałania wspieraniu agresji na Ukrainę oraz służących ochronie bezpieczeństwa narodowego</w:t>
      </w:r>
      <w:r w:rsidR="004A3DBC">
        <w:rPr>
          <w:rStyle w:val="Odwoanieprzypisudolnego"/>
          <w:rFonts w:ascii="Arial" w:eastAsia="Times New Roman" w:hAnsi="Arial" w:cs="Arial"/>
          <w:bCs/>
          <w:sz w:val="24"/>
          <w:szCs w:val="24"/>
          <w:lang w:eastAsia="ar-SA"/>
        </w:rPr>
        <w:footnoteReference w:id="1"/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29DBC26E" w14:textId="77777777" w:rsidR="00BA3A7A" w:rsidRDefault="00BA3A7A" w:rsidP="007341FD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14:paraId="659FEEC7" w14:textId="3735B614" w:rsidR="00BA3A7A" w:rsidRPr="00BA3A7A" w:rsidRDefault="00BA3A7A" w:rsidP="00BA3A7A">
      <w:pPr>
        <w:shd w:val="clear" w:color="auto" w:fill="BFBFBF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BA3A7A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7F31A37D" w14:textId="77777777" w:rsidR="005A3514" w:rsidRPr="005A3514" w:rsidRDefault="005A3514" w:rsidP="005A3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3514">
        <w:rPr>
          <w:rFonts w:ascii="Arial" w:hAnsi="Arial" w:cs="Arial"/>
          <w:sz w:val="24"/>
          <w:szCs w:val="24"/>
        </w:rPr>
        <w:t>Oświadczam, że Zamawiający może uzyskać podmiotowe środki dowodowe za pomocą bezpłatnych i ogólnodostępnych baz danych:</w:t>
      </w:r>
    </w:p>
    <w:p w14:paraId="2E59F29D" w14:textId="77777777" w:rsidR="005A3514" w:rsidRPr="005A3514" w:rsidRDefault="005A3514" w:rsidP="005A3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3514">
        <w:rPr>
          <w:rFonts w:ascii="Arial" w:hAnsi="Arial" w:cs="Arial"/>
          <w:sz w:val="24"/>
          <w:szCs w:val="24"/>
        </w:rPr>
        <w:t> ekrs.ms.gov.pl – odpis z właściwego rejestru.</w:t>
      </w:r>
    </w:p>
    <w:p w14:paraId="4BBD42C8" w14:textId="77777777" w:rsidR="005A3514" w:rsidRPr="005A3514" w:rsidRDefault="005A3514" w:rsidP="005A3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3514">
        <w:rPr>
          <w:rFonts w:ascii="Arial" w:hAnsi="Arial" w:cs="Arial"/>
          <w:sz w:val="24"/>
          <w:szCs w:val="24"/>
        </w:rPr>
        <w:t> prod.ceidg.gov.pl – informacja z centralnej ewidencji i informacji o działalności</w:t>
      </w:r>
    </w:p>
    <w:p w14:paraId="36B7D304" w14:textId="77777777" w:rsidR="005A3514" w:rsidRPr="005A3514" w:rsidRDefault="005A3514" w:rsidP="005A3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3514">
        <w:rPr>
          <w:rFonts w:ascii="Arial" w:hAnsi="Arial" w:cs="Arial"/>
          <w:sz w:val="24"/>
          <w:szCs w:val="24"/>
        </w:rPr>
        <w:t>gospodarczej.</w:t>
      </w:r>
    </w:p>
    <w:p w14:paraId="4CCE971A" w14:textId="3789B428" w:rsidR="00BA3A7A" w:rsidRDefault="005A3514" w:rsidP="007341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A3514">
        <w:rPr>
          <w:rFonts w:ascii="Arial" w:hAnsi="Arial" w:cs="Arial"/>
          <w:sz w:val="24"/>
          <w:szCs w:val="24"/>
        </w:rPr>
        <w:t> ………………………… – inny rejestr</w:t>
      </w:r>
    </w:p>
    <w:p w14:paraId="18F42B2B" w14:textId="77777777" w:rsidR="0088514B" w:rsidRDefault="0088514B" w:rsidP="007341F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47FA4B3" w14:textId="77777777" w:rsidR="007341FD" w:rsidRPr="007341FD" w:rsidRDefault="007341FD" w:rsidP="007341FD">
      <w:pPr>
        <w:shd w:val="clear" w:color="auto" w:fill="BFBFBF"/>
        <w:spacing w:after="120" w:line="360" w:lineRule="auto"/>
        <w:rPr>
          <w:rFonts w:ascii="Arial" w:hAnsi="Arial" w:cs="Arial"/>
          <w:b/>
          <w:sz w:val="24"/>
          <w:szCs w:val="24"/>
        </w:rPr>
      </w:pPr>
      <w:bookmarkStart w:id="0" w:name="_Hlk99009560"/>
      <w:r w:rsidRPr="007341FD">
        <w:rPr>
          <w:rFonts w:ascii="Arial" w:hAnsi="Arial" w:cs="Arial"/>
          <w:b/>
          <w:sz w:val="24"/>
          <w:szCs w:val="24"/>
        </w:rPr>
        <w:t>OŚWIADCZENIE DOTYCZĄCE PODANYCH INFORMACJI:</w:t>
      </w:r>
    </w:p>
    <w:bookmarkEnd w:id="0"/>
    <w:p w14:paraId="3FDE4729" w14:textId="77777777" w:rsidR="007341FD" w:rsidRPr="00244F98" w:rsidRDefault="007341FD" w:rsidP="007341FD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244F9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05CE44" w14:textId="77777777" w:rsidR="007341FD" w:rsidRDefault="007341FD" w:rsidP="00EA23E2">
      <w:pPr>
        <w:spacing w:after="0" w:line="360" w:lineRule="auto"/>
        <w:rPr>
          <w:rFonts w:cs="Calibri"/>
          <w:sz w:val="24"/>
          <w:szCs w:val="24"/>
        </w:rPr>
      </w:pPr>
    </w:p>
    <w:p w14:paraId="488364F1" w14:textId="77777777" w:rsidR="0088514B" w:rsidRDefault="0088514B" w:rsidP="00EA23E2">
      <w:pPr>
        <w:spacing w:after="0" w:line="360" w:lineRule="auto"/>
        <w:rPr>
          <w:rFonts w:cs="Calibri"/>
          <w:sz w:val="24"/>
          <w:szCs w:val="24"/>
        </w:rPr>
      </w:pPr>
    </w:p>
    <w:p w14:paraId="153BE99B" w14:textId="77777777" w:rsidR="0088514B" w:rsidRPr="005A3514" w:rsidRDefault="0088514B" w:rsidP="00EA23E2">
      <w:pPr>
        <w:spacing w:after="0" w:line="360" w:lineRule="auto"/>
        <w:rPr>
          <w:rFonts w:cs="Calibri"/>
          <w:sz w:val="24"/>
          <w:szCs w:val="24"/>
        </w:rPr>
      </w:pPr>
    </w:p>
    <w:p w14:paraId="2C87AE11" w14:textId="77777777" w:rsidR="00BA3A7A" w:rsidRPr="00BA3A7A" w:rsidRDefault="00BA3A7A" w:rsidP="00BA3A7A">
      <w:pPr>
        <w:spacing w:line="360" w:lineRule="auto"/>
        <w:ind w:left="360"/>
        <w:rPr>
          <w:rFonts w:ascii="Arial" w:hAnsi="Arial" w:cs="Arial"/>
          <w:sz w:val="21"/>
          <w:szCs w:val="21"/>
        </w:rPr>
      </w:pP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6C2D920C" w14:textId="77777777" w:rsidR="00BA3A7A" w:rsidRPr="00BA3A7A" w:rsidRDefault="00BA3A7A" w:rsidP="00BA3A7A">
      <w:pPr>
        <w:spacing w:line="360" w:lineRule="auto"/>
        <w:ind w:left="360"/>
        <w:rPr>
          <w:rFonts w:ascii="Arial" w:hAnsi="Arial" w:cs="Arial"/>
          <w:i/>
          <w:sz w:val="16"/>
          <w:szCs w:val="16"/>
        </w:rPr>
      </w:pP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i/>
          <w:sz w:val="21"/>
          <w:szCs w:val="21"/>
        </w:rPr>
        <w:tab/>
      </w:r>
      <w:r w:rsidRPr="00BA3A7A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2B48C854" w14:textId="77777777" w:rsidR="00BA3A7A" w:rsidRPr="00BA3A7A" w:rsidRDefault="00BA3A7A" w:rsidP="00BA3A7A">
      <w:pPr>
        <w:spacing w:line="360" w:lineRule="auto"/>
        <w:rPr>
          <w:rFonts w:cs="Calibri"/>
          <w:i/>
          <w:color w:val="FF0000"/>
          <w:sz w:val="20"/>
          <w:szCs w:val="20"/>
        </w:rPr>
      </w:pPr>
      <w:r w:rsidRPr="00BA3A7A">
        <w:rPr>
          <w:rFonts w:cs="Calibri"/>
          <w:i/>
          <w:color w:val="FF0000"/>
          <w:sz w:val="20"/>
          <w:szCs w:val="20"/>
        </w:rPr>
        <w:t>UWAGA</w:t>
      </w:r>
    </w:p>
    <w:p w14:paraId="2239FCA2" w14:textId="568A1182" w:rsidR="00BA3A7A" w:rsidRDefault="00BA3A7A" w:rsidP="00BA3A7A">
      <w:pPr>
        <w:spacing w:line="360" w:lineRule="auto"/>
        <w:rPr>
          <w:rFonts w:cs="Calibri"/>
          <w:i/>
          <w:color w:val="FF0000"/>
          <w:sz w:val="20"/>
          <w:szCs w:val="20"/>
        </w:rPr>
      </w:pPr>
      <w:r w:rsidRPr="00BA3A7A">
        <w:rPr>
          <w:rFonts w:cs="Calibri"/>
          <w:i/>
          <w:color w:val="FF0000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</w:t>
      </w:r>
    </w:p>
    <w:p w14:paraId="09CE7C73" w14:textId="0473D51B" w:rsidR="00244F98" w:rsidRPr="00BA3A7A" w:rsidRDefault="00244F98" w:rsidP="00BA3A7A">
      <w:pPr>
        <w:spacing w:line="360" w:lineRule="auto"/>
        <w:rPr>
          <w:rFonts w:cs="Calibri"/>
          <w:i/>
          <w:color w:val="FF0000"/>
          <w:sz w:val="20"/>
          <w:szCs w:val="20"/>
        </w:rPr>
      </w:pPr>
      <w:r w:rsidRPr="00427CF2">
        <w:rPr>
          <w:rFonts w:cs="Calibri"/>
          <w:i/>
          <w:color w:val="FF0000"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12CC17BB" w14:textId="6BB97C37" w:rsidR="008A0AAA" w:rsidRPr="004A08CF" w:rsidRDefault="008A0AAA" w:rsidP="008A0A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*właściwe zakreślić</w:t>
      </w:r>
    </w:p>
    <w:p w14:paraId="3AB70978" w14:textId="77777777" w:rsidR="004C3C32" w:rsidRPr="008A0AAA" w:rsidRDefault="004C3C32" w:rsidP="008A0AAA"/>
    <w:sectPr w:rsidR="004C3C32" w:rsidRPr="008A0AAA" w:rsidSect="00CC386C">
      <w:headerReference w:type="default" r:id="rId8"/>
      <w:footerReference w:type="default" r:id="rId9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88D9C" w14:textId="77777777" w:rsidR="00937DFA" w:rsidRDefault="00937DFA" w:rsidP="006A1852">
      <w:pPr>
        <w:spacing w:after="0" w:line="240" w:lineRule="auto"/>
      </w:pPr>
      <w:r>
        <w:separator/>
      </w:r>
    </w:p>
  </w:endnote>
  <w:endnote w:type="continuationSeparator" w:id="0">
    <w:p w14:paraId="676942A6" w14:textId="77777777" w:rsidR="00937DFA" w:rsidRDefault="00937DFA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E3CAD" w14:textId="141B3A2B" w:rsidR="005A7A13" w:rsidRDefault="005A7A13">
    <w:pPr>
      <w:pStyle w:val="Stopka"/>
    </w:pPr>
    <w:r w:rsidRPr="006A1852">
      <w:rPr>
        <w:noProof/>
        <w:lang w:eastAsia="pl-PL"/>
      </w:rPr>
      <w:drawing>
        <wp:inline distT="0" distB="0" distL="0" distR="0" wp14:anchorId="73934D6C" wp14:editId="3C04A715">
          <wp:extent cx="5760720" cy="490552"/>
          <wp:effectExtent l="0" t="0" r="0" b="508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324B3" w14:textId="77777777" w:rsidR="00937DFA" w:rsidRDefault="00937DFA" w:rsidP="006A1852">
      <w:pPr>
        <w:spacing w:after="0" w:line="240" w:lineRule="auto"/>
      </w:pPr>
      <w:r>
        <w:separator/>
      </w:r>
    </w:p>
  </w:footnote>
  <w:footnote w:type="continuationSeparator" w:id="0">
    <w:p w14:paraId="60B7EC0C" w14:textId="77777777" w:rsidR="00937DFA" w:rsidRDefault="00937DFA" w:rsidP="006A1852">
      <w:pPr>
        <w:spacing w:after="0" w:line="240" w:lineRule="auto"/>
      </w:pPr>
      <w:r>
        <w:continuationSeparator/>
      </w:r>
    </w:p>
  </w:footnote>
  <w:footnote w:id="1">
    <w:p w14:paraId="0581F371" w14:textId="77777777" w:rsidR="004A3DBC" w:rsidRPr="00A82964" w:rsidRDefault="004A3DBC" w:rsidP="004A3DB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564F237" w14:textId="77777777" w:rsidR="004A3DBC" w:rsidRPr="00A82964" w:rsidRDefault="004A3DBC" w:rsidP="004A3DB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CAD22B6" w14:textId="77777777" w:rsidR="004A3DBC" w:rsidRPr="00A82964" w:rsidRDefault="004A3DBC" w:rsidP="004A3DB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198E30" w14:textId="77777777" w:rsidR="004A3DBC" w:rsidRPr="00761CEB" w:rsidRDefault="004A3DBC" w:rsidP="004A3DB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D78C9AC" w14:textId="74709AD4" w:rsidR="004A3DBC" w:rsidRDefault="004A3DB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68C59" w14:textId="0B64C5EA" w:rsidR="006A1852" w:rsidRDefault="005A7A1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40947B3" wp14:editId="35F37A43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30A9"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 wp14:anchorId="3C678275" wp14:editId="6A04A016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1330A9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 wp14:anchorId="4E7E672C" wp14:editId="6248F480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0722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42716"/>
    <w:rsid w:val="00046417"/>
    <w:rsid w:val="00071FA5"/>
    <w:rsid w:val="00072615"/>
    <w:rsid w:val="000C78DE"/>
    <w:rsid w:val="000D48BE"/>
    <w:rsid w:val="000F5676"/>
    <w:rsid w:val="00112455"/>
    <w:rsid w:val="0011479B"/>
    <w:rsid w:val="00116C6F"/>
    <w:rsid w:val="00125F40"/>
    <w:rsid w:val="001330A9"/>
    <w:rsid w:val="00140936"/>
    <w:rsid w:val="00142D39"/>
    <w:rsid w:val="00175DEB"/>
    <w:rsid w:val="001B275C"/>
    <w:rsid w:val="001B4508"/>
    <w:rsid w:val="001C08EC"/>
    <w:rsid w:val="001E0EB2"/>
    <w:rsid w:val="001F4481"/>
    <w:rsid w:val="00206DB3"/>
    <w:rsid w:val="00214331"/>
    <w:rsid w:val="00244F98"/>
    <w:rsid w:val="00245A7B"/>
    <w:rsid w:val="00260EB3"/>
    <w:rsid w:val="002726FC"/>
    <w:rsid w:val="0029284B"/>
    <w:rsid w:val="002B5D3E"/>
    <w:rsid w:val="002D0874"/>
    <w:rsid w:val="002E5A1E"/>
    <w:rsid w:val="00343D23"/>
    <w:rsid w:val="003A3F6B"/>
    <w:rsid w:val="003B6F39"/>
    <w:rsid w:val="003C16D4"/>
    <w:rsid w:val="003E10F2"/>
    <w:rsid w:val="003E5159"/>
    <w:rsid w:val="00422291"/>
    <w:rsid w:val="004645C8"/>
    <w:rsid w:val="00464B19"/>
    <w:rsid w:val="00495F30"/>
    <w:rsid w:val="004A3DBC"/>
    <w:rsid w:val="004B2DEE"/>
    <w:rsid w:val="004C3C32"/>
    <w:rsid w:val="004E02D6"/>
    <w:rsid w:val="004F7606"/>
    <w:rsid w:val="00513872"/>
    <w:rsid w:val="00565767"/>
    <w:rsid w:val="00571F1C"/>
    <w:rsid w:val="00591B76"/>
    <w:rsid w:val="005A0EDE"/>
    <w:rsid w:val="005A3514"/>
    <w:rsid w:val="005A7A13"/>
    <w:rsid w:val="005C6DDD"/>
    <w:rsid w:val="005D03ED"/>
    <w:rsid w:val="00645AF3"/>
    <w:rsid w:val="006512A2"/>
    <w:rsid w:val="00672A83"/>
    <w:rsid w:val="006A1852"/>
    <w:rsid w:val="006F4685"/>
    <w:rsid w:val="006F7592"/>
    <w:rsid w:val="007074BB"/>
    <w:rsid w:val="007159CA"/>
    <w:rsid w:val="007341FD"/>
    <w:rsid w:val="00734E57"/>
    <w:rsid w:val="00743C53"/>
    <w:rsid w:val="00743E18"/>
    <w:rsid w:val="00745057"/>
    <w:rsid w:val="007756E6"/>
    <w:rsid w:val="007B375A"/>
    <w:rsid w:val="007E5974"/>
    <w:rsid w:val="007F3EF5"/>
    <w:rsid w:val="0082563B"/>
    <w:rsid w:val="00837C3F"/>
    <w:rsid w:val="0088514B"/>
    <w:rsid w:val="008A0AAA"/>
    <w:rsid w:val="008B5682"/>
    <w:rsid w:val="008D67FA"/>
    <w:rsid w:val="008F7F78"/>
    <w:rsid w:val="00916AA6"/>
    <w:rsid w:val="00921BBF"/>
    <w:rsid w:val="00937DFA"/>
    <w:rsid w:val="00944955"/>
    <w:rsid w:val="009740E7"/>
    <w:rsid w:val="00977A31"/>
    <w:rsid w:val="00981E83"/>
    <w:rsid w:val="009A46B9"/>
    <w:rsid w:val="009B67B3"/>
    <w:rsid w:val="009C26A1"/>
    <w:rsid w:val="009C5A75"/>
    <w:rsid w:val="00A72C1F"/>
    <w:rsid w:val="00AA7613"/>
    <w:rsid w:val="00AB2A73"/>
    <w:rsid w:val="00AF1A0A"/>
    <w:rsid w:val="00B36C4F"/>
    <w:rsid w:val="00B44563"/>
    <w:rsid w:val="00B672AF"/>
    <w:rsid w:val="00BA3A7A"/>
    <w:rsid w:val="00BC7078"/>
    <w:rsid w:val="00BD79B9"/>
    <w:rsid w:val="00BE1D7E"/>
    <w:rsid w:val="00BF5806"/>
    <w:rsid w:val="00C50ECF"/>
    <w:rsid w:val="00C52020"/>
    <w:rsid w:val="00C7070B"/>
    <w:rsid w:val="00CA3D34"/>
    <w:rsid w:val="00CB4958"/>
    <w:rsid w:val="00CC386C"/>
    <w:rsid w:val="00D25F6E"/>
    <w:rsid w:val="00D51E7A"/>
    <w:rsid w:val="00DE3260"/>
    <w:rsid w:val="00DE7DC6"/>
    <w:rsid w:val="00E26551"/>
    <w:rsid w:val="00E638A4"/>
    <w:rsid w:val="00E80DD6"/>
    <w:rsid w:val="00EA23E2"/>
    <w:rsid w:val="00EA2C15"/>
    <w:rsid w:val="00ED4486"/>
    <w:rsid w:val="00F16559"/>
    <w:rsid w:val="00F3154F"/>
    <w:rsid w:val="00F86816"/>
    <w:rsid w:val="00F91496"/>
    <w:rsid w:val="00FA528C"/>
    <w:rsid w:val="00FB7E9C"/>
    <w:rsid w:val="00FD2A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B696AFE"/>
  <w15:docId w15:val="{29F5BA3E-8E78-483E-8D25-75554A55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551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qFormat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35DDB-2C51-4732-9928-B7B47017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Juztyna Karpowicz</cp:lastModifiedBy>
  <cp:revision>2</cp:revision>
  <cp:lastPrinted>2023-10-23T08:18:00Z</cp:lastPrinted>
  <dcterms:created xsi:type="dcterms:W3CDTF">2024-09-01T22:35:00Z</dcterms:created>
  <dcterms:modified xsi:type="dcterms:W3CDTF">2024-09-01T22:35:00Z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