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3726" w14:textId="7D48B5B4" w:rsidR="005A5FD9" w:rsidRPr="00D60A64" w:rsidRDefault="00D60A64" w:rsidP="00D60A64">
      <w:pPr>
        <w:spacing w:before="120" w:after="120" w:line="315" w:lineRule="atLeast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</w:t>
      </w:r>
      <w:r w:rsidR="005A5FD9"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LAUZULA INFORMACYJNA WS. PRZETWARZANIA DANYCH OSOBOWYCH</w:t>
      </w:r>
    </w:p>
    <w:p w14:paraId="776F8105" w14:textId="77777777" w:rsidR="005A5FD9" w:rsidRPr="006208A1" w:rsidRDefault="00FE375C" w:rsidP="00CF3E8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rozporządzenia Parlamentu Europejskiego i Rady (UE) 2016/679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z dnia 27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kwietnia 2016 r. w sprawie ochrony osób fizycznych w związku z przetwarzaniem danych osobowych i w sprawie swobodnego przepływu takich danych oraz uchylenia dyrektywy 95/46/WE (ogólne rozporządzenie o ochr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onie danych) (Dz. Urz. UE L 119 z 04.05.2016, str. 1),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0BB5A351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21 Wojskowy Oddział Gospodarczy w Elblągu, </w:t>
      </w:r>
      <w:r w:rsidR="007B36AF" w:rsidRPr="006208A1">
        <w:rPr>
          <w:rFonts w:ascii="Times New Roman" w:eastAsia="Times New Roman" w:hAnsi="Times New Roman" w:cs="Times New Roman"/>
          <w:lang w:eastAsia="pl-PL"/>
        </w:rPr>
        <w:br/>
      </w:r>
      <w:r w:rsidRPr="006208A1">
        <w:rPr>
          <w:rFonts w:ascii="Times New Roman" w:eastAsia="Times New Roman" w:hAnsi="Times New Roman" w:cs="Times New Roman"/>
          <w:lang w:eastAsia="pl-PL"/>
        </w:rPr>
        <w:t>ul. Kwiatkowskiego 15, 82-300 Elbląg, fax: 261 313 304, e-mail: </w:t>
      </w:r>
      <w:hyperlink r:id="rId8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21wog@ron.mil.pl</w:t>
        </w:r>
      </w:hyperlink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52470FB3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Inspektor ochrony danych 21 Wojskowego Oddziału Gospodarczego w Elblągu dostępny jest pod adresem mailowym: </w:t>
      </w:r>
      <w:hyperlink r:id="rId9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</w:t>
        </w:r>
      </w:hyperlink>
      <w:r w:rsidR="009B49F0" w:rsidRPr="006208A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l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0B32257D" w14:textId="10147882" w:rsidR="005A5FD9" w:rsidRPr="007C28C7" w:rsidRDefault="009B49F0" w:rsidP="00CF3E8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A1">
        <w:rPr>
          <w:rFonts w:ascii="Times New Roman" w:eastAsia="Times New Roman" w:hAnsi="Times New Roman" w:cs="Times New Roman"/>
          <w:b/>
          <w:lang w:eastAsia="pl-PL"/>
        </w:rPr>
        <w:t>3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b), c)</w:t>
      </w:r>
      <w:r w:rsidR="005A5FD9" w:rsidRPr="006208A1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RODO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celu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związanym z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procedurą o udzielenie zamówienia publicznego na</w:t>
      </w:r>
      <w:r w:rsidR="00D00732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0A64">
        <w:rPr>
          <w:rFonts w:ascii="Times New Roman" w:hAnsi="Times New Roman" w:cs="Times New Roman"/>
        </w:rPr>
        <w:t>dostawę</w:t>
      </w:r>
      <w:r w:rsidR="00B87853" w:rsidRPr="00B87853">
        <w:rPr>
          <w:rFonts w:ascii="Times New Roman" w:hAnsi="Times New Roman" w:cs="Times New Roman"/>
        </w:rPr>
        <w:t xml:space="preserve"> pn</w:t>
      </w:r>
      <w:r w:rsidR="00B87853" w:rsidRPr="007C28C7">
        <w:rPr>
          <w:rFonts w:ascii="Times New Roman" w:hAnsi="Times New Roman" w:cs="Times New Roman"/>
        </w:rPr>
        <w:t xml:space="preserve">. </w:t>
      </w:r>
      <w:r w:rsidR="008C36BA">
        <w:rPr>
          <w:b/>
          <w:sz w:val="28"/>
        </w:rPr>
        <w:t>PRZEGLĄD INSTALACJI TLENOWEJ W POJAZDACH SANITARNYCH</w:t>
      </w:r>
      <w:bookmarkStart w:id="0" w:name="_GoBack"/>
      <w:bookmarkEnd w:id="0"/>
    </w:p>
    <w:p w14:paraId="1DD4EFA0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 związana z procedurą o udzielenie zamówienia publicznego,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punkcie wyżej</w:t>
      </w:r>
      <w:r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0CF97DFB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Pani/Pana dane osobowe będą przechowywane przez obowiązujący okres przechowywania dokumentacji związanej z procedurą o ud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zielenie zamówienia publicznego.</w:t>
      </w:r>
    </w:p>
    <w:p w14:paraId="5A62CA24" w14:textId="4F009829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Konsekwencją niepodania danych osobowych będzie brak mo</w:t>
      </w:r>
      <w:r w:rsidR="006208A1">
        <w:rPr>
          <w:rFonts w:ascii="Times New Roman" w:eastAsia="Times New Roman" w:hAnsi="Times New Roman" w:cs="Times New Roman"/>
          <w:lang w:eastAsia="pl-PL"/>
        </w:rPr>
        <w:t>żliwości udziału w procedurze o </w:t>
      </w:r>
      <w:r w:rsidRPr="006208A1">
        <w:rPr>
          <w:rFonts w:ascii="Times New Roman" w:eastAsia="Times New Roman" w:hAnsi="Times New Roman" w:cs="Times New Roman"/>
          <w:lang w:eastAsia="pl-PL"/>
        </w:rPr>
        <w:t>udzielenie zamówienia publicznego prowadzonego przez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21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Wojskowy Oddział Gospodarczy w </w:t>
      </w:r>
      <w:r w:rsidRPr="006208A1">
        <w:rPr>
          <w:rFonts w:ascii="Times New Roman" w:eastAsia="Times New Roman" w:hAnsi="Times New Roman" w:cs="Times New Roman"/>
          <w:lang w:eastAsia="pl-PL"/>
        </w:rPr>
        <w:t>Elblągu,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pkt 3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.</w:t>
      </w:r>
    </w:p>
    <w:p w14:paraId="1AF1BD9E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14:paraId="47041783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0306D083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dotyczących,</w:t>
      </w:r>
    </w:p>
    <w:p w14:paraId="3779F5D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="005A5FD9" w:rsidRPr="006208A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5CD971E1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>rych mowa w art. 18 ust. 2 RODO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1CF2B2BC" w14:textId="4344658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4)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wniesienia skargi do Prezesa U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rzędu Ochrony Danych Osobowych,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gdy uzna Pani/Pan, że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przetwarzanie danych osobowych Pani/Pana dotyczących narusza przepisy RODO.</w:t>
      </w:r>
    </w:p>
    <w:p w14:paraId="25BFA2A7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3CF97A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związku z art. 17 ust. 3 lit. b, d lub e, RODO prawo do usunięcia danych osobowych,</w:t>
      </w:r>
    </w:p>
    <w:p w14:paraId="0DFA3B0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przenoszenia danych osobowych, o którym mowa w art., 20 RODO,</w:t>
      </w:r>
    </w:p>
    <w:p w14:paraId="4679C1DA" w14:textId="75333C0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6208A1">
        <w:rPr>
          <w:rFonts w:ascii="Times New Roman" w:eastAsia="Times New Roman" w:hAnsi="Times New Roman" w:cs="Times New Roman"/>
          <w:lang w:eastAsia="pl-PL"/>
        </w:rPr>
        <w:t>.</w:t>
      </w:r>
    </w:p>
    <w:p w14:paraId="480EAE3F" w14:textId="77777777" w:rsidR="001F6B6C" w:rsidRPr="006208A1" w:rsidRDefault="001F6B6C" w:rsidP="006208A1">
      <w:pPr>
        <w:jc w:val="both"/>
        <w:rPr>
          <w:rFonts w:ascii="Times New Roman" w:hAnsi="Times New Roman" w:cs="Times New Roman"/>
        </w:rPr>
      </w:pPr>
    </w:p>
    <w:sectPr w:rsidR="001F6B6C" w:rsidRPr="006208A1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9742" w14:textId="77777777" w:rsidR="007D6B3F" w:rsidRDefault="007D6B3F" w:rsidP="00C8445F">
      <w:pPr>
        <w:spacing w:after="0" w:line="240" w:lineRule="auto"/>
      </w:pPr>
      <w:r>
        <w:separator/>
      </w:r>
    </w:p>
  </w:endnote>
  <w:endnote w:type="continuationSeparator" w:id="0">
    <w:p w14:paraId="5F595257" w14:textId="77777777" w:rsidR="007D6B3F" w:rsidRDefault="007D6B3F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C2A7C" w14:textId="77777777" w:rsidR="007D6B3F" w:rsidRDefault="007D6B3F" w:rsidP="00C8445F">
      <w:pPr>
        <w:spacing w:after="0" w:line="240" w:lineRule="auto"/>
      </w:pPr>
      <w:r>
        <w:separator/>
      </w:r>
    </w:p>
  </w:footnote>
  <w:footnote w:type="continuationSeparator" w:id="0">
    <w:p w14:paraId="7FF73C4E" w14:textId="77777777" w:rsidR="007D6B3F" w:rsidRDefault="007D6B3F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D6636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B5CEF"/>
    <w:rsid w:val="003B6ADE"/>
    <w:rsid w:val="003D1DA5"/>
    <w:rsid w:val="004C79FE"/>
    <w:rsid w:val="005110C8"/>
    <w:rsid w:val="00553475"/>
    <w:rsid w:val="005A3277"/>
    <w:rsid w:val="005A5FD9"/>
    <w:rsid w:val="006208A1"/>
    <w:rsid w:val="00643546"/>
    <w:rsid w:val="007175B4"/>
    <w:rsid w:val="00720756"/>
    <w:rsid w:val="007545F4"/>
    <w:rsid w:val="007B36AF"/>
    <w:rsid w:val="007C28C7"/>
    <w:rsid w:val="007D6B3F"/>
    <w:rsid w:val="00804CB9"/>
    <w:rsid w:val="008105E3"/>
    <w:rsid w:val="00810F20"/>
    <w:rsid w:val="00862CA0"/>
    <w:rsid w:val="0088603E"/>
    <w:rsid w:val="008B1265"/>
    <w:rsid w:val="008C36BA"/>
    <w:rsid w:val="008C3B51"/>
    <w:rsid w:val="00904EF5"/>
    <w:rsid w:val="00931ACC"/>
    <w:rsid w:val="009410F9"/>
    <w:rsid w:val="009B49F0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C767A4"/>
    <w:rsid w:val="00C8445F"/>
    <w:rsid w:val="00CF0FC0"/>
    <w:rsid w:val="00CF3E8F"/>
    <w:rsid w:val="00CF6746"/>
    <w:rsid w:val="00D00732"/>
    <w:rsid w:val="00D414D8"/>
    <w:rsid w:val="00D60A64"/>
    <w:rsid w:val="00D85BCE"/>
    <w:rsid w:val="00E13FB1"/>
    <w:rsid w:val="00E749B2"/>
    <w:rsid w:val="00E96435"/>
    <w:rsid w:val="00F05978"/>
    <w:rsid w:val="00F36A2F"/>
    <w:rsid w:val="00F4589F"/>
    <w:rsid w:val="00F5157D"/>
    <w:rsid w:val="00F65A33"/>
    <w:rsid w:val="00F94104"/>
    <w:rsid w:val="00FA1628"/>
    <w:rsid w:val="00FC14F5"/>
    <w:rsid w:val="00FE28FE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80C0F3-5B41-4019-8155-0E10FBCB33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2</cp:revision>
  <cp:lastPrinted>2020-06-01T11:32:00Z</cp:lastPrinted>
  <dcterms:created xsi:type="dcterms:W3CDTF">2024-10-04T09:57:00Z</dcterms:created>
  <dcterms:modified xsi:type="dcterms:W3CDTF">2024-10-04T09:57:00Z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27ac4220-a3fd-418f-838b-c717217cd295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