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12E33290"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t>
      </w:r>
      <w:r w:rsidR="0060095E">
        <w:rPr>
          <w:rFonts w:ascii="Times New Roman" w:eastAsia="Times New Roman" w:hAnsi="Times New Roman" w:cs="Times New Roman"/>
          <w:b/>
          <w:bCs/>
          <w:color w:val="auto"/>
          <w:sz w:val="22"/>
          <w:szCs w:val="22"/>
          <w:lang w:eastAsia="en-US" w:bidi="ar-SA"/>
        </w:rPr>
        <w:t xml:space="preserve"> </w:t>
      </w:r>
      <w:r w:rsidRPr="006D479B">
        <w:rPr>
          <w:rFonts w:ascii="Times New Roman" w:eastAsia="Times New Roman" w:hAnsi="Times New Roman" w:cs="Times New Roman"/>
          <w:b/>
          <w:bCs/>
          <w:color w:val="auto"/>
          <w:sz w:val="22"/>
          <w:szCs w:val="22"/>
          <w:lang w:eastAsia="en-US" w:bidi="ar-SA"/>
        </w:rPr>
        <w:t>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0C10C873"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324C24" w:rsidRPr="00324C24">
        <w:rPr>
          <w:rFonts w:ascii="Times New Roman" w:hAnsi="Times New Roman" w:cs="Times New Roman"/>
        </w:rPr>
        <w:t>t.j. Dz. U. z 202</w:t>
      </w:r>
      <w:r w:rsidR="00714595">
        <w:rPr>
          <w:rFonts w:ascii="Times New Roman" w:hAnsi="Times New Roman" w:cs="Times New Roman"/>
        </w:rPr>
        <w:t>4</w:t>
      </w:r>
      <w:r w:rsidR="00324C24" w:rsidRPr="00324C24">
        <w:rPr>
          <w:rFonts w:ascii="Times New Roman" w:hAnsi="Times New Roman" w:cs="Times New Roman"/>
        </w:rPr>
        <w:t xml:space="preserve"> r. poz. 1</w:t>
      </w:r>
      <w:r w:rsidR="00714595">
        <w:rPr>
          <w:rFonts w:ascii="Times New Roman" w:hAnsi="Times New Roman" w:cs="Times New Roman"/>
        </w:rPr>
        <w:t>320</w:t>
      </w:r>
      <w:r w:rsidR="00324C24" w:rsidRPr="00324C24">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2B7078">
        <w:rPr>
          <w:rFonts w:ascii="Times New Roman" w:hAnsi="Times New Roman" w:cs="Times New Roman"/>
          <w:b/>
          <w:bCs/>
          <w:sz w:val="22"/>
          <w:szCs w:val="22"/>
        </w:rPr>
        <w:t>-</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7C02E3E7" w:rsidR="00383640" w:rsidRPr="000723F0" w:rsidRDefault="00840D4B" w:rsidP="00933EE4">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178578787"/>
      <w:r w:rsidR="005C2947" w:rsidRPr="005C2947">
        <w:rPr>
          <w:rFonts w:ascii="Times New Roman" w:hAnsi="Times New Roman" w:cs="Times New Roman"/>
          <w:b/>
          <w:bCs/>
          <w:color w:val="000000" w:themeColor="text1"/>
          <w:sz w:val="28"/>
          <w:szCs w:val="28"/>
          <w:lang w:eastAsia="ar-SA"/>
        </w:rPr>
        <w:t xml:space="preserve">Utrzymanie czystości i porządku na terenie </w:t>
      </w:r>
      <w:r w:rsidR="005C2947">
        <w:rPr>
          <w:rFonts w:ascii="Times New Roman" w:hAnsi="Times New Roman" w:cs="Times New Roman"/>
          <w:b/>
          <w:bCs/>
          <w:color w:val="000000" w:themeColor="text1"/>
          <w:sz w:val="28"/>
          <w:szCs w:val="28"/>
          <w:lang w:eastAsia="ar-SA"/>
        </w:rPr>
        <w:t>G</w:t>
      </w:r>
      <w:r w:rsidR="005C2947" w:rsidRPr="005C2947">
        <w:rPr>
          <w:rFonts w:ascii="Times New Roman" w:hAnsi="Times New Roman" w:cs="Times New Roman"/>
          <w:b/>
          <w:bCs/>
          <w:color w:val="000000" w:themeColor="text1"/>
          <w:sz w:val="28"/>
          <w:szCs w:val="28"/>
          <w:lang w:eastAsia="ar-SA"/>
        </w:rPr>
        <w:t xml:space="preserve">miny i </w:t>
      </w:r>
      <w:r w:rsidR="005C2947">
        <w:rPr>
          <w:rFonts w:ascii="Times New Roman" w:hAnsi="Times New Roman" w:cs="Times New Roman"/>
          <w:b/>
          <w:bCs/>
          <w:color w:val="000000" w:themeColor="text1"/>
          <w:sz w:val="28"/>
          <w:szCs w:val="28"/>
          <w:lang w:eastAsia="ar-SA"/>
        </w:rPr>
        <w:t>M</w:t>
      </w:r>
      <w:r w:rsidR="005C2947" w:rsidRPr="005C2947">
        <w:rPr>
          <w:rFonts w:ascii="Times New Roman" w:hAnsi="Times New Roman" w:cs="Times New Roman"/>
          <w:b/>
          <w:bCs/>
          <w:color w:val="000000" w:themeColor="text1"/>
          <w:sz w:val="28"/>
          <w:szCs w:val="28"/>
          <w:lang w:eastAsia="ar-SA"/>
        </w:rPr>
        <w:t>iasta Węgliniec w latach 2025-2026</w:t>
      </w:r>
      <w:bookmarkEnd w:id="5"/>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2B3876A4"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8A583B">
        <w:rPr>
          <w:rFonts w:ascii="Times New Roman" w:hAnsi="Times New Roman" w:cs="Times New Roman"/>
          <w:sz w:val="22"/>
          <w:szCs w:val="22"/>
        </w:rPr>
        <w:t>03</w:t>
      </w:r>
      <w:r w:rsidR="00A57E68">
        <w:rPr>
          <w:rFonts w:ascii="Times New Roman" w:hAnsi="Times New Roman" w:cs="Times New Roman"/>
          <w:sz w:val="22"/>
          <w:szCs w:val="22"/>
        </w:rPr>
        <w:t>.</w:t>
      </w:r>
      <w:r w:rsidR="00054ADB">
        <w:rPr>
          <w:rFonts w:ascii="Times New Roman" w:hAnsi="Times New Roman" w:cs="Times New Roman"/>
          <w:sz w:val="22"/>
          <w:szCs w:val="22"/>
        </w:rPr>
        <w:t>10</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324C24">
        <w:rPr>
          <w:rFonts w:ascii="Times New Roman" w:hAnsi="Times New Roman" w:cs="Times New Roman"/>
          <w:color w:val="auto"/>
          <w:sz w:val="22"/>
          <w:szCs w:val="22"/>
        </w:rPr>
        <w:t xml:space="preserve">4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4B4549E5" w14:textId="77777777" w:rsidR="00324C24" w:rsidRPr="001371AB" w:rsidRDefault="00324C24"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455B18"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324C24">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w:t>
      </w:r>
      <w:r w:rsidR="00324C24" w:rsidRPr="00324C24">
        <w:rPr>
          <w:rFonts w:ascii="Times New Roman" w:hAnsi="Times New Roman" w:cs="Times New Roman"/>
          <w:color w:val="auto"/>
          <w:sz w:val="22"/>
          <w:szCs w:val="22"/>
        </w:rPr>
        <w:t>0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5D26DE5"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F5AEEF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72DA394C"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00324C24" w:rsidRPr="005C2420">
        <w:rPr>
          <w:rFonts w:ascii="Times New Roman" w:hAnsi="Times New Roman" w:cs="Times New Roman"/>
          <w:color w:val="auto"/>
          <w:sz w:val="22"/>
          <w:szCs w:val="22"/>
        </w:rPr>
        <w:t>.</w:t>
      </w:r>
      <w:r w:rsidRPr="005C2420">
        <w:rPr>
          <w:rFonts w:ascii="Times New Roman" w:hAnsi="Times New Roman" w:cs="Times New Roman"/>
          <w:color w:val="auto"/>
          <w:sz w:val="22"/>
          <w:szCs w:val="22"/>
        </w:rPr>
        <w:t>)</w:t>
      </w:r>
      <w:r w:rsidR="006D13E2" w:rsidRPr="005C2420">
        <w:rPr>
          <w:rFonts w:ascii="Times New Roman" w:hAnsi="Times New Roman" w:cs="Times New Roman"/>
          <w:color w:val="auto"/>
          <w:sz w:val="22"/>
          <w:szCs w:val="22"/>
        </w:rPr>
        <w:t xml:space="preserve"> </w:t>
      </w:r>
      <w:r w:rsidRPr="005C2420">
        <w:rPr>
          <w:rStyle w:val="Teksttreci6Bezkursywy"/>
          <w:rFonts w:ascii="Times New Roman" w:hAnsi="Times New Roman" w:cs="Times New Roman"/>
          <w:color w:val="auto"/>
          <w:sz w:val="22"/>
          <w:szCs w:val="22"/>
        </w:rPr>
        <w:t xml:space="preserve">oraz przepisy </w:t>
      </w:r>
      <w:r w:rsidRPr="005C2420">
        <w:rPr>
          <w:rFonts w:ascii="Times New Roman" w:hAnsi="Times New Roman" w:cs="Times New Roman"/>
          <w:color w:val="auto"/>
          <w:sz w:val="22"/>
          <w:szCs w:val="22"/>
        </w:rPr>
        <w:t>ustawy z dnia 23 kwietnia 1964 r. Kodeks Cywilny (Dz. U. z 202</w:t>
      </w:r>
      <w:r w:rsidR="005C2420" w:rsidRPr="005C2420">
        <w:rPr>
          <w:rFonts w:ascii="Times New Roman" w:hAnsi="Times New Roman" w:cs="Times New Roman"/>
          <w:color w:val="auto"/>
          <w:sz w:val="22"/>
          <w:szCs w:val="22"/>
        </w:rPr>
        <w:t>4</w:t>
      </w:r>
      <w:r w:rsidRPr="005C2420">
        <w:rPr>
          <w:rFonts w:ascii="Times New Roman" w:hAnsi="Times New Roman" w:cs="Times New Roman"/>
          <w:color w:val="auto"/>
          <w:sz w:val="22"/>
          <w:szCs w:val="22"/>
        </w:rPr>
        <w:t xml:space="preserve"> r. poz. 1</w:t>
      </w:r>
      <w:r w:rsidR="005C2420" w:rsidRPr="005C2420">
        <w:rPr>
          <w:rFonts w:ascii="Times New Roman" w:hAnsi="Times New Roman" w:cs="Times New Roman"/>
          <w:color w:val="auto"/>
          <w:sz w:val="22"/>
          <w:szCs w:val="22"/>
        </w:rPr>
        <w:t>0</w:t>
      </w:r>
      <w:r w:rsidR="00217B3A" w:rsidRPr="005C2420">
        <w:rPr>
          <w:rFonts w:ascii="Times New Roman" w:hAnsi="Times New Roman" w:cs="Times New Roman"/>
          <w:color w:val="auto"/>
          <w:sz w:val="22"/>
          <w:szCs w:val="22"/>
        </w:rPr>
        <w:t>6</w:t>
      </w:r>
      <w:r w:rsidR="005C2420" w:rsidRPr="005C2420">
        <w:rPr>
          <w:rFonts w:ascii="Times New Roman" w:hAnsi="Times New Roman" w:cs="Times New Roman"/>
          <w:color w:val="auto"/>
          <w:sz w:val="22"/>
          <w:szCs w:val="22"/>
        </w:rPr>
        <w:t>1</w:t>
      </w:r>
      <w:r w:rsidRPr="005C2420">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0D4AE03"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29C8C47"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324C24" w:rsidRPr="00324C24">
        <w:rPr>
          <w:rFonts w:ascii="Times New Roman" w:hAnsi="Times New Roman" w:cs="Times New Roman"/>
          <w:color w:val="000000" w:themeColor="text1"/>
          <w:sz w:val="22"/>
          <w:szCs w:val="22"/>
        </w:rPr>
        <w:t>t.j. Dz. U. z 202</w:t>
      </w:r>
      <w:r w:rsidR="00714595">
        <w:rPr>
          <w:rFonts w:ascii="Times New Roman" w:hAnsi="Times New Roman" w:cs="Times New Roman"/>
          <w:color w:val="000000" w:themeColor="text1"/>
          <w:sz w:val="22"/>
          <w:szCs w:val="22"/>
        </w:rPr>
        <w:t>4</w:t>
      </w:r>
      <w:r w:rsidR="00324C24" w:rsidRPr="00324C24">
        <w:rPr>
          <w:rFonts w:ascii="Times New Roman" w:hAnsi="Times New Roman" w:cs="Times New Roman"/>
          <w:color w:val="000000" w:themeColor="text1"/>
          <w:sz w:val="22"/>
          <w:szCs w:val="22"/>
        </w:rPr>
        <w:t xml:space="preserve"> r. poz. 1</w:t>
      </w:r>
      <w:r w:rsidR="00714595">
        <w:rPr>
          <w:rFonts w:ascii="Times New Roman" w:hAnsi="Times New Roman" w:cs="Times New Roman"/>
          <w:color w:val="000000" w:themeColor="text1"/>
          <w:sz w:val="22"/>
          <w:szCs w:val="22"/>
        </w:rPr>
        <w:t>320</w:t>
      </w:r>
      <w:r w:rsidR="00324C24" w:rsidRPr="00324C24">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EC5FBF"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w:t>
      </w:r>
      <w:r w:rsidR="00031470" w:rsidRPr="00EC5FBF">
        <w:rPr>
          <w:rStyle w:val="Teksttreci811ptBezpogrubieniaMaelitery"/>
          <w:rFonts w:ascii="Times New Roman" w:hAnsi="Times New Roman" w:cs="Times New Roman"/>
          <w:color w:val="auto"/>
        </w:rPr>
        <w:t>OTU ZAMÓWIENIA</w:t>
      </w:r>
      <w:r w:rsidR="00031470" w:rsidRPr="00EC5FBF">
        <w:rPr>
          <w:rStyle w:val="Teksttreci811ptBezpogrubieniaMaelitery"/>
          <w:rFonts w:ascii="Times New Roman" w:hAnsi="Times New Roman" w:cs="Times New Roman"/>
          <w:i/>
          <w:iCs/>
          <w:color w:val="auto"/>
        </w:rPr>
        <w:t xml:space="preserve"> </w:t>
      </w:r>
      <w:r w:rsidR="00031470" w:rsidRPr="00EC5FBF">
        <w:rPr>
          <w:rStyle w:val="Teksttreci8Maelitery"/>
          <w:rFonts w:ascii="Times New Roman" w:hAnsi="Times New Roman" w:cs="Times New Roman"/>
          <w:i/>
          <w:iCs/>
          <w:color w:val="auto"/>
          <w:sz w:val="22"/>
          <w:szCs w:val="22"/>
        </w:rPr>
        <w:t xml:space="preserve">(ART. </w:t>
      </w:r>
      <w:r w:rsidR="00031470" w:rsidRPr="00EC5FBF">
        <w:rPr>
          <w:rStyle w:val="Teksttreci8CalibriBezpogrubienia"/>
          <w:rFonts w:ascii="Times New Roman" w:hAnsi="Times New Roman" w:cs="Times New Roman"/>
          <w:i/>
          <w:iCs/>
          <w:color w:val="auto"/>
          <w:sz w:val="22"/>
          <w:szCs w:val="22"/>
        </w:rPr>
        <w:t>281</w:t>
      </w:r>
      <w:r w:rsidR="00031470" w:rsidRPr="00EC5FBF">
        <w:rPr>
          <w:rStyle w:val="Teksttreci81"/>
          <w:rFonts w:ascii="Times New Roman" w:hAnsi="Times New Roman" w:cs="Times New Roman"/>
          <w:i/>
          <w:iCs/>
          <w:color w:val="auto"/>
          <w:sz w:val="22"/>
          <w:szCs w:val="22"/>
        </w:rPr>
        <w:t xml:space="preserve"> </w:t>
      </w:r>
      <w:r w:rsidR="00031470" w:rsidRPr="00EC5FBF">
        <w:rPr>
          <w:rStyle w:val="Teksttreci8Maelitery"/>
          <w:rFonts w:ascii="Times New Roman" w:hAnsi="Times New Roman" w:cs="Times New Roman"/>
          <w:i/>
          <w:iCs/>
          <w:color w:val="auto"/>
          <w:sz w:val="22"/>
          <w:szCs w:val="22"/>
        </w:rPr>
        <w:t>UST. 1 PKT  5 USTAWY PZP)</w:t>
      </w:r>
    </w:p>
    <w:p w14:paraId="52FFB689" w14:textId="57BCF33E" w:rsidR="006C7034" w:rsidRPr="0058244E"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8" w:name="_Hlk89255602"/>
      <w:r w:rsidRPr="0058244E">
        <w:rPr>
          <w:rFonts w:ascii="Times New Roman" w:eastAsia="Palatino Linotype" w:hAnsi="Times New Roman" w:cs="Times New Roman"/>
          <w:b/>
          <w:bCs/>
          <w:color w:val="auto"/>
          <w:sz w:val="22"/>
          <w:szCs w:val="22"/>
        </w:rPr>
        <w:t>Opis przedmiotu zamówienia</w:t>
      </w:r>
    </w:p>
    <w:p w14:paraId="2B9056CE" w14:textId="4F366C6E" w:rsidR="00297FEE" w:rsidRPr="0058244E" w:rsidRDefault="00297FE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bookmarkStart w:id="9" w:name="_Hlk89256071"/>
      <w:bookmarkStart w:id="10" w:name="_Hlk82419487"/>
      <w:bookmarkEnd w:id="8"/>
      <w:r w:rsidRPr="0058244E">
        <w:rPr>
          <w:rFonts w:ascii="Times New Roman" w:hAnsi="Times New Roman" w:cs="Times New Roman"/>
          <w:color w:val="auto"/>
          <w:sz w:val="22"/>
          <w:szCs w:val="22"/>
        </w:rPr>
        <w:t>Przedmiotem zamówienia jest wykonanie zadania pn</w:t>
      </w:r>
      <w:bookmarkStart w:id="11" w:name="_Hlk66096355"/>
      <w:r w:rsidRPr="0058244E">
        <w:rPr>
          <w:rFonts w:ascii="Times New Roman" w:hAnsi="Times New Roman" w:cs="Times New Roman"/>
          <w:color w:val="auto"/>
          <w:sz w:val="22"/>
          <w:szCs w:val="22"/>
        </w:rPr>
        <w:t>.: „</w:t>
      </w:r>
      <w:r w:rsidR="0058244E" w:rsidRPr="0058244E">
        <w:rPr>
          <w:rFonts w:ascii="Times New Roman" w:hAnsi="Times New Roman" w:cs="Times New Roman"/>
          <w:color w:val="auto"/>
          <w:sz w:val="22"/>
          <w:szCs w:val="22"/>
        </w:rPr>
        <w:t>Utrzymanie czystości i porządku na terenie Gminy i Miasta Węgliniec w latach 2025-2026</w:t>
      </w:r>
      <w:r w:rsidRPr="0058244E">
        <w:rPr>
          <w:rFonts w:ascii="Times New Roman" w:hAnsi="Times New Roman" w:cs="Times New Roman"/>
          <w:color w:val="auto"/>
          <w:sz w:val="22"/>
          <w:szCs w:val="22"/>
        </w:rPr>
        <w:t>”.</w:t>
      </w:r>
      <w:bookmarkEnd w:id="11"/>
    </w:p>
    <w:p w14:paraId="15B582DC" w14:textId="07C8893B"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Utrzymanie czystości powinno polegać na zamieceniu, wygrabieniu, zebraniu wszelkich zanieczyszczeń na jezdniach, parkingach, chodnikach, placach, pasach zieleni, alejkach, skwerach, w parkach, terenach przy koszach na śmieci w szczególności z papierów, resztek roślin, gałązek, liści, niedopałków papierosów, trawy wyrosłej na poboczach dróg, odchwaszczanie obrzeży, krawężników, kostki betonowej oraz wykonaniu wszelkich innych usług nie wymienionych w powyższych załącznikach, a</w:t>
      </w:r>
      <w:r w:rsidR="00054ADB">
        <w:rPr>
          <w:rFonts w:ascii="Times New Roman" w:hAnsi="Times New Roman" w:cs="Times New Roman"/>
          <w:color w:val="auto"/>
          <w:sz w:val="22"/>
          <w:szCs w:val="22"/>
        </w:rPr>
        <w:t> </w:t>
      </w:r>
      <w:r w:rsidRPr="0058244E">
        <w:rPr>
          <w:rFonts w:ascii="Times New Roman" w:hAnsi="Times New Roman" w:cs="Times New Roman"/>
          <w:color w:val="auto"/>
          <w:sz w:val="22"/>
          <w:szCs w:val="22"/>
        </w:rPr>
        <w:t>mających na celu bieżące utrzymanie terenów komunalnych objętych niniejszym przedmiotem zamówienia w należytym porządku.</w:t>
      </w:r>
    </w:p>
    <w:p w14:paraId="6F69E0E6" w14:textId="04AA343C"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Prace składające się na przedmiot umowy muszą być wykonane zgodnie z obowiązującymi przepisami prawa, z należytą starannością w ich wykonaniu, dobrą jakością, właściwą organizacją pracy i</w:t>
      </w:r>
      <w:r w:rsidR="00054ADB">
        <w:rPr>
          <w:rFonts w:ascii="Times New Roman" w:hAnsi="Times New Roman" w:cs="Times New Roman"/>
          <w:color w:val="auto"/>
          <w:sz w:val="22"/>
          <w:szCs w:val="22"/>
        </w:rPr>
        <w:t> </w:t>
      </w:r>
      <w:r w:rsidRPr="0058244E">
        <w:rPr>
          <w:rFonts w:ascii="Times New Roman" w:hAnsi="Times New Roman" w:cs="Times New Roman"/>
          <w:color w:val="auto"/>
          <w:sz w:val="22"/>
          <w:szCs w:val="22"/>
        </w:rPr>
        <w:t>uzgodnieniami dokonanymi w trakcie realizacji przedmiotu zamówienia.</w:t>
      </w:r>
    </w:p>
    <w:p w14:paraId="4BE5D37C" w14:textId="3B490B73"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Za bezpieczeństwo w obrębie odcinka, na którym wykonywane będą prace, odpowiedzialny jest Wykonawca.</w:t>
      </w:r>
    </w:p>
    <w:p w14:paraId="4AEF26AB" w14:textId="0E95ACA7"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Przed rozpoczęciem prac Wykonawca sporządzi harmonogram usług na dany miesiąc i przedstawi Zamawiającemu do zatwierdzenia.</w:t>
      </w:r>
    </w:p>
    <w:p w14:paraId="53AB5A2B" w14:textId="55ADF84D"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Zgodnie z przedstawionym harmonogramem stwierdzenie wykonania prac oraz ich poprawność będą zatwierdzane przez sołtysa miejscowości lub wyznaczonego przedstawiciela Zamawiającego.</w:t>
      </w:r>
    </w:p>
    <w:p w14:paraId="6FAEFA9C" w14:textId="672F2FED"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Koszty wywozu i utylizacji odpadów oraz worków na śmieci (dopuszcza się wkłady z tworami) ponosi Wykonawca.</w:t>
      </w:r>
    </w:p>
    <w:p w14:paraId="77102B90" w14:textId="38D1C145" w:rsidR="0058244E" w:rsidRPr="0058244E" w:rsidRDefault="0058244E" w:rsidP="0058244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W okresie trwania umowy Wykonawca ma obowiązek zapewnienia stałego kontaktu Zamawiającego z</w:t>
      </w:r>
      <w:r w:rsidR="00054ADB">
        <w:rPr>
          <w:rFonts w:ascii="Times New Roman" w:hAnsi="Times New Roman" w:cs="Times New Roman"/>
          <w:color w:val="auto"/>
          <w:sz w:val="22"/>
          <w:szCs w:val="22"/>
        </w:rPr>
        <w:t> </w:t>
      </w:r>
      <w:r w:rsidRPr="0058244E">
        <w:rPr>
          <w:rFonts w:ascii="Times New Roman" w:hAnsi="Times New Roman" w:cs="Times New Roman"/>
          <w:color w:val="auto"/>
          <w:sz w:val="22"/>
          <w:szCs w:val="22"/>
        </w:rPr>
        <w:t>Wykonawcą wskazując dwa numery telefonu celem przyjmowania zgłoszeń przekazywanych przez Zamawiającego.</w:t>
      </w:r>
    </w:p>
    <w:p w14:paraId="23BB87B8" w14:textId="77777777" w:rsidR="0058244E" w:rsidRPr="0058244E" w:rsidRDefault="0058244E" w:rsidP="00054ADB">
      <w:pPr>
        <w:pStyle w:val="Akapitzlist"/>
        <w:numPr>
          <w:ilvl w:val="0"/>
          <w:numId w:val="55"/>
        </w:numPr>
        <w:jc w:val="both"/>
        <w:rPr>
          <w:rFonts w:ascii="Times New Roman" w:hAnsi="Times New Roman" w:cs="Times New Roman"/>
          <w:color w:val="auto"/>
          <w:sz w:val="22"/>
          <w:szCs w:val="22"/>
        </w:rPr>
      </w:pPr>
      <w:r w:rsidRPr="0058244E">
        <w:rPr>
          <w:rFonts w:ascii="Times New Roman" w:hAnsi="Times New Roman" w:cs="Times New Roman"/>
          <w:color w:val="auto"/>
          <w:sz w:val="22"/>
          <w:szCs w:val="22"/>
        </w:rPr>
        <w:t>Wykonawca zobowiązany jest do posiadania ubezpieczenia od odpowiedzialności cywilnej z tytułu prowadzonej działalności gospodarczej związanej z przedmiotem umowy na kwotę nie niższą niż 100 000,00 zł przez cały okres realizacji umowy.</w:t>
      </w:r>
    </w:p>
    <w:p w14:paraId="30F06CAE" w14:textId="77777777" w:rsidR="0058244E" w:rsidRPr="0058244E" w:rsidRDefault="0058244E" w:rsidP="0058244E">
      <w:pPr>
        <w:widowControl/>
        <w:suppressAutoHyphens/>
        <w:autoSpaceDE w:val="0"/>
        <w:autoSpaceDN w:val="0"/>
        <w:adjustRightInd w:val="0"/>
        <w:contextualSpacing/>
        <w:jc w:val="both"/>
        <w:rPr>
          <w:rFonts w:ascii="Times New Roman" w:hAnsi="Times New Roman" w:cs="Times New Roman"/>
          <w:color w:val="auto"/>
          <w:sz w:val="22"/>
          <w:szCs w:val="22"/>
        </w:rPr>
      </w:pPr>
    </w:p>
    <w:p w14:paraId="57369C04" w14:textId="77777777" w:rsidR="0058244E" w:rsidRPr="0058244E" w:rsidRDefault="0058244E" w:rsidP="0058244E">
      <w:pPr>
        <w:widowControl/>
        <w:tabs>
          <w:tab w:val="left" w:pos="708"/>
          <w:tab w:val="center" w:pos="4536"/>
          <w:tab w:val="right" w:pos="9072"/>
        </w:tabs>
        <w:ind w:left="284" w:right="204" w:hanging="284"/>
        <w:jc w:val="both"/>
        <w:rPr>
          <w:rFonts w:ascii="Times New Roman" w:eastAsia="Times New Roman" w:hAnsi="Times New Roman" w:cs="Times New Roman"/>
          <w:b/>
          <w:color w:val="auto"/>
          <w:sz w:val="22"/>
          <w:szCs w:val="22"/>
          <w:lang w:val="x-none" w:eastAsia="x-none" w:bidi="ar-SA"/>
        </w:rPr>
      </w:pPr>
      <w:r w:rsidRPr="0058244E">
        <w:rPr>
          <w:rFonts w:ascii="Times New Roman" w:eastAsia="Times New Roman" w:hAnsi="Times New Roman" w:cs="Times New Roman"/>
          <w:b/>
          <w:color w:val="auto"/>
          <w:sz w:val="22"/>
          <w:szCs w:val="22"/>
          <w:u w:val="single"/>
          <w:lang w:eastAsia="x-none" w:bidi="ar-SA"/>
        </w:rPr>
        <w:t xml:space="preserve">I. </w:t>
      </w:r>
      <w:r w:rsidRPr="0058244E">
        <w:rPr>
          <w:rFonts w:ascii="Times New Roman" w:eastAsia="Times New Roman" w:hAnsi="Times New Roman" w:cs="Times New Roman"/>
          <w:b/>
          <w:color w:val="auto"/>
          <w:sz w:val="22"/>
          <w:szCs w:val="22"/>
          <w:u w:val="single"/>
          <w:lang w:val="x-none" w:eastAsia="x-none" w:bidi="ar-SA"/>
        </w:rPr>
        <w:t xml:space="preserve"> WĘGLINIEC</w:t>
      </w:r>
    </w:p>
    <w:p w14:paraId="650C2463" w14:textId="77777777" w:rsidR="0058244E" w:rsidRPr="0058244E" w:rsidRDefault="0058244E" w:rsidP="0058244E">
      <w:pPr>
        <w:suppressAutoHyphens/>
        <w:rPr>
          <w:rFonts w:ascii="Times New Roman" w:eastAsia="HG Mincho Light J" w:hAnsi="Times New Roman" w:cs="Times New Roman"/>
          <w:color w:val="auto"/>
          <w:sz w:val="22"/>
          <w:szCs w:val="22"/>
          <w:vertAlign w:val="superscript"/>
          <w:lang w:eastAsia="en-US" w:bidi="ar-SA"/>
        </w:rPr>
      </w:pPr>
      <w:r w:rsidRPr="0058244E">
        <w:rPr>
          <w:rFonts w:ascii="Times New Roman" w:eastAsia="HG Mincho Light J" w:hAnsi="Times New Roman" w:cs="Times New Roman"/>
          <w:b/>
          <w:color w:val="auto"/>
          <w:sz w:val="22"/>
          <w:szCs w:val="22"/>
          <w:lang w:eastAsia="en-US" w:bidi="ar-SA"/>
        </w:rPr>
        <w:t xml:space="preserve">1.   PARK MIEJSKI  - </w:t>
      </w:r>
      <w:r w:rsidRPr="0058244E">
        <w:rPr>
          <w:rFonts w:ascii="Times New Roman" w:eastAsia="HG Mincho Light J" w:hAnsi="Times New Roman" w:cs="Times New Roman"/>
          <w:color w:val="auto"/>
          <w:sz w:val="22"/>
          <w:szCs w:val="22"/>
          <w:lang w:eastAsia="en-US" w:bidi="ar-SA"/>
        </w:rPr>
        <w:t>14 700m</w:t>
      </w:r>
      <w:r w:rsidRPr="0058244E">
        <w:rPr>
          <w:rFonts w:ascii="Times New Roman" w:eastAsia="HG Mincho Light J" w:hAnsi="Times New Roman" w:cs="Times New Roman"/>
          <w:color w:val="auto"/>
          <w:sz w:val="22"/>
          <w:szCs w:val="22"/>
          <w:vertAlign w:val="superscript"/>
          <w:lang w:eastAsia="en-US" w:bidi="ar-SA"/>
        </w:rPr>
        <w:t>2</w:t>
      </w:r>
    </w:p>
    <w:p w14:paraId="1DDCC920" w14:textId="77777777" w:rsidR="0058244E" w:rsidRPr="0058244E" w:rsidRDefault="0058244E" w:rsidP="00054ADB">
      <w:pPr>
        <w:widowControl/>
        <w:numPr>
          <w:ilvl w:val="1"/>
          <w:numId w:val="103"/>
        </w:numPr>
        <w:suppressAutoHyphens/>
        <w:spacing w:line="256" w:lineRule="auto"/>
        <w:ind w:left="851" w:hanging="425"/>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zamiatanie i odchwaszczanie alejek z kostki brukowej - nie rzadziej niż 1 x w m-cu  ok. 250 mb</w:t>
      </w:r>
    </w:p>
    <w:p w14:paraId="3A1C9E54" w14:textId="77777777"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odchwaszczanie i wyrównywanie alejek szutrowych – nie rzadziej niż 1 x w m-cu – ok. 400 mb - w miarę ubytków uzupełnianie grysu na alejkach</w:t>
      </w:r>
    </w:p>
    <w:p w14:paraId="76F2BDDA" w14:textId="162BBC86"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bieżące zbieranie i usuwanie nieczystości z terenu całego parku (w tym gałęzie po wiatrołomach)</w:t>
      </w:r>
    </w:p>
    <w:p w14:paraId="596A3D05" w14:textId="26EC0B51"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opróżnianie koszy parkowych 15 szt. – 1 x w tygodniu</w:t>
      </w:r>
    </w:p>
    <w:p w14:paraId="5BB3C726" w14:textId="77777777" w:rsidR="0058244E" w:rsidRPr="0058244E" w:rsidRDefault="0058244E" w:rsidP="00054ADB">
      <w:pPr>
        <w:widowControl/>
        <w:numPr>
          <w:ilvl w:val="0"/>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 xml:space="preserve">ULICE, CHODNIKI, PARKINGI, ZATOKI, SKWERY, TRAWNIKI, PASY ZIELENI </w:t>
      </w:r>
    </w:p>
    <w:p w14:paraId="1AEBF0F2" w14:textId="77777777"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Bieżące zbieranie nieczystości</w:t>
      </w:r>
    </w:p>
    <w:p w14:paraId="68873C38" w14:textId="77777777"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bookmarkStart w:id="12" w:name="_Hlk110501899"/>
      <w:r w:rsidRPr="0058244E">
        <w:rPr>
          <w:rFonts w:ascii="Times New Roman" w:eastAsia="HG Mincho Light J" w:hAnsi="Times New Roman" w:cs="Times New Roman"/>
          <w:color w:val="auto"/>
          <w:sz w:val="22"/>
          <w:szCs w:val="22"/>
          <w:lang w:eastAsia="en-US" w:bidi="ar-SA"/>
        </w:rPr>
        <w:t xml:space="preserve"> zamiatanie piasku, liści i innych nieczystości oraz usuwanie wszelkich przerostów zieleni w chodnikach, przy krawężnikach ulicznych, obrzeżach chodnikowych i trawnikowych zgodnie z zał.  nr 1 </w:t>
      </w:r>
      <w:r w:rsidRPr="0058244E">
        <w:rPr>
          <w:rFonts w:ascii="Times New Roman" w:eastAsia="HG Mincho Light J" w:hAnsi="Times New Roman" w:cs="Times New Roman"/>
          <w:b/>
          <w:color w:val="auto"/>
          <w:sz w:val="22"/>
          <w:szCs w:val="22"/>
          <w:lang w:eastAsia="en-US" w:bidi="ar-SA"/>
        </w:rPr>
        <w:t>- 1 x w miesiącu.</w:t>
      </w:r>
    </w:p>
    <w:bookmarkEnd w:id="12"/>
    <w:p w14:paraId="271E150D" w14:textId="77777777"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opróżnianie koszy ulicznych, ok. 90 szt. </w:t>
      </w:r>
      <w:r w:rsidRPr="0058244E">
        <w:rPr>
          <w:rFonts w:ascii="Times New Roman" w:eastAsia="HG Mincho Light J" w:hAnsi="Times New Roman" w:cs="Times New Roman"/>
          <w:b/>
          <w:bCs/>
          <w:color w:val="auto"/>
          <w:sz w:val="22"/>
          <w:szCs w:val="22"/>
          <w:lang w:eastAsia="en-US" w:bidi="ar-SA"/>
        </w:rPr>
        <w:t>– 2 x w tygodniu</w:t>
      </w:r>
    </w:p>
    <w:p w14:paraId="481A4BFE" w14:textId="77777777" w:rsidR="0058244E" w:rsidRPr="0058244E" w:rsidRDefault="0058244E" w:rsidP="00054ADB">
      <w:pPr>
        <w:widowControl/>
        <w:numPr>
          <w:ilvl w:val="1"/>
          <w:numId w:val="103"/>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wywieszanie i zdejmowanie flag ulicznych w wyznaczonym czasie (ok. 12 razy w roku)</w:t>
      </w:r>
    </w:p>
    <w:p w14:paraId="33E238EC" w14:textId="77777777" w:rsidR="0058244E" w:rsidRPr="0058244E" w:rsidRDefault="0058244E" w:rsidP="00054ADB">
      <w:pPr>
        <w:widowControl/>
        <w:numPr>
          <w:ilvl w:val="0"/>
          <w:numId w:val="103"/>
        </w:numPr>
        <w:suppressAutoHyphens/>
        <w:spacing w:line="256" w:lineRule="auto"/>
        <w:jc w:val="both"/>
        <w:rPr>
          <w:rFonts w:ascii="Times New Roman" w:eastAsia="HG Mincho Light J" w:hAnsi="Times New Roman" w:cs="Times New Roman"/>
          <w:b/>
          <w:bCs/>
          <w:color w:val="auto"/>
          <w:sz w:val="22"/>
          <w:szCs w:val="22"/>
          <w:lang w:eastAsia="en-US" w:bidi="ar-SA"/>
        </w:rPr>
      </w:pPr>
      <w:r w:rsidRPr="0058244E">
        <w:rPr>
          <w:rFonts w:ascii="Times New Roman" w:eastAsia="HG Mincho Light J" w:hAnsi="Times New Roman" w:cs="Times New Roman"/>
          <w:b/>
          <w:bCs/>
          <w:color w:val="auto"/>
          <w:sz w:val="22"/>
          <w:szCs w:val="22"/>
          <w:lang w:eastAsia="en-US" w:bidi="ar-SA"/>
        </w:rPr>
        <w:t xml:space="preserve">ŚCIEŻKA ROWEROWO-PIESZA ul. Sikorskiego </w:t>
      </w:r>
    </w:p>
    <w:p w14:paraId="08AE93EC" w14:textId="77777777" w:rsidR="0058244E" w:rsidRPr="0058244E" w:rsidRDefault="0058244E" w:rsidP="00054ADB">
      <w:pPr>
        <w:widowControl/>
        <w:numPr>
          <w:ilvl w:val="1"/>
          <w:numId w:val="103"/>
        </w:numPr>
        <w:suppressAutoHyphens/>
        <w:spacing w:after="160"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zamiatanie piasku, liści i innych nieczystości oraz usuwanie wszelkich przerostów zieleni przy krawężnikach, obrzeżach chodnikowych (zał.  nr 1) </w:t>
      </w:r>
      <w:r w:rsidRPr="0058244E">
        <w:rPr>
          <w:rFonts w:ascii="Times New Roman" w:eastAsia="HG Mincho Light J" w:hAnsi="Times New Roman" w:cs="Times New Roman"/>
          <w:b/>
          <w:color w:val="auto"/>
          <w:sz w:val="22"/>
          <w:szCs w:val="22"/>
          <w:lang w:eastAsia="en-US" w:bidi="ar-SA"/>
        </w:rPr>
        <w:t>- 1 x w miesiącu.</w:t>
      </w:r>
    </w:p>
    <w:p w14:paraId="2C6D8493" w14:textId="77777777" w:rsidR="0058244E" w:rsidRPr="0058244E" w:rsidRDefault="0058244E" w:rsidP="00054ADB">
      <w:pPr>
        <w:suppressAutoHyphens/>
        <w:jc w:val="both"/>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b/>
          <w:color w:val="auto"/>
          <w:sz w:val="22"/>
          <w:szCs w:val="22"/>
          <w:u w:val="single"/>
          <w:lang w:eastAsia="en-US" w:bidi="ar-SA"/>
        </w:rPr>
        <w:t>II. RUSZÓW</w:t>
      </w:r>
    </w:p>
    <w:p w14:paraId="0083CBF4" w14:textId="22DB51E1" w:rsidR="0058244E" w:rsidRPr="0058244E" w:rsidRDefault="0058244E" w:rsidP="00054ADB">
      <w:pPr>
        <w:widowControl/>
        <w:numPr>
          <w:ilvl w:val="0"/>
          <w:numId w:val="104"/>
        </w:numPr>
        <w:suppressAutoHyphens/>
        <w:spacing w:line="256" w:lineRule="auto"/>
        <w:jc w:val="both"/>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ULICE, CHODNIKI, PARKINGI (</w:t>
      </w:r>
      <w:r w:rsidRPr="0058244E">
        <w:rPr>
          <w:rFonts w:ascii="Times New Roman" w:eastAsia="HG Mincho Light J" w:hAnsi="Times New Roman" w:cs="Times New Roman"/>
          <w:color w:val="auto"/>
          <w:sz w:val="22"/>
          <w:szCs w:val="22"/>
          <w:lang w:eastAsia="en-US" w:bidi="ar-SA"/>
        </w:rPr>
        <w:t xml:space="preserve">Skwery: ul. Kantowicza, Pl. Partyzantów, Zgorzelecka) </w:t>
      </w:r>
    </w:p>
    <w:p w14:paraId="5B340D3B" w14:textId="77777777" w:rsidR="0058244E" w:rsidRPr="0058244E" w:rsidRDefault="0058244E" w:rsidP="00054ADB">
      <w:pPr>
        <w:widowControl/>
        <w:numPr>
          <w:ilvl w:val="0"/>
          <w:numId w:val="105"/>
        </w:numPr>
        <w:suppressAutoHyphens/>
        <w:spacing w:line="256" w:lineRule="auto"/>
        <w:jc w:val="both"/>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bieżące zbieranie i usuwanie nieczystości</w:t>
      </w:r>
    </w:p>
    <w:p w14:paraId="76EC761C" w14:textId="178E5F40" w:rsidR="0058244E" w:rsidRPr="0058244E" w:rsidRDefault="0058244E" w:rsidP="0058244E">
      <w:pPr>
        <w:widowControl/>
        <w:numPr>
          <w:ilvl w:val="0"/>
          <w:numId w:val="105"/>
        </w:numPr>
        <w:tabs>
          <w:tab w:val="left" w:pos="851"/>
        </w:tabs>
        <w:suppressAutoHyphens/>
        <w:spacing w:line="256" w:lineRule="auto"/>
        <w:jc w:val="both"/>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lastRenderedPageBreak/>
        <w:t xml:space="preserve"> zamiatanie piasku, liści i innych nieczystości oraz usuwanie wszelkich przerostów zieleni w</w:t>
      </w:r>
      <w:r w:rsidR="00054ADB">
        <w:rPr>
          <w:rFonts w:ascii="Times New Roman" w:eastAsia="HG Mincho Light J" w:hAnsi="Times New Roman" w:cs="Times New Roman"/>
          <w:color w:val="auto"/>
          <w:sz w:val="22"/>
          <w:szCs w:val="22"/>
          <w:lang w:eastAsia="en-US" w:bidi="ar-SA"/>
        </w:rPr>
        <w:t> </w:t>
      </w:r>
      <w:r w:rsidRPr="0058244E">
        <w:rPr>
          <w:rFonts w:ascii="Times New Roman" w:eastAsia="HG Mincho Light J" w:hAnsi="Times New Roman" w:cs="Times New Roman"/>
          <w:color w:val="auto"/>
          <w:sz w:val="22"/>
          <w:szCs w:val="22"/>
          <w:lang w:eastAsia="en-US" w:bidi="ar-SA"/>
        </w:rPr>
        <w:t xml:space="preserve">chodnikach, przy krawężnikach ulicznych, obrzeżach chodnikowych i trawnikowych zgodnie z załącznikiem nr 2 - </w:t>
      </w:r>
      <w:r w:rsidRPr="0058244E">
        <w:rPr>
          <w:rFonts w:ascii="Times New Roman" w:eastAsia="HG Mincho Light J" w:hAnsi="Times New Roman" w:cs="Times New Roman"/>
          <w:b/>
          <w:color w:val="auto"/>
          <w:sz w:val="22"/>
          <w:szCs w:val="22"/>
          <w:lang w:eastAsia="en-US" w:bidi="ar-SA"/>
        </w:rPr>
        <w:t>3 x w sezonie</w:t>
      </w:r>
    </w:p>
    <w:p w14:paraId="687C0821" w14:textId="77777777" w:rsidR="0058244E" w:rsidRPr="0058244E" w:rsidRDefault="0058244E" w:rsidP="0058244E">
      <w:pPr>
        <w:widowControl/>
        <w:numPr>
          <w:ilvl w:val="0"/>
          <w:numId w:val="105"/>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opróżnianie koszy ulicznych - co najmniej 45 szt. – 2 x w tygodniu</w:t>
      </w:r>
    </w:p>
    <w:p w14:paraId="7950D2D8" w14:textId="77777777" w:rsidR="0058244E" w:rsidRPr="0058244E" w:rsidRDefault="0058244E" w:rsidP="0058244E">
      <w:pPr>
        <w:suppressAutoHyphens/>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b/>
          <w:color w:val="auto"/>
          <w:sz w:val="22"/>
          <w:szCs w:val="22"/>
          <w:u w:val="single"/>
          <w:lang w:eastAsia="en-US" w:bidi="ar-SA"/>
        </w:rPr>
        <w:t>III. TEREN GMINY</w:t>
      </w:r>
    </w:p>
    <w:p w14:paraId="2CB5A826" w14:textId="77777777" w:rsidR="0058244E" w:rsidRPr="0058244E" w:rsidRDefault="0058244E" w:rsidP="0058244E">
      <w:pPr>
        <w:widowControl/>
        <w:numPr>
          <w:ilvl w:val="0"/>
          <w:numId w:val="106"/>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OBSŁUGA IMPREZ</w:t>
      </w:r>
    </w:p>
    <w:p w14:paraId="50008110" w14:textId="77777777" w:rsidR="0058244E" w:rsidRPr="0058244E" w:rsidRDefault="0058244E" w:rsidP="0058244E">
      <w:pPr>
        <w:widowControl/>
        <w:numPr>
          <w:ilvl w:val="0"/>
          <w:numId w:val="107"/>
        </w:numPr>
        <w:suppressAutoHyphens/>
        <w:spacing w:line="256" w:lineRule="auto"/>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Festyny lokalne w tym: Festyn Majowy, Święto Grzybów w Węglińcu</w:t>
      </w:r>
    </w:p>
    <w:p w14:paraId="3E6412B0" w14:textId="77777777" w:rsidR="0058244E" w:rsidRPr="0058244E" w:rsidRDefault="0058244E" w:rsidP="0058244E">
      <w:pPr>
        <w:widowControl/>
        <w:numPr>
          <w:ilvl w:val="0"/>
          <w:numId w:val="107"/>
        </w:numPr>
        <w:suppressAutoHyphens/>
        <w:spacing w:line="256" w:lineRule="auto"/>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Festyn</w:t>
      </w:r>
      <w:r w:rsidRPr="0058244E">
        <w:rPr>
          <w:rFonts w:ascii="Times New Roman" w:eastAsia="HG Mincho Light J" w:hAnsi="Times New Roman" w:cs="Times New Roman"/>
          <w:b/>
          <w:color w:val="auto"/>
          <w:sz w:val="22"/>
          <w:szCs w:val="22"/>
          <w:lang w:eastAsia="en-US" w:bidi="ar-SA"/>
        </w:rPr>
        <w:t xml:space="preserve"> </w:t>
      </w:r>
      <w:r w:rsidRPr="0058244E">
        <w:rPr>
          <w:rFonts w:ascii="Times New Roman" w:eastAsia="HG Mincho Light J" w:hAnsi="Times New Roman" w:cs="Times New Roman"/>
          <w:color w:val="auto"/>
          <w:sz w:val="22"/>
          <w:szCs w:val="22"/>
          <w:lang w:eastAsia="en-US" w:bidi="ar-SA"/>
        </w:rPr>
        <w:t xml:space="preserve">rodzinny w Starym Węglińcu </w:t>
      </w:r>
    </w:p>
    <w:p w14:paraId="202DB58B" w14:textId="77777777" w:rsidR="0058244E" w:rsidRPr="0058244E" w:rsidRDefault="0058244E" w:rsidP="0058244E">
      <w:pPr>
        <w:widowControl/>
        <w:numPr>
          <w:ilvl w:val="0"/>
          <w:numId w:val="107"/>
        </w:numPr>
        <w:suppressAutoHyphens/>
        <w:spacing w:line="256" w:lineRule="auto"/>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Festyn Majowy i Jagodowe Lato w Ruszowie</w:t>
      </w:r>
    </w:p>
    <w:p w14:paraId="149A538A" w14:textId="77777777" w:rsidR="0058244E" w:rsidRPr="0058244E" w:rsidRDefault="0058244E" w:rsidP="0058244E">
      <w:pPr>
        <w:widowControl/>
        <w:numPr>
          <w:ilvl w:val="0"/>
          <w:numId w:val="107"/>
        </w:numPr>
        <w:suppressAutoHyphens/>
        <w:spacing w:line="256" w:lineRule="auto"/>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Festyn w Czerwonej Wodzie</w:t>
      </w:r>
    </w:p>
    <w:p w14:paraId="7F8397E4" w14:textId="77777777" w:rsidR="0058244E" w:rsidRPr="0058244E" w:rsidRDefault="0058244E" w:rsidP="0058244E">
      <w:pPr>
        <w:widowControl/>
        <w:numPr>
          <w:ilvl w:val="0"/>
          <w:numId w:val="107"/>
        </w:numPr>
        <w:suppressAutoHyphens/>
        <w:spacing w:line="256" w:lineRule="auto"/>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Festyn w Jagodzinie</w:t>
      </w:r>
    </w:p>
    <w:p w14:paraId="7666FFF5" w14:textId="77777777" w:rsidR="0058244E" w:rsidRPr="0058244E" w:rsidRDefault="0058244E" w:rsidP="0058244E">
      <w:pPr>
        <w:widowControl/>
        <w:numPr>
          <w:ilvl w:val="0"/>
          <w:numId w:val="107"/>
        </w:numPr>
        <w:suppressAutoHyphens/>
        <w:spacing w:line="256" w:lineRule="auto"/>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Festyn w Kościelnej Wsi</w:t>
      </w:r>
    </w:p>
    <w:p w14:paraId="68765D34" w14:textId="77777777" w:rsidR="0058244E" w:rsidRPr="0058244E" w:rsidRDefault="0058244E" w:rsidP="0058244E">
      <w:pPr>
        <w:suppressAutoHyphens/>
        <w:ind w:firstLine="360"/>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c) Dzień Dziecka we wszystkich miejscowościach w Gminie</w:t>
      </w:r>
    </w:p>
    <w:p w14:paraId="4CE8ECFC" w14:textId="73B47A6F" w:rsidR="0058244E" w:rsidRPr="0058244E" w:rsidRDefault="0058244E" w:rsidP="00054ADB">
      <w:pPr>
        <w:tabs>
          <w:tab w:val="left" w:pos="851"/>
        </w:tabs>
        <w:suppressAutoHyphens/>
        <w:ind w:left="142" w:hanging="142"/>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instalowanie odpowiedniej ilości koszy o poj. 1100 l i worków na śmieci przed rozpoczęciem</w:t>
      </w:r>
      <w:r w:rsidR="00054ADB">
        <w:rPr>
          <w:rFonts w:ascii="Times New Roman" w:eastAsia="HG Mincho Light J" w:hAnsi="Times New Roman" w:cs="Times New Roman"/>
          <w:color w:val="auto"/>
          <w:sz w:val="22"/>
          <w:szCs w:val="22"/>
          <w:lang w:eastAsia="en-US" w:bidi="ar-SA"/>
        </w:rPr>
        <w:t xml:space="preserve"> </w:t>
      </w:r>
      <w:r w:rsidRPr="0058244E">
        <w:rPr>
          <w:rFonts w:ascii="Times New Roman" w:eastAsia="HG Mincho Light J" w:hAnsi="Times New Roman" w:cs="Times New Roman"/>
          <w:color w:val="auto"/>
          <w:sz w:val="22"/>
          <w:szCs w:val="22"/>
          <w:lang w:eastAsia="en-US" w:bidi="ar-SA"/>
        </w:rPr>
        <w:t>imprezy oraz w trakcie trwania imprezy (kosze i worki zapewnia wykonawca)</w:t>
      </w:r>
    </w:p>
    <w:p w14:paraId="1ED858A4" w14:textId="77777777" w:rsidR="0058244E" w:rsidRPr="0058244E" w:rsidRDefault="0058244E" w:rsidP="0058244E">
      <w:pPr>
        <w:tabs>
          <w:tab w:val="left" w:pos="851"/>
        </w:tabs>
        <w:suppressAutoHyphens/>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bieżące opróżnianie zapełnionych koszy i worków w trakcie trwania imprezy</w:t>
      </w:r>
    </w:p>
    <w:p w14:paraId="6CCD3DED" w14:textId="77777777" w:rsidR="0058244E" w:rsidRPr="0058244E" w:rsidRDefault="0058244E" w:rsidP="0058244E">
      <w:pPr>
        <w:tabs>
          <w:tab w:val="left" w:pos="851"/>
        </w:tabs>
        <w:suppressAutoHyphens/>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kompleksowe sprzątanie i wywóz odpadów następnego dnia po zakończeniu imprezy</w:t>
      </w:r>
    </w:p>
    <w:p w14:paraId="18CDAFB3" w14:textId="77777777" w:rsidR="0058244E" w:rsidRPr="0058244E" w:rsidRDefault="0058244E" w:rsidP="0058244E">
      <w:pPr>
        <w:widowControl/>
        <w:numPr>
          <w:ilvl w:val="0"/>
          <w:numId w:val="106"/>
        </w:numPr>
        <w:suppressAutoHyphens/>
        <w:spacing w:line="256" w:lineRule="auto"/>
        <w:jc w:val="both"/>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PRZYSTANKI AUTOBUSOWE</w:t>
      </w:r>
    </w:p>
    <w:p w14:paraId="25DA3095" w14:textId="5E2DA51E" w:rsidR="0058244E" w:rsidRPr="0058244E" w:rsidRDefault="0058244E" w:rsidP="0058244E">
      <w:pPr>
        <w:suppressAutoHyphens/>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Węgliniec – 3 szt., Stary Węgliniec – 2 szt., Czerwona Woda – 5 szt., Zielonka – 1 szt., Piaseczna – 3 szt., Jagodzin – 1 szt</w:t>
      </w:r>
      <w:r w:rsidR="008B5D22">
        <w:rPr>
          <w:rFonts w:ascii="Times New Roman" w:eastAsia="HG Mincho Light J" w:hAnsi="Times New Roman" w:cs="Times New Roman"/>
          <w:b/>
          <w:color w:val="auto"/>
          <w:sz w:val="22"/>
          <w:szCs w:val="22"/>
          <w:lang w:eastAsia="en-US" w:bidi="ar-SA"/>
        </w:rPr>
        <w:t>.</w:t>
      </w:r>
      <w:r w:rsidRPr="0058244E">
        <w:rPr>
          <w:rFonts w:ascii="Times New Roman" w:eastAsia="HG Mincho Light J" w:hAnsi="Times New Roman" w:cs="Times New Roman"/>
          <w:b/>
          <w:color w:val="auto"/>
          <w:sz w:val="22"/>
          <w:szCs w:val="22"/>
          <w:lang w:eastAsia="en-US" w:bidi="ar-SA"/>
        </w:rPr>
        <w:t>, Ruszów – 2 szt., Kościelna Wieś – 1 szt</w:t>
      </w:r>
      <w:r w:rsidR="00054ADB">
        <w:rPr>
          <w:rFonts w:ascii="Times New Roman" w:eastAsia="HG Mincho Light J" w:hAnsi="Times New Roman" w:cs="Times New Roman"/>
          <w:b/>
          <w:color w:val="auto"/>
          <w:sz w:val="22"/>
          <w:szCs w:val="22"/>
          <w:lang w:eastAsia="en-US" w:bidi="ar-SA"/>
        </w:rPr>
        <w:t>.</w:t>
      </w:r>
      <w:r w:rsidRPr="0058244E">
        <w:rPr>
          <w:rFonts w:ascii="Times New Roman" w:eastAsia="HG Mincho Light J" w:hAnsi="Times New Roman" w:cs="Times New Roman"/>
          <w:b/>
          <w:color w:val="auto"/>
          <w:sz w:val="22"/>
          <w:szCs w:val="22"/>
          <w:lang w:eastAsia="en-US" w:bidi="ar-SA"/>
        </w:rPr>
        <w:t xml:space="preserve"> – ogółem 18</w:t>
      </w:r>
    </w:p>
    <w:p w14:paraId="3E8693B4" w14:textId="77777777" w:rsidR="0058244E" w:rsidRPr="0058244E" w:rsidRDefault="0058244E" w:rsidP="0058244E">
      <w:pPr>
        <w:widowControl/>
        <w:numPr>
          <w:ilvl w:val="1"/>
          <w:numId w:val="108"/>
        </w:numPr>
        <w:tabs>
          <w:tab w:val="left" w:pos="851"/>
        </w:tabs>
        <w:suppressAutoHyphens/>
        <w:spacing w:line="256" w:lineRule="auto"/>
        <w:jc w:val="both"/>
        <w:rPr>
          <w:rFonts w:ascii="Times New Roman" w:eastAsia="HG Mincho Light J" w:hAnsi="Times New Roman" w:cs="Times New Roman"/>
          <w:b/>
          <w:bCs/>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sprzątanie terenu przystanku i zatoki autobusowej, zamiatanie alejek, opróżnianie koszy – </w:t>
      </w:r>
      <w:r w:rsidRPr="0058244E">
        <w:rPr>
          <w:rFonts w:ascii="Times New Roman" w:eastAsia="HG Mincho Light J" w:hAnsi="Times New Roman" w:cs="Times New Roman"/>
          <w:b/>
          <w:bCs/>
          <w:color w:val="auto"/>
          <w:sz w:val="22"/>
          <w:szCs w:val="22"/>
          <w:lang w:eastAsia="en-US" w:bidi="ar-SA"/>
        </w:rPr>
        <w:t>2 x w tygodniu</w:t>
      </w:r>
      <w:r w:rsidRPr="0058244E">
        <w:rPr>
          <w:rFonts w:ascii="Times New Roman" w:eastAsia="HG Mincho Light J" w:hAnsi="Times New Roman" w:cs="Times New Roman"/>
          <w:color w:val="auto"/>
          <w:sz w:val="22"/>
          <w:szCs w:val="22"/>
          <w:lang w:eastAsia="en-US" w:bidi="ar-SA"/>
        </w:rPr>
        <w:t xml:space="preserve"> </w:t>
      </w:r>
    </w:p>
    <w:p w14:paraId="4BDD367C" w14:textId="77777777" w:rsidR="0058244E" w:rsidRPr="0058244E" w:rsidRDefault="0058244E" w:rsidP="0058244E">
      <w:pPr>
        <w:widowControl/>
        <w:numPr>
          <w:ilvl w:val="1"/>
          <w:numId w:val="108"/>
        </w:numPr>
        <w:tabs>
          <w:tab w:val="left" w:pos="851"/>
        </w:tabs>
        <w:suppressAutoHyphens/>
        <w:spacing w:line="256" w:lineRule="auto"/>
        <w:jc w:val="both"/>
        <w:rPr>
          <w:rFonts w:ascii="Times New Roman" w:eastAsia="HG Mincho Light J" w:hAnsi="Times New Roman" w:cs="Times New Roman"/>
          <w:b/>
          <w:bCs/>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pielęgnacja nasadzonych roślin tj. podlewanie, zasilanie nawozami mineralnymi, odchwaszczanie, przycinanie i usuwanie przekwitniętych kwiatostanów, zwalczanie szkodników poprzez odpowiednie opryski; koszenie trawników i jesienne wygrabianie liści </w:t>
      </w:r>
    </w:p>
    <w:p w14:paraId="00800193" w14:textId="77777777" w:rsidR="0058244E" w:rsidRPr="0058244E" w:rsidRDefault="0058244E" w:rsidP="0058244E">
      <w:pPr>
        <w:widowControl/>
        <w:numPr>
          <w:ilvl w:val="1"/>
          <w:numId w:val="108"/>
        </w:numPr>
        <w:tabs>
          <w:tab w:val="left" w:pos="851"/>
        </w:tabs>
        <w:suppressAutoHyphens/>
        <w:spacing w:line="256" w:lineRule="auto"/>
        <w:jc w:val="both"/>
        <w:rPr>
          <w:rFonts w:ascii="Times New Roman" w:eastAsia="HG Mincho Light J" w:hAnsi="Times New Roman" w:cs="Times New Roman"/>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usuwanie napisów i malowideł z wiat przystankowych</w:t>
      </w:r>
      <w:r w:rsidRPr="0058244E">
        <w:rPr>
          <w:rFonts w:ascii="Times New Roman" w:eastAsia="HG Mincho Light J" w:hAnsi="Times New Roman" w:cs="Times New Roman"/>
          <w:b/>
          <w:color w:val="auto"/>
          <w:sz w:val="22"/>
          <w:szCs w:val="22"/>
          <w:u w:val="single"/>
          <w:lang w:eastAsia="en-US" w:bidi="ar-SA"/>
        </w:rPr>
        <w:t xml:space="preserve"> - na bieżąco</w:t>
      </w:r>
    </w:p>
    <w:p w14:paraId="49C925AA" w14:textId="77777777" w:rsidR="0058244E" w:rsidRPr="0058244E" w:rsidRDefault="0058244E" w:rsidP="0058244E">
      <w:pPr>
        <w:widowControl/>
        <w:numPr>
          <w:ilvl w:val="1"/>
          <w:numId w:val="108"/>
        </w:numPr>
        <w:tabs>
          <w:tab w:val="left" w:pos="851"/>
        </w:tabs>
        <w:suppressAutoHyphens/>
        <w:spacing w:line="256" w:lineRule="auto"/>
        <w:jc w:val="both"/>
        <w:rPr>
          <w:rFonts w:ascii="Times New Roman" w:eastAsia="HG Mincho Light J" w:hAnsi="Times New Roman" w:cs="Times New Roman"/>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wykaszanie traw wokół wiat przystankowych </w:t>
      </w:r>
      <w:r w:rsidRPr="0058244E">
        <w:rPr>
          <w:rFonts w:ascii="Times New Roman" w:eastAsia="HG Mincho Light J" w:hAnsi="Times New Roman" w:cs="Times New Roman"/>
          <w:b/>
          <w:color w:val="auto"/>
          <w:sz w:val="22"/>
          <w:szCs w:val="22"/>
          <w:u w:val="single"/>
          <w:lang w:eastAsia="en-US" w:bidi="ar-SA"/>
        </w:rPr>
        <w:t>1 x w miesiącu</w:t>
      </w:r>
    </w:p>
    <w:p w14:paraId="44B6CC9E" w14:textId="77777777" w:rsidR="0058244E" w:rsidRPr="0058244E" w:rsidRDefault="0058244E" w:rsidP="0058244E">
      <w:pPr>
        <w:widowControl/>
        <w:numPr>
          <w:ilvl w:val="1"/>
          <w:numId w:val="108"/>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mycie wiat przystankowych - </w:t>
      </w:r>
      <w:r w:rsidRPr="0058244E">
        <w:rPr>
          <w:rFonts w:ascii="Times New Roman" w:eastAsia="HG Mincho Light J" w:hAnsi="Times New Roman" w:cs="Times New Roman"/>
          <w:b/>
          <w:bCs/>
          <w:color w:val="auto"/>
          <w:sz w:val="22"/>
          <w:szCs w:val="22"/>
          <w:lang w:eastAsia="en-US" w:bidi="ar-SA"/>
        </w:rPr>
        <w:t>2 x w roku (m-c kwiecień, wrzesień)</w:t>
      </w:r>
    </w:p>
    <w:p w14:paraId="33D490E2" w14:textId="6B1C55C5" w:rsidR="0058244E" w:rsidRPr="0058244E" w:rsidRDefault="0058244E" w:rsidP="0058244E">
      <w:pPr>
        <w:widowControl/>
        <w:numPr>
          <w:ilvl w:val="1"/>
          <w:numId w:val="108"/>
        </w:numPr>
        <w:tabs>
          <w:tab w:val="left" w:pos="851"/>
        </w:tabs>
        <w:suppressAutoHyphens/>
        <w:spacing w:line="256" w:lineRule="auto"/>
        <w:jc w:val="both"/>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w okresie zimowym bieżące odśnieżanie i usuwanie gołoledzi z terenu przystanków tj. wiat, chodników i zatok autobusowych</w:t>
      </w:r>
    </w:p>
    <w:p w14:paraId="7CC6EC83" w14:textId="77777777" w:rsidR="0058244E" w:rsidRPr="0058244E" w:rsidRDefault="0058244E" w:rsidP="0058244E">
      <w:pPr>
        <w:widowControl/>
        <w:numPr>
          <w:ilvl w:val="0"/>
          <w:numId w:val="106"/>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PARKI</w:t>
      </w:r>
      <w:r w:rsidRPr="0058244E">
        <w:rPr>
          <w:rFonts w:ascii="Times New Roman" w:eastAsia="HG Mincho Light J" w:hAnsi="Times New Roman" w:cs="Times New Roman"/>
          <w:color w:val="auto"/>
          <w:sz w:val="22"/>
          <w:szCs w:val="22"/>
          <w:lang w:eastAsia="en-US" w:bidi="ar-SA"/>
        </w:rPr>
        <w:t xml:space="preserve"> – Czerwona Woda, Ruszów, Zielonka</w:t>
      </w:r>
    </w:p>
    <w:p w14:paraId="766C698E" w14:textId="77777777"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zamiatanie, odchwaszczanie i wyrównywanie alejek – </w:t>
      </w:r>
      <w:r w:rsidRPr="0058244E">
        <w:rPr>
          <w:rFonts w:ascii="Times New Roman" w:eastAsia="HG Mincho Light J" w:hAnsi="Times New Roman" w:cs="Times New Roman"/>
          <w:b/>
          <w:bCs/>
          <w:color w:val="auto"/>
          <w:sz w:val="22"/>
          <w:szCs w:val="22"/>
          <w:lang w:eastAsia="en-US" w:bidi="ar-SA"/>
        </w:rPr>
        <w:t>1 x w m-cu</w:t>
      </w:r>
      <w:r w:rsidRPr="0058244E">
        <w:rPr>
          <w:rFonts w:ascii="Times New Roman" w:eastAsia="HG Mincho Light J" w:hAnsi="Times New Roman" w:cs="Times New Roman"/>
          <w:color w:val="auto"/>
          <w:sz w:val="22"/>
          <w:szCs w:val="22"/>
          <w:lang w:eastAsia="en-US" w:bidi="ar-SA"/>
        </w:rPr>
        <w:t>, uzupełnianie grysu na alejkach</w:t>
      </w:r>
    </w:p>
    <w:p w14:paraId="381A521D" w14:textId="182451D5"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codzienne zbieranie i usuwanie nieczystości z terenu całego parku (w tym gałęzie po wiatrołomach)</w:t>
      </w:r>
    </w:p>
    <w:p w14:paraId="64CD012B" w14:textId="77777777"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opróżnianie koszy parkowych ok. 30 szt. – </w:t>
      </w:r>
      <w:r w:rsidRPr="0058244E">
        <w:rPr>
          <w:rFonts w:ascii="Times New Roman" w:eastAsia="HG Mincho Light J" w:hAnsi="Times New Roman" w:cs="Times New Roman"/>
          <w:b/>
          <w:bCs/>
          <w:color w:val="auto"/>
          <w:sz w:val="22"/>
          <w:szCs w:val="22"/>
          <w:lang w:eastAsia="en-US" w:bidi="ar-SA"/>
        </w:rPr>
        <w:t>1 x w tygodniu</w:t>
      </w:r>
    </w:p>
    <w:p w14:paraId="27B2B846" w14:textId="77777777" w:rsidR="0058244E" w:rsidRPr="0058244E" w:rsidRDefault="0058244E" w:rsidP="0058244E">
      <w:pPr>
        <w:widowControl/>
        <w:numPr>
          <w:ilvl w:val="0"/>
          <w:numId w:val="106"/>
        </w:numPr>
        <w:tabs>
          <w:tab w:val="left" w:pos="426"/>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b/>
          <w:bCs/>
          <w:color w:val="auto"/>
          <w:sz w:val="22"/>
          <w:szCs w:val="22"/>
          <w:lang w:eastAsia="en-US" w:bidi="ar-SA"/>
        </w:rPr>
        <w:t xml:space="preserve">PLACE ZABAW </w:t>
      </w:r>
      <w:r w:rsidRPr="0058244E">
        <w:rPr>
          <w:rFonts w:ascii="Times New Roman" w:eastAsia="HG Mincho Light J" w:hAnsi="Times New Roman" w:cs="Times New Roman"/>
          <w:color w:val="auto"/>
          <w:sz w:val="22"/>
          <w:szCs w:val="22"/>
          <w:lang w:eastAsia="en-US" w:bidi="ar-SA"/>
        </w:rPr>
        <w:t xml:space="preserve">- teren całej gminy </w:t>
      </w:r>
    </w:p>
    <w:p w14:paraId="0E540D41" w14:textId="77777777"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opróżnianie koszy parkowych </w:t>
      </w:r>
      <w:r w:rsidRPr="0058244E">
        <w:rPr>
          <w:rFonts w:ascii="Times New Roman" w:eastAsia="HG Mincho Light J" w:hAnsi="Times New Roman" w:cs="Times New Roman"/>
          <w:b/>
          <w:bCs/>
          <w:color w:val="auto"/>
          <w:sz w:val="22"/>
          <w:szCs w:val="22"/>
          <w:lang w:eastAsia="en-US" w:bidi="ar-SA"/>
        </w:rPr>
        <w:t>– 1 x w tygodniu</w:t>
      </w:r>
    </w:p>
    <w:p w14:paraId="498D3674" w14:textId="77777777" w:rsidR="0058244E" w:rsidRPr="0058244E" w:rsidRDefault="0058244E" w:rsidP="0058244E">
      <w:pPr>
        <w:widowControl/>
        <w:numPr>
          <w:ilvl w:val="0"/>
          <w:numId w:val="106"/>
        </w:numPr>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 xml:space="preserve">TARGOWISKA  - </w:t>
      </w:r>
      <w:r w:rsidRPr="0058244E">
        <w:rPr>
          <w:rFonts w:ascii="Times New Roman" w:eastAsia="HG Mincho Light J" w:hAnsi="Times New Roman" w:cs="Times New Roman"/>
          <w:color w:val="auto"/>
          <w:sz w:val="22"/>
          <w:szCs w:val="22"/>
          <w:lang w:eastAsia="en-US" w:bidi="ar-SA"/>
        </w:rPr>
        <w:t>Węgliniec, Czerwona Woda, Ruszów, Stary Węgliniec</w:t>
      </w:r>
    </w:p>
    <w:p w14:paraId="496ED0B0" w14:textId="0A86130C"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zbieranie i usuwanie nieczystości, zamiatanie powierzchni utwardzonych po zakończonym handlu – targowisko w Węglińcu (w środy i soboty) – targowisko w Czerwonej Wodzie (we czwartki), Stary Węgliniec i Ruszów</w:t>
      </w:r>
      <w:r w:rsidRPr="00054ADB">
        <w:rPr>
          <w:rFonts w:ascii="Times New Roman" w:eastAsia="HG Mincho Light J" w:hAnsi="Times New Roman" w:cs="Times New Roman"/>
          <w:b/>
          <w:bCs/>
          <w:color w:val="auto"/>
          <w:sz w:val="22"/>
          <w:szCs w:val="22"/>
          <w:lang w:eastAsia="en-US" w:bidi="ar-SA"/>
        </w:rPr>
        <w:t xml:space="preserve"> </w:t>
      </w:r>
      <w:r w:rsidR="00054ADB">
        <w:rPr>
          <w:rFonts w:ascii="Times New Roman" w:eastAsia="HG Mincho Light J" w:hAnsi="Times New Roman" w:cs="Times New Roman"/>
          <w:b/>
          <w:bCs/>
          <w:color w:val="auto"/>
          <w:sz w:val="22"/>
          <w:szCs w:val="22"/>
          <w:lang w:eastAsia="en-US" w:bidi="ar-SA"/>
        </w:rPr>
        <w:t>–</w:t>
      </w:r>
      <w:r w:rsidRPr="0058244E">
        <w:rPr>
          <w:rFonts w:ascii="Times New Roman" w:eastAsia="HG Mincho Light J" w:hAnsi="Times New Roman" w:cs="Times New Roman"/>
          <w:color w:val="auto"/>
          <w:sz w:val="22"/>
          <w:szCs w:val="22"/>
          <w:lang w:eastAsia="en-US" w:bidi="ar-SA"/>
        </w:rPr>
        <w:t xml:space="preserve"> </w:t>
      </w:r>
      <w:r w:rsidRPr="0058244E">
        <w:rPr>
          <w:rFonts w:ascii="Times New Roman" w:eastAsia="HG Mincho Light J" w:hAnsi="Times New Roman" w:cs="Times New Roman"/>
          <w:b/>
          <w:bCs/>
          <w:color w:val="auto"/>
          <w:sz w:val="22"/>
          <w:szCs w:val="22"/>
          <w:lang w:eastAsia="en-US" w:bidi="ar-SA"/>
        </w:rPr>
        <w:t>1 x w tygodniu</w:t>
      </w:r>
    </w:p>
    <w:p w14:paraId="3B48D3E4" w14:textId="0392BD3B"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wykaszanie traw i usuwanie chwastów</w:t>
      </w:r>
      <w:r w:rsidR="00054ADB">
        <w:rPr>
          <w:rFonts w:ascii="Times New Roman" w:eastAsia="HG Mincho Light J" w:hAnsi="Times New Roman" w:cs="Times New Roman"/>
          <w:color w:val="auto"/>
          <w:sz w:val="22"/>
          <w:szCs w:val="22"/>
          <w:lang w:eastAsia="en-US" w:bidi="ar-SA"/>
        </w:rPr>
        <w:t xml:space="preserve"> </w:t>
      </w:r>
      <w:r w:rsidR="00054ADB">
        <w:rPr>
          <w:rFonts w:ascii="Times New Roman" w:eastAsia="HG Mincho Light J" w:hAnsi="Times New Roman" w:cs="Times New Roman"/>
          <w:b/>
          <w:bCs/>
          <w:color w:val="auto"/>
          <w:sz w:val="22"/>
          <w:szCs w:val="22"/>
          <w:lang w:eastAsia="en-US" w:bidi="ar-SA"/>
        </w:rPr>
        <w:t>–</w:t>
      </w:r>
      <w:r w:rsidRPr="0058244E">
        <w:rPr>
          <w:rFonts w:ascii="Times New Roman" w:eastAsia="HG Mincho Light J" w:hAnsi="Times New Roman" w:cs="Times New Roman"/>
          <w:color w:val="auto"/>
          <w:sz w:val="22"/>
          <w:szCs w:val="22"/>
          <w:lang w:eastAsia="en-US" w:bidi="ar-SA"/>
        </w:rPr>
        <w:t xml:space="preserve"> </w:t>
      </w:r>
      <w:r w:rsidRPr="0058244E">
        <w:rPr>
          <w:rFonts w:ascii="Times New Roman" w:eastAsia="HG Mincho Light J" w:hAnsi="Times New Roman" w:cs="Times New Roman"/>
          <w:b/>
          <w:color w:val="auto"/>
          <w:sz w:val="22"/>
          <w:szCs w:val="22"/>
          <w:u w:val="single"/>
          <w:lang w:eastAsia="en-US" w:bidi="ar-SA"/>
        </w:rPr>
        <w:t>1 x w miesiącu</w:t>
      </w:r>
    </w:p>
    <w:p w14:paraId="73F5B781" w14:textId="77777777" w:rsidR="0058244E" w:rsidRPr="0058244E" w:rsidRDefault="0058244E" w:rsidP="0058244E">
      <w:pPr>
        <w:widowControl/>
        <w:numPr>
          <w:ilvl w:val="1"/>
          <w:numId w:val="106"/>
        </w:numPr>
        <w:tabs>
          <w:tab w:val="left" w:pos="851"/>
        </w:tabs>
        <w:suppressAutoHyphens/>
        <w:spacing w:line="256" w:lineRule="auto"/>
        <w:jc w:val="both"/>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utrzymywanie w czystości toalet – targowisko w Węglińcu i w Czerwonej Wodzie, opróżnianie nieczystości ciekłych z TOI TOI w Węglińcu </w:t>
      </w:r>
      <w:r w:rsidRPr="0058244E">
        <w:rPr>
          <w:rFonts w:ascii="Times New Roman" w:eastAsia="HG Mincho Light J" w:hAnsi="Times New Roman" w:cs="Times New Roman"/>
          <w:b/>
          <w:color w:val="auto"/>
          <w:sz w:val="22"/>
          <w:szCs w:val="22"/>
          <w:u w:val="single"/>
          <w:lang w:eastAsia="en-US" w:bidi="ar-SA"/>
        </w:rPr>
        <w:t>-na bieżąco, co najmniej raz na 2 tygodnie</w:t>
      </w:r>
    </w:p>
    <w:p w14:paraId="348DBC5C" w14:textId="77777777" w:rsidR="0058244E" w:rsidRPr="0058244E" w:rsidRDefault="0058244E" w:rsidP="0058244E">
      <w:pPr>
        <w:widowControl/>
        <w:numPr>
          <w:ilvl w:val="0"/>
          <w:numId w:val="106"/>
        </w:numPr>
        <w:tabs>
          <w:tab w:val="left" w:pos="284"/>
        </w:tabs>
        <w:suppressAutoHyphens/>
        <w:spacing w:line="256" w:lineRule="auto"/>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PARKINGI – teren całej gminy</w:t>
      </w:r>
    </w:p>
    <w:p w14:paraId="3C7FEFDC" w14:textId="124E90E2" w:rsidR="0058244E" w:rsidRPr="0058244E" w:rsidRDefault="0058244E" w:rsidP="00054ADB">
      <w:pPr>
        <w:tabs>
          <w:tab w:val="left" w:pos="851"/>
        </w:tabs>
        <w:suppressAutoHyphens/>
        <w:ind w:left="284"/>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a. bieżące zbieranie i usuwanie nieczystości</w:t>
      </w:r>
    </w:p>
    <w:p w14:paraId="1321ADFB" w14:textId="6F7B0E12" w:rsidR="0058244E" w:rsidRPr="0058244E" w:rsidRDefault="0058244E" w:rsidP="00054ADB">
      <w:pPr>
        <w:tabs>
          <w:tab w:val="left" w:pos="851"/>
        </w:tabs>
        <w:suppressAutoHyphens/>
        <w:ind w:left="284"/>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b. zamiatanie i odchwaszczanie krawężników, obrzeży, kostki betonowej </w:t>
      </w:r>
      <w:r w:rsidRPr="00054ADB">
        <w:rPr>
          <w:rFonts w:ascii="Times New Roman" w:eastAsia="HG Mincho Light J" w:hAnsi="Times New Roman" w:cs="Times New Roman"/>
          <w:b/>
          <w:color w:val="auto"/>
          <w:sz w:val="22"/>
          <w:szCs w:val="22"/>
          <w:lang w:eastAsia="en-US" w:bidi="ar-SA"/>
        </w:rPr>
        <w:t xml:space="preserve">- </w:t>
      </w:r>
      <w:r w:rsidRPr="0058244E">
        <w:rPr>
          <w:rFonts w:ascii="Times New Roman" w:eastAsia="HG Mincho Light J" w:hAnsi="Times New Roman" w:cs="Times New Roman"/>
          <w:b/>
          <w:color w:val="auto"/>
          <w:sz w:val="22"/>
          <w:szCs w:val="22"/>
          <w:u w:val="single"/>
          <w:lang w:eastAsia="en-US" w:bidi="ar-SA"/>
        </w:rPr>
        <w:t>1 x w m-cu</w:t>
      </w:r>
    </w:p>
    <w:p w14:paraId="0E1C2E9C" w14:textId="77777777" w:rsidR="0058244E" w:rsidRPr="0058244E" w:rsidRDefault="0058244E" w:rsidP="0058244E">
      <w:pPr>
        <w:tabs>
          <w:tab w:val="left" w:pos="851"/>
        </w:tabs>
        <w:suppressAutoHyphens/>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7. WIATY REKREACYJNE:</w:t>
      </w:r>
    </w:p>
    <w:p w14:paraId="6A34C187" w14:textId="6B18F14F" w:rsidR="0058244E" w:rsidRPr="0058244E" w:rsidRDefault="0058244E" w:rsidP="0058244E">
      <w:pPr>
        <w:tabs>
          <w:tab w:val="left" w:pos="851"/>
        </w:tabs>
        <w:suppressAutoHyphens/>
        <w:rPr>
          <w:rFonts w:ascii="Times New Roman" w:eastAsia="HG Mincho Light J" w:hAnsi="Times New Roman" w:cs="Times New Roman"/>
          <w:bCs/>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tab/>
      </w:r>
      <w:r w:rsidRPr="0058244E">
        <w:rPr>
          <w:rFonts w:ascii="Times New Roman" w:eastAsia="HG Mincho Light J" w:hAnsi="Times New Roman" w:cs="Times New Roman"/>
          <w:bCs/>
          <w:color w:val="auto"/>
          <w:sz w:val="22"/>
          <w:szCs w:val="22"/>
          <w:lang w:eastAsia="en-US" w:bidi="ar-SA"/>
        </w:rPr>
        <w:t>a.</w:t>
      </w:r>
      <w:r w:rsidRPr="0058244E">
        <w:rPr>
          <w:rFonts w:ascii="Times New Roman" w:eastAsia="HG Mincho Light J" w:hAnsi="Times New Roman" w:cs="Times New Roman"/>
          <w:b/>
          <w:color w:val="auto"/>
          <w:sz w:val="22"/>
          <w:szCs w:val="22"/>
          <w:lang w:eastAsia="en-US" w:bidi="ar-SA"/>
        </w:rPr>
        <w:t xml:space="preserve"> </w:t>
      </w:r>
      <w:r w:rsidRPr="0058244E">
        <w:rPr>
          <w:rFonts w:ascii="Times New Roman" w:eastAsia="HG Mincho Light J" w:hAnsi="Times New Roman" w:cs="Times New Roman"/>
          <w:bCs/>
          <w:color w:val="auto"/>
          <w:sz w:val="22"/>
          <w:szCs w:val="22"/>
          <w:lang w:eastAsia="en-US" w:bidi="ar-SA"/>
        </w:rPr>
        <w:t>Stary Węgliniec – 2 szt</w:t>
      </w:r>
      <w:r w:rsidR="00054ADB">
        <w:rPr>
          <w:rFonts w:ascii="Times New Roman" w:eastAsia="HG Mincho Light J" w:hAnsi="Times New Roman" w:cs="Times New Roman"/>
          <w:bCs/>
          <w:color w:val="auto"/>
          <w:sz w:val="22"/>
          <w:szCs w:val="22"/>
          <w:lang w:eastAsia="en-US" w:bidi="ar-SA"/>
        </w:rPr>
        <w:t>.</w:t>
      </w:r>
    </w:p>
    <w:p w14:paraId="04F1545A" w14:textId="36EE6148" w:rsidR="0058244E" w:rsidRPr="0058244E" w:rsidRDefault="0058244E" w:rsidP="0058244E">
      <w:pPr>
        <w:tabs>
          <w:tab w:val="left" w:pos="851"/>
        </w:tabs>
        <w:suppressAutoHyphens/>
        <w:rPr>
          <w:rFonts w:ascii="Times New Roman" w:eastAsia="HG Mincho Light J" w:hAnsi="Times New Roman" w:cs="Times New Roman"/>
          <w:bCs/>
          <w:color w:val="auto"/>
          <w:sz w:val="22"/>
          <w:szCs w:val="22"/>
          <w:lang w:eastAsia="en-US" w:bidi="ar-SA"/>
        </w:rPr>
      </w:pPr>
      <w:r w:rsidRPr="0058244E">
        <w:rPr>
          <w:rFonts w:ascii="Times New Roman" w:eastAsia="HG Mincho Light J" w:hAnsi="Times New Roman" w:cs="Times New Roman"/>
          <w:bCs/>
          <w:color w:val="auto"/>
          <w:sz w:val="22"/>
          <w:szCs w:val="22"/>
          <w:lang w:eastAsia="en-US" w:bidi="ar-SA"/>
        </w:rPr>
        <w:tab/>
        <w:t>b. Jagodzin – 1 szt</w:t>
      </w:r>
      <w:r w:rsidR="00054ADB">
        <w:rPr>
          <w:rFonts w:ascii="Times New Roman" w:eastAsia="HG Mincho Light J" w:hAnsi="Times New Roman" w:cs="Times New Roman"/>
          <w:bCs/>
          <w:color w:val="auto"/>
          <w:sz w:val="22"/>
          <w:szCs w:val="22"/>
          <w:lang w:eastAsia="en-US" w:bidi="ar-SA"/>
        </w:rPr>
        <w:t>.</w:t>
      </w:r>
    </w:p>
    <w:p w14:paraId="393DC149" w14:textId="7216CB1D" w:rsidR="0058244E" w:rsidRPr="0058244E" w:rsidRDefault="0058244E" w:rsidP="0058244E">
      <w:pPr>
        <w:tabs>
          <w:tab w:val="left" w:pos="851"/>
        </w:tabs>
        <w:suppressAutoHyphens/>
        <w:rPr>
          <w:rFonts w:ascii="Times New Roman" w:eastAsia="HG Mincho Light J" w:hAnsi="Times New Roman" w:cs="Times New Roman"/>
          <w:bCs/>
          <w:color w:val="auto"/>
          <w:sz w:val="22"/>
          <w:szCs w:val="22"/>
          <w:lang w:eastAsia="en-US" w:bidi="ar-SA"/>
        </w:rPr>
      </w:pPr>
      <w:r w:rsidRPr="0058244E">
        <w:rPr>
          <w:rFonts w:ascii="Times New Roman" w:eastAsia="HG Mincho Light J" w:hAnsi="Times New Roman" w:cs="Times New Roman"/>
          <w:bCs/>
          <w:color w:val="auto"/>
          <w:sz w:val="22"/>
          <w:szCs w:val="22"/>
          <w:lang w:eastAsia="en-US" w:bidi="ar-SA"/>
        </w:rPr>
        <w:tab/>
        <w:t>c. Zielonka – 1 szt</w:t>
      </w:r>
      <w:r w:rsidR="00054ADB">
        <w:rPr>
          <w:rFonts w:ascii="Times New Roman" w:eastAsia="HG Mincho Light J" w:hAnsi="Times New Roman" w:cs="Times New Roman"/>
          <w:bCs/>
          <w:color w:val="auto"/>
          <w:sz w:val="22"/>
          <w:szCs w:val="22"/>
          <w:lang w:eastAsia="en-US" w:bidi="ar-SA"/>
        </w:rPr>
        <w:t>.</w:t>
      </w:r>
    </w:p>
    <w:p w14:paraId="112CD707" w14:textId="77777777" w:rsidR="0058244E" w:rsidRPr="0058244E" w:rsidRDefault="0058244E" w:rsidP="0058244E">
      <w:pPr>
        <w:tabs>
          <w:tab w:val="left" w:pos="851"/>
        </w:tabs>
        <w:suppressAutoHyphens/>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Zbieranie i usuwanie nieczystości, zamiatanie powierzchni utwardzonych, wykaszanie traw i usuwanie chwastów wokół wiaty, opróżnianie koszy.</w:t>
      </w:r>
    </w:p>
    <w:p w14:paraId="0041E24A" w14:textId="77777777" w:rsidR="0058244E" w:rsidRPr="0058244E" w:rsidRDefault="0058244E" w:rsidP="0058244E">
      <w:pPr>
        <w:widowControl/>
        <w:numPr>
          <w:ilvl w:val="0"/>
          <w:numId w:val="109"/>
        </w:numPr>
        <w:tabs>
          <w:tab w:val="left" w:pos="284"/>
        </w:tabs>
        <w:suppressAutoHyphens/>
        <w:spacing w:line="256" w:lineRule="auto"/>
        <w:jc w:val="both"/>
        <w:rPr>
          <w:rFonts w:ascii="Times New Roman" w:eastAsia="HG Mincho Light J" w:hAnsi="Times New Roman" w:cs="Times New Roman"/>
          <w:b/>
          <w:bCs/>
          <w:color w:val="auto"/>
          <w:sz w:val="22"/>
          <w:szCs w:val="22"/>
          <w:lang w:eastAsia="en-US" w:bidi="ar-SA"/>
        </w:rPr>
      </w:pPr>
      <w:r w:rsidRPr="0058244E">
        <w:rPr>
          <w:rFonts w:ascii="Times New Roman" w:eastAsia="HG Mincho Light J" w:hAnsi="Times New Roman" w:cs="Times New Roman"/>
          <w:b/>
          <w:bCs/>
          <w:color w:val="auto"/>
          <w:sz w:val="22"/>
          <w:szCs w:val="22"/>
          <w:lang w:eastAsia="en-US" w:bidi="ar-SA"/>
        </w:rPr>
        <w:t>SZLAK ROWEROWO-PIESZY WĘGLINIEC-CZERWONA WODA</w:t>
      </w:r>
    </w:p>
    <w:p w14:paraId="7A92F3F1" w14:textId="1E150DB4" w:rsidR="0058244E" w:rsidRPr="0058244E" w:rsidRDefault="0058244E" w:rsidP="0058244E">
      <w:pPr>
        <w:widowControl/>
        <w:numPr>
          <w:ilvl w:val="1"/>
          <w:numId w:val="109"/>
        </w:numPr>
        <w:tabs>
          <w:tab w:val="left" w:pos="284"/>
        </w:tabs>
        <w:suppressAutoHyphens/>
        <w:spacing w:line="256" w:lineRule="auto"/>
        <w:jc w:val="both"/>
        <w:rPr>
          <w:rFonts w:ascii="Times New Roman" w:eastAsia="HG Mincho Light J" w:hAnsi="Times New Roman" w:cs="Times New Roman"/>
          <w:b/>
          <w:bCs/>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Odchwaszczanie </w:t>
      </w:r>
      <w:r w:rsidR="00054ADB">
        <w:rPr>
          <w:rFonts w:ascii="Times New Roman" w:eastAsia="HG Mincho Light J" w:hAnsi="Times New Roman" w:cs="Times New Roman"/>
          <w:color w:val="auto"/>
          <w:sz w:val="22"/>
          <w:szCs w:val="22"/>
          <w:lang w:eastAsia="en-US" w:bidi="ar-SA"/>
        </w:rPr>
        <w:t>–</w:t>
      </w:r>
      <w:r w:rsidRPr="0058244E">
        <w:rPr>
          <w:rFonts w:ascii="Times New Roman" w:eastAsia="HG Mincho Light J" w:hAnsi="Times New Roman" w:cs="Times New Roman"/>
          <w:color w:val="auto"/>
          <w:sz w:val="22"/>
          <w:szCs w:val="22"/>
          <w:lang w:eastAsia="en-US" w:bidi="ar-SA"/>
        </w:rPr>
        <w:t xml:space="preserve"> </w:t>
      </w:r>
      <w:r w:rsidRPr="0058244E">
        <w:rPr>
          <w:rFonts w:ascii="Times New Roman" w:eastAsia="HG Mincho Light J" w:hAnsi="Times New Roman" w:cs="Times New Roman"/>
          <w:b/>
          <w:bCs/>
          <w:color w:val="auto"/>
          <w:sz w:val="22"/>
          <w:szCs w:val="22"/>
          <w:u w:val="single"/>
          <w:lang w:eastAsia="en-US" w:bidi="ar-SA"/>
        </w:rPr>
        <w:t>2 x w sezonie</w:t>
      </w:r>
    </w:p>
    <w:p w14:paraId="72A55431" w14:textId="77777777" w:rsidR="0058244E" w:rsidRPr="0058244E" w:rsidRDefault="0058244E" w:rsidP="0058244E">
      <w:pPr>
        <w:widowControl/>
        <w:numPr>
          <w:ilvl w:val="1"/>
          <w:numId w:val="109"/>
        </w:numPr>
        <w:tabs>
          <w:tab w:val="left" w:pos="284"/>
        </w:tabs>
        <w:suppressAutoHyphens/>
        <w:spacing w:line="256" w:lineRule="auto"/>
        <w:jc w:val="both"/>
        <w:rPr>
          <w:rFonts w:ascii="Times New Roman" w:eastAsia="HG Mincho Light J" w:hAnsi="Times New Roman" w:cs="Times New Roman"/>
          <w:b/>
          <w:bCs/>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Przycięcie krzaków miejsc zasłaniających ścieżkę </w:t>
      </w:r>
      <w:r w:rsidRPr="0058244E">
        <w:rPr>
          <w:rFonts w:ascii="Times New Roman" w:eastAsia="HG Mincho Light J" w:hAnsi="Times New Roman" w:cs="Times New Roman"/>
          <w:b/>
          <w:bCs/>
          <w:color w:val="auto"/>
          <w:sz w:val="22"/>
          <w:szCs w:val="22"/>
          <w:lang w:eastAsia="en-US" w:bidi="ar-SA"/>
        </w:rPr>
        <w:t xml:space="preserve">– </w:t>
      </w:r>
      <w:r w:rsidRPr="0058244E">
        <w:rPr>
          <w:rFonts w:ascii="Times New Roman" w:eastAsia="HG Mincho Light J" w:hAnsi="Times New Roman" w:cs="Times New Roman"/>
          <w:b/>
          <w:bCs/>
          <w:color w:val="auto"/>
          <w:sz w:val="22"/>
          <w:szCs w:val="22"/>
          <w:u w:val="single"/>
          <w:lang w:eastAsia="en-US" w:bidi="ar-SA"/>
        </w:rPr>
        <w:t>2 x w sezonie</w:t>
      </w:r>
    </w:p>
    <w:p w14:paraId="4B9BDCC1" w14:textId="4FF90630" w:rsidR="0058244E" w:rsidRPr="0058244E" w:rsidRDefault="0058244E" w:rsidP="0058244E">
      <w:pPr>
        <w:widowControl/>
        <w:numPr>
          <w:ilvl w:val="1"/>
          <w:numId w:val="109"/>
        </w:numPr>
        <w:tabs>
          <w:tab w:val="left" w:pos="284"/>
        </w:tabs>
        <w:suppressAutoHyphens/>
        <w:spacing w:line="256" w:lineRule="auto"/>
        <w:jc w:val="both"/>
        <w:rPr>
          <w:rFonts w:ascii="Times New Roman" w:eastAsia="HG Mincho Light J" w:hAnsi="Times New Roman" w:cs="Times New Roman"/>
          <w:b/>
          <w:bCs/>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Zamiatanie </w:t>
      </w:r>
      <w:r w:rsidR="00054ADB">
        <w:rPr>
          <w:rFonts w:ascii="Times New Roman" w:eastAsia="HG Mincho Light J" w:hAnsi="Times New Roman" w:cs="Times New Roman"/>
          <w:color w:val="auto"/>
          <w:sz w:val="22"/>
          <w:szCs w:val="22"/>
          <w:lang w:eastAsia="en-US" w:bidi="ar-SA"/>
        </w:rPr>
        <w:t>–</w:t>
      </w:r>
      <w:r w:rsidRPr="0058244E">
        <w:rPr>
          <w:rFonts w:ascii="Times New Roman" w:eastAsia="HG Mincho Light J" w:hAnsi="Times New Roman" w:cs="Times New Roman"/>
          <w:color w:val="auto"/>
          <w:sz w:val="22"/>
          <w:szCs w:val="22"/>
          <w:lang w:eastAsia="en-US" w:bidi="ar-SA"/>
        </w:rPr>
        <w:t xml:space="preserve"> </w:t>
      </w:r>
      <w:r w:rsidRPr="0058244E">
        <w:rPr>
          <w:rFonts w:ascii="Times New Roman" w:eastAsia="HG Mincho Light J" w:hAnsi="Times New Roman" w:cs="Times New Roman"/>
          <w:b/>
          <w:bCs/>
          <w:color w:val="auto"/>
          <w:sz w:val="22"/>
          <w:szCs w:val="22"/>
          <w:u w:val="single"/>
          <w:lang w:eastAsia="en-US" w:bidi="ar-SA"/>
        </w:rPr>
        <w:t>2 x w sezonie</w:t>
      </w:r>
    </w:p>
    <w:p w14:paraId="3570A2D1" w14:textId="77777777" w:rsidR="0058244E" w:rsidRPr="0058244E" w:rsidRDefault="0058244E" w:rsidP="0058244E">
      <w:pPr>
        <w:widowControl/>
        <w:numPr>
          <w:ilvl w:val="0"/>
          <w:numId w:val="109"/>
        </w:numPr>
        <w:suppressAutoHyphens/>
        <w:spacing w:line="256" w:lineRule="auto"/>
        <w:rPr>
          <w:rFonts w:ascii="Times New Roman" w:eastAsia="HG Mincho Light J" w:hAnsi="Times New Roman" w:cs="Times New Roman"/>
          <w:b/>
          <w:color w:val="auto"/>
          <w:sz w:val="22"/>
          <w:szCs w:val="22"/>
          <w:lang w:eastAsia="en-US" w:bidi="ar-SA"/>
        </w:rPr>
      </w:pPr>
      <w:r w:rsidRPr="0058244E">
        <w:rPr>
          <w:rFonts w:ascii="Times New Roman" w:eastAsia="HG Mincho Light J" w:hAnsi="Times New Roman" w:cs="Times New Roman"/>
          <w:b/>
          <w:color w:val="auto"/>
          <w:sz w:val="22"/>
          <w:szCs w:val="22"/>
          <w:lang w:eastAsia="en-US" w:bidi="ar-SA"/>
        </w:rPr>
        <w:lastRenderedPageBreak/>
        <w:t>POZOSTAŁE PRACE</w:t>
      </w:r>
    </w:p>
    <w:p w14:paraId="3D230970"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Pozimowe zamiatanie piasku we wszystkich miejscowościach Gminy Węgliniec.</w:t>
      </w:r>
    </w:p>
    <w:p w14:paraId="042DDB8B"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drobne naprawy wiat przystankowych, koszy ulicznych, płotków, pergoli, ławek oraz ustawianie, mocowanie istniejących znaków drogowych (np. dokręcanie śrub, wymiana deski, poprawienie mocowań) – prace obejmują koszty transportu i robocizny</w:t>
      </w:r>
    </w:p>
    <w:p w14:paraId="6E4C0C68"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usuwanie ogłoszeń i reklam z miejsc do tego nie przystosowanych (słupy, drzewa, przystanki) </w:t>
      </w:r>
      <w:r w:rsidRPr="0058244E">
        <w:rPr>
          <w:rFonts w:ascii="Times New Roman" w:eastAsia="HG Mincho Light J" w:hAnsi="Times New Roman" w:cs="Times New Roman"/>
          <w:b/>
          <w:color w:val="auto"/>
          <w:sz w:val="22"/>
          <w:szCs w:val="22"/>
          <w:u w:val="single"/>
          <w:lang w:eastAsia="en-US" w:bidi="ar-SA"/>
        </w:rPr>
        <w:t>na bieżąco</w:t>
      </w:r>
    </w:p>
    <w:p w14:paraId="7684D25C"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mycie i dezynfekowanie koszy parkowych, ulicznych – dwa razy w roku</w:t>
      </w:r>
    </w:p>
    <w:p w14:paraId="608718DE"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mycie ławek parkowych i ulicznych – dwa razy w roku</w:t>
      </w:r>
    </w:p>
    <w:p w14:paraId="39D1E9D2"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codzienne sprzątanie terenu wokół koszy, przy ławkach, tablicach i słupach ogłoszeniowych, ludmerach oraz wykaszanie wyrosłej trawy.</w:t>
      </w:r>
    </w:p>
    <w:p w14:paraId="4503E9B7"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usuwanie starych ogłoszeń z tablic ogłoszeniowych, -</w:t>
      </w:r>
      <w:r w:rsidRPr="0058244E">
        <w:rPr>
          <w:rFonts w:ascii="Times New Roman" w:eastAsia="HG Mincho Light J" w:hAnsi="Times New Roman" w:cs="Times New Roman"/>
          <w:b/>
          <w:color w:val="auto"/>
          <w:sz w:val="22"/>
          <w:szCs w:val="22"/>
          <w:u w:val="single"/>
          <w:lang w:eastAsia="en-US" w:bidi="ar-SA"/>
        </w:rPr>
        <w:t xml:space="preserve"> 1 x w m-cu</w:t>
      </w:r>
    </w:p>
    <w:p w14:paraId="4229F5CF" w14:textId="77777777"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 xml:space="preserve">mycie i czyszczenie znaków drogowych oraz przycinanie gałęzi zasłaniających znaki </w:t>
      </w:r>
      <w:r w:rsidRPr="0058244E">
        <w:rPr>
          <w:rFonts w:ascii="Times New Roman" w:eastAsia="HG Mincho Light J" w:hAnsi="Times New Roman" w:cs="Times New Roman"/>
          <w:b/>
          <w:color w:val="auto"/>
          <w:sz w:val="22"/>
          <w:szCs w:val="22"/>
          <w:u w:val="single"/>
          <w:lang w:eastAsia="en-US" w:bidi="ar-SA"/>
        </w:rPr>
        <w:t>2 x w sezonie</w:t>
      </w:r>
    </w:p>
    <w:p w14:paraId="5EC7E85B" w14:textId="1F6F5288" w:rsidR="0058244E" w:rsidRPr="0058244E" w:rsidRDefault="0058244E" w:rsidP="0058244E">
      <w:pPr>
        <w:widowControl/>
        <w:numPr>
          <w:ilvl w:val="1"/>
          <w:numId w:val="109"/>
        </w:numPr>
        <w:tabs>
          <w:tab w:val="left" w:pos="1134"/>
        </w:tabs>
        <w:suppressAutoHyphens/>
        <w:spacing w:line="256" w:lineRule="auto"/>
        <w:ind w:right="204"/>
        <w:jc w:val="both"/>
        <w:rPr>
          <w:rFonts w:ascii="Times New Roman" w:eastAsia="HG Mincho Light J" w:hAnsi="Times New Roman" w:cs="Times New Roman"/>
          <w:color w:val="auto"/>
          <w:sz w:val="22"/>
          <w:szCs w:val="22"/>
          <w:lang w:eastAsia="en-US" w:bidi="ar-SA"/>
        </w:rPr>
      </w:pPr>
      <w:r w:rsidRPr="0058244E">
        <w:rPr>
          <w:rFonts w:ascii="Times New Roman" w:eastAsia="HG Mincho Light J" w:hAnsi="Times New Roman" w:cs="Times New Roman"/>
          <w:color w:val="auto"/>
          <w:sz w:val="22"/>
          <w:szCs w:val="22"/>
          <w:lang w:eastAsia="en-US" w:bidi="ar-SA"/>
        </w:rPr>
        <w:t xml:space="preserve">sprzątanie innych ulic (ok. 1 000mb) wskazanych przez zamawiającego, </w:t>
      </w:r>
      <w:r w:rsidRPr="0058244E">
        <w:rPr>
          <w:rFonts w:ascii="Times New Roman" w:eastAsia="HG Mincho Light J" w:hAnsi="Times New Roman" w:cs="Times New Roman"/>
          <w:b/>
          <w:bCs/>
          <w:color w:val="auto"/>
          <w:sz w:val="22"/>
          <w:szCs w:val="22"/>
          <w:lang w:eastAsia="en-US" w:bidi="ar-SA"/>
        </w:rPr>
        <w:t>1 x</w:t>
      </w:r>
      <w:r w:rsidRPr="0058244E">
        <w:rPr>
          <w:rFonts w:ascii="Times New Roman" w:eastAsia="HG Mincho Light J" w:hAnsi="Times New Roman" w:cs="Times New Roman"/>
          <w:b/>
          <w:color w:val="auto"/>
          <w:sz w:val="22"/>
          <w:szCs w:val="22"/>
          <w:lang w:eastAsia="en-US" w:bidi="ar-SA"/>
        </w:rPr>
        <w:t xml:space="preserve"> w m</w:t>
      </w:r>
      <w:r w:rsidR="00054ADB">
        <w:rPr>
          <w:rFonts w:ascii="Times New Roman" w:eastAsia="HG Mincho Light J" w:hAnsi="Times New Roman" w:cs="Times New Roman"/>
          <w:b/>
          <w:color w:val="auto"/>
          <w:sz w:val="22"/>
          <w:szCs w:val="22"/>
          <w:lang w:eastAsia="en-US" w:bidi="ar-SA"/>
        </w:rPr>
        <w:t>-</w:t>
      </w:r>
      <w:r w:rsidRPr="0058244E">
        <w:rPr>
          <w:rFonts w:ascii="Times New Roman" w:eastAsia="HG Mincho Light J" w:hAnsi="Times New Roman" w:cs="Times New Roman"/>
          <w:b/>
          <w:color w:val="auto"/>
          <w:sz w:val="22"/>
          <w:szCs w:val="22"/>
          <w:lang w:eastAsia="en-US" w:bidi="ar-SA"/>
        </w:rPr>
        <w:t>cu;</w:t>
      </w:r>
    </w:p>
    <w:p w14:paraId="3629C2F3" w14:textId="77777777" w:rsidR="0058244E" w:rsidRPr="0058244E" w:rsidRDefault="0058244E" w:rsidP="0058244E">
      <w:pPr>
        <w:widowControl/>
        <w:numPr>
          <w:ilvl w:val="1"/>
          <w:numId w:val="109"/>
        </w:numPr>
        <w:tabs>
          <w:tab w:val="left" w:pos="1134"/>
        </w:tabs>
        <w:suppressAutoHyphens/>
        <w:spacing w:line="256" w:lineRule="auto"/>
        <w:rPr>
          <w:rFonts w:ascii="Times New Roman" w:eastAsia="HG Mincho Light J" w:hAnsi="Times New Roman" w:cs="Times New Roman"/>
          <w:b/>
          <w:color w:val="auto"/>
          <w:sz w:val="22"/>
          <w:szCs w:val="22"/>
          <w:u w:val="single"/>
          <w:lang w:eastAsia="en-US" w:bidi="ar-SA"/>
        </w:rPr>
      </w:pPr>
      <w:r w:rsidRPr="0058244E">
        <w:rPr>
          <w:rFonts w:ascii="Times New Roman" w:eastAsia="HG Mincho Light J" w:hAnsi="Times New Roman" w:cs="Times New Roman"/>
          <w:color w:val="auto"/>
          <w:sz w:val="22"/>
          <w:szCs w:val="22"/>
          <w:lang w:eastAsia="en-US" w:bidi="ar-SA"/>
        </w:rPr>
        <w:t>usuwanie z dróg oraz chodników zabitych/padłych zwierząt</w:t>
      </w:r>
    </w:p>
    <w:p w14:paraId="2E1C700E" w14:textId="77777777" w:rsidR="00460FB1" w:rsidRPr="008B5D22"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p>
    <w:p w14:paraId="140395AA" w14:textId="77777777" w:rsidR="00460FB1" w:rsidRPr="00546663"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r w:rsidRPr="008B5D22">
        <w:rPr>
          <w:rFonts w:ascii="Times New Roman" w:eastAsia="Palatino Linotype" w:hAnsi="Times New Roman" w:cs="Times New Roman"/>
          <w:b/>
          <w:bCs/>
          <w:color w:val="auto"/>
          <w:sz w:val="22"/>
          <w:szCs w:val="22"/>
        </w:rPr>
        <w:t xml:space="preserve">Nomenklatura Wspólnego </w:t>
      </w:r>
      <w:r w:rsidRPr="00546663">
        <w:rPr>
          <w:rFonts w:ascii="Times New Roman" w:eastAsia="Palatino Linotype" w:hAnsi="Times New Roman" w:cs="Times New Roman"/>
          <w:b/>
          <w:bCs/>
          <w:color w:val="auto"/>
          <w:sz w:val="22"/>
          <w:szCs w:val="22"/>
        </w:rPr>
        <w:t>Słownika Zamówień - Nazwy i Kody CPV:</w:t>
      </w:r>
    </w:p>
    <w:p w14:paraId="689166A8" w14:textId="77777777" w:rsidR="00460FB1" w:rsidRPr="00546663" w:rsidRDefault="00460FB1" w:rsidP="00460FB1">
      <w:pPr>
        <w:spacing w:line="256" w:lineRule="exact"/>
        <w:jc w:val="both"/>
        <w:rPr>
          <w:rFonts w:ascii="Times New Roman" w:eastAsia="Palatino Linotype" w:hAnsi="Times New Roman" w:cs="Times New Roman"/>
          <w:color w:val="auto"/>
          <w:sz w:val="22"/>
          <w:szCs w:val="22"/>
        </w:rPr>
      </w:pPr>
      <w:r w:rsidRPr="00546663">
        <w:rPr>
          <w:rFonts w:ascii="Times New Roman" w:eastAsia="Palatino Linotype" w:hAnsi="Times New Roman" w:cs="Times New Roman"/>
          <w:color w:val="auto"/>
          <w:sz w:val="22"/>
          <w:szCs w:val="22"/>
        </w:rPr>
        <w:t>przedmiot główny:</w:t>
      </w:r>
    </w:p>
    <w:p w14:paraId="3E94F108" w14:textId="68B8BAA3" w:rsidR="00597DE4" w:rsidRPr="00546663" w:rsidRDefault="00597DE4" w:rsidP="00597DE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546663">
        <w:rPr>
          <w:rFonts w:ascii="Times New Roman" w:hAnsi="Times New Roman" w:cs="Times New Roman"/>
          <w:color w:val="auto"/>
          <w:sz w:val="22"/>
          <w:szCs w:val="22"/>
        </w:rPr>
        <w:t xml:space="preserve">CPV – </w:t>
      </w:r>
      <w:r w:rsidR="00546663" w:rsidRPr="00546663">
        <w:rPr>
          <w:rFonts w:ascii="Times New Roman" w:hAnsi="Times New Roman" w:cs="Times New Roman"/>
          <w:color w:val="auto"/>
          <w:sz w:val="22"/>
          <w:szCs w:val="22"/>
        </w:rPr>
        <w:t>90600000-3 usługi sprzątania oraz usługi sanitarne na obszarach miejskich lub wiejskich</w:t>
      </w:r>
    </w:p>
    <w:p w14:paraId="6BC193F9" w14:textId="77777777" w:rsidR="00460FB1" w:rsidRPr="00546663" w:rsidRDefault="00460FB1" w:rsidP="00460FB1">
      <w:pPr>
        <w:spacing w:line="260" w:lineRule="exact"/>
        <w:jc w:val="both"/>
        <w:rPr>
          <w:rFonts w:ascii="Times New Roman" w:eastAsia="Palatino Linotype" w:hAnsi="Times New Roman" w:cs="Times New Roman"/>
          <w:b/>
          <w:bCs/>
          <w:color w:val="auto"/>
          <w:sz w:val="22"/>
          <w:szCs w:val="22"/>
          <w:u w:val="single"/>
        </w:rPr>
      </w:pPr>
    </w:p>
    <w:bookmarkEnd w:id="9"/>
    <w:bookmarkEnd w:id="10"/>
    <w:p w14:paraId="017A10BC" w14:textId="0A74CC36" w:rsidR="00481225" w:rsidRPr="00546663"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46663">
        <w:rPr>
          <w:rStyle w:val="PogrubienieTeksttreci712pt"/>
          <w:rFonts w:ascii="Times New Roman" w:hAnsi="Times New Roman" w:cs="Times New Roman"/>
          <w:i/>
          <w:iCs/>
          <w:color w:val="auto"/>
          <w:sz w:val="22"/>
          <w:szCs w:val="22"/>
        </w:rPr>
        <w:t>Rozdział</w:t>
      </w:r>
      <w:r w:rsidRPr="00546663">
        <w:rPr>
          <w:rStyle w:val="Teksttreci712ptBezkursywy"/>
          <w:rFonts w:ascii="Times New Roman" w:hAnsi="Times New Roman" w:cs="Times New Roman"/>
          <w:color w:val="auto"/>
          <w:sz w:val="22"/>
          <w:szCs w:val="22"/>
        </w:rPr>
        <w:t xml:space="preserve"> </w:t>
      </w:r>
      <w:r w:rsidRPr="00546663">
        <w:rPr>
          <w:rStyle w:val="Teksttreci7FranklinGothicBook13ptBezkursywy"/>
          <w:rFonts w:ascii="Times New Roman" w:hAnsi="Times New Roman" w:cs="Times New Roman"/>
          <w:i/>
          <w:iCs/>
          <w:color w:val="auto"/>
          <w:sz w:val="22"/>
          <w:szCs w:val="22"/>
        </w:rPr>
        <w:t>7</w:t>
      </w:r>
      <w:r w:rsidRPr="00546663">
        <w:rPr>
          <w:rStyle w:val="Teksttreci7Corbel95ptBezkursywy"/>
          <w:rFonts w:ascii="Times New Roman" w:hAnsi="Times New Roman" w:cs="Times New Roman"/>
          <w:i/>
          <w:iCs/>
          <w:color w:val="auto"/>
          <w:sz w:val="22"/>
          <w:szCs w:val="22"/>
        </w:rPr>
        <w:t>.</w:t>
      </w:r>
      <w:r w:rsidRPr="00546663">
        <w:rPr>
          <w:rStyle w:val="Teksttreci7Corbel95ptBezkursywy"/>
          <w:rFonts w:ascii="Times New Roman" w:hAnsi="Times New Roman" w:cs="Times New Roman"/>
          <w:color w:val="auto"/>
          <w:sz w:val="22"/>
          <w:szCs w:val="22"/>
        </w:rPr>
        <w:t xml:space="preserve"> </w:t>
      </w:r>
      <w:r w:rsidR="0097753A" w:rsidRPr="00546663">
        <w:rPr>
          <w:rStyle w:val="Teksttreci7105ptMaelitery"/>
          <w:rFonts w:ascii="Times New Roman" w:hAnsi="Times New Roman" w:cs="Times New Roman"/>
          <w:color w:val="auto"/>
          <w:sz w:val="22"/>
          <w:szCs w:val="22"/>
        </w:rPr>
        <w:t xml:space="preserve">OPIS CZĘŚCI  ZAMÓWIENIA </w:t>
      </w:r>
      <w:r w:rsidR="0097753A" w:rsidRPr="00546663">
        <w:rPr>
          <w:rStyle w:val="Teksttreci7Maelitery"/>
          <w:rFonts w:ascii="Times New Roman" w:hAnsi="Times New Roman" w:cs="Times New Roman"/>
          <w:i/>
          <w:iCs/>
          <w:color w:val="auto"/>
          <w:sz w:val="22"/>
          <w:szCs w:val="22"/>
        </w:rPr>
        <w:t>(ART. 281 UST. 2 PKT  4 USTAWY PZP)</w:t>
      </w:r>
    </w:p>
    <w:p w14:paraId="278D61F1" w14:textId="77777777" w:rsidR="00546663" w:rsidRPr="00546663" w:rsidRDefault="00546663" w:rsidP="00546663">
      <w:pPr>
        <w:spacing w:after="16" w:line="210" w:lineRule="exact"/>
        <w:jc w:val="both"/>
        <w:rPr>
          <w:rFonts w:ascii="Times New Roman" w:eastAsia="Palatino Linotype" w:hAnsi="Times New Roman" w:cs="Times New Roman"/>
          <w:b/>
          <w:bCs/>
          <w:color w:val="auto"/>
          <w:sz w:val="22"/>
          <w:szCs w:val="22"/>
        </w:rPr>
      </w:pPr>
      <w:r w:rsidRPr="00546663">
        <w:rPr>
          <w:rFonts w:ascii="Times New Roman" w:eastAsia="Palatino Linotype" w:hAnsi="Times New Roman" w:cs="Times New Roman"/>
          <w:color w:val="auto"/>
          <w:sz w:val="22"/>
          <w:szCs w:val="22"/>
        </w:rPr>
        <w:t xml:space="preserve">Zamawiający </w:t>
      </w:r>
      <w:r w:rsidRPr="00546663">
        <w:rPr>
          <w:rFonts w:ascii="Times New Roman" w:eastAsia="Palatino Linotype" w:hAnsi="Times New Roman" w:cs="Times New Roman"/>
          <w:b/>
          <w:bCs/>
          <w:color w:val="auto"/>
          <w:sz w:val="22"/>
          <w:szCs w:val="22"/>
          <w:u w:val="single"/>
        </w:rPr>
        <w:t>nie dopuszcza</w:t>
      </w:r>
      <w:r w:rsidRPr="00546663">
        <w:rPr>
          <w:rFonts w:ascii="Times New Roman" w:eastAsia="Palatino Linotype" w:hAnsi="Times New Roman" w:cs="Times New Roman"/>
          <w:b/>
          <w:bCs/>
          <w:color w:val="auto"/>
          <w:sz w:val="22"/>
          <w:szCs w:val="22"/>
        </w:rPr>
        <w:t xml:space="preserve"> </w:t>
      </w:r>
      <w:r w:rsidRPr="00546663">
        <w:rPr>
          <w:rFonts w:ascii="Times New Roman" w:eastAsia="Palatino Linotype" w:hAnsi="Times New Roman" w:cs="Times New Roman"/>
          <w:color w:val="auto"/>
          <w:sz w:val="22"/>
          <w:szCs w:val="22"/>
        </w:rPr>
        <w:t xml:space="preserve">możliwości złożenia </w:t>
      </w:r>
      <w:r w:rsidRPr="00546663">
        <w:rPr>
          <w:rFonts w:ascii="Times New Roman" w:eastAsia="Palatino Linotype" w:hAnsi="Times New Roman" w:cs="Times New Roman"/>
          <w:b/>
          <w:bCs/>
          <w:color w:val="auto"/>
          <w:sz w:val="22"/>
          <w:szCs w:val="22"/>
        </w:rPr>
        <w:t>oferty częściowej.</w:t>
      </w:r>
    </w:p>
    <w:p w14:paraId="75F329D2" w14:textId="77777777" w:rsidR="00546663" w:rsidRPr="00546663" w:rsidRDefault="00546663" w:rsidP="00546663">
      <w:pPr>
        <w:shd w:val="clear" w:color="auto" w:fill="FFFFFF"/>
        <w:jc w:val="both"/>
        <w:rPr>
          <w:rFonts w:ascii="Times New Roman" w:hAnsi="Times New Roman" w:cs="Times New Roman"/>
          <w:sz w:val="22"/>
          <w:szCs w:val="22"/>
        </w:rPr>
      </w:pPr>
      <w:r w:rsidRPr="00546663">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546663">
        <w:rPr>
          <w:rFonts w:ascii="Times New Roman" w:hAnsi="Times New Roman" w:cs="Times New Roman"/>
          <w:bCs/>
          <w:color w:val="222222"/>
          <w:sz w:val="22"/>
          <w:szCs w:val="22"/>
        </w:rPr>
        <w:t xml:space="preserve">instytucje zamawiające należy w szczególności zachęcać do dzielenia </w:t>
      </w:r>
      <w:r w:rsidRPr="00546663">
        <w:rPr>
          <w:rFonts w:ascii="Times New Roman" w:hAnsi="Times New Roman" w:cs="Times New Roman"/>
          <w:color w:val="222222"/>
          <w:sz w:val="22"/>
          <w:szCs w:val="22"/>
        </w:rPr>
        <w:t>dużych zamówień</w:t>
      </w:r>
      <w:r w:rsidRPr="00546663">
        <w:rPr>
          <w:rFonts w:ascii="Times New Roman" w:hAnsi="Times New Roman" w:cs="Times New Roman"/>
          <w:b/>
          <w:bCs/>
          <w:color w:val="222222"/>
          <w:sz w:val="22"/>
          <w:szCs w:val="22"/>
          <w:u w:val="single"/>
        </w:rPr>
        <w:t> </w:t>
      </w:r>
      <w:r w:rsidRPr="00546663">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546663">
        <w:rPr>
          <w:rFonts w:ascii="Times New Roman" w:hAnsi="Times New Roman" w:cs="Times New Roman"/>
          <w:sz w:val="22"/>
          <w:szCs w:val="22"/>
        </w:rPr>
        <w:t xml:space="preserve">Zamówienie nie zostało podzielone na części z następujących względów: </w:t>
      </w:r>
    </w:p>
    <w:p w14:paraId="0C98643D"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4D4A30E1"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24214D6"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2C261B34"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4CEE5BFA"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6F4B6799"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Każdy z wykonawców w cenę wliczyłby odrębne koszty polisy OC, co zwiększyłoby poziom wydatków zamawiającego.</w:t>
      </w:r>
    </w:p>
    <w:p w14:paraId="3AD25A5C" w14:textId="77777777" w:rsidR="00546663" w:rsidRPr="00546663" w:rsidRDefault="00546663" w:rsidP="00546663">
      <w:pPr>
        <w:widowControl/>
        <w:numPr>
          <w:ilvl w:val="2"/>
          <w:numId w:val="102"/>
        </w:numPr>
        <w:ind w:left="426" w:hanging="284"/>
        <w:contextualSpacing/>
        <w:jc w:val="both"/>
        <w:rPr>
          <w:rFonts w:ascii="Times New Roman" w:hAnsi="Times New Roman" w:cs="Times New Roman"/>
          <w:sz w:val="22"/>
          <w:szCs w:val="22"/>
        </w:rPr>
      </w:pPr>
      <w:r w:rsidRPr="00546663">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29CC3B6C" w14:textId="63EC391B" w:rsidR="00546663" w:rsidRDefault="00546663" w:rsidP="00546663">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w:t>
      </w:r>
      <w:r>
        <w:rPr>
          <w:rFonts w:ascii="Times New Roman" w:hAnsi="Times New Roman" w:cs="Times New Roman"/>
          <w:color w:val="111111"/>
          <w:sz w:val="22"/>
          <w:szCs w:val="22"/>
        </w:rPr>
        <w:t xml:space="preserve"> </w:t>
      </w:r>
      <w:r w:rsidRPr="00CA2D56">
        <w:rPr>
          <w:rFonts w:ascii="Times New Roman" w:hAnsi="Times New Roman" w:cs="Times New Roman"/>
          <w:color w:val="2C2B2B"/>
          <w:sz w:val="22"/>
          <w:szCs w:val="22"/>
        </w:rPr>
        <w:t>w</w:t>
      </w:r>
      <w:r>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w:t>
      </w:r>
      <w:r w:rsidRPr="00CA2D56">
        <w:rPr>
          <w:rFonts w:ascii="Times New Roman" w:hAnsi="Times New Roman" w:cs="Times New Roman"/>
          <w:color w:val="2C2B2B"/>
          <w:sz w:val="22"/>
          <w:szCs w:val="22"/>
        </w:rPr>
        <w:lastRenderedPageBreak/>
        <w:t xml:space="preserve">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w:t>
      </w:r>
      <w:r>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podziału</w:t>
      </w:r>
      <w:r>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zamówień na części, jednocześnie zachowując swobodę autonomicznego podejmowania decyzji na każdej podstawie, jaką uzna za stosowną, nie podlegając nadzorowi administracyjnemu ani sądowemu. </w:t>
      </w:r>
    </w:p>
    <w:p w14:paraId="591BA731" w14:textId="77777777" w:rsidR="00546663" w:rsidRPr="00546663" w:rsidRDefault="00546663" w:rsidP="00546663">
      <w:pPr>
        <w:jc w:val="both"/>
        <w:rPr>
          <w:rStyle w:val="PogrubienieTeksttreci612pt"/>
          <w:rFonts w:ascii="Times New Roman" w:eastAsia="Arial Unicode MS" w:hAnsi="Times New Roman" w:cs="Times New Roman"/>
          <w:b w:val="0"/>
          <w:bCs w:val="0"/>
          <w:i w:val="0"/>
          <w:iCs w:val="0"/>
          <w:color w:val="222222"/>
          <w:sz w:val="22"/>
          <w:szCs w:val="22"/>
          <w:u w:val="none"/>
        </w:rPr>
      </w:pPr>
    </w:p>
    <w:p w14:paraId="65D2B95B" w14:textId="4304CA28"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05621B"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Zam</w:t>
      </w:r>
      <w:r w:rsidRPr="0005621B">
        <w:rPr>
          <w:rStyle w:val="Teksttreci3Bezpogrubienia"/>
          <w:rFonts w:ascii="Times New Roman" w:hAnsi="Times New Roman" w:cs="Times New Roman"/>
          <w:color w:val="auto"/>
          <w:sz w:val="22"/>
          <w:szCs w:val="22"/>
        </w:rPr>
        <w:t xml:space="preserve">awiający </w:t>
      </w:r>
      <w:r w:rsidRPr="0005621B">
        <w:rPr>
          <w:rStyle w:val="Teksttreci31"/>
          <w:rFonts w:ascii="Times New Roman" w:hAnsi="Times New Roman" w:cs="Times New Roman"/>
          <w:b/>
          <w:bCs/>
          <w:color w:val="auto"/>
          <w:sz w:val="22"/>
          <w:szCs w:val="22"/>
        </w:rPr>
        <w:t>nie dopuszcza</w:t>
      </w:r>
      <w:r w:rsidRPr="0005621B">
        <w:rPr>
          <w:rFonts w:ascii="Times New Roman" w:hAnsi="Times New Roman" w:cs="Times New Roman"/>
          <w:color w:val="auto"/>
          <w:sz w:val="22"/>
          <w:szCs w:val="22"/>
        </w:rPr>
        <w:t xml:space="preserve"> </w:t>
      </w:r>
      <w:r w:rsidRPr="0005621B">
        <w:rPr>
          <w:rStyle w:val="Teksttreci3Bezpogrubienia"/>
          <w:rFonts w:ascii="Times New Roman" w:hAnsi="Times New Roman" w:cs="Times New Roman"/>
          <w:color w:val="auto"/>
          <w:sz w:val="22"/>
          <w:szCs w:val="22"/>
        </w:rPr>
        <w:t xml:space="preserve">możliwości złożenia </w:t>
      </w:r>
      <w:r w:rsidRPr="0005621B">
        <w:rPr>
          <w:rFonts w:ascii="Times New Roman" w:hAnsi="Times New Roman" w:cs="Times New Roman"/>
          <w:color w:val="auto"/>
          <w:sz w:val="22"/>
          <w:szCs w:val="22"/>
        </w:rPr>
        <w:t>oferty wariantowej.</w:t>
      </w:r>
    </w:p>
    <w:p w14:paraId="05A8BFF0" w14:textId="0F7E863E" w:rsidR="00642155" w:rsidRPr="009926C7" w:rsidRDefault="00B479F5" w:rsidP="00B674C0">
      <w:pPr>
        <w:pStyle w:val="Teksttreci70"/>
        <w:shd w:val="clear" w:color="auto" w:fill="auto"/>
        <w:spacing w:before="0" w:after="242" w:line="240" w:lineRule="exact"/>
        <w:ind w:firstLine="0"/>
        <w:jc w:val="both"/>
        <w:rPr>
          <w:rStyle w:val="Teksttreci7Maelitery"/>
          <w:rFonts w:ascii="Times New Roman" w:hAnsi="Times New Roman" w:cs="Times New Roman"/>
          <w:i/>
          <w:iCs/>
          <w:color w:val="auto"/>
          <w:sz w:val="22"/>
          <w:szCs w:val="22"/>
        </w:rPr>
      </w:pPr>
      <w:r w:rsidRPr="0005621B">
        <w:rPr>
          <w:rStyle w:val="PogrubienieTeksttreci712pt"/>
          <w:rFonts w:ascii="Times New Roman" w:hAnsi="Times New Roman" w:cs="Times New Roman"/>
          <w:i/>
          <w:iCs/>
          <w:color w:val="auto"/>
          <w:sz w:val="22"/>
          <w:szCs w:val="22"/>
        </w:rPr>
        <w:t xml:space="preserve">Rozdział 9. </w:t>
      </w:r>
      <w:r w:rsidR="0097753A" w:rsidRPr="0005621B">
        <w:rPr>
          <w:rStyle w:val="Teksttreci7105ptMaelitery"/>
          <w:rFonts w:ascii="Times New Roman" w:hAnsi="Times New Roman" w:cs="Times New Roman"/>
          <w:color w:val="auto"/>
          <w:sz w:val="22"/>
          <w:szCs w:val="22"/>
        </w:rPr>
        <w:t>TERMIN WYKONANIA ZAMÓWIENIA</w:t>
      </w:r>
      <w:r w:rsidR="0097753A" w:rsidRPr="0005621B">
        <w:rPr>
          <w:rStyle w:val="Teksttreci7105ptMaelitery"/>
          <w:rFonts w:ascii="Times New Roman" w:hAnsi="Times New Roman" w:cs="Times New Roman"/>
          <w:i/>
          <w:iCs/>
          <w:color w:val="auto"/>
          <w:sz w:val="22"/>
          <w:szCs w:val="22"/>
        </w:rPr>
        <w:t xml:space="preserve"> (</w:t>
      </w:r>
      <w:r w:rsidR="0097753A" w:rsidRPr="0005621B">
        <w:rPr>
          <w:rStyle w:val="Teksttreci7Maelitery"/>
          <w:rFonts w:ascii="Times New Roman" w:hAnsi="Times New Roman" w:cs="Times New Roman"/>
          <w:i/>
          <w:iCs/>
          <w:color w:val="auto"/>
          <w:sz w:val="22"/>
          <w:szCs w:val="22"/>
        </w:rPr>
        <w:t>ART. 281 UST. 1 PKT</w:t>
      </w:r>
      <w:r w:rsidR="0097753A" w:rsidRPr="0005621B">
        <w:rPr>
          <w:rStyle w:val="Teksttreci71"/>
          <w:rFonts w:ascii="Times New Roman" w:hAnsi="Times New Roman" w:cs="Times New Roman"/>
          <w:i/>
          <w:iCs/>
          <w:color w:val="auto"/>
          <w:sz w:val="22"/>
          <w:szCs w:val="22"/>
        </w:rPr>
        <w:t xml:space="preserve"> 6 </w:t>
      </w:r>
      <w:r w:rsidR="0097753A" w:rsidRPr="009926C7">
        <w:rPr>
          <w:rStyle w:val="Teksttreci7Maelitery"/>
          <w:rFonts w:ascii="Times New Roman" w:hAnsi="Times New Roman" w:cs="Times New Roman"/>
          <w:i/>
          <w:iCs/>
          <w:color w:val="auto"/>
          <w:sz w:val="22"/>
          <w:szCs w:val="22"/>
        </w:rPr>
        <w:t>USTAWY PZP)</w:t>
      </w:r>
    </w:p>
    <w:p w14:paraId="2AC54AF4" w14:textId="44EC3707" w:rsidR="00546663" w:rsidRPr="00B66403" w:rsidRDefault="00546663" w:rsidP="00546663">
      <w:pPr>
        <w:pStyle w:val="Teksttreci60"/>
        <w:shd w:val="clear" w:color="auto" w:fill="auto"/>
        <w:spacing w:after="9" w:line="240" w:lineRule="exact"/>
        <w:ind w:firstLine="0"/>
        <w:rPr>
          <w:rStyle w:val="PogrubienieTeksttreci612pt"/>
          <w:rFonts w:ascii="Times New Roman" w:hAnsi="Times New Roman" w:cs="Times New Roman"/>
          <w:i/>
          <w:iCs/>
          <w:color w:val="00B050"/>
          <w:sz w:val="22"/>
          <w:szCs w:val="22"/>
        </w:rPr>
      </w:pPr>
      <w:r w:rsidRPr="0089293C">
        <w:rPr>
          <w:rFonts w:ascii="Times New Roman" w:eastAsia="Times New Roman" w:hAnsi="Times New Roman" w:cs="Times New Roman"/>
          <w:i w:val="0"/>
          <w:iCs w:val="0"/>
          <w:color w:val="auto"/>
          <w:sz w:val="22"/>
          <w:szCs w:val="22"/>
          <w:lang w:eastAsia="ar-SA"/>
        </w:rPr>
        <w:t xml:space="preserve">Wymagany termin wykonania zamówienia: </w:t>
      </w:r>
      <w:r w:rsidRPr="00F24BFA">
        <w:rPr>
          <w:rFonts w:ascii="Times New Roman" w:eastAsia="Times New Roman" w:hAnsi="Times New Roman" w:cs="Times New Roman"/>
          <w:i w:val="0"/>
          <w:iCs w:val="0"/>
          <w:color w:val="auto"/>
          <w:sz w:val="22"/>
          <w:szCs w:val="22"/>
          <w:lang w:eastAsia="ar-SA" w:bidi="ar-SA"/>
        </w:rPr>
        <w:t>24 miesiące, licząc od 1 stycznia 202</w:t>
      </w:r>
      <w:r>
        <w:rPr>
          <w:rFonts w:ascii="Times New Roman" w:eastAsia="Times New Roman" w:hAnsi="Times New Roman" w:cs="Times New Roman"/>
          <w:i w:val="0"/>
          <w:iCs w:val="0"/>
          <w:color w:val="auto"/>
          <w:sz w:val="22"/>
          <w:szCs w:val="22"/>
          <w:lang w:eastAsia="ar-SA" w:bidi="ar-SA"/>
        </w:rPr>
        <w:t>5</w:t>
      </w:r>
      <w:r w:rsidRPr="00F24BFA">
        <w:rPr>
          <w:rFonts w:ascii="Times New Roman" w:eastAsia="Times New Roman" w:hAnsi="Times New Roman" w:cs="Times New Roman"/>
          <w:i w:val="0"/>
          <w:iCs w:val="0"/>
          <w:color w:val="auto"/>
          <w:sz w:val="22"/>
          <w:szCs w:val="22"/>
          <w:lang w:eastAsia="ar-SA" w:bidi="ar-SA"/>
        </w:rPr>
        <w:t xml:space="preserve"> r. do 31 grudnia 202</w:t>
      </w:r>
      <w:r>
        <w:rPr>
          <w:rFonts w:ascii="Times New Roman" w:eastAsia="Times New Roman" w:hAnsi="Times New Roman" w:cs="Times New Roman"/>
          <w:i w:val="0"/>
          <w:iCs w:val="0"/>
          <w:color w:val="auto"/>
          <w:sz w:val="22"/>
          <w:szCs w:val="22"/>
          <w:lang w:eastAsia="ar-SA" w:bidi="ar-SA"/>
        </w:rPr>
        <w:t>6</w:t>
      </w:r>
      <w:r w:rsidRPr="00F24BFA">
        <w:rPr>
          <w:rFonts w:ascii="Times New Roman" w:eastAsia="Times New Roman" w:hAnsi="Times New Roman" w:cs="Times New Roman"/>
          <w:i w:val="0"/>
          <w:iCs w:val="0"/>
          <w:color w:val="auto"/>
          <w:sz w:val="22"/>
          <w:szCs w:val="22"/>
          <w:lang w:eastAsia="ar-SA" w:bidi="ar-SA"/>
        </w:rPr>
        <w:t xml:space="preserve"> r.</w:t>
      </w:r>
    </w:p>
    <w:p w14:paraId="06C5E20D" w14:textId="77777777" w:rsidR="00B674C0" w:rsidRPr="00B674C0" w:rsidRDefault="00B674C0" w:rsidP="00B674C0">
      <w:pPr>
        <w:pStyle w:val="Teksttreci60"/>
        <w:shd w:val="clear" w:color="auto" w:fill="auto"/>
        <w:spacing w:after="9" w:line="240" w:lineRule="exact"/>
        <w:ind w:firstLine="0"/>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05621B">
        <w:rPr>
          <w:rStyle w:val="PogrubienieTeksttreci612pt"/>
          <w:rFonts w:ascii="Times New Roman" w:hAnsi="Times New Roman" w:cs="Times New Roman"/>
          <w:i/>
          <w:iCs/>
          <w:color w:val="auto"/>
          <w:sz w:val="22"/>
          <w:szCs w:val="22"/>
        </w:rPr>
        <w:t xml:space="preserve">Rozdział 10. </w:t>
      </w:r>
      <w:r w:rsidR="0097753A" w:rsidRPr="0005621B">
        <w:rPr>
          <w:rStyle w:val="Teksttreci6Maelitery"/>
          <w:rFonts w:ascii="Times New Roman" w:hAnsi="Times New Roman" w:cs="Times New Roman"/>
          <w:color w:val="auto"/>
          <w:sz w:val="22"/>
          <w:szCs w:val="22"/>
        </w:rPr>
        <w:t xml:space="preserve">PROJEKTOWANE POSTANOWIENIA UMOWY W SPRAWIE ZAMÓWIENIA </w:t>
      </w:r>
      <w:r w:rsidR="0097753A" w:rsidRPr="0005621B">
        <w:rPr>
          <w:rStyle w:val="Teksttreci61"/>
          <w:rFonts w:ascii="Times New Roman" w:hAnsi="Times New Roman" w:cs="Times New Roman"/>
          <w:color w:val="auto"/>
          <w:sz w:val="22"/>
          <w:szCs w:val="22"/>
        </w:rPr>
        <w:t>PUBLICZNEGO</w:t>
      </w:r>
      <w:r w:rsidR="0097753A" w:rsidRPr="00816A8D">
        <w:rPr>
          <w:rStyle w:val="Teksttreci61"/>
          <w:rFonts w:ascii="Times New Roman" w:hAnsi="Times New Roman" w:cs="Times New Roman"/>
          <w:color w:val="auto"/>
          <w:sz w:val="22"/>
          <w:szCs w:val="22"/>
        </w:rPr>
        <w:t xml:space="preserve">,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C90235"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w:t>
      </w:r>
      <w:r w:rsidR="0097753A" w:rsidRPr="00C90235">
        <w:rPr>
          <w:rStyle w:val="Teksttreci7Maelitery"/>
          <w:rFonts w:ascii="Times New Roman" w:hAnsi="Times New Roman" w:cs="Times New Roman"/>
          <w:i/>
          <w:iCs/>
          <w:color w:val="auto"/>
          <w:sz w:val="22"/>
          <w:szCs w:val="22"/>
        </w:rPr>
        <w:t>TAWY PZP)</w:t>
      </w:r>
    </w:p>
    <w:p w14:paraId="0D65EF38" w14:textId="77777777" w:rsidR="00913C72" w:rsidRPr="00C90235"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3"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00B5C10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3"/>
    <w:p w14:paraId="4FE773D3" w14:textId="2556FCBE"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57BB8E5F"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3B2C5E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00C90235">
        <w:rPr>
          <w:rFonts w:ascii="Times New Roman" w:hAnsi="Times New Roman" w:cs="Times New Roman"/>
          <w:b w:val="0"/>
          <w:bCs w:val="0"/>
          <w:color w:val="auto"/>
          <w:sz w:val="22"/>
          <w:szCs w:val="22"/>
        </w:rPr>
        <w:t>„</w:t>
      </w:r>
      <w:r w:rsidRPr="00EA6353">
        <w:rPr>
          <w:rFonts w:ascii="Times New Roman" w:hAnsi="Times New Roman" w:cs="Times New Roman"/>
          <w:b w:val="0"/>
          <w:bCs w:val="0"/>
          <w:color w:val="auto"/>
          <w:sz w:val="22"/>
          <w:szCs w:val="22"/>
        </w:rPr>
        <w:t>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Wykonawca jako podmiot profesjonalny ma obowiązek sprawdzania komunikatów i wiadomości </w:t>
      </w:r>
      <w:r w:rsidRPr="00EA6353">
        <w:rPr>
          <w:rFonts w:ascii="Times New Roman" w:hAnsi="Times New Roman" w:cs="Times New Roman"/>
          <w:b w:val="0"/>
          <w:bCs w:val="0"/>
          <w:color w:val="auto"/>
          <w:sz w:val="22"/>
          <w:szCs w:val="22"/>
        </w:rPr>
        <w:lastRenderedPageBreak/>
        <w:t>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C90235">
        <w:rPr>
          <w:rFonts w:ascii="Times New Roman" w:hAnsi="Times New Roman" w:cs="Times New Roman"/>
          <w:i w:val="0"/>
          <w:iCs w:val="0"/>
          <w:color w:val="auto"/>
          <w:sz w:val="22"/>
          <w:szCs w:val="22"/>
        </w:rPr>
        <w:t>)</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6E5CD6"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E5CD6"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sprawy merytoryczne w zakresie dotyczącym przedmiotu zamówienia:</w:t>
      </w:r>
    </w:p>
    <w:p w14:paraId="0C6F3DA9" w14:textId="6F080255" w:rsidR="007E2330" w:rsidRPr="006E5CD6" w:rsidRDefault="008553AE"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Pr>
          <w:rFonts w:ascii="Times New Roman" w:hAnsi="Times New Roman" w:cs="Times New Roman"/>
          <w:color w:val="auto"/>
          <w:sz w:val="22"/>
          <w:szCs w:val="22"/>
        </w:rPr>
        <w:t>Iwona Piffer</w:t>
      </w:r>
      <w:r w:rsidR="007E2330" w:rsidRPr="006E5CD6">
        <w:rPr>
          <w:rFonts w:ascii="Times New Roman" w:hAnsi="Times New Roman" w:cs="Times New Roman"/>
          <w:color w:val="auto"/>
          <w:sz w:val="22"/>
          <w:szCs w:val="22"/>
        </w:rPr>
        <w:t xml:space="preserve">, telefon kontaktowy: +48 75 77 11 435 wew. </w:t>
      </w:r>
      <w:r>
        <w:rPr>
          <w:rFonts w:ascii="Times New Roman" w:hAnsi="Times New Roman" w:cs="Times New Roman"/>
          <w:color w:val="auto"/>
          <w:sz w:val="22"/>
          <w:szCs w:val="22"/>
        </w:rPr>
        <w:t>54</w:t>
      </w:r>
    </w:p>
    <w:p w14:paraId="229D3305" w14:textId="5193663C" w:rsidR="007E2330" w:rsidRPr="006E5CD6"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w godz. </w:t>
      </w:r>
      <w:r w:rsidR="006E5CD6" w:rsidRPr="006E5CD6">
        <w:rPr>
          <w:rFonts w:ascii="Times New Roman" w:hAnsi="Times New Roman" w:cs="Times New Roman"/>
          <w:color w:val="auto"/>
          <w:sz w:val="22"/>
          <w:szCs w:val="22"/>
        </w:rPr>
        <w:t>9</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(poniedziałek-piątek) </w:t>
      </w:r>
    </w:p>
    <w:p w14:paraId="21C420DD"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zakresie dotyczącym spraw proceduralnych:</w:t>
      </w:r>
    </w:p>
    <w:p w14:paraId="7C2D7BDF" w14:textId="77777777" w:rsidR="00481225" w:rsidRPr="006E5CD6"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Barbara Czapiewska </w:t>
      </w:r>
      <w:r w:rsidR="00B479F5" w:rsidRPr="006E5CD6">
        <w:rPr>
          <w:rFonts w:ascii="Times New Roman" w:hAnsi="Times New Roman" w:cs="Times New Roman"/>
          <w:color w:val="auto"/>
          <w:sz w:val="22"/>
          <w:szCs w:val="22"/>
        </w:rPr>
        <w:t xml:space="preserve">, telefon kontaktowy: +48 </w:t>
      </w:r>
      <w:r w:rsidRPr="006E5CD6">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godz. 8</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w:t>
      </w:r>
      <w:r w:rsidR="002E3813" w:rsidRPr="006E5CD6">
        <w:rPr>
          <w:rFonts w:ascii="Times New Roman" w:hAnsi="Times New Roman" w:cs="Times New Roman"/>
          <w:color w:val="auto"/>
          <w:sz w:val="22"/>
          <w:szCs w:val="22"/>
        </w:rPr>
        <w:t>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w:t>
      </w:r>
      <w:r w:rsidRPr="00204224">
        <w:rPr>
          <w:rFonts w:ascii="Times New Roman" w:hAnsi="Times New Roman" w:cs="Times New Roman"/>
          <w:color w:val="auto"/>
          <w:sz w:val="22"/>
          <w:szCs w:val="22"/>
        </w:rPr>
        <w:t>(poniedziałek-piątek)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3E6F009D" w:rsidR="00481225" w:rsidRPr="008A583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Wykonawca jest związany ofertą do upływu terminu określonego datą w dokumentach zamówienia, jednak nie dłuż</w:t>
      </w:r>
      <w:r w:rsidRPr="00BB7F4B">
        <w:rPr>
          <w:rFonts w:ascii="Times New Roman" w:hAnsi="Times New Roman" w:cs="Times New Roman"/>
          <w:color w:val="auto"/>
          <w:sz w:val="22"/>
          <w:szCs w:val="22"/>
        </w:rPr>
        <w:t xml:space="preserve">ej niż </w:t>
      </w:r>
      <w:r w:rsidRPr="00BB7F4B">
        <w:rPr>
          <w:rStyle w:val="Teksttreci2Pogrubienie"/>
          <w:rFonts w:ascii="Times New Roman" w:hAnsi="Times New Roman" w:cs="Times New Roman"/>
          <w:color w:val="auto"/>
          <w:sz w:val="22"/>
          <w:szCs w:val="22"/>
        </w:rPr>
        <w:t xml:space="preserve">30 dni, </w:t>
      </w:r>
      <w:r w:rsidRPr="00BB7F4B">
        <w:rPr>
          <w:rFonts w:ascii="Times New Roman" w:hAnsi="Times New Roman" w:cs="Times New Roman"/>
          <w:color w:val="auto"/>
          <w:sz w:val="22"/>
          <w:szCs w:val="22"/>
        </w:rPr>
        <w:t xml:space="preserve">od dnia upływu terminu składania ofert, przy czym pierwszym dniem </w:t>
      </w:r>
      <w:r w:rsidRPr="00BB7F4B">
        <w:rPr>
          <w:rFonts w:ascii="Times New Roman" w:hAnsi="Times New Roman" w:cs="Times New Roman"/>
          <w:color w:val="auto"/>
          <w:sz w:val="22"/>
          <w:szCs w:val="22"/>
        </w:rPr>
        <w:lastRenderedPageBreak/>
        <w:t>terminu związani</w:t>
      </w:r>
      <w:r w:rsidRPr="009926C7">
        <w:rPr>
          <w:rFonts w:ascii="Times New Roman" w:hAnsi="Times New Roman" w:cs="Times New Roman"/>
          <w:color w:val="auto"/>
          <w:sz w:val="22"/>
          <w:szCs w:val="22"/>
        </w:rPr>
        <w:t>a of</w:t>
      </w:r>
      <w:r w:rsidRPr="008A583B">
        <w:rPr>
          <w:rFonts w:ascii="Times New Roman" w:hAnsi="Times New Roman" w:cs="Times New Roman"/>
          <w:color w:val="auto"/>
          <w:sz w:val="22"/>
          <w:szCs w:val="22"/>
        </w:rPr>
        <w:t xml:space="preserve">ertą jest dzień, w którym upływa termin składania ofert </w:t>
      </w:r>
      <w:r w:rsidRPr="008A583B">
        <w:rPr>
          <w:rStyle w:val="Teksttreci2Kursywa"/>
          <w:rFonts w:ascii="Times New Roman" w:hAnsi="Times New Roman" w:cs="Times New Roman"/>
          <w:color w:val="auto"/>
          <w:sz w:val="22"/>
          <w:szCs w:val="22"/>
        </w:rPr>
        <w:t>[art. 307 ust 1 ustawy pzp]</w:t>
      </w:r>
      <w:r w:rsidR="00FC6BCD" w:rsidRPr="008A583B">
        <w:rPr>
          <w:rStyle w:val="Teksttreci2Kursywa"/>
          <w:rFonts w:ascii="Times New Roman" w:hAnsi="Times New Roman" w:cs="Times New Roman"/>
          <w:color w:val="auto"/>
          <w:sz w:val="22"/>
          <w:szCs w:val="22"/>
        </w:rPr>
        <w:t>,</w:t>
      </w:r>
      <w:r w:rsidRPr="008A583B">
        <w:rPr>
          <w:rStyle w:val="Teksttreci2Kursywa"/>
          <w:rFonts w:ascii="Times New Roman" w:hAnsi="Times New Roman" w:cs="Times New Roman"/>
          <w:color w:val="auto"/>
          <w:sz w:val="22"/>
          <w:szCs w:val="22"/>
        </w:rPr>
        <w:t xml:space="preserve"> tj. do dnia</w:t>
      </w:r>
      <w:r w:rsidR="00525B2D" w:rsidRPr="008A583B">
        <w:rPr>
          <w:rStyle w:val="Teksttreci2Kursywa"/>
          <w:rFonts w:ascii="Times New Roman" w:hAnsi="Times New Roman" w:cs="Times New Roman"/>
          <w:color w:val="auto"/>
          <w:sz w:val="22"/>
          <w:szCs w:val="22"/>
        </w:rPr>
        <w:t xml:space="preserve"> </w:t>
      </w:r>
      <w:r w:rsidR="008A583B" w:rsidRPr="008A583B">
        <w:rPr>
          <w:rStyle w:val="Teksttreci2Kursywa"/>
          <w:rFonts w:ascii="Times New Roman" w:hAnsi="Times New Roman" w:cs="Times New Roman"/>
          <w:b/>
          <w:bCs/>
          <w:color w:val="auto"/>
          <w:sz w:val="22"/>
          <w:szCs w:val="22"/>
        </w:rPr>
        <w:t>09</w:t>
      </w:r>
      <w:r w:rsidR="00525B2D" w:rsidRPr="008A583B">
        <w:rPr>
          <w:rStyle w:val="Teksttreci2Kursywa"/>
          <w:rFonts w:ascii="Times New Roman" w:hAnsi="Times New Roman" w:cs="Times New Roman"/>
          <w:b/>
          <w:bCs/>
          <w:color w:val="auto"/>
          <w:sz w:val="22"/>
          <w:szCs w:val="22"/>
        </w:rPr>
        <w:t>.</w:t>
      </w:r>
      <w:r w:rsidR="000C6D5F" w:rsidRPr="008A583B">
        <w:rPr>
          <w:rStyle w:val="Teksttreci2Kursywa"/>
          <w:rFonts w:ascii="Times New Roman" w:hAnsi="Times New Roman" w:cs="Times New Roman"/>
          <w:b/>
          <w:bCs/>
          <w:color w:val="auto"/>
          <w:sz w:val="22"/>
          <w:szCs w:val="22"/>
        </w:rPr>
        <w:t>1</w:t>
      </w:r>
      <w:r w:rsidR="0018630F" w:rsidRPr="008A583B">
        <w:rPr>
          <w:rStyle w:val="Teksttreci2Kursywa"/>
          <w:rFonts w:ascii="Times New Roman" w:hAnsi="Times New Roman" w:cs="Times New Roman"/>
          <w:b/>
          <w:bCs/>
          <w:color w:val="auto"/>
          <w:sz w:val="22"/>
          <w:szCs w:val="22"/>
        </w:rPr>
        <w:t>1</w:t>
      </w:r>
      <w:r w:rsidR="007E083E" w:rsidRPr="008A583B">
        <w:rPr>
          <w:rStyle w:val="Teksttreci2Kursywa"/>
          <w:rFonts w:ascii="Times New Roman" w:hAnsi="Times New Roman" w:cs="Times New Roman"/>
          <w:b/>
          <w:bCs/>
          <w:color w:val="auto"/>
          <w:sz w:val="22"/>
          <w:szCs w:val="22"/>
        </w:rPr>
        <w:t>.202</w:t>
      </w:r>
      <w:r w:rsidR="00324C24" w:rsidRPr="008A583B">
        <w:rPr>
          <w:rStyle w:val="Teksttreci2Kursywa"/>
          <w:rFonts w:ascii="Times New Roman" w:hAnsi="Times New Roman" w:cs="Times New Roman"/>
          <w:b/>
          <w:bCs/>
          <w:color w:val="auto"/>
          <w:sz w:val="22"/>
          <w:szCs w:val="22"/>
        </w:rPr>
        <w:t xml:space="preserve">4 </w:t>
      </w:r>
      <w:r w:rsidR="00DC3FAE" w:rsidRPr="008A583B">
        <w:rPr>
          <w:rStyle w:val="Teksttreci2Kursywa"/>
          <w:rFonts w:ascii="Times New Roman" w:hAnsi="Times New Roman" w:cs="Times New Roman"/>
          <w:b/>
          <w:bCs/>
          <w:color w:val="auto"/>
          <w:sz w:val="22"/>
          <w:szCs w:val="22"/>
        </w:rPr>
        <w:t>r.</w:t>
      </w:r>
    </w:p>
    <w:p w14:paraId="28DF10B7" w14:textId="2B6FB64D" w:rsidR="00481225" w:rsidRPr="005A60E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8A583B">
        <w:rPr>
          <w:rFonts w:ascii="Times New Roman" w:hAnsi="Times New Roman" w:cs="Times New Roman"/>
          <w:color w:val="auto"/>
          <w:sz w:val="22"/>
          <w:szCs w:val="22"/>
        </w:rPr>
        <w:t xml:space="preserve">W przypadku gdy wybór </w:t>
      </w:r>
      <w:r w:rsidRPr="009926C7">
        <w:rPr>
          <w:rFonts w:ascii="Times New Roman" w:hAnsi="Times New Roman" w:cs="Times New Roman"/>
          <w:color w:val="auto"/>
          <w:sz w:val="22"/>
          <w:szCs w:val="22"/>
        </w:rPr>
        <w:t xml:space="preserve">najkorzystniejszej oferty nie nastąpi przed upływem terminu związania ofertą </w:t>
      </w:r>
      <w:r w:rsidR="00A30B24" w:rsidRPr="009926C7">
        <w:rPr>
          <w:rFonts w:ascii="Times New Roman" w:hAnsi="Times New Roman" w:cs="Times New Roman"/>
          <w:color w:val="auto"/>
          <w:sz w:val="22"/>
          <w:szCs w:val="22"/>
        </w:rPr>
        <w:t xml:space="preserve">wskazanego w </w:t>
      </w:r>
      <w:r w:rsidR="00A30B24" w:rsidRPr="009926C7">
        <w:rPr>
          <w:rFonts w:ascii="Times New Roman" w:hAnsi="Times New Roman" w:cs="Times New Roman"/>
          <w:b/>
          <w:bCs/>
          <w:color w:val="auto"/>
          <w:sz w:val="22"/>
          <w:szCs w:val="22"/>
        </w:rPr>
        <w:t xml:space="preserve">pkt </w:t>
      </w:r>
      <w:r w:rsidR="00A30B24" w:rsidRPr="005A60EB">
        <w:rPr>
          <w:rFonts w:ascii="Times New Roman" w:hAnsi="Times New Roman" w:cs="Times New Roman"/>
          <w:b/>
          <w:bCs/>
          <w:color w:val="auto"/>
          <w:sz w:val="22"/>
          <w:szCs w:val="22"/>
        </w:rPr>
        <w:t>1</w:t>
      </w:r>
      <w:r w:rsidR="00A30B24" w:rsidRPr="005A60EB">
        <w:rPr>
          <w:rFonts w:ascii="Times New Roman" w:hAnsi="Times New Roman" w:cs="Times New Roman"/>
          <w:color w:val="auto"/>
          <w:sz w:val="22"/>
          <w:szCs w:val="22"/>
        </w:rPr>
        <w:t>, Z</w:t>
      </w:r>
      <w:r w:rsidRPr="005A60EB">
        <w:rPr>
          <w:rFonts w:ascii="Times New Roman" w:hAnsi="Times New Roman" w:cs="Times New Roman"/>
          <w:color w:val="auto"/>
          <w:sz w:val="22"/>
          <w:szCs w:val="22"/>
        </w:rPr>
        <w:t xml:space="preserve">amawiający przed upływem terminu związania ofertą zwraca się jednokrotnie do </w:t>
      </w:r>
      <w:r w:rsidR="00A30B24" w:rsidRPr="005A60EB">
        <w:rPr>
          <w:rFonts w:ascii="Times New Roman" w:hAnsi="Times New Roman" w:cs="Times New Roman"/>
          <w:color w:val="auto"/>
          <w:sz w:val="22"/>
          <w:szCs w:val="22"/>
        </w:rPr>
        <w:t>W</w:t>
      </w:r>
      <w:r w:rsidRPr="005A60EB">
        <w:rPr>
          <w:rFonts w:ascii="Times New Roman" w:hAnsi="Times New Roman" w:cs="Times New Roman"/>
          <w:color w:val="auto"/>
          <w:sz w:val="22"/>
          <w:szCs w:val="22"/>
        </w:rPr>
        <w:t xml:space="preserve">ykonawców o wyrażenie zgody na przedłużenie tego terminu o wskazany przez niego okres, nie dłuższy niż 30 dni </w:t>
      </w:r>
      <w:r w:rsidRPr="005A60EB">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5A60EB">
        <w:rPr>
          <w:rFonts w:ascii="Times New Roman" w:hAnsi="Times New Roman" w:cs="Times New Roman"/>
          <w:color w:val="auto"/>
          <w:sz w:val="22"/>
          <w:szCs w:val="22"/>
        </w:rPr>
        <w:t xml:space="preserve">Przedłużenie terminu związania ofertą o którym mowa w </w:t>
      </w:r>
      <w:r w:rsidRPr="005A60EB">
        <w:rPr>
          <w:rStyle w:val="Teksttreci2Pogrubienie"/>
          <w:rFonts w:ascii="Times New Roman" w:hAnsi="Times New Roman" w:cs="Times New Roman"/>
          <w:color w:val="auto"/>
          <w:sz w:val="22"/>
          <w:szCs w:val="22"/>
        </w:rPr>
        <w:t xml:space="preserve">pkt 2, </w:t>
      </w:r>
      <w:r w:rsidRPr="005A60EB">
        <w:rPr>
          <w:rFonts w:ascii="Times New Roman" w:hAnsi="Times New Roman" w:cs="Times New Roman"/>
          <w:color w:val="auto"/>
          <w:sz w:val="22"/>
          <w:szCs w:val="22"/>
        </w:rPr>
        <w:t xml:space="preserve">wymaga złożenia przez wykonawcę pisemnego oświadczenia o wyrażeniu </w:t>
      </w:r>
      <w:r w:rsidRPr="00816A8D">
        <w:rPr>
          <w:rFonts w:ascii="Times New Roman" w:hAnsi="Times New Roman" w:cs="Times New Roman"/>
          <w:color w:val="auto"/>
          <w:sz w:val="22"/>
          <w:szCs w:val="22"/>
        </w:rPr>
        <w:t xml:space="preserve">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31D057F"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Zgodnie z definicją dokumentu elektronicznego z art.3 ustęp 2 Ustawy o informatyzacji działalności podmiotów realizujących zadania publiczne, opatrzenie pliku zawierającego skompresowane dane </w:t>
      </w:r>
      <w:r w:rsidRPr="00287FBA">
        <w:rPr>
          <w:rFonts w:ascii="Times New Roman" w:eastAsia="Palatino Linotype" w:hAnsi="Times New Roman" w:cs="Times New Roman"/>
          <w:color w:val="auto"/>
          <w:sz w:val="22"/>
          <w:szCs w:val="22"/>
        </w:rPr>
        <w:lastRenderedPageBreak/>
        <w:t>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C90235"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w:t>
      </w:r>
      <w:r w:rsidRPr="00C90235">
        <w:rPr>
          <w:rFonts w:ascii="Times New Roman" w:eastAsia="Palatino Linotype" w:hAnsi="Times New Roman" w:cs="Times New Roman"/>
          <w:i/>
          <w:iCs/>
          <w:color w:val="auto"/>
          <w:sz w:val="22"/>
          <w:szCs w:val="22"/>
        </w:rPr>
        <w:t>t 1 -</w:t>
      </w:r>
    </w:p>
    <w:p w14:paraId="0E487C51" w14:textId="77777777" w:rsidR="00287FBA" w:rsidRPr="00C90235" w:rsidRDefault="00287FBA" w:rsidP="00287FBA">
      <w:pPr>
        <w:spacing w:line="256" w:lineRule="exact"/>
        <w:ind w:left="1260"/>
        <w:jc w:val="both"/>
        <w:rPr>
          <w:rFonts w:ascii="Times New Roman" w:eastAsia="Palatino Linotype" w:hAnsi="Times New Roman" w:cs="Times New Roman"/>
          <w:i/>
          <w:iCs/>
          <w:color w:val="auto"/>
          <w:sz w:val="22"/>
          <w:szCs w:val="22"/>
        </w:rPr>
      </w:pPr>
      <w:r w:rsidRPr="00C90235">
        <w:rPr>
          <w:rFonts w:ascii="Times New Roman" w:eastAsia="Palatino Linotype" w:hAnsi="Times New Roman" w:cs="Times New Roman"/>
          <w:i/>
          <w:iCs/>
          <w:color w:val="auto"/>
          <w:sz w:val="22"/>
          <w:szCs w:val="22"/>
        </w:rPr>
        <w:t>6 i art. 109 ust. 1, pkt 4, ustawy pzp</w:t>
      </w:r>
      <w:r w:rsidRPr="00C90235">
        <w:rPr>
          <w:rFonts w:ascii="Times New Roman" w:eastAsia="Palatino Linotype" w:hAnsi="Times New Roman" w:cs="Times New Roman"/>
          <w:color w:val="auto"/>
          <w:sz w:val="22"/>
          <w:szCs w:val="22"/>
        </w:rPr>
        <w:t xml:space="preserve"> - którego wzór stanowo </w:t>
      </w:r>
      <w:r w:rsidRPr="00C90235">
        <w:rPr>
          <w:rFonts w:ascii="Times New Roman" w:eastAsia="Palatino Linotype" w:hAnsi="Times New Roman" w:cs="Times New Roman"/>
          <w:b/>
          <w:bCs/>
          <w:color w:val="auto"/>
          <w:sz w:val="22"/>
          <w:szCs w:val="22"/>
        </w:rPr>
        <w:t xml:space="preserve">załącznik nr 3 </w:t>
      </w:r>
      <w:r w:rsidRPr="00C90235">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w przypadku wspólnego ubiegania się o zamówienie przez wykonawców</w:t>
      </w:r>
      <w:r w:rsidRPr="00287FBA">
        <w:rPr>
          <w:rFonts w:ascii="Times New Roman" w:eastAsia="Palatino Linotype" w:hAnsi="Times New Roman" w:cs="Times New Roman"/>
          <w:color w:val="auto"/>
          <w:sz w:val="22"/>
          <w:szCs w:val="22"/>
        </w:rPr>
        <w:t>,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lastRenderedPageBreak/>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549A0A8B"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3A6A5C">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D5C8CDC" w:rsidR="00287FBA" w:rsidRPr="00C90235"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t>
      </w:r>
      <w:r w:rsidRPr="00C90235">
        <w:rPr>
          <w:rFonts w:ascii="Times New Roman" w:eastAsia="Palatino Linotype" w:hAnsi="Times New Roman" w:cs="Times New Roman"/>
          <w:b/>
          <w:bCs/>
          <w:color w:val="auto"/>
          <w:sz w:val="22"/>
          <w:szCs w:val="22"/>
        </w:rPr>
        <w:t xml:space="preserve">wykonają poszczególni wykonawcy </w:t>
      </w:r>
      <w:r w:rsidRPr="00C90235">
        <w:rPr>
          <w:rFonts w:ascii="Times New Roman" w:eastAsia="Palatino Linotype" w:hAnsi="Times New Roman" w:cs="Times New Roman"/>
          <w:i/>
          <w:iCs/>
          <w:color w:val="auto"/>
          <w:sz w:val="22"/>
          <w:szCs w:val="22"/>
        </w:rPr>
        <w:t>[art. 117 ust. 4 ustawy pzp]</w:t>
      </w:r>
      <w:r w:rsidRPr="00C90235">
        <w:rPr>
          <w:rFonts w:ascii="Times New Roman" w:eastAsia="Palatino Linotype" w:hAnsi="Times New Roman" w:cs="Times New Roman"/>
          <w:color w:val="auto"/>
          <w:sz w:val="22"/>
          <w:szCs w:val="22"/>
        </w:rPr>
        <w:t xml:space="preserve"> - wzór oświadczenia stanowi </w:t>
      </w:r>
      <w:r w:rsidRPr="00C90235">
        <w:rPr>
          <w:rFonts w:ascii="Times New Roman" w:eastAsia="Palatino Linotype" w:hAnsi="Times New Roman" w:cs="Times New Roman"/>
          <w:b/>
          <w:bCs/>
          <w:color w:val="auto"/>
          <w:sz w:val="22"/>
          <w:szCs w:val="22"/>
        </w:rPr>
        <w:t xml:space="preserve">załącznik nr </w:t>
      </w:r>
      <w:r w:rsidR="003A6A5C">
        <w:rPr>
          <w:rFonts w:ascii="Times New Roman" w:eastAsia="Palatino Linotype" w:hAnsi="Times New Roman" w:cs="Times New Roman"/>
          <w:b/>
          <w:bCs/>
          <w:color w:val="auto"/>
          <w:sz w:val="22"/>
          <w:szCs w:val="22"/>
        </w:rPr>
        <w:t>9</w:t>
      </w:r>
      <w:r w:rsidRPr="00C90235">
        <w:rPr>
          <w:rFonts w:ascii="Times New Roman" w:eastAsia="Palatino Linotype" w:hAnsi="Times New Roman" w:cs="Times New Roman"/>
          <w:b/>
          <w:bCs/>
          <w:color w:val="auto"/>
          <w:sz w:val="22"/>
          <w:szCs w:val="22"/>
        </w:rPr>
        <w:t xml:space="preserve"> </w:t>
      </w:r>
      <w:r w:rsidRPr="00C90235">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C90235">
        <w:rPr>
          <w:rFonts w:ascii="Times New Roman" w:eastAsia="Palatino Linotype" w:hAnsi="Times New Roman" w:cs="Times New Roman"/>
          <w:i/>
          <w:iCs/>
          <w:color w:val="auto"/>
          <w:sz w:val="22"/>
          <w:szCs w:val="22"/>
        </w:rPr>
        <w:t>art. 112 ust. 2 pkt 2 ustawy pzp,</w:t>
      </w:r>
      <w:r w:rsidRPr="00C90235">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w:t>
      </w:r>
      <w:r w:rsidRPr="00287FBA">
        <w:rPr>
          <w:rFonts w:ascii="Times New Roman" w:eastAsia="Palatino Linotype" w:hAnsi="Times New Roman" w:cs="Times New Roman"/>
          <w:color w:val="auto"/>
          <w:sz w:val="22"/>
          <w:szCs w:val="22"/>
        </w:rPr>
        <w:t xml:space="preserve">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01DCE9E9"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3A6A5C">
        <w:rPr>
          <w:rFonts w:ascii="Times New Roman" w:eastAsia="Palatino Linotype" w:hAnsi="Times New Roman" w:cs="Times New Roman"/>
          <w:b/>
          <w:bCs/>
          <w:color w:val="auto"/>
          <w:sz w:val="22"/>
          <w:szCs w:val="22"/>
        </w:rPr>
        <w:t>7</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lastRenderedPageBreak/>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38D65463"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3A6A5C">
        <w:rPr>
          <w:rFonts w:ascii="Times New Roman" w:eastAsia="Palatino Linotype" w:hAnsi="Times New Roman" w:cs="Times New Roman"/>
          <w:b/>
          <w:bCs/>
          <w:color w:val="auto"/>
          <w:sz w:val="22"/>
          <w:szCs w:val="22"/>
        </w:rPr>
        <w:t>9</w:t>
      </w:r>
      <w:r w:rsidRPr="00287FBA">
        <w:rPr>
          <w:rFonts w:ascii="Times New Roman" w:eastAsia="Palatino Linotype" w:hAnsi="Times New Roman" w:cs="Times New Roman"/>
          <w:b/>
          <w:bCs/>
          <w:color w:val="auto"/>
          <w:sz w:val="22"/>
          <w:szCs w:val="22"/>
        </w:rPr>
        <w:t xml:space="preserve"> do SWZ.</w:t>
      </w:r>
    </w:p>
    <w:p w14:paraId="7A149815" w14:textId="190A314E"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3A6A5C">
        <w:rPr>
          <w:rFonts w:ascii="Times New Roman" w:eastAsia="Palatino Linotype" w:hAnsi="Times New Roman" w:cs="Times New Roman"/>
          <w:b/>
          <w:bCs/>
          <w:color w:val="auto"/>
          <w:sz w:val="22"/>
          <w:szCs w:val="22"/>
        </w:rPr>
        <w:t>7</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w:t>
      </w:r>
      <w:r w:rsidRPr="00287FBA">
        <w:rPr>
          <w:rFonts w:ascii="Times New Roman" w:eastAsia="Palatino Linotype" w:hAnsi="Times New Roman" w:cs="Times New Roman"/>
          <w:color w:val="auto"/>
          <w:sz w:val="22"/>
          <w:szCs w:val="22"/>
        </w:rPr>
        <w:lastRenderedPageBreak/>
        <w:t xml:space="preserve">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9926C7"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nie przewiduje </w:t>
      </w:r>
      <w:r w:rsidRPr="009926C7">
        <w:rPr>
          <w:rFonts w:ascii="Times New Roman" w:eastAsia="Palatino Linotype" w:hAnsi="Times New Roman" w:cs="Times New Roman"/>
          <w:color w:val="auto"/>
          <w:sz w:val="22"/>
          <w:szCs w:val="22"/>
        </w:rPr>
        <w:t>zwrotu kosztów udziału w postępowaniu.</w:t>
      </w:r>
    </w:p>
    <w:p w14:paraId="478F8903" w14:textId="77777777" w:rsidR="005E13F4" w:rsidRPr="009926C7"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Pr="009926C7"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9926C7">
        <w:rPr>
          <w:rStyle w:val="PogrubienieTeksttreci612pt"/>
          <w:rFonts w:ascii="Times New Roman" w:hAnsi="Times New Roman" w:cs="Times New Roman"/>
          <w:i/>
          <w:iCs/>
          <w:color w:val="auto"/>
          <w:sz w:val="22"/>
          <w:szCs w:val="22"/>
        </w:rPr>
        <w:t xml:space="preserve">Rozdział 16. </w:t>
      </w:r>
      <w:r w:rsidRPr="009926C7">
        <w:rPr>
          <w:rStyle w:val="Teksttreci6Maelitery"/>
          <w:rFonts w:ascii="Times New Roman" w:hAnsi="Times New Roman" w:cs="Times New Roman"/>
          <w:color w:val="auto"/>
          <w:sz w:val="22"/>
          <w:szCs w:val="22"/>
        </w:rPr>
        <w:t xml:space="preserve">SPOSÓB ORAZ TERMIN SKŁADANIA OFERT </w:t>
      </w:r>
      <w:r w:rsidRPr="009926C7">
        <w:rPr>
          <w:rStyle w:val="Teksttreci6Maelitery"/>
          <w:rFonts w:ascii="Times New Roman" w:hAnsi="Times New Roman" w:cs="Times New Roman"/>
          <w:i/>
          <w:iCs/>
          <w:color w:val="auto"/>
          <w:sz w:val="22"/>
          <w:szCs w:val="22"/>
        </w:rPr>
        <w:t>(</w:t>
      </w:r>
      <w:r w:rsidRPr="009926C7">
        <w:rPr>
          <w:rStyle w:val="Teksttreci6Calibri10ptMaelitery"/>
          <w:rFonts w:ascii="Times New Roman" w:hAnsi="Times New Roman" w:cs="Times New Roman"/>
          <w:i/>
          <w:iCs/>
          <w:color w:val="auto"/>
          <w:sz w:val="22"/>
          <w:szCs w:val="22"/>
        </w:rPr>
        <w:t xml:space="preserve">AR T. </w:t>
      </w:r>
      <w:r w:rsidRPr="009926C7">
        <w:rPr>
          <w:rStyle w:val="Teksttreci69ptMaelitery"/>
          <w:rFonts w:ascii="Times New Roman" w:hAnsi="Times New Roman" w:cs="Times New Roman"/>
          <w:i/>
          <w:iCs/>
          <w:color w:val="auto"/>
          <w:sz w:val="22"/>
          <w:szCs w:val="22"/>
        </w:rPr>
        <w:t xml:space="preserve">281 </w:t>
      </w:r>
      <w:r w:rsidRPr="009926C7">
        <w:rPr>
          <w:rStyle w:val="Teksttreci6Calibri10ptMaelitery"/>
          <w:rFonts w:ascii="Times New Roman" w:hAnsi="Times New Roman" w:cs="Times New Roman"/>
          <w:i/>
          <w:iCs/>
          <w:color w:val="auto"/>
          <w:sz w:val="22"/>
          <w:szCs w:val="22"/>
        </w:rPr>
        <w:t xml:space="preserve">UST. </w:t>
      </w:r>
      <w:r w:rsidRPr="009926C7">
        <w:rPr>
          <w:rStyle w:val="Teksttreci69ptMaelitery"/>
          <w:rFonts w:ascii="Times New Roman" w:hAnsi="Times New Roman" w:cs="Times New Roman"/>
          <w:i/>
          <w:iCs/>
          <w:color w:val="auto"/>
          <w:sz w:val="22"/>
          <w:szCs w:val="22"/>
        </w:rPr>
        <w:t xml:space="preserve">I PKT 13 </w:t>
      </w:r>
      <w:r w:rsidRPr="009926C7">
        <w:rPr>
          <w:rStyle w:val="Teksttreci6Calibri10ptMaelitery"/>
          <w:rFonts w:ascii="Times New Roman" w:hAnsi="Times New Roman" w:cs="Times New Roman"/>
          <w:i/>
          <w:iCs/>
          <w:color w:val="auto"/>
          <w:sz w:val="22"/>
          <w:szCs w:val="22"/>
        </w:rPr>
        <w:t xml:space="preserve">USTAWY </w:t>
      </w:r>
      <w:r w:rsidRPr="009926C7">
        <w:rPr>
          <w:rStyle w:val="Teksttreci69ptMaelitery"/>
          <w:rFonts w:ascii="Times New Roman" w:hAnsi="Times New Roman" w:cs="Times New Roman"/>
          <w:i/>
          <w:iCs/>
          <w:color w:val="auto"/>
          <w:sz w:val="22"/>
          <w:szCs w:val="22"/>
        </w:rPr>
        <w:t>PZP)</w:t>
      </w:r>
    </w:p>
    <w:p w14:paraId="343D5D90" w14:textId="0CCBA45E" w:rsidR="00287FBA" w:rsidRPr="008A583B" w:rsidRDefault="00287FBA">
      <w:pPr>
        <w:widowControl/>
        <w:numPr>
          <w:ilvl w:val="0"/>
          <w:numId w:val="49"/>
        </w:numPr>
        <w:ind w:left="284" w:hanging="284"/>
        <w:contextualSpacing/>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Ofertę wraz z wymaganymi dokumentami należy umieścić na </w:t>
      </w:r>
      <w:hyperlink r:id="rId11">
        <w:r w:rsidRPr="009926C7">
          <w:rPr>
            <w:rFonts w:ascii="Times New Roman" w:eastAsia="Calibri" w:hAnsi="Times New Roman" w:cs="Times New Roman"/>
            <w:color w:val="auto"/>
            <w:sz w:val="22"/>
            <w:szCs w:val="22"/>
          </w:rPr>
          <w:t>platformazakupowa.pl</w:t>
        </w:r>
      </w:hyperlink>
      <w:r w:rsidRPr="009926C7">
        <w:rPr>
          <w:rFonts w:ascii="Times New Roman" w:eastAsia="Calibri" w:hAnsi="Times New Roman" w:cs="Times New Roman"/>
          <w:color w:val="auto"/>
          <w:sz w:val="22"/>
          <w:szCs w:val="22"/>
        </w:rPr>
        <w:t xml:space="preserve"> pod adresem: </w:t>
      </w:r>
      <w:r w:rsidRPr="009926C7">
        <w:rPr>
          <w:rFonts w:ascii="Times New Roman" w:eastAsia="Calibri" w:hAnsi="Times New Roman" w:cs="Times New Roman"/>
          <w:color w:val="auto"/>
          <w:sz w:val="22"/>
          <w:szCs w:val="22"/>
          <w:u w:val="single"/>
        </w:rPr>
        <w:t>https://platformazakupowa</w:t>
      </w:r>
      <w:r w:rsidRPr="008A583B">
        <w:rPr>
          <w:rFonts w:ascii="Times New Roman" w:eastAsia="Calibri" w:hAnsi="Times New Roman" w:cs="Times New Roman"/>
          <w:color w:val="auto"/>
          <w:sz w:val="22"/>
          <w:szCs w:val="22"/>
          <w:u w:val="single"/>
        </w:rPr>
        <w:t>.pl/pn/wegliniec</w:t>
      </w:r>
      <w:r w:rsidRPr="008A583B">
        <w:rPr>
          <w:rFonts w:ascii="Times New Roman" w:eastAsia="Calibri" w:hAnsi="Times New Roman" w:cs="Times New Roman"/>
          <w:color w:val="auto"/>
          <w:sz w:val="22"/>
          <w:szCs w:val="22"/>
        </w:rPr>
        <w:t xml:space="preserve">, w myśl Ustawy na stronie internetowej prowadzonego postępowania </w:t>
      </w:r>
      <w:r w:rsidRPr="008A583B">
        <w:rPr>
          <w:rFonts w:ascii="Times New Roman" w:eastAsia="Palatino Linotype" w:hAnsi="Times New Roman" w:cs="Times New Roman"/>
          <w:b/>
          <w:bCs/>
          <w:color w:val="auto"/>
          <w:sz w:val="22"/>
          <w:szCs w:val="22"/>
        </w:rPr>
        <w:t xml:space="preserve">do dnia </w:t>
      </w:r>
      <w:r w:rsidR="008A583B" w:rsidRPr="008A583B">
        <w:rPr>
          <w:rFonts w:ascii="Times New Roman" w:eastAsia="Palatino Linotype" w:hAnsi="Times New Roman" w:cs="Times New Roman"/>
          <w:b/>
          <w:bCs/>
          <w:color w:val="auto"/>
          <w:sz w:val="22"/>
          <w:szCs w:val="22"/>
        </w:rPr>
        <w:t>11</w:t>
      </w:r>
      <w:r w:rsidR="00CE68E2" w:rsidRPr="008A583B">
        <w:rPr>
          <w:rFonts w:ascii="Times New Roman" w:eastAsia="Palatino Linotype" w:hAnsi="Times New Roman" w:cs="Times New Roman"/>
          <w:b/>
          <w:bCs/>
          <w:color w:val="auto"/>
          <w:sz w:val="22"/>
          <w:szCs w:val="22"/>
        </w:rPr>
        <w:t>/10</w:t>
      </w:r>
      <w:r w:rsidRPr="008A583B">
        <w:rPr>
          <w:rFonts w:ascii="Times New Roman" w:eastAsia="Palatino Linotype" w:hAnsi="Times New Roman" w:cs="Times New Roman"/>
          <w:b/>
          <w:bCs/>
          <w:color w:val="auto"/>
          <w:sz w:val="22"/>
          <w:szCs w:val="22"/>
        </w:rPr>
        <w:t>/202</w:t>
      </w:r>
      <w:r w:rsidR="00324C24" w:rsidRPr="008A583B">
        <w:rPr>
          <w:rFonts w:ascii="Times New Roman" w:eastAsia="Palatino Linotype" w:hAnsi="Times New Roman" w:cs="Times New Roman"/>
          <w:b/>
          <w:bCs/>
          <w:color w:val="auto"/>
          <w:sz w:val="22"/>
          <w:szCs w:val="22"/>
        </w:rPr>
        <w:t xml:space="preserve">4 </w:t>
      </w:r>
      <w:r w:rsidRPr="008A583B">
        <w:rPr>
          <w:rFonts w:ascii="Times New Roman" w:eastAsia="Palatino Linotype" w:hAnsi="Times New Roman" w:cs="Times New Roman"/>
          <w:b/>
          <w:bCs/>
          <w:color w:val="auto"/>
          <w:sz w:val="22"/>
          <w:szCs w:val="22"/>
        </w:rPr>
        <w:t xml:space="preserve">r. do godz. </w:t>
      </w:r>
      <w:r w:rsidR="008553AE" w:rsidRPr="008A583B">
        <w:rPr>
          <w:rFonts w:ascii="Times New Roman" w:eastAsia="Palatino Linotype" w:hAnsi="Times New Roman" w:cs="Times New Roman"/>
          <w:b/>
          <w:bCs/>
          <w:color w:val="auto"/>
          <w:sz w:val="22"/>
          <w:szCs w:val="22"/>
        </w:rPr>
        <w:t>10</w:t>
      </w:r>
      <w:r w:rsidRPr="008A583B">
        <w:rPr>
          <w:rFonts w:ascii="Times New Roman" w:eastAsia="Palatino Linotype" w:hAnsi="Times New Roman" w:cs="Times New Roman"/>
          <w:b/>
          <w:bCs/>
          <w:color w:val="auto"/>
          <w:sz w:val="22"/>
          <w:szCs w:val="22"/>
          <w:vertAlign w:val="superscript"/>
        </w:rPr>
        <w:t>00</w:t>
      </w:r>
      <w:r w:rsidRPr="008A583B">
        <w:rPr>
          <w:rFonts w:ascii="Times New Roman" w:eastAsia="Palatino Linotype" w:hAnsi="Times New Roman" w:cs="Times New Roman"/>
          <w:b/>
          <w:bCs/>
          <w:color w:val="auto"/>
          <w:sz w:val="22"/>
          <w:szCs w:val="22"/>
        </w:rPr>
        <w:t xml:space="preserve"> </w:t>
      </w:r>
      <w:r w:rsidRPr="008A583B">
        <w:rPr>
          <w:rFonts w:ascii="Times New Roman" w:eastAsia="Palatino Linotype" w:hAnsi="Times New Roman" w:cs="Times New Roman"/>
          <w:i/>
          <w:iCs/>
          <w:color w:val="auto"/>
          <w:sz w:val="22"/>
          <w:szCs w:val="22"/>
        </w:rPr>
        <w:t>(dzień/miesiąc/rok)</w:t>
      </w:r>
    </w:p>
    <w:p w14:paraId="313B2DC9"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8A583B">
        <w:rPr>
          <w:rFonts w:ascii="Times New Roman" w:eastAsia="Calibri" w:hAnsi="Times New Roman" w:cs="Times New Roman"/>
          <w:color w:val="auto"/>
          <w:sz w:val="22"/>
          <w:szCs w:val="22"/>
        </w:rPr>
        <w:t xml:space="preserve">Do oferty należy dołączyć wszystkie </w:t>
      </w:r>
      <w:r w:rsidRPr="009926C7">
        <w:rPr>
          <w:rFonts w:ascii="Times New Roman" w:eastAsia="Calibri" w:hAnsi="Times New Roman" w:cs="Times New Roman"/>
          <w:color w:val="auto"/>
          <w:sz w:val="22"/>
          <w:szCs w:val="22"/>
        </w:rPr>
        <w:t>wymagane w SWZ dokumenty.</w:t>
      </w:r>
    </w:p>
    <w:p w14:paraId="46585501"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9926C7">
        <w:rPr>
          <w:rFonts w:ascii="Times New Roman" w:eastAsia="Calibri" w:hAnsi="Times New Roman" w:cs="Times New Roman"/>
          <w:color w:val="auto"/>
          <w:sz w:val="22"/>
          <w:szCs w:val="22"/>
          <w:u w:val="single"/>
        </w:rPr>
        <w:t>platformazakupowa.pl</w:t>
      </w:r>
      <w:r w:rsidRPr="009926C7">
        <w:rPr>
          <w:rFonts w:ascii="Times New Roman" w:eastAsia="Calibri" w:hAnsi="Times New Roman" w:cs="Times New Roman"/>
          <w:color w:val="auto"/>
          <w:sz w:val="22"/>
          <w:szCs w:val="22"/>
        </w:rPr>
        <w:t xml:space="preserve">, wykonawca powinien złożyć podpis bezpośrednio na dokumentach przesłanych za pośrednictwem </w:t>
      </w:r>
      <w:r w:rsidRPr="009926C7">
        <w:rPr>
          <w:rFonts w:ascii="Times New Roman" w:eastAsia="Calibri" w:hAnsi="Times New Roman" w:cs="Times New Roman"/>
          <w:color w:val="auto"/>
          <w:sz w:val="22"/>
          <w:szCs w:val="22"/>
          <w:u w:val="single"/>
        </w:rPr>
        <w:t>platformazakupowa.pl</w:t>
      </w:r>
      <w:r w:rsidRPr="009926C7">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lastRenderedPageBreak/>
        <w:t xml:space="preserve">Za datę złożenia oferty przyjmuje się datę jej przekazania w systemie (platformie) w drugim kroku składania oferty poprzez kliknięcie przycisku </w:t>
      </w:r>
      <w:r w:rsidR="00F81B72" w:rsidRPr="009926C7">
        <w:rPr>
          <w:rFonts w:ascii="Times New Roman" w:eastAsia="Calibri" w:hAnsi="Times New Roman" w:cs="Times New Roman"/>
          <w:color w:val="auto"/>
          <w:sz w:val="22"/>
          <w:szCs w:val="22"/>
        </w:rPr>
        <w:t>„</w:t>
      </w:r>
      <w:r w:rsidRPr="009926C7">
        <w:rPr>
          <w:rFonts w:ascii="Times New Roman" w:eastAsia="Calibri" w:hAnsi="Times New Roman" w:cs="Times New Roman"/>
          <w:color w:val="auto"/>
          <w:sz w:val="22"/>
          <w:szCs w:val="22"/>
        </w:rPr>
        <w:t>Złóż ofertę</w:t>
      </w:r>
      <w:r w:rsidR="00F81B72" w:rsidRPr="009926C7">
        <w:rPr>
          <w:rFonts w:ascii="Times New Roman" w:eastAsia="Calibri" w:hAnsi="Times New Roman" w:cs="Times New Roman"/>
          <w:color w:val="auto"/>
          <w:sz w:val="22"/>
          <w:szCs w:val="22"/>
        </w:rPr>
        <w:t>”</w:t>
      </w:r>
      <w:r w:rsidRPr="009926C7">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9926C7">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9926C7"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9926C7"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9926C7">
        <w:rPr>
          <w:rStyle w:val="PogrubienieTeksttreci612pt0"/>
          <w:rFonts w:ascii="Times New Roman" w:hAnsi="Times New Roman" w:cs="Times New Roman"/>
          <w:i/>
          <w:iCs/>
          <w:color w:val="auto"/>
          <w:sz w:val="22"/>
          <w:szCs w:val="22"/>
        </w:rPr>
        <w:t xml:space="preserve">Rozdział 17. </w:t>
      </w:r>
      <w:r w:rsidRPr="009926C7">
        <w:rPr>
          <w:rStyle w:val="Teksttreci6Maelitery"/>
          <w:rFonts w:ascii="Times New Roman" w:hAnsi="Times New Roman" w:cs="Times New Roman"/>
          <w:color w:val="auto"/>
          <w:sz w:val="22"/>
          <w:szCs w:val="22"/>
        </w:rPr>
        <w:t xml:space="preserve">TERMIN OTWARCIA OFERT </w:t>
      </w:r>
      <w:r w:rsidRPr="009926C7">
        <w:rPr>
          <w:rStyle w:val="Teksttreci6Maelitery"/>
          <w:rFonts w:ascii="Times New Roman" w:hAnsi="Times New Roman" w:cs="Times New Roman"/>
          <w:i/>
          <w:iCs/>
          <w:color w:val="auto"/>
          <w:sz w:val="22"/>
          <w:szCs w:val="22"/>
        </w:rPr>
        <w:t>(</w:t>
      </w:r>
      <w:r w:rsidRPr="009926C7">
        <w:rPr>
          <w:rStyle w:val="Teksttreci69ptMaelitery"/>
          <w:rFonts w:ascii="Times New Roman" w:hAnsi="Times New Roman" w:cs="Times New Roman"/>
          <w:i/>
          <w:iCs/>
          <w:color w:val="auto"/>
          <w:sz w:val="22"/>
          <w:szCs w:val="22"/>
        </w:rPr>
        <w:t>ART.</w:t>
      </w:r>
      <w:r w:rsidRPr="009926C7">
        <w:rPr>
          <w:rStyle w:val="Teksttreci69pt"/>
          <w:rFonts w:ascii="Times New Roman" w:hAnsi="Times New Roman" w:cs="Times New Roman"/>
          <w:i/>
          <w:iCs/>
          <w:color w:val="auto"/>
          <w:sz w:val="22"/>
          <w:szCs w:val="22"/>
        </w:rPr>
        <w:t xml:space="preserve"> 281 </w:t>
      </w:r>
      <w:r w:rsidRPr="009926C7">
        <w:rPr>
          <w:rStyle w:val="Teksttreci6Calibri10ptMaelitery"/>
          <w:rFonts w:ascii="Times New Roman" w:hAnsi="Times New Roman" w:cs="Times New Roman"/>
          <w:i/>
          <w:iCs/>
          <w:color w:val="auto"/>
          <w:sz w:val="22"/>
          <w:szCs w:val="22"/>
        </w:rPr>
        <w:t>UST. 1</w:t>
      </w:r>
      <w:r w:rsidRPr="009926C7">
        <w:rPr>
          <w:rStyle w:val="Teksttreci69ptMaelitery"/>
          <w:rFonts w:ascii="Times New Roman" w:hAnsi="Times New Roman" w:cs="Times New Roman"/>
          <w:i/>
          <w:iCs/>
          <w:color w:val="auto"/>
          <w:sz w:val="22"/>
          <w:szCs w:val="22"/>
        </w:rPr>
        <w:t xml:space="preserve"> PKT 14 </w:t>
      </w:r>
      <w:r w:rsidRPr="009926C7">
        <w:rPr>
          <w:rStyle w:val="Teksttreci6Calibri10ptMaelitery"/>
          <w:rFonts w:ascii="Times New Roman" w:hAnsi="Times New Roman" w:cs="Times New Roman"/>
          <w:i/>
          <w:iCs/>
          <w:color w:val="auto"/>
          <w:sz w:val="22"/>
          <w:szCs w:val="22"/>
        </w:rPr>
        <w:t xml:space="preserve">USTAWY </w:t>
      </w:r>
      <w:r w:rsidRPr="009926C7">
        <w:rPr>
          <w:rStyle w:val="Teksttreci69ptMaelitery"/>
          <w:rFonts w:ascii="Times New Roman" w:hAnsi="Times New Roman" w:cs="Times New Roman"/>
          <w:i/>
          <w:iCs/>
          <w:color w:val="auto"/>
          <w:sz w:val="22"/>
          <w:szCs w:val="22"/>
        </w:rPr>
        <w:t>PZP)</w:t>
      </w:r>
    </w:p>
    <w:p w14:paraId="55A94D37" w14:textId="77777777" w:rsidR="00287FBA" w:rsidRPr="008A583B"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1FFCB0AA" w:rsidR="00287FBA" w:rsidRPr="008A583B"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8A583B">
        <w:rPr>
          <w:rFonts w:ascii="Times New Roman" w:eastAsia="Palatino Linotype" w:hAnsi="Times New Roman" w:cs="Times New Roman"/>
          <w:b/>
          <w:bCs/>
          <w:color w:val="auto"/>
          <w:sz w:val="22"/>
          <w:szCs w:val="22"/>
        </w:rPr>
        <w:t xml:space="preserve">Otwarcie złożonych ofert </w:t>
      </w:r>
      <w:r w:rsidRPr="008A583B">
        <w:rPr>
          <w:rFonts w:ascii="Times New Roman" w:eastAsia="Palatino Linotype" w:hAnsi="Times New Roman" w:cs="Times New Roman"/>
          <w:color w:val="auto"/>
          <w:sz w:val="22"/>
          <w:szCs w:val="22"/>
        </w:rPr>
        <w:t xml:space="preserve">nastąpi w </w:t>
      </w:r>
      <w:r w:rsidRPr="008A583B">
        <w:rPr>
          <w:rFonts w:ascii="Times New Roman" w:eastAsia="Palatino Linotype" w:hAnsi="Times New Roman" w:cs="Times New Roman"/>
          <w:b/>
          <w:bCs/>
          <w:color w:val="auto"/>
          <w:sz w:val="22"/>
          <w:szCs w:val="22"/>
        </w:rPr>
        <w:t xml:space="preserve">dniu: </w:t>
      </w:r>
      <w:r w:rsidR="008A583B">
        <w:rPr>
          <w:rFonts w:ascii="Times New Roman" w:eastAsia="Palatino Linotype" w:hAnsi="Times New Roman" w:cs="Times New Roman"/>
          <w:b/>
          <w:bCs/>
          <w:color w:val="auto"/>
          <w:sz w:val="22"/>
          <w:szCs w:val="22"/>
        </w:rPr>
        <w:t>11</w:t>
      </w:r>
      <w:r w:rsidRPr="008A583B">
        <w:rPr>
          <w:rFonts w:ascii="Times New Roman" w:eastAsia="Palatino Linotype" w:hAnsi="Times New Roman" w:cs="Times New Roman"/>
          <w:b/>
          <w:bCs/>
          <w:color w:val="auto"/>
          <w:sz w:val="22"/>
          <w:szCs w:val="22"/>
        </w:rPr>
        <w:t>/</w:t>
      </w:r>
      <w:r w:rsidR="00CE68E2" w:rsidRPr="008A583B">
        <w:rPr>
          <w:rFonts w:ascii="Times New Roman" w:eastAsia="Palatino Linotype" w:hAnsi="Times New Roman" w:cs="Times New Roman"/>
          <w:b/>
          <w:bCs/>
          <w:color w:val="auto"/>
          <w:sz w:val="22"/>
          <w:szCs w:val="22"/>
        </w:rPr>
        <w:t>10</w:t>
      </w:r>
      <w:r w:rsidRPr="008A583B">
        <w:rPr>
          <w:rFonts w:ascii="Times New Roman" w:eastAsia="Palatino Linotype" w:hAnsi="Times New Roman" w:cs="Times New Roman"/>
          <w:b/>
          <w:bCs/>
          <w:color w:val="auto"/>
          <w:sz w:val="22"/>
          <w:szCs w:val="22"/>
        </w:rPr>
        <w:t>/202</w:t>
      </w:r>
      <w:r w:rsidR="00324C24" w:rsidRPr="008A583B">
        <w:rPr>
          <w:rFonts w:ascii="Times New Roman" w:eastAsia="Palatino Linotype" w:hAnsi="Times New Roman" w:cs="Times New Roman"/>
          <w:b/>
          <w:bCs/>
          <w:color w:val="auto"/>
          <w:sz w:val="22"/>
          <w:szCs w:val="22"/>
        </w:rPr>
        <w:t xml:space="preserve">4 </w:t>
      </w:r>
      <w:r w:rsidRPr="008A583B">
        <w:rPr>
          <w:rFonts w:ascii="Times New Roman" w:eastAsia="Palatino Linotype" w:hAnsi="Times New Roman" w:cs="Times New Roman"/>
          <w:b/>
          <w:bCs/>
          <w:color w:val="auto"/>
          <w:sz w:val="22"/>
          <w:szCs w:val="22"/>
        </w:rPr>
        <w:t xml:space="preserve">r. o godz. </w:t>
      </w:r>
      <w:r w:rsidR="008553AE" w:rsidRPr="008A583B">
        <w:rPr>
          <w:rFonts w:ascii="Times New Roman" w:eastAsia="Palatino Linotype" w:hAnsi="Times New Roman" w:cs="Times New Roman"/>
          <w:b/>
          <w:bCs/>
          <w:color w:val="auto"/>
          <w:sz w:val="22"/>
          <w:szCs w:val="22"/>
        </w:rPr>
        <w:t>10</w:t>
      </w:r>
      <w:r w:rsidR="008553AE" w:rsidRPr="008A583B">
        <w:rPr>
          <w:rFonts w:ascii="Times New Roman" w:eastAsia="Palatino Linotype" w:hAnsi="Times New Roman" w:cs="Times New Roman"/>
          <w:b/>
          <w:bCs/>
          <w:color w:val="auto"/>
          <w:sz w:val="22"/>
          <w:szCs w:val="22"/>
          <w:vertAlign w:val="superscript"/>
        </w:rPr>
        <w:t>1</w:t>
      </w:r>
      <w:r w:rsidRPr="008A583B">
        <w:rPr>
          <w:rFonts w:ascii="Times New Roman" w:eastAsia="Palatino Linotype" w:hAnsi="Times New Roman" w:cs="Times New Roman"/>
          <w:b/>
          <w:bCs/>
          <w:color w:val="auto"/>
          <w:sz w:val="22"/>
          <w:szCs w:val="22"/>
          <w:vertAlign w:val="superscript"/>
        </w:rPr>
        <w:t>5</w:t>
      </w:r>
      <w:r w:rsidRPr="008A583B">
        <w:rPr>
          <w:rFonts w:ascii="Times New Roman" w:eastAsia="Palatino Linotype" w:hAnsi="Times New Roman" w:cs="Times New Roman"/>
          <w:b/>
          <w:bCs/>
          <w:i/>
          <w:iCs/>
          <w:color w:val="auto"/>
          <w:sz w:val="22"/>
          <w:szCs w:val="22"/>
        </w:rPr>
        <w:t xml:space="preserve"> </w:t>
      </w:r>
      <w:r w:rsidRPr="008A583B">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8A583B">
        <w:rPr>
          <w:rFonts w:ascii="Times New Roman" w:eastAsia="Palatino Linotype" w:hAnsi="Times New Roman" w:cs="Times New Roman"/>
          <w:color w:val="auto"/>
          <w:sz w:val="22"/>
          <w:szCs w:val="22"/>
        </w:rPr>
        <w:t xml:space="preserve">Jeżeli otwarcie ofert następuje przy użyciu systemu </w:t>
      </w:r>
      <w:r w:rsidRPr="00BB7F4B">
        <w:rPr>
          <w:rFonts w:ascii="Times New Roman" w:eastAsia="Palatino Linotype" w:hAnsi="Times New Roman" w:cs="Times New Roman"/>
          <w:color w:val="auto"/>
          <w:sz w:val="22"/>
          <w:szCs w:val="22"/>
        </w:rPr>
        <w:t xml:space="preserve">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 xml:space="preserve">art. 9 ust. 1 i 3 lub art. 10 ustawy z dnia 15 czerwca 2012r. o skutkach </w:t>
      </w:r>
      <w:r w:rsidRPr="00547CF5">
        <w:rPr>
          <w:rFonts w:ascii="Times New Roman" w:hAnsi="Times New Roman" w:cs="Times New Roman"/>
          <w:color w:val="auto"/>
          <w:sz w:val="22"/>
          <w:szCs w:val="22"/>
        </w:rPr>
        <w:lastRenderedPageBreak/>
        <w:t>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68BCA443" w:rsidR="00481225" w:rsidRPr="0020123E"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w:t>
      </w:r>
      <w:r w:rsidRPr="0020123E">
        <w:rPr>
          <w:rFonts w:ascii="Times New Roman" w:hAnsi="Times New Roman" w:cs="Times New Roman"/>
          <w:color w:val="auto"/>
          <w:sz w:val="22"/>
          <w:szCs w:val="22"/>
        </w:rPr>
        <w:t xml:space="preserve">VAT zgodnie z </w:t>
      </w:r>
      <w:r w:rsidRPr="0020123E">
        <w:rPr>
          <w:rStyle w:val="Teksttreci2Kursywa"/>
          <w:rFonts w:ascii="Times New Roman" w:hAnsi="Times New Roman" w:cs="Times New Roman"/>
          <w:color w:val="auto"/>
          <w:sz w:val="22"/>
          <w:szCs w:val="22"/>
        </w:rPr>
        <w:t>ustawą z dnia 11 marca 2004 r. o podatku od towarów i usług (tj. Dz. U. z 20</w:t>
      </w:r>
      <w:r w:rsidR="0020123E" w:rsidRPr="0020123E">
        <w:rPr>
          <w:rStyle w:val="Teksttreci2Kursywa"/>
          <w:rFonts w:ascii="Times New Roman" w:hAnsi="Times New Roman" w:cs="Times New Roman"/>
          <w:color w:val="auto"/>
          <w:sz w:val="22"/>
          <w:szCs w:val="22"/>
        </w:rPr>
        <w:t>24</w:t>
      </w:r>
      <w:r w:rsidRPr="0020123E">
        <w:rPr>
          <w:rStyle w:val="Teksttreci2Kursywa"/>
          <w:rFonts w:ascii="Times New Roman" w:hAnsi="Times New Roman" w:cs="Times New Roman"/>
          <w:color w:val="auto"/>
          <w:sz w:val="22"/>
          <w:szCs w:val="22"/>
        </w:rPr>
        <w:t xml:space="preserve"> r. poz. </w:t>
      </w:r>
      <w:r w:rsidR="0020123E" w:rsidRPr="0020123E">
        <w:rPr>
          <w:rStyle w:val="Teksttreci2Kursywa"/>
          <w:rFonts w:ascii="Times New Roman" w:hAnsi="Times New Roman" w:cs="Times New Roman"/>
          <w:color w:val="auto"/>
          <w:sz w:val="22"/>
          <w:szCs w:val="22"/>
        </w:rPr>
        <w:t>361</w:t>
      </w:r>
      <w:r w:rsidRPr="0020123E">
        <w:rPr>
          <w:rStyle w:val="Teksttreci2Kursywa"/>
          <w:rFonts w:ascii="Times New Roman" w:hAnsi="Times New Roman" w:cs="Times New Roman"/>
          <w:color w:val="auto"/>
          <w:sz w:val="22"/>
          <w:szCs w:val="22"/>
        </w:rPr>
        <w:t xml:space="preserve">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Jeżeli została złożona oferta, której wybór </w:t>
      </w:r>
      <w:r w:rsidRPr="00F35FE8">
        <w:rPr>
          <w:rFonts w:ascii="Times New Roman" w:hAnsi="Times New Roman" w:cs="Times New Roman"/>
          <w:color w:val="auto"/>
          <w:sz w:val="22"/>
          <w:szCs w:val="22"/>
        </w:rPr>
        <w:t xml:space="preserve">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wskazania nazwy (rodzaju) towaru lub usługi, których dostawa lub świadczenie będą prowadziły do </w:t>
      </w:r>
      <w:r w:rsidRPr="00E97763">
        <w:rPr>
          <w:rFonts w:ascii="Times New Roman" w:hAnsi="Times New Roman" w:cs="Times New Roman"/>
          <w:color w:val="auto"/>
          <w:sz w:val="22"/>
          <w:szCs w:val="22"/>
        </w:rPr>
        <w:lastRenderedPageBreak/>
        <w:t>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Pr="00B674C0"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 xml:space="preserve">OPIS </w:t>
      </w:r>
      <w:r w:rsidR="00864528" w:rsidRPr="00B674C0">
        <w:rPr>
          <w:rStyle w:val="Teksttreci6Maelitery"/>
          <w:rFonts w:ascii="Times New Roman" w:hAnsi="Times New Roman" w:cs="Times New Roman"/>
          <w:color w:val="auto"/>
          <w:sz w:val="22"/>
          <w:szCs w:val="22"/>
        </w:rPr>
        <w:t>KRYTERIÓW OCENY OFERT, WRAZ Z PODANIEM WAG TYCH KRYTERIÓW, I</w:t>
      </w:r>
      <w:r w:rsidR="00290278" w:rsidRPr="00B674C0">
        <w:rPr>
          <w:rStyle w:val="Teksttreci6Maelitery"/>
          <w:rFonts w:ascii="Times New Roman" w:hAnsi="Times New Roman" w:cs="Times New Roman"/>
          <w:color w:val="auto"/>
          <w:sz w:val="22"/>
          <w:szCs w:val="22"/>
        </w:rPr>
        <w:t> </w:t>
      </w:r>
      <w:r w:rsidR="00864528" w:rsidRPr="00B674C0">
        <w:rPr>
          <w:rStyle w:val="Teksttreci7105pt"/>
          <w:rFonts w:ascii="Times New Roman" w:hAnsi="Times New Roman" w:cs="Times New Roman"/>
          <w:color w:val="auto"/>
          <w:sz w:val="22"/>
          <w:szCs w:val="22"/>
        </w:rPr>
        <w:t xml:space="preserve">SPOSOBU OCENY OFERT </w:t>
      </w:r>
      <w:r w:rsidR="00864528" w:rsidRPr="00B674C0">
        <w:rPr>
          <w:rStyle w:val="Teksttreci7Maelitery"/>
          <w:rFonts w:ascii="Times New Roman" w:hAnsi="Times New Roman" w:cs="Times New Roman"/>
          <w:i/>
          <w:iCs/>
          <w:color w:val="auto"/>
          <w:sz w:val="22"/>
          <w:szCs w:val="22"/>
        </w:rPr>
        <w:t>(</w:t>
      </w:r>
      <w:r w:rsidR="006A3745" w:rsidRPr="00B674C0">
        <w:rPr>
          <w:rStyle w:val="Teksttreci7Maelitery"/>
          <w:rFonts w:ascii="Times New Roman" w:hAnsi="Times New Roman" w:cs="Times New Roman"/>
          <w:i/>
          <w:iCs/>
          <w:color w:val="auto"/>
          <w:sz w:val="22"/>
          <w:szCs w:val="22"/>
        </w:rPr>
        <w:t>ART.</w:t>
      </w:r>
      <w:r w:rsidR="00864528" w:rsidRPr="00B674C0">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B674C0"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063B85D" w14:textId="77777777" w:rsidR="00310BD1" w:rsidRPr="00B674C0"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auto"/>
          <w:sz w:val="22"/>
          <w:szCs w:val="22"/>
        </w:rPr>
      </w:pPr>
      <w:r w:rsidRPr="00B674C0">
        <w:rPr>
          <w:rFonts w:ascii="Times New Roman" w:hAnsi="Times New Roman" w:cs="Times New Roman"/>
          <w:bCs/>
          <w:color w:val="auto"/>
          <w:sz w:val="22"/>
          <w:szCs w:val="22"/>
        </w:rPr>
        <w:t>Zamawiający oceni wyłącznie oferty nieodrzucone.</w:t>
      </w:r>
    </w:p>
    <w:p w14:paraId="2CA47D6F" w14:textId="77777777" w:rsidR="00310BD1" w:rsidRPr="00B674C0"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auto"/>
          <w:sz w:val="22"/>
          <w:szCs w:val="22"/>
        </w:rPr>
      </w:pPr>
      <w:r w:rsidRPr="00B674C0">
        <w:rPr>
          <w:rFonts w:ascii="Times New Roman" w:hAnsi="Times New Roman" w:cs="Times New Roman"/>
          <w:bCs/>
          <w:color w:val="auto"/>
          <w:sz w:val="22"/>
          <w:szCs w:val="22"/>
        </w:rPr>
        <w:t>Wybór oferty najkorzystniejszej zostanie dokonany według następujących kryteriów oceny ofert:</w:t>
      </w:r>
    </w:p>
    <w:p w14:paraId="3D6CE743" w14:textId="77777777" w:rsidR="00310BD1" w:rsidRPr="00B674C0" w:rsidRDefault="00310BD1" w:rsidP="00310BD1">
      <w:pPr>
        <w:shd w:val="clear" w:color="auto" w:fill="FFFFFF"/>
        <w:tabs>
          <w:tab w:val="left" w:pos="965"/>
        </w:tabs>
        <w:ind w:left="284" w:right="1766" w:hanging="284"/>
        <w:jc w:val="center"/>
        <w:rPr>
          <w:rFonts w:ascii="Times New Roman" w:hAnsi="Times New Roman" w:cs="Times New Roman"/>
          <w:b/>
          <w:bCs/>
          <w:color w:val="auto"/>
          <w:sz w:val="22"/>
          <w:szCs w:val="22"/>
        </w:rPr>
      </w:pPr>
    </w:p>
    <w:p w14:paraId="15F0CA50" w14:textId="521D9F4B" w:rsidR="00310BD1" w:rsidRPr="00B674C0" w:rsidRDefault="00310BD1" w:rsidP="00310BD1">
      <w:pPr>
        <w:shd w:val="clear" w:color="auto" w:fill="FFFFFF"/>
        <w:tabs>
          <w:tab w:val="left" w:pos="965"/>
        </w:tabs>
        <w:ind w:left="284" w:right="32" w:hanging="284"/>
        <w:jc w:val="center"/>
        <w:rPr>
          <w:rFonts w:ascii="Times New Roman" w:hAnsi="Times New Roman" w:cs="Times New Roman"/>
          <w:color w:val="auto"/>
        </w:rPr>
      </w:pPr>
      <w:r w:rsidRPr="00B674C0">
        <w:rPr>
          <w:rFonts w:ascii="Times New Roman" w:hAnsi="Times New Roman" w:cs="Times New Roman"/>
          <w:b/>
          <w:bCs/>
          <w:color w:val="auto"/>
        </w:rPr>
        <w:t xml:space="preserve">1) Cena (koszt) </w:t>
      </w:r>
      <w:r w:rsidR="00B674C0">
        <w:rPr>
          <w:rFonts w:ascii="Times New Roman" w:hAnsi="Times New Roman" w:cs="Times New Roman"/>
          <w:b/>
          <w:bCs/>
          <w:color w:val="auto"/>
        </w:rPr>
        <w:t>–</w:t>
      </w:r>
      <w:r w:rsidRPr="00B674C0">
        <w:rPr>
          <w:rFonts w:ascii="Times New Roman" w:hAnsi="Times New Roman" w:cs="Times New Roman"/>
          <w:b/>
          <w:bCs/>
          <w:color w:val="auto"/>
        </w:rPr>
        <w:t xml:space="preserve"> waga kryterium 60%</w:t>
      </w:r>
    </w:p>
    <w:p w14:paraId="518E11CA" w14:textId="2C5D77E1" w:rsidR="00310BD1" w:rsidRPr="00B674C0" w:rsidRDefault="00310BD1" w:rsidP="00310BD1">
      <w:pPr>
        <w:shd w:val="clear" w:color="auto" w:fill="FFFFFF"/>
        <w:ind w:left="284"/>
        <w:jc w:val="both"/>
        <w:rPr>
          <w:rFonts w:ascii="Times New Roman" w:hAnsi="Times New Roman" w:cs="Times New Roman"/>
          <w:color w:val="auto"/>
          <w:spacing w:val="-2"/>
          <w:sz w:val="22"/>
          <w:szCs w:val="22"/>
        </w:rPr>
      </w:pPr>
      <w:r w:rsidRPr="00B674C0">
        <w:rPr>
          <w:rFonts w:ascii="Times New Roman" w:hAnsi="Times New Roman" w:cs="Times New Roman"/>
          <w:color w:val="auto"/>
          <w:sz w:val="22"/>
          <w:szCs w:val="22"/>
        </w:rPr>
        <w:t xml:space="preserve">W trakcie oceny kolejno rozpatrywanym i ocenianym ofertom przyznane zostaną punkty według wzoru: C=(C </w:t>
      </w:r>
      <w:r w:rsidRPr="00B674C0">
        <w:rPr>
          <w:rFonts w:ascii="Times New Roman" w:hAnsi="Times New Roman" w:cs="Times New Roman"/>
          <w:color w:val="auto"/>
          <w:sz w:val="22"/>
          <w:szCs w:val="22"/>
          <w:vertAlign w:val="subscript"/>
        </w:rPr>
        <w:t>min</w:t>
      </w:r>
      <w:r w:rsidRPr="00B674C0">
        <w:rPr>
          <w:rFonts w:ascii="Times New Roman" w:hAnsi="Times New Roman" w:cs="Times New Roman"/>
          <w:color w:val="auto"/>
          <w:sz w:val="22"/>
          <w:szCs w:val="22"/>
        </w:rPr>
        <w:t xml:space="preserve"> : C </w:t>
      </w:r>
      <w:r w:rsidRPr="00B674C0">
        <w:rPr>
          <w:rFonts w:ascii="Times New Roman" w:hAnsi="Times New Roman" w:cs="Times New Roman"/>
          <w:color w:val="auto"/>
          <w:sz w:val="22"/>
          <w:szCs w:val="22"/>
          <w:vertAlign w:val="subscript"/>
        </w:rPr>
        <w:t>oferty</w:t>
      </w:r>
      <w:r w:rsidRPr="00B674C0">
        <w:rPr>
          <w:rFonts w:ascii="Times New Roman" w:hAnsi="Times New Roman" w:cs="Times New Roman"/>
          <w:color w:val="auto"/>
          <w:sz w:val="22"/>
          <w:szCs w:val="22"/>
        </w:rPr>
        <w:t>) × 60 pkt, gdzie C</w:t>
      </w:r>
      <w:r w:rsidRPr="00B674C0">
        <w:rPr>
          <w:rFonts w:ascii="Times New Roman" w:hAnsi="Times New Roman" w:cs="Times New Roman"/>
          <w:color w:val="auto"/>
          <w:sz w:val="22"/>
          <w:szCs w:val="22"/>
          <w:vertAlign w:val="subscript"/>
        </w:rPr>
        <w:t>min</w:t>
      </w:r>
      <w:r w:rsidRPr="00B674C0">
        <w:rPr>
          <w:rFonts w:ascii="Times New Roman" w:hAnsi="Times New Roman" w:cs="Times New Roman"/>
          <w:color w:val="auto"/>
          <w:sz w:val="22"/>
          <w:szCs w:val="22"/>
        </w:rPr>
        <w:t xml:space="preserve"> oznacza najniższą cenę, a C</w:t>
      </w:r>
      <w:r w:rsidRPr="00B674C0">
        <w:rPr>
          <w:rFonts w:ascii="Times New Roman" w:hAnsi="Times New Roman" w:cs="Times New Roman"/>
          <w:color w:val="auto"/>
          <w:sz w:val="22"/>
          <w:szCs w:val="22"/>
          <w:vertAlign w:val="subscript"/>
        </w:rPr>
        <w:t>oferty</w:t>
      </w:r>
      <w:r w:rsidRPr="00B674C0">
        <w:rPr>
          <w:rFonts w:ascii="Times New Roman" w:hAnsi="Times New Roman" w:cs="Times New Roman"/>
          <w:color w:val="auto"/>
          <w:sz w:val="22"/>
          <w:szCs w:val="22"/>
        </w:rPr>
        <w:t xml:space="preserve"> cenę </w:t>
      </w:r>
      <w:r w:rsidRPr="00B674C0">
        <w:rPr>
          <w:rFonts w:ascii="Times New Roman" w:hAnsi="Times New Roman" w:cs="Times New Roman"/>
          <w:color w:val="auto"/>
          <w:spacing w:val="-2"/>
          <w:sz w:val="22"/>
          <w:szCs w:val="22"/>
        </w:rPr>
        <w:t>badanej oferty.</w:t>
      </w:r>
    </w:p>
    <w:p w14:paraId="524D4B19" w14:textId="77777777" w:rsidR="00310BD1" w:rsidRPr="00B674C0" w:rsidRDefault="00310BD1" w:rsidP="00310BD1">
      <w:pPr>
        <w:autoSpaceDE w:val="0"/>
        <w:autoSpaceDN w:val="0"/>
        <w:adjustRightInd w:val="0"/>
        <w:spacing w:after="181"/>
        <w:ind w:left="284" w:hanging="284"/>
        <w:rPr>
          <w:rFonts w:ascii="Times New Roman" w:hAnsi="Times New Roman" w:cs="Times New Roman"/>
          <w:b/>
          <w:color w:val="auto"/>
          <w:spacing w:val="-2"/>
          <w:sz w:val="22"/>
          <w:szCs w:val="22"/>
        </w:rPr>
      </w:pPr>
    </w:p>
    <w:p w14:paraId="10969CDB" w14:textId="0E169C1F" w:rsidR="00B674C0" w:rsidRPr="00B674C0" w:rsidRDefault="00310BD1" w:rsidP="00B674C0">
      <w:pPr>
        <w:widowControl/>
        <w:jc w:val="center"/>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b/>
          <w:color w:val="auto"/>
          <w:spacing w:val="-2"/>
          <w:lang w:eastAsia="ar-SA" w:bidi="ar-SA"/>
        </w:rPr>
        <w:t xml:space="preserve">2) </w:t>
      </w:r>
      <w:r w:rsidR="00B674C0" w:rsidRPr="00B674C0">
        <w:rPr>
          <w:rFonts w:ascii="Times New Roman" w:eastAsia="Times New Roman" w:hAnsi="Times New Roman" w:cs="Times New Roman"/>
          <w:b/>
          <w:bCs/>
          <w:color w:val="auto"/>
          <w:lang w:bidi="ar-SA"/>
        </w:rPr>
        <w:t>Termin płatności – waga kryterium 40%</w:t>
      </w:r>
    </w:p>
    <w:p w14:paraId="7D0C31C8" w14:textId="77777777" w:rsidR="00B674C0" w:rsidRPr="004B1E4B" w:rsidRDefault="00B674C0" w:rsidP="00B674C0">
      <w:pPr>
        <w:widowControl/>
        <w:ind w:left="284"/>
        <w:jc w:val="both"/>
        <w:rPr>
          <w:rFonts w:ascii="Times New Roman" w:eastAsia="Times New Roman" w:hAnsi="Times New Roman" w:cs="Times New Roman"/>
          <w:color w:val="auto"/>
          <w:sz w:val="22"/>
          <w:szCs w:val="22"/>
          <w:lang w:bidi="ar-SA"/>
        </w:rPr>
      </w:pPr>
      <w:r w:rsidRPr="004B1E4B">
        <w:rPr>
          <w:rFonts w:ascii="Times New Roman" w:eastAsia="Times New Roman" w:hAnsi="Times New Roman" w:cs="Times New Roman"/>
          <w:color w:val="auto"/>
          <w:sz w:val="22"/>
          <w:szCs w:val="22"/>
          <w:lang w:bidi="ar-SA"/>
        </w:rPr>
        <w:t>W ramach kryterium „termin płatności” najwyższą liczbę punktów (40) otrzyma oferta zawierająca najdłuższy termin płatności, a każda następna odpowiednio zgodnie z wzorem:</w:t>
      </w:r>
    </w:p>
    <w:p w14:paraId="57DEB6A6" w14:textId="77777777" w:rsidR="00B674C0" w:rsidRPr="004B1E4B" w:rsidRDefault="00B674C0" w:rsidP="00B674C0">
      <w:pPr>
        <w:widowControl/>
        <w:ind w:left="284"/>
        <w:jc w:val="both"/>
        <w:rPr>
          <w:rFonts w:ascii="Times New Roman" w:eastAsia="Times New Roman" w:hAnsi="Times New Roman" w:cs="Times New Roman"/>
          <w:color w:val="auto"/>
          <w:sz w:val="18"/>
          <w:szCs w:val="18"/>
          <w:lang w:bidi="ar-SA"/>
        </w:rPr>
      </w:pP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Termin płatności oferty ocenianej</w:t>
      </w:r>
      <w:r w:rsidRPr="004B1E4B">
        <w:rPr>
          <w:rFonts w:ascii="Times New Roman" w:eastAsia="Times New Roman" w:hAnsi="Times New Roman" w:cs="Times New Roman"/>
          <w:color w:val="auto"/>
          <w:sz w:val="22"/>
          <w:szCs w:val="22"/>
          <w:lang w:bidi="ar-SA"/>
        </w:rPr>
        <w:br/>
        <w:t>Liczba punktów oferty =  -------------------------------------------- x 40 pkt</w:t>
      </w: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Najdłuższy termin płatności ważnej oferty</w:t>
      </w:r>
    </w:p>
    <w:p w14:paraId="1611D4DA" w14:textId="77777777" w:rsidR="00B674C0" w:rsidRPr="004B1E4B" w:rsidRDefault="00B674C0" w:rsidP="00B674C0">
      <w:pPr>
        <w:widowControl/>
        <w:jc w:val="both"/>
        <w:rPr>
          <w:rFonts w:ascii="Times New Roman" w:eastAsia="Times New Roman" w:hAnsi="Times New Roman" w:cs="Times New Roman"/>
          <w:color w:val="auto"/>
          <w:sz w:val="22"/>
          <w:szCs w:val="22"/>
          <w:lang w:bidi="ar-SA"/>
        </w:rPr>
      </w:pPr>
    </w:p>
    <w:p w14:paraId="451F5ACE" w14:textId="1CDD6138" w:rsidR="00B674C0" w:rsidRPr="004B1E4B" w:rsidRDefault="00B674C0" w:rsidP="00B674C0">
      <w:pPr>
        <w:pStyle w:val="Teksttreci20"/>
        <w:numPr>
          <w:ilvl w:val="0"/>
          <w:numId w:val="17"/>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Minimalny termin płatności wynosi 14 dni maksymalny 30 dni.</w:t>
      </w:r>
    </w:p>
    <w:p w14:paraId="5EEB5FBC" w14:textId="77777777" w:rsidR="00B674C0" w:rsidRPr="00B674C0" w:rsidRDefault="00B674C0" w:rsidP="00B674C0">
      <w:pPr>
        <w:pStyle w:val="Teksttreci20"/>
        <w:numPr>
          <w:ilvl w:val="0"/>
          <w:numId w:val="17"/>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 xml:space="preserve">Jeżeli </w:t>
      </w:r>
      <w:r w:rsidRPr="00B674C0">
        <w:rPr>
          <w:rFonts w:ascii="Times New Roman" w:eastAsia="Times New Roman" w:hAnsi="Times New Roman" w:cs="Times New Roman"/>
          <w:color w:val="auto"/>
          <w:sz w:val="22"/>
          <w:szCs w:val="22"/>
          <w:lang w:bidi="ar-SA"/>
        </w:rPr>
        <w:t xml:space="preserve">Wykonawca określi termin płatności krótszy niż 14 dni do oceny ofert zostanie przyjęty termin płatności wynoszący 14 dni, natomiast w przypadku terminu płatności dłuższego niż 30 dni do oceny ofert oraz w przypadku wyboru oferty do realizacji zamówienia </w:t>
      </w:r>
      <w:bookmarkStart w:id="14" w:name="_Hlk113608066"/>
      <w:r w:rsidRPr="00B674C0">
        <w:rPr>
          <w:rFonts w:ascii="Times New Roman" w:eastAsia="Times New Roman" w:hAnsi="Times New Roman" w:cs="Times New Roman"/>
          <w:color w:val="auto"/>
          <w:sz w:val="22"/>
          <w:szCs w:val="22"/>
          <w:lang w:bidi="ar-SA"/>
        </w:rPr>
        <w:t>zostanie przyjęty termin płatności wynoszący 30 dni.</w:t>
      </w:r>
      <w:bookmarkEnd w:id="14"/>
    </w:p>
    <w:p w14:paraId="52E6DAEA" w14:textId="43E89AD3" w:rsidR="00310BD1" w:rsidRPr="00B674C0" w:rsidRDefault="00310BD1" w:rsidP="00B674C0">
      <w:pPr>
        <w:widowControl/>
        <w:shd w:val="clear" w:color="auto" w:fill="FFFFFF"/>
        <w:suppressAutoHyphens/>
        <w:spacing w:line="274" w:lineRule="exact"/>
        <w:ind w:left="284" w:hanging="284"/>
        <w:rPr>
          <w:rFonts w:ascii="Times New Roman" w:eastAsia="Times New Roman" w:hAnsi="Times New Roman" w:cs="Times New Roman"/>
          <w:b/>
          <w:color w:val="auto"/>
          <w:spacing w:val="-2"/>
          <w:sz w:val="22"/>
          <w:szCs w:val="22"/>
          <w:lang w:eastAsia="ar-SA"/>
        </w:rPr>
      </w:pPr>
    </w:p>
    <w:p w14:paraId="594C27E7" w14:textId="722A114E"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Całkowita liczba punktów, jaką otrzyma dana oferta, zostanie obliczona, wg poniższego wzoru: </w:t>
      </w:r>
    </w:p>
    <w:p w14:paraId="59A3A8FA" w14:textId="056A0D64"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bCs/>
          <w:color w:val="auto"/>
          <w:spacing w:val="-2"/>
          <w:sz w:val="22"/>
          <w:szCs w:val="22"/>
          <w:lang w:eastAsia="ar-SA"/>
        </w:rPr>
        <w:t>P = C+</w:t>
      </w:r>
      <w:r w:rsidR="00B674C0">
        <w:rPr>
          <w:rFonts w:ascii="Times New Roman" w:eastAsia="Times New Roman" w:hAnsi="Times New Roman" w:cs="Times New Roman"/>
          <w:b/>
          <w:bCs/>
          <w:color w:val="auto"/>
          <w:spacing w:val="-2"/>
          <w:sz w:val="22"/>
          <w:szCs w:val="22"/>
          <w:lang w:eastAsia="ar-SA"/>
        </w:rPr>
        <w:t>T</w:t>
      </w:r>
      <w:r w:rsidRPr="00B674C0">
        <w:rPr>
          <w:rFonts w:ascii="Times New Roman" w:eastAsia="Times New Roman" w:hAnsi="Times New Roman" w:cs="Times New Roman"/>
          <w:b/>
          <w:bCs/>
          <w:color w:val="auto"/>
          <w:spacing w:val="-2"/>
          <w:sz w:val="22"/>
          <w:szCs w:val="22"/>
          <w:lang w:eastAsia="ar-SA"/>
        </w:rPr>
        <w:t xml:space="preserve"> </w:t>
      </w:r>
    </w:p>
    <w:p w14:paraId="76965369" w14:textId="77777777"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P – całkowita liczba punktów </w:t>
      </w:r>
    </w:p>
    <w:p w14:paraId="000AE620" w14:textId="77777777"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C – liczba punktów uzyskanych w kryterium „cena” </w:t>
      </w:r>
    </w:p>
    <w:p w14:paraId="3D2AFA38" w14:textId="4EC0FC21" w:rsidR="00310BD1" w:rsidRPr="00B674C0" w:rsidRDefault="00B674C0"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Pr>
          <w:rFonts w:ascii="Times New Roman" w:eastAsia="Times New Roman" w:hAnsi="Times New Roman" w:cs="Times New Roman"/>
          <w:b/>
          <w:color w:val="auto"/>
          <w:spacing w:val="-2"/>
          <w:sz w:val="22"/>
          <w:szCs w:val="22"/>
          <w:lang w:eastAsia="ar-SA"/>
        </w:rPr>
        <w:t>T</w:t>
      </w:r>
      <w:r w:rsidR="00310BD1" w:rsidRPr="00B674C0">
        <w:rPr>
          <w:rFonts w:ascii="Times New Roman" w:eastAsia="Times New Roman" w:hAnsi="Times New Roman" w:cs="Times New Roman"/>
          <w:b/>
          <w:color w:val="auto"/>
          <w:spacing w:val="-2"/>
          <w:sz w:val="22"/>
          <w:szCs w:val="22"/>
          <w:lang w:eastAsia="ar-SA"/>
        </w:rPr>
        <w:t xml:space="preserve"> – liczba punktów uzyskanych w kryterium „</w:t>
      </w:r>
      <w:r w:rsidRPr="00B674C0">
        <w:rPr>
          <w:rFonts w:ascii="Times New Roman" w:eastAsia="Times New Roman" w:hAnsi="Times New Roman" w:cs="Times New Roman"/>
          <w:b/>
          <w:color w:val="auto"/>
          <w:spacing w:val="-2"/>
          <w:sz w:val="22"/>
          <w:szCs w:val="22"/>
          <w:lang w:eastAsia="ar-SA"/>
        </w:rPr>
        <w:t>termin płatności</w:t>
      </w:r>
      <w:r w:rsidR="00310BD1" w:rsidRPr="00B674C0">
        <w:rPr>
          <w:rFonts w:ascii="Times New Roman" w:eastAsia="Times New Roman" w:hAnsi="Times New Roman" w:cs="Times New Roman"/>
          <w:b/>
          <w:color w:val="auto"/>
          <w:spacing w:val="-2"/>
          <w:sz w:val="22"/>
          <w:szCs w:val="22"/>
          <w:lang w:eastAsia="ar-SA"/>
        </w:rPr>
        <w:t>”</w:t>
      </w:r>
    </w:p>
    <w:p w14:paraId="2D90F03F" w14:textId="77777777" w:rsidR="00310BD1" w:rsidRPr="00B674C0" w:rsidRDefault="00310BD1" w:rsidP="00B674C0">
      <w:pPr>
        <w:widowControl/>
        <w:shd w:val="clear" w:color="auto" w:fill="FFFFFF"/>
        <w:suppressAutoHyphens/>
        <w:ind w:left="284" w:hanging="284"/>
        <w:rPr>
          <w:rFonts w:ascii="Times New Roman" w:eastAsia="Times New Roman" w:hAnsi="Times New Roman" w:cs="Times New Roman"/>
          <w:b/>
          <w:color w:val="auto"/>
          <w:spacing w:val="-2"/>
          <w:sz w:val="22"/>
          <w:szCs w:val="22"/>
          <w:lang w:eastAsia="ar-SA"/>
        </w:rPr>
      </w:pPr>
    </w:p>
    <w:p w14:paraId="34CE10B6" w14:textId="77777777" w:rsidR="00310BD1" w:rsidRPr="00B674C0" w:rsidRDefault="00310BD1" w:rsidP="00B674C0">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auto"/>
          <w:sz w:val="22"/>
          <w:szCs w:val="22"/>
          <w:lang w:eastAsia="ar-SA" w:bidi="ar-SA"/>
        </w:rPr>
      </w:pPr>
      <w:bookmarkStart w:id="15" w:name="_Toc65767895"/>
      <w:r w:rsidRPr="00B674C0">
        <w:rPr>
          <w:rFonts w:ascii="Times New Roman" w:eastAsia="Times New Roman" w:hAnsi="Times New Roman" w:cs="Times New Roman"/>
          <w:noProof/>
          <w:color w:val="auto"/>
          <w:sz w:val="22"/>
          <w:szCs w:val="22"/>
          <w:lang w:eastAsia="ar-SA" w:bidi="ar-SA"/>
        </w:rPr>
        <w:t xml:space="preserve">Punktacja przyznawana ofertom w poszczególnych kryteriach oceny ofert będzie liczona z dokładnością do dwóch miejsc po przecinku, zgodnie z zasadami arytmetyki. </w:t>
      </w:r>
    </w:p>
    <w:p w14:paraId="6063D97A" w14:textId="77777777" w:rsidR="00310BD1" w:rsidRPr="00B674C0" w:rsidRDefault="00310BD1" w:rsidP="00B674C0">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auto"/>
          <w:sz w:val="22"/>
          <w:szCs w:val="22"/>
          <w:lang w:eastAsia="ar-SA" w:bidi="ar-SA"/>
        </w:rPr>
      </w:pPr>
      <w:r w:rsidRPr="00B674C0">
        <w:rPr>
          <w:rFonts w:ascii="Times New Roman" w:eastAsia="Times New Roman" w:hAnsi="Times New Roman" w:cs="Times New Roman"/>
          <w:noProof/>
          <w:color w:val="auto"/>
          <w:sz w:val="22"/>
          <w:szCs w:val="22"/>
          <w:lang w:eastAsia="ar-SA" w:bidi="ar-SA"/>
        </w:rPr>
        <w:t xml:space="preserve">W toku badania i oceny ofert Zamawiający może żądać od Wykonawcy wyjaśnień dotyczących treści złożonej oferty, w tym zaoferowanej ceny. </w:t>
      </w:r>
    </w:p>
    <w:bookmarkEnd w:id="15"/>
    <w:p w14:paraId="719B0279" w14:textId="77777777" w:rsidR="00310BD1" w:rsidRPr="00B674C0" w:rsidRDefault="00310BD1" w:rsidP="00B674C0">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color w:val="auto"/>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A45C47E" w14:textId="77777777" w:rsidR="00310BD1" w:rsidRPr="00B674C0" w:rsidRDefault="00310BD1" w:rsidP="00B674C0">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color w:val="auto"/>
          <w:sz w:val="22"/>
          <w:szCs w:val="22"/>
          <w:lang w:bidi="ar-SA"/>
        </w:rPr>
        <w:t xml:space="preserve">Wykonawcy, składając oferty dodatkowe, nie mogą zaoferować cen wyższych niż zaoferowane w złożonych ofertach. </w:t>
      </w:r>
    </w:p>
    <w:p w14:paraId="04A0681A" w14:textId="0C245E63" w:rsidR="00A44B19" w:rsidRPr="00B674C0" w:rsidRDefault="00310BD1" w:rsidP="00B674C0">
      <w:pPr>
        <w:widowControl/>
        <w:numPr>
          <w:ilvl w:val="0"/>
          <w:numId w:val="17"/>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auto"/>
          <w:u w:val="none"/>
          <w:lang w:bidi="ar-SA"/>
        </w:rPr>
      </w:pPr>
      <w:r w:rsidRPr="00B674C0">
        <w:rPr>
          <w:rFonts w:ascii="Times New Roman" w:eastAsia="Times New Roman" w:hAnsi="Times New Roman" w:cs="Times New Roman"/>
          <w:color w:val="auto"/>
          <w:spacing w:val="-1"/>
          <w:sz w:val="22"/>
          <w:szCs w:val="22"/>
          <w:lang w:eastAsia="en-US" w:bidi="ar-SA"/>
        </w:rPr>
        <w:t>Zamówienie zostanie udzielone Wykonawcy, którego oferta uzyska najwyższą ilość punktów.</w:t>
      </w:r>
    </w:p>
    <w:p w14:paraId="5EAAF4DF" w14:textId="77777777" w:rsidR="00310BD1" w:rsidRDefault="00310BD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11900F63"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w:t>
      </w:r>
      <w:r w:rsidRPr="00593138">
        <w:rPr>
          <w:rFonts w:ascii="Times New Roman" w:hAnsi="Times New Roman" w:cs="Times New Roman"/>
          <w:color w:val="auto"/>
          <w:sz w:val="22"/>
          <w:szCs w:val="22"/>
        </w:rPr>
        <w:lastRenderedPageBreak/>
        <w:t xml:space="preserve">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0123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w:t>
      </w:r>
      <w:r w:rsidR="0082554C" w:rsidRPr="0020123E">
        <w:rPr>
          <w:rStyle w:val="Teksttreci69ptMaelitery"/>
          <w:rFonts w:ascii="Times New Roman" w:hAnsi="Times New Roman" w:cs="Times New Roman"/>
          <w:i/>
          <w:iCs/>
          <w:color w:val="auto"/>
          <w:sz w:val="22"/>
          <w:szCs w:val="22"/>
        </w:rPr>
        <w:t xml:space="preserve">USTAWY </w:t>
      </w:r>
      <w:r w:rsidR="0082554C" w:rsidRPr="0020123E">
        <w:rPr>
          <w:rStyle w:val="Teksttreci91"/>
          <w:rFonts w:ascii="Times New Roman" w:hAnsi="Times New Roman" w:cs="Times New Roman"/>
          <w:i/>
          <w:iCs/>
          <w:color w:val="auto"/>
          <w:sz w:val="22"/>
          <w:szCs w:val="22"/>
        </w:rPr>
        <w:t>PZP)</w:t>
      </w:r>
    </w:p>
    <w:p w14:paraId="346A8E0D" w14:textId="77777777" w:rsidR="0082554C" w:rsidRPr="0020123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20123E"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20123E">
        <w:rPr>
          <w:rFonts w:ascii="Times New Roman" w:hAnsi="Times New Roman" w:cs="Times New Roman"/>
          <w:i w:val="0"/>
          <w:iCs w:val="0"/>
          <w:color w:val="auto"/>
          <w:sz w:val="22"/>
          <w:szCs w:val="22"/>
        </w:rPr>
        <w:t>O</w:t>
      </w:r>
      <w:r w:rsidR="00B479F5" w:rsidRPr="0020123E">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20123E"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Nie podlegają wykluczeniu</w:t>
      </w:r>
    </w:p>
    <w:p w14:paraId="38D7C335" w14:textId="23EAD1CF" w:rsidR="00481225" w:rsidRPr="000071A4" w:rsidRDefault="00B479F5" w:rsidP="0020123E">
      <w:pPr>
        <w:pStyle w:val="Teksttreci20"/>
        <w:numPr>
          <w:ilvl w:val="1"/>
          <w:numId w:val="22"/>
        </w:numPr>
        <w:shd w:val="clear" w:color="auto" w:fill="auto"/>
        <w:tabs>
          <w:tab w:val="left" w:pos="1004"/>
        </w:tabs>
        <w:spacing w:before="0" w:after="0" w:line="252" w:lineRule="exact"/>
        <w:ind w:left="980" w:hanging="52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Spełniają </w:t>
      </w:r>
      <w:r w:rsidRPr="00AC6BF5">
        <w:rPr>
          <w:rFonts w:ascii="Times New Roman" w:hAnsi="Times New Roman" w:cs="Times New Roman"/>
          <w:color w:val="auto"/>
          <w:sz w:val="22"/>
          <w:szCs w:val="22"/>
        </w:rPr>
        <w:t xml:space="preserve">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20123E">
      <w:pPr>
        <w:pStyle w:val="Teksttreci20"/>
        <w:numPr>
          <w:ilvl w:val="0"/>
          <w:numId w:val="22"/>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20123E">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18630F">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bookmarkStart w:id="16" w:name="_Hlk178239395"/>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16"/>
    <w:p w14:paraId="5DBB1C34" w14:textId="77777777" w:rsidR="00481225" w:rsidRPr="00F335C5" w:rsidRDefault="00B479F5" w:rsidP="0020123E">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w:t>
      </w:r>
      <w:r w:rsidRPr="00F335C5">
        <w:rPr>
          <w:rFonts w:ascii="Times New Roman" w:hAnsi="Times New Roman" w:cs="Times New Roman"/>
          <w:color w:val="auto"/>
          <w:sz w:val="22"/>
          <w:szCs w:val="22"/>
        </w:rPr>
        <w:t xml:space="preserve">odrębnych przepisów </w:t>
      </w:r>
      <w:r w:rsidRPr="00F335C5">
        <w:rPr>
          <w:rStyle w:val="Teksttreci3BezpogrubieniaKursywa"/>
          <w:rFonts w:ascii="Times New Roman" w:hAnsi="Times New Roman" w:cs="Times New Roman"/>
          <w:color w:val="auto"/>
          <w:sz w:val="22"/>
          <w:szCs w:val="22"/>
        </w:rPr>
        <w:t>[art. 114 ustawy pzp]:</w:t>
      </w:r>
    </w:p>
    <w:p w14:paraId="6E35EC00" w14:textId="77777777" w:rsidR="00481225" w:rsidRDefault="00B479F5" w:rsidP="0020123E">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36ABBB9E" w14:textId="2AD097B0" w:rsidR="008553AE" w:rsidRPr="00F335C5" w:rsidRDefault="008553AE" w:rsidP="0018630F">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F335C5"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sytuacji ekonomicznej lub finansowej </w:t>
      </w:r>
      <w:r w:rsidRPr="00F335C5">
        <w:rPr>
          <w:rStyle w:val="Teksttreci3BezpogrubieniaKursywa"/>
          <w:rFonts w:ascii="Times New Roman" w:hAnsi="Times New Roman" w:cs="Times New Roman"/>
          <w:color w:val="auto"/>
          <w:sz w:val="22"/>
          <w:szCs w:val="22"/>
        </w:rPr>
        <w:t>[art. 115 ustawy pzp]:</w:t>
      </w:r>
    </w:p>
    <w:p w14:paraId="06F530CE"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75E0277" w14:textId="77777777" w:rsidR="00481225" w:rsidRPr="00F335C5" w:rsidRDefault="00B479F5" w:rsidP="0020123E">
      <w:pPr>
        <w:pStyle w:val="Teksttreci20"/>
        <w:shd w:val="clear" w:color="auto" w:fill="auto"/>
        <w:spacing w:before="0" w:after="0" w:line="263" w:lineRule="exact"/>
        <w:ind w:left="1140" w:right="32"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335C5" w:rsidRDefault="00AC6BF5" w:rsidP="00F335C5">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w:t>
      </w:r>
      <w:r w:rsidR="00B479F5" w:rsidRPr="00F335C5">
        <w:rPr>
          <w:rFonts w:ascii="Times New Roman" w:hAnsi="Times New Roman" w:cs="Times New Roman"/>
          <w:color w:val="auto"/>
          <w:sz w:val="22"/>
          <w:szCs w:val="22"/>
        </w:rPr>
        <w:t xml:space="preserve">dolności technicznej lub zawodowej </w:t>
      </w:r>
      <w:r w:rsidR="00B479F5" w:rsidRPr="00F335C5">
        <w:rPr>
          <w:rStyle w:val="Teksttreci3BezpogrubieniaKursywa"/>
          <w:rFonts w:ascii="Times New Roman" w:hAnsi="Times New Roman" w:cs="Times New Roman"/>
          <w:color w:val="auto"/>
          <w:sz w:val="22"/>
          <w:szCs w:val="22"/>
        </w:rPr>
        <w:t>[art. 116 ustawy pzp]:</w:t>
      </w:r>
    </w:p>
    <w:p w14:paraId="2C964178" w14:textId="77777777" w:rsidR="00481225" w:rsidRPr="009926C7"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1B5A6792" w14:textId="77777777" w:rsidR="00481225" w:rsidRPr="008A583B"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Warunek ten </w:t>
      </w:r>
      <w:r w:rsidRPr="008A583B">
        <w:rPr>
          <w:rFonts w:ascii="Times New Roman" w:hAnsi="Times New Roman" w:cs="Times New Roman"/>
          <w:color w:val="auto"/>
          <w:sz w:val="22"/>
          <w:szCs w:val="22"/>
        </w:rPr>
        <w:t>zostanie spełniony, jeżeli wykonawca:</w:t>
      </w:r>
    </w:p>
    <w:p w14:paraId="6CA62163" w14:textId="04C2355D" w:rsidR="002A6BB4" w:rsidRPr="008A583B" w:rsidRDefault="00EE7C12" w:rsidP="00EE7C12">
      <w:pPr>
        <w:pStyle w:val="Teksttreci20"/>
        <w:numPr>
          <w:ilvl w:val="2"/>
          <w:numId w:val="22"/>
        </w:numPr>
        <w:shd w:val="clear" w:color="auto" w:fill="auto"/>
        <w:tabs>
          <w:tab w:val="left" w:pos="1701"/>
        </w:tabs>
        <w:spacing w:before="0" w:after="0" w:line="259" w:lineRule="exact"/>
        <w:ind w:left="1134" w:hanging="567"/>
        <w:jc w:val="both"/>
        <w:rPr>
          <w:rFonts w:ascii="Times New Roman" w:hAnsi="Times New Roman" w:cs="Times New Roman"/>
          <w:color w:val="auto"/>
          <w:sz w:val="22"/>
          <w:szCs w:val="22"/>
        </w:rPr>
      </w:pPr>
      <w:r w:rsidRPr="008A583B">
        <w:rPr>
          <w:rFonts w:ascii="Times New Roman" w:hAnsi="Times New Roman" w:cs="Times New Roman"/>
          <w:color w:val="auto"/>
          <w:sz w:val="22"/>
          <w:szCs w:val="22"/>
        </w:rPr>
        <w:t xml:space="preserve">wykaże, że wykonał </w:t>
      </w:r>
      <w:r w:rsidRPr="008A583B">
        <w:rPr>
          <w:rFonts w:ascii="Times New Roman" w:eastAsia="Calibri" w:hAnsi="Times New Roman" w:cs="Times New Roman"/>
          <w:color w:val="auto"/>
          <w:sz w:val="22"/>
          <w:szCs w:val="22"/>
        </w:rPr>
        <w:t xml:space="preserve">w okresie ostatnich trzech lat przed upływem terminu składania ofert, a jeżeli okres prowadzenia działalności jest krótszy - w tym okresie, z należytą starannością co najmniej jedną usługę związaną z utrzymaniem czystości, m.in. na terenie parków, ulic, chodników, parkingów, przystanków autobusowych, o wartości nie mniejszej niż </w:t>
      </w:r>
      <w:r w:rsidRPr="008A583B">
        <w:rPr>
          <w:rFonts w:ascii="Times New Roman" w:eastAsia="Calibri" w:hAnsi="Times New Roman" w:cs="Times New Roman"/>
          <w:b/>
          <w:bCs/>
          <w:color w:val="auto"/>
          <w:sz w:val="22"/>
          <w:szCs w:val="22"/>
        </w:rPr>
        <w:t>1</w:t>
      </w:r>
      <w:r w:rsidR="008A583B" w:rsidRPr="008A583B">
        <w:rPr>
          <w:rFonts w:ascii="Times New Roman" w:eastAsia="Calibri" w:hAnsi="Times New Roman" w:cs="Times New Roman"/>
          <w:b/>
          <w:bCs/>
          <w:color w:val="auto"/>
          <w:sz w:val="22"/>
          <w:szCs w:val="22"/>
        </w:rPr>
        <w:t>4</w:t>
      </w:r>
      <w:r w:rsidRPr="008A583B">
        <w:rPr>
          <w:rFonts w:ascii="Times New Roman" w:eastAsia="Calibri" w:hAnsi="Times New Roman" w:cs="Times New Roman"/>
          <w:b/>
          <w:bCs/>
          <w:color w:val="auto"/>
          <w:sz w:val="22"/>
          <w:szCs w:val="22"/>
        </w:rPr>
        <w:t>0 000,00 zł brutto rocznie</w:t>
      </w:r>
      <w:r w:rsidRPr="008A583B">
        <w:rPr>
          <w:rFonts w:ascii="Times New Roman" w:eastAsia="Calibri" w:hAnsi="Times New Roman" w:cs="Times New Roman"/>
          <w:color w:val="auto"/>
          <w:sz w:val="22"/>
          <w:szCs w:val="22"/>
        </w:rPr>
        <w:t>.</w:t>
      </w:r>
    </w:p>
    <w:p w14:paraId="3C5BD03F" w14:textId="77777777" w:rsidR="002A6BB4" w:rsidRPr="00F335C5"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8A583B">
        <w:rPr>
          <w:rFonts w:ascii="Times New Roman" w:eastAsia="Palatino Linotype" w:hAnsi="Times New Roman" w:cs="Times New Roman"/>
          <w:color w:val="auto"/>
          <w:sz w:val="22"/>
          <w:szCs w:val="22"/>
        </w:rPr>
        <w:t xml:space="preserve">W przypadku wykazania </w:t>
      </w:r>
      <w:r w:rsidRPr="009926C7">
        <w:rPr>
          <w:rFonts w:ascii="Times New Roman" w:eastAsia="Palatino Linotype" w:hAnsi="Times New Roman" w:cs="Times New Roman"/>
          <w:color w:val="auto"/>
          <w:sz w:val="22"/>
          <w:szCs w:val="22"/>
        </w:rPr>
        <w:t xml:space="preserve">kilku usług za kwoty mniejsze niż wymagana, kwoty wynikające z poświadczeń/referencji </w:t>
      </w:r>
      <w:r w:rsidRPr="009926C7">
        <w:rPr>
          <w:rFonts w:ascii="Times New Roman" w:eastAsia="Palatino Linotype" w:hAnsi="Times New Roman" w:cs="Times New Roman"/>
          <w:b/>
          <w:bCs/>
          <w:color w:val="auto"/>
          <w:sz w:val="22"/>
          <w:szCs w:val="22"/>
        </w:rPr>
        <w:t xml:space="preserve">nie będą </w:t>
      </w:r>
      <w:r w:rsidRPr="00F335C5">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F335C5"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Zamawiający informuje, że </w:t>
      </w:r>
      <w:r w:rsidRPr="00F335C5">
        <w:rPr>
          <w:rFonts w:ascii="Times New Roman" w:eastAsia="Palatino Linotype" w:hAnsi="Times New Roman" w:cs="Times New Roman"/>
          <w:b/>
          <w:bCs/>
          <w:color w:val="auto"/>
          <w:sz w:val="22"/>
          <w:szCs w:val="22"/>
        </w:rPr>
        <w:t xml:space="preserve">nie dopuszcza </w:t>
      </w:r>
      <w:r w:rsidRPr="00F335C5">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F335C5"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Warunek ten ma być spełniony:</w:t>
      </w:r>
    </w:p>
    <w:p w14:paraId="50C2BB88" w14:textId="77777777" w:rsidR="002A6BB4" w:rsidRPr="00F335C5"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samodzielnie przez wykonawcę, lub</w:t>
      </w:r>
    </w:p>
    <w:p w14:paraId="59A13269" w14:textId="77777777" w:rsidR="002A6BB4" w:rsidRPr="00F335C5"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F335C5"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658B516B" w14:textId="77777777" w:rsidR="002A6BB4" w:rsidRPr="00F335C5"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u w:val="single"/>
        </w:rPr>
        <w:t>Uwagi:</w:t>
      </w:r>
    </w:p>
    <w:p w14:paraId="2CBF6CEF" w14:textId="1FC6237D" w:rsidR="002A6BB4" w:rsidRPr="00F335C5"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w:t>
      </w:r>
      <w:r w:rsidR="008553AE">
        <w:rPr>
          <w:rFonts w:ascii="Times New Roman" w:eastAsia="Palatino Linotype" w:hAnsi="Times New Roman" w:cs="Times New Roman"/>
          <w:color w:val="auto"/>
          <w:sz w:val="22"/>
          <w:szCs w:val="22"/>
        </w:rPr>
        <w:t xml:space="preserve"> </w:t>
      </w:r>
      <w:r w:rsidRPr="00F335C5">
        <w:rPr>
          <w:rFonts w:ascii="Times New Roman" w:eastAsia="Palatino Linotype" w:hAnsi="Times New Roman" w:cs="Times New Roman"/>
          <w:color w:val="auto"/>
          <w:sz w:val="22"/>
          <w:szCs w:val="22"/>
        </w:rPr>
        <w:t>udzielenie zamówienia (konsorcjum), zamawiający nie dopuszcza by wykonawca polegał na doświadczeniu grupy wykonawców, której był członkiem, jeżeli faktycznie i</w:t>
      </w:r>
      <w:r w:rsidR="008553AE">
        <w:rPr>
          <w:rFonts w:ascii="Times New Roman" w:eastAsia="Palatino Linotype" w:hAnsi="Times New Roman" w:cs="Times New Roman"/>
          <w:color w:val="auto"/>
          <w:sz w:val="22"/>
          <w:szCs w:val="22"/>
        </w:rPr>
        <w:t xml:space="preserve"> </w:t>
      </w:r>
      <w:r w:rsidRPr="00F335C5">
        <w:rPr>
          <w:rFonts w:ascii="Times New Roman" w:eastAsia="Palatino Linotype"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F335C5"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Zamawiający uzna za spełniony warunek SWZ również w przypadku, gdy doświadczenie wykazane przez wykonawcę obejmuje szerszy zakres usług od wymaganych przez </w:t>
      </w:r>
      <w:r w:rsidRPr="00F335C5">
        <w:rPr>
          <w:rFonts w:ascii="Times New Roman" w:eastAsia="Palatino Linotype" w:hAnsi="Times New Roman" w:cs="Times New Roman"/>
          <w:color w:val="auto"/>
          <w:sz w:val="22"/>
          <w:szCs w:val="22"/>
        </w:rPr>
        <w:lastRenderedPageBreak/>
        <w:t>zamawiającego.</w:t>
      </w:r>
    </w:p>
    <w:p w14:paraId="3BF2D222" w14:textId="4D8BA924" w:rsidR="002A6BB4" w:rsidRPr="008A583B" w:rsidRDefault="002A6BB4" w:rsidP="005E10CC">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w:t>
      </w:r>
      <w:r w:rsidRPr="009926C7">
        <w:rPr>
          <w:rFonts w:ascii="Times New Roman" w:eastAsia="Palatino Linotype" w:hAnsi="Times New Roman" w:cs="Times New Roman"/>
          <w:color w:val="auto"/>
          <w:sz w:val="22"/>
          <w:szCs w:val="22"/>
        </w:rPr>
        <w:t xml:space="preserve">Narodowy Bank Polski nie publikuje średniego kursu danej waluty, za podstawę przeliczenia przyjmuje się średni kurs waluty publikowany pierwszego dnia, po dniu publikacji ogłoszenia o zamówieniu w Biuletynie Zamówień Publicznych, w którym zostanie on </w:t>
      </w:r>
      <w:r w:rsidRPr="008A583B">
        <w:rPr>
          <w:rFonts w:ascii="Times New Roman" w:eastAsia="Palatino Linotype" w:hAnsi="Times New Roman" w:cs="Times New Roman"/>
          <w:color w:val="auto"/>
          <w:sz w:val="22"/>
          <w:szCs w:val="22"/>
        </w:rPr>
        <w:t>opublikowany.</w:t>
      </w:r>
    </w:p>
    <w:p w14:paraId="157E8FBF" w14:textId="77777777" w:rsidR="0018630F" w:rsidRPr="008A583B" w:rsidRDefault="00864CA1" w:rsidP="0018630F">
      <w:pPr>
        <w:widowControl/>
        <w:numPr>
          <w:ilvl w:val="2"/>
          <w:numId w:val="22"/>
        </w:numPr>
        <w:suppressAutoHyphens/>
        <w:autoSpaceDE w:val="0"/>
        <w:autoSpaceDN w:val="0"/>
        <w:adjustRightInd w:val="0"/>
        <w:ind w:left="1134" w:hanging="567"/>
        <w:contextualSpacing/>
        <w:jc w:val="both"/>
        <w:rPr>
          <w:rFonts w:ascii="Times New Roman" w:eastAsia="Calibri" w:hAnsi="Times New Roman" w:cs="Times New Roman"/>
          <w:color w:val="auto"/>
          <w:sz w:val="22"/>
          <w:szCs w:val="22"/>
          <w:lang w:eastAsia="en-US" w:bidi="ar-SA"/>
        </w:rPr>
      </w:pPr>
      <w:r w:rsidRPr="008A583B">
        <w:rPr>
          <w:rFonts w:ascii="Times New Roman" w:hAnsi="Times New Roman" w:cs="Times New Roman"/>
          <w:color w:val="auto"/>
          <w:sz w:val="22"/>
          <w:szCs w:val="22"/>
        </w:rPr>
        <w:t>wykaże, że dysponuje co najmniej</w:t>
      </w:r>
      <w:r w:rsidR="0018630F" w:rsidRPr="008A583B">
        <w:rPr>
          <w:rFonts w:ascii="Times New Roman" w:hAnsi="Times New Roman" w:cs="Times New Roman"/>
          <w:color w:val="auto"/>
          <w:sz w:val="22"/>
          <w:szCs w:val="22"/>
        </w:rPr>
        <w:t>:</w:t>
      </w:r>
    </w:p>
    <w:p w14:paraId="42E8A0EE" w14:textId="50389B26" w:rsidR="00EE7C12" w:rsidRPr="008A583B" w:rsidRDefault="00EE7C12" w:rsidP="00EE7C12">
      <w:pPr>
        <w:widowControl/>
        <w:numPr>
          <w:ilvl w:val="0"/>
          <w:numId w:val="101"/>
        </w:numPr>
        <w:suppressAutoHyphens/>
        <w:autoSpaceDE w:val="0"/>
        <w:autoSpaceDN w:val="0"/>
        <w:adjustRightInd w:val="0"/>
        <w:ind w:left="1560"/>
        <w:rPr>
          <w:rFonts w:ascii="Times New Roman" w:eastAsia="Calibri" w:hAnsi="Times New Roman" w:cs="Times New Roman"/>
          <w:color w:val="auto"/>
          <w:sz w:val="22"/>
          <w:szCs w:val="22"/>
          <w:lang w:eastAsia="en-US"/>
        </w:rPr>
      </w:pPr>
      <w:r w:rsidRPr="008A583B">
        <w:rPr>
          <w:rFonts w:ascii="Times New Roman" w:eastAsia="Calibri" w:hAnsi="Times New Roman" w:cs="Times New Roman"/>
          <w:color w:val="auto"/>
          <w:sz w:val="22"/>
          <w:szCs w:val="22"/>
          <w:lang w:eastAsia="en-US"/>
        </w:rPr>
        <w:t>jednym pojazdem przystosowanym do zbiórki i transportu odpadów,</w:t>
      </w:r>
    </w:p>
    <w:p w14:paraId="4E61B2BA" w14:textId="0551CF54" w:rsidR="00864CA1" w:rsidRPr="000925D4" w:rsidRDefault="00EE7C12" w:rsidP="000925D4">
      <w:pPr>
        <w:widowControl/>
        <w:numPr>
          <w:ilvl w:val="0"/>
          <w:numId w:val="101"/>
        </w:numPr>
        <w:suppressAutoHyphens/>
        <w:autoSpaceDE w:val="0"/>
        <w:autoSpaceDN w:val="0"/>
        <w:adjustRightInd w:val="0"/>
        <w:ind w:left="1560"/>
        <w:contextualSpacing/>
        <w:jc w:val="both"/>
        <w:rPr>
          <w:rFonts w:ascii="Times New Roman" w:eastAsia="Calibri" w:hAnsi="Times New Roman" w:cs="Times New Roman"/>
          <w:color w:val="auto"/>
          <w:sz w:val="22"/>
          <w:szCs w:val="22"/>
          <w:lang w:eastAsia="en-US"/>
        </w:rPr>
      </w:pPr>
      <w:r w:rsidRPr="008A583B">
        <w:rPr>
          <w:rFonts w:ascii="Times New Roman" w:eastAsia="Calibri" w:hAnsi="Times New Roman" w:cs="Times New Roman"/>
          <w:color w:val="auto"/>
          <w:sz w:val="22"/>
          <w:szCs w:val="22"/>
          <w:lang w:eastAsia="en-US"/>
        </w:rPr>
        <w:t>jedną ciężarową zamiatarką mechaniczną uliczną.</w:t>
      </w:r>
    </w:p>
    <w:p w14:paraId="32FD6010" w14:textId="77777777" w:rsidR="002A6BB4" w:rsidRPr="008A583B"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8A583B">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8A583B">
        <w:rPr>
          <w:rFonts w:ascii="Times New Roman" w:eastAsia="Palatino Linotype" w:hAnsi="Times New Roman" w:cs="Times New Roman"/>
          <w:color w:val="auto"/>
          <w:sz w:val="22"/>
          <w:szCs w:val="22"/>
        </w:rPr>
        <w:t xml:space="preserve">Oceniając zdolność </w:t>
      </w:r>
      <w:r w:rsidRPr="009926C7">
        <w:rPr>
          <w:rFonts w:ascii="Times New Roman" w:eastAsia="Palatino Linotype" w:hAnsi="Times New Roman" w:cs="Times New Roman"/>
          <w:color w:val="auto"/>
          <w:sz w:val="22"/>
          <w:szCs w:val="22"/>
        </w:rPr>
        <w:t xml:space="preserve">techniczną lub zawodową, zamawiający może, na każdym etapie postępowania, uznać, że wykonawca </w:t>
      </w:r>
      <w:r w:rsidRPr="00864CA1">
        <w:rPr>
          <w:rFonts w:ascii="Times New Roman" w:eastAsia="Palatino Linotype" w:hAnsi="Times New Roman" w:cs="Times New Roman"/>
          <w:color w:val="auto"/>
          <w:sz w:val="22"/>
          <w:szCs w:val="22"/>
        </w:rPr>
        <w:t xml:space="preserve">nie posiada wymaganych zdolności, jeżeli posiadanie przez wykonawcę sprzecznych </w:t>
      </w:r>
      <w:r w:rsidRPr="002A6BB4">
        <w:rPr>
          <w:rFonts w:ascii="Times New Roman" w:eastAsia="Palatino Linotype" w:hAnsi="Times New Roman" w:cs="Times New Roman"/>
          <w:color w:val="auto"/>
          <w:sz w:val="22"/>
          <w:szCs w:val="22"/>
        </w:rPr>
        <w:t xml:space="preserve">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033513F1"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t>Jeżeli wykonawca powołuje si</w:t>
      </w:r>
      <w:r w:rsidR="00CB6133">
        <w:rPr>
          <w:rFonts w:ascii="Times New Roman" w:eastAsia="Arial Unicode MS" w:hAnsi="Times New Roman" w:cs="Times New Roman"/>
          <w:color w:val="auto"/>
          <w:sz w:val="22"/>
          <w:szCs w:val="22"/>
        </w:rPr>
        <w:t>ę</w:t>
      </w:r>
      <w:r w:rsidRPr="002A6BB4">
        <w:rPr>
          <w:rFonts w:ascii="Times New Roman" w:eastAsia="Arial Unicode MS" w:hAnsi="Times New Roman" w:cs="Times New Roman"/>
          <w:color w:val="auto"/>
          <w:sz w:val="22"/>
          <w:szCs w:val="22"/>
        </w:rPr>
        <w:t xml:space="preserve">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4EF0385B"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3A6A5C">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Podmiot, który zobowiązał się do udostępnienia zasobów, odpowiada solidarnie </w:t>
      </w:r>
      <w:r w:rsidRPr="00756FBE">
        <w:rPr>
          <w:rFonts w:ascii="Times New Roman" w:hAnsi="Times New Roman" w:cs="Times New Roman"/>
          <w:color w:val="auto"/>
          <w:sz w:val="22"/>
          <w:szCs w:val="22"/>
        </w:rPr>
        <w:lastRenderedPageBreak/>
        <w:t>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767B0F7" w14:textId="77777777" w:rsidR="002E011A" w:rsidRPr="00AF722E" w:rsidRDefault="002E011A">
      <w:pPr>
        <w:numPr>
          <w:ilvl w:val="1"/>
          <w:numId w:val="54"/>
        </w:numPr>
        <w:tabs>
          <w:tab w:val="left" w:pos="951"/>
        </w:tabs>
        <w:spacing w:before="60" w:line="256" w:lineRule="exact"/>
        <w:ind w:left="851" w:hanging="425"/>
        <w:jc w:val="both"/>
        <w:rPr>
          <w:rFonts w:ascii="Times New Roman" w:eastAsia="Palatino Linotype" w:hAnsi="Times New Roman" w:cs="Times New Roman"/>
          <w:color w:val="auto"/>
          <w:sz w:val="22"/>
          <w:szCs w:val="22"/>
        </w:rPr>
      </w:pPr>
      <w:bookmarkStart w:id="17" w:name="_Hlk78176995"/>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pPr>
        <w:numPr>
          <w:ilvl w:val="1"/>
          <w:numId w:val="54"/>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bookmarkEnd w:id="17"/>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153DDB3F" w14:textId="77777777" w:rsidR="005D066A" w:rsidRPr="005D066A" w:rsidRDefault="005D066A">
      <w:pPr>
        <w:numPr>
          <w:ilvl w:val="0"/>
          <w:numId w:val="26"/>
        </w:numPr>
        <w:tabs>
          <w:tab w:val="left" w:pos="284"/>
        </w:tabs>
        <w:spacing w:line="256" w:lineRule="exact"/>
        <w:ind w:left="284" w:hanging="284"/>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Dokumenty potwierdzające braku podstaw wykluczenia wykonawcy mającego siedzibę lub miejsce zamieszkania poza terytorium Rzeczpospolitej Polskiej:</w:t>
      </w:r>
    </w:p>
    <w:p w14:paraId="0110C234"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Zamiast:</w:t>
      </w:r>
    </w:p>
    <w:p w14:paraId="7AF6EED9" w14:textId="77777777" w:rsidR="005D066A" w:rsidRPr="005D066A" w:rsidRDefault="005D066A">
      <w:pPr>
        <w:numPr>
          <w:ilvl w:val="2"/>
          <w:numId w:val="26"/>
        </w:numPr>
        <w:tabs>
          <w:tab w:val="left" w:pos="1276"/>
          <w:tab w:val="left" w:pos="1511"/>
        </w:tabs>
        <w:spacing w:line="256" w:lineRule="exact"/>
        <w:ind w:left="1276" w:hanging="567"/>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odpisu albo informacji z Krajowego Rejestru Sądowego lub z Centralnej Ewidencji i Informacji o Działalności Gospodarczej, o których mowa w </w:t>
      </w:r>
      <w:r w:rsidRPr="005D066A">
        <w:rPr>
          <w:rFonts w:ascii="Times New Roman" w:eastAsia="Palatino Linotype" w:hAnsi="Times New Roman" w:cs="Times New Roman"/>
          <w:b/>
          <w:bCs/>
          <w:sz w:val="22"/>
          <w:szCs w:val="22"/>
          <w:shd w:val="clear" w:color="auto" w:fill="FFFFFF"/>
        </w:rPr>
        <w:t xml:space="preserve">Rozdziale 25 ust. 3 pkt 3.1 </w:t>
      </w:r>
      <w:r w:rsidRPr="005D066A">
        <w:rPr>
          <w:rFonts w:ascii="Times New Roman" w:eastAsia="Palatino Linotype" w:hAnsi="Times New Roman" w:cs="Times New Roman"/>
          <w:color w:val="auto"/>
          <w:sz w:val="22"/>
          <w:szCs w:val="22"/>
        </w:rPr>
        <w:t>SWZ - składa dokument lub dokumenty wystawione w kraju, w którym wykonawca ma siedzibę lub miejsce zamieszkania, potwierdzające odpowiednio, że:</w:t>
      </w:r>
    </w:p>
    <w:p w14:paraId="248E5E49" w14:textId="77777777" w:rsid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naruszył obowiązków dotyczących płatności podatków, opłat, lub składek na ubezpieczenie społeczne lub zdrowotne,</w:t>
      </w:r>
    </w:p>
    <w:p w14:paraId="264E782E" w14:textId="1F413B58" w:rsidR="005D066A" w:rsidRP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547B7" w14:textId="77777777" w:rsidR="005D066A" w:rsidRPr="005D066A" w:rsidRDefault="005D066A" w:rsidP="005D066A">
      <w:pPr>
        <w:tabs>
          <w:tab w:val="left" w:pos="1701"/>
        </w:tabs>
        <w:spacing w:line="256" w:lineRule="exact"/>
        <w:ind w:left="1701"/>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 xml:space="preserve">Dokument ten powinien być wystawiony nie wcześniej niż 3 miesiące przed jego złożeniem. </w:t>
      </w:r>
      <w:r w:rsidRPr="005D066A">
        <w:rPr>
          <w:rFonts w:ascii="Times New Roman" w:eastAsia="Palatino Linotype" w:hAnsi="Times New Roman" w:cs="Times New Roman"/>
          <w:i/>
          <w:iCs/>
          <w:sz w:val="22"/>
          <w:szCs w:val="22"/>
          <w:shd w:val="clear" w:color="auto" w:fill="FFFFFF"/>
        </w:rPr>
        <w:t>[§3 ust. 2 rozp. o którym mowa w art. 128 ust. 6 ustawy pzp]</w:t>
      </w:r>
    </w:p>
    <w:p w14:paraId="677D0A80"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5D066A">
        <w:rPr>
          <w:rFonts w:ascii="Times New Roman" w:eastAsia="Palatino Linotype" w:hAnsi="Times New Roman" w:cs="Times New Roman"/>
          <w:i/>
          <w:iCs/>
          <w:sz w:val="22"/>
          <w:szCs w:val="22"/>
          <w:shd w:val="clear" w:color="auto" w:fill="FFFFFF"/>
        </w:rPr>
        <w:t xml:space="preserve">§3 ust. 1 </w:t>
      </w:r>
      <w:r w:rsidRPr="005D066A">
        <w:rPr>
          <w:rFonts w:ascii="Times New Roman" w:eastAsia="Palatino Linotype" w:hAnsi="Times New Roman" w:cs="Times New Roman"/>
          <w:i/>
          <w:iCs/>
          <w:sz w:val="22"/>
          <w:szCs w:val="22"/>
          <w:shd w:val="clear" w:color="auto" w:fill="FFFFFF"/>
        </w:rPr>
        <w:lastRenderedPageBreak/>
        <w:t>rozporządzenia Ministra Rozwoju, Pracy i Technologii z dnia 23.12.2020 r. w sprawie podmiotowych środków dowodowych oraz innych dokumentów lub oświadczeń, jakich może żądać zamawiający od wykonawcy,</w:t>
      </w:r>
      <w:r w:rsidRPr="005D066A">
        <w:rPr>
          <w:rFonts w:ascii="Times New Roman" w:eastAsia="Palatino Linotype" w:hAnsi="Times New Roman" w:cs="Times New Roman"/>
          <w:color w:val="auto"/>
          <w:sz w:val="22"/>
          <w:szCs w:val="22"/>
        </w:rPr>
        <w:t xml:space="preserve"> lub gdy dokumenty te nie odnoszą się do wszystkich przypadków, o których mowa w </w:t>
      </w:r>
      <w:r w:rsidRPr="005D066A">
        <w:rPr>
          <w:rFonts w:ascii="Times New Roman" w:eastAsia="Palatino Linotype" w:hAnsi="Times New Roman" w:cs="Times New Roman"/>
          <w:i/>
          <w:iCs/>
          <w:sz w:val="22"/>
          <w:szCs w:val="22"/>
          <w:shd w:val="clear" w:color="auto" w:fill="FFFFFF"/>
        </w:rPr>
        <w:t>art. 108 ust. 1 pkt 1, 2 i 4, art. 109 ust. 1 pkt 1, 2 lit. a i b oraz pkt 3 ustawy pzp,</w:t>
      </w:r>
      <w:r w:rsidRPr="005D066A">
        <w:rPr>
          <w:rFonts w:ascii="Times New Roman" w:eastAsia="Palatino Linotype"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5D066A">
        <w:rPr>
          <w:rFonts w:ascii="Times New Roman" w:eastAsia="Palatino Linotype" w:hAnsi="Times New Roman" w:cs="Times New Roman"/>
          <w:i/>
          <w:iCs/>
          <w:sz w:val="22"/>
          <w:szCs w:val="22"/>
          <w:shd w:val="clear" w:color="auto" w:fill="FFFFFF"/>
        </w:rPr>
        <w:t>§3 ust 2 rozp. o którym mowa w art. 128 ust 6 ustawy pzp</w:t>
      </w:r>
      <w:r w:rsidRPr="005D066A">
        <w:rPr>
          <w:rFonts w:ascii="Times New Roman" w:eastAsia="Palatino Linotype" w:hAnsi="Times New Roman" w:cs="Times New Roman"/>
          <w:color w:val="auto"/>
          <w:sz w:val="22"/>
          <w:szCs w:val="22"/>
        </w:rPr>
        <w:t xml:space="preserve"> stosuje się.</w:t>
      </w:r>
    </w:p>
    <w:p w14:paraId="0117BFF4" w14:textId="54174C71" w:rsidR="00481225" w:rsidRPr="005D066A" w:rsidRDefault="005D066A">
      <w:pPr>
        <w:numPr>
          <w:ilvl w:val="1"/>
          <w:numId w:val="26"/>
        </w:numPr>
        <w:tabs>
          <w:tab w:val="left" w:pos="709"/>
          <w:tab w:val="left" w:pos="851"/>
        </w:tabs>
        <w:spacing w:after="320"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W celu potwierdzenia braku podstawy wykluczenia z postępowania, o której mowa w </w:t>
      </w:r>
      <w:r w:rsidRPr="005D066A">
        <w:rPr>
          <w:rFonts w:ascii="Times New Roman" w:eastAsia="Palatino Linotype" w:hAnsi="Times New Roman" w:cs="Times New Roman"/>
          <w:i/>
          <w:iCs/>
          <w:sz w:val="22"/>
          <w:szCs w:val="22"/>
          <w:shd w:val="clear" w:color="auto" w:fill="FFFFFF"/>
        </w:rPr>
        <w:t>art. 109 ust. 1 pkt 1 ustawy pzp,</w:t>
      </w:r>
      <w:r w:rsidRPr="005D066A">
        <w:rPr>
          <w:rFonts w:ascii="Times New Roman" w:eastAsia="Palatino Linotype"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5D066A">
        <w:rPr>
          <w:rFonts w:ascii="Times New Roman" w:eastAsia="Palatino Linotype" w:hAnsi="Times New Roman" w:cs="Times New Roman"/>
          <w:i/>
          <w:iCs/>
          <w:sz w:val="22"/>
          <w:szCs w:val="22"/>
          <w:shd w:val="clear" w:color="auto" w:fill="FFFFFF"/>
        </w:rPr>
        <w:t>§3 ust 2 i 3 rozp. o którym mowa w art 128 ust 6 ustawy pzp</w:t>
      </w:r>
      <w:r w:rsidRPr="005D066A">
        <w:rPr>
          <w:rFonts w:ascii="Times New Roman" w:eastAsia="Palatino Linotype"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żądania wyjaśnień w przypadku wątpliwości w zakresie potwierdzenia spełniania ww. </w:t>
      </w:r>
      <w:r w:rsidRPr="004167D3">
        <w:rPr>
          <w:rFonts w:ascii="Times New Roman" w:hAnsi="Times New Roman" w:cs="Times New Roman"/>
          <w:color w:val="auto"/>
          <w:sz w:val="22"/>
          <w:szCs w:val="22"/>
        </w:rPr>
        <w:lastRenderedPageBreak/>
        <w:t>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52D0B374" w14:textId="5C69005A" w:rsidR="00324C24" w:rsidRDefault="00B479F5" w:rsidP="00B674C0">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1F862466" w14:textId="77777777" w:rsidR="00EE7C12" w:rsidRDefault="00EE7C12" w:rsidP="00EE7C12">
      <w:pPr>
        <w:pStyle w:val="Teksttreci20"/>
        <w:shd w:val="clear" w:color="auto" w:fill="auto"/>
        <w:spacing w:before="0" w:after="0" w:line="252" w:lineRule="exact"/>
        <w:ind w:firstLine="0"/>
        <w:jc w:val="both"/>
        <w:rPr>
          <w:rFonts w:ascii="Times New Roman" w:hAnsi="Times New Roman" w:cs="Times New Roman"/>
          <w:color w:val="auto"/>
          <w:sz w:val="22"/>
          <w:szCs w:val="22"/>
        </w:rPr>
      </w:pPr>
    </w:p>
    <w:p w14:paraId="1E0D5D5F" w14:textId="25ED0484" w:rsidR="00EE7C12" w:rsidRPr="00F24BFA" w:rsidRDefault="00EE7C12" w:rsidP="00EE7C12">
      <w:pPr>
        <w:pStyle w:val="Teksttreci20"/>
        <w:shd w:val="clear" w:color="auto" w:fill="auto"/>
        <w:spacing w:before="0" w:after="0" w:line="252" w:lineRule="exact"/>
        <w:ind w:firstLine="0"/>
        <w:jc w:val="both"/>
        <w:rPr>
          <w:rStyle w:val="Teksttreci2Kursywa"/>
          <w:rFonts w:ascii="Times New Roman" w:hAnsi="Times New Roman" w:cs="Times New Roman"/>
          <w:color w:val="auto"/>
          <w:sz w:val="22"/>
          <w:szCs w:val="22"/>
        </w:rPr>
      </w:pPr>
      <w:r w:rsidRPr="00F24BFA">
        <w:rPr>
          <w:rFonts w:ascii="Times New Roman" w:hAnsi="Times New Roman" w:cs="Times New Roman"/>
          <w:color w:val="auto"/>
          <w:sz w:val="22"/>
          <w:szCs w:val="22"/>
        </w:rPr>
        <w:t xml:space="preserve">Zamawiający </w:t>
      </w:r>
      <w:r w:rsidRPr="00F24BFA">
        <w:rPr>
          <w:rStyle w:val="Teksttreci2Pogrubienie0"/>
          <w:rFonts w:ascii="Times New Roman" w:hAnsi="Times New Roman" w:cs="Times New Roman"/>
          <w:color w:val="auto"/>
          <w:sz w:val="22"/>
          <w:szCs w:val="22"/>
        </w:rPr>
        <w:t>przewiduje</w:t>
      </w:r>
      <w:r w:rsidRPr="00F24BFA">
        <w:rPr>
          <w:rStyle w:val="Teksttreci2Pogrubienie"/>
          <w:rFonts w:ascii="Times New Roman" w:hAnsi="Times New Roman" w:cs="Times New Roman"/>
          <w:color w:val="auto"/>
          <w:sz w:val="22"/>
          <w:szCs w:val="22"/>
        </w:rPr>
        <w:t xml:space="preserve"> </w:t>
      </w:r>
      <w:r w:rsidRPr="00F24BFA">
        <w:rPr>
          <w:rFonts w:ascii="Times New Roman" w:hAnsi="Times New Roman" w:cs="Times New Roman"/>
          <w:color w:val="auto"/>
          <w:sz w:val="22"/>
          <w:szCs w:val="22"/>
        </w:rPr>
        <w:t>możliwości udzielenia zamówień w trybie z wolnej ręki, o których mowa w </w:t>
      </w:r>
      <w:r w:rsidRPr="00F24BFA">
        <w:rPr>
          <w:rStyle w:val="Teksttreci2Kursywa"/>
          <w:rFonts w:ascii="Times New Roman" w:hAnsi="Times New Roman" w:cs="Times New Roman"/>
          <w:color w:val="auto"/>
          <w:sz w:val="22"/>
          <w:szCs w:val="22"/>
        </w:rPr>
        <w:t>art. 214 ust. 1 pkt 7 ustawy pzp.</w:t>
      </w:r>
    </w:p>
    <w:p w14:paraId="01C3D52A" w14:textId="77777777" w:rsidR="00EE7C12" w:rsidRPr="00F24BFA" w:rsidRDefault="00EE7C12" w:rsidP="00EE7C12">
      <w:pPr>
        <w:widowControl/>
        <w:shd w:val="clear" w:color="auto" w:fill="FFFFFF"/>
        <w:tabs>
          <w:tab w:val="num" w:pos="240"/>
        </w:tabs>
        <w:suppressAutoHyphens/>
        <w:ind w:left="240" w:right="6" w:hanging="240"/>
        <w:jc w:val="both"/>
        <w:rPr>
          <w:rFonts w:ascii="Times New Roman" w:eastAsia="Times New Roman" w:hAnsi="Times New Roman" w:cs="Times New Roman"/>
          <w:b/>
          <w:color w:val="auto"/>
          <w:sz w:val="22"/>
          <w:szCs w:val="22"/>
          <w:lang w:eastAsia="ar-SA" w:bidi="ar-SA"/>
        </w:rPr>
      </w:pPr>
      <w:r w:rsidRPr="00F24BFA">
        <w:rPr>
          <w:rFonts w:ascii="Times New Roman" w:eastAsia="Times New Roman" w:hAnsi="Times New Roman" w:cs="Times New Roman"/>
          <w:bCs/>
          <w:color w:val="auto"/>
          <w:sz w:val="22"/>
          <w:szCs w:val="22"/>
          <w:lang w:eastAsia="ar-SA" w:bidi="ar-SA"/>
        </w:rPr>
        <w:t>1)</w:t>
      </w:r>
      <w:r w:rsidRPr="00F24BFA">
        <w:rPr>
          <w:rFonts w:ascii="Times New Roman" w:eastAsia="Times New Roman" w:hAnsi="Times New Roman" w:cs="Times New Roman"/>
          <w:b/>
          <w:color w:val="auto"/>
          <w:sz w:val="22"/>
          <w:szCs w:val="22"/>
          <w:lang w:eastAsia="ar-SA" w:bidi="ar-SA"/>
        </w:rPr>
        <w:t xml:space="preserve"> </w:t>
      </w:r>
      <w:r w:rsidRPr="00F24BFA">
        <w:rPr>
          <w:rFonts w:ascii="Times New Roman" w:eastAsia="Times New Roman" w:hAnsi="Times New Roman" w:cs="Times New Roman"/>
          <w:color w:val="auto"/>
          <w:sz w:val="22"/>
          <w:szCs w:val="22"/>
          <w:lang w:eastAsia="ar-SA" w:bidi="ar-SA"/>
        </w:rPr>
        <w:t>Zamawiający przewiduje możliwość udzielenia zamówień powtarzających się o wartości do 40% wartości zamówienia podstawowego.</w:t>
      </w:r>
    </w:p>
    <w:p w14:paraId="50D562F4" w14:textId="10D2F6DA" w:rsidR="00EE7C12" w:rsidRPr="00F24BFA" w:rsidRDefault="00EE7C12" w:rsidP="00EE7C12">
      <w:pPr>
        <w:widowControl/>
        <w:shd w:val="clear" w:color="auto" w:fill="FFFFFF"/>
        <w:tabs>
          <w:tab w:val="num" w:pos="240"/>
        </w:tabs>
        <w:suppressAutoHyphens/>
        <w:ind w:left="240" w:right="6" w:hanging="240"/>
        <w:jc w:val="both"/>
        <w:rPr>
          <w:rFonts w:ascii="Times New Roman" w:eastAsia="Times New Roman" w:hAnsi="Times New Roman" w:cs="Times New Roman"/>
          <w:color w:val="auto"/>
          <w:sz w:val="22"/>
          <w:szCs w:val="22"/>
          <w:lang w:eastAsia="ar-SA"/>
        </w:rPr>
      </w:pPr>
      <w:r w:rsidRPr="00F24BFA">
        <w:rPr>
          <w:rFonts w:ascii="Times New Roman" w:eastAsia="Times New Roman" w:hAnsi="Times New Roman" w:cs="Times New Roman"/>
          <w:bCs/>
          <w:color w:val="auto"/>
          <w:sz w:val="22"/>
          <w:szCs w:val="22"/>
          <w:lang w:eastAsia="ar-SA" w:bidi="ar-SA"/>
        </w:rPr>
        <w:t>2)</w:t>
      </w:r>
      <w:r w:rsidRPr="00F24BFA">
        <w:rPr>
          <w:rFonts w:ascii="Times New Roman" w:eastAsia="Times New Roman" w:hAnsi="Times New Roman" w:cs="Times New Roman"/>
          <w:b/>
          <w:color w:val="auto"/>
          <w:sz w:val="22"/>
          <w:szCs w:val="22"/>
          <w:lang w:eastAsia="ar-SA" w:bidi="ar-SA"/>
        </w:rPr>
        <w:t xml:space="preserve"> </w:t>
      </w:r>
      <w:r w:rsidRPr="00F24BFA">
        <w:rPr>
          <w:rFonts w:ascii="Times New Roman" w:eastAsia="Times New Roman" w:hAnsi="Times New Roman" w:cs="Times New Roman"/>
          <w:color w:val="auto"/>
          <w:sz w:val="22"/>
          <w:szCs w:val="22"/>
          <w:lang w:eastAsia="ar-SA" w:bidi="ar-SA"/>
        </w:rPr>
        <w:t>Zamówienia, o których mowa w pkt. 1 polegać będą na powtórzeniu czynności objętych przedmiotem zamówienia podstawowego</w:t>
      </w:r>
      <w:r w:rsidRPr="00F24BFA">
        <w:rPr>
          <w:rFonts w:ascii="Times New Roman" w:eastAsia="Times New Roman" w:hAnsi="Times New Roman" w:cs="Times New Roman"/>
          <w:color w:val="auto"/>
          <w:sz w:val="22"/>
          <w:szCs w:val="22"/>
          <w:lang w:eastAsia="ar-SA"/>
        </w:rPr>
        <w:t xml:space="preserve"> m.in. zwiększenie ilości koszy ulicznych nie więcej niż 30 szt.</w:t>
      </w:r>
    </w:p>
    <w:p w14:paraId="449F14C8" w14:textId="77777777" w:rsidR="00EE7C12" w:rsidRDefault="00EE7C12" w:rsidP="00734490">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0BB6D792" w14:textId="782F2B5A"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rsidP="00B674C0">
      <w:pPr>
        <w:pStyle w:val="Teksttreci20"/>
        <w:shd w:val="clear" w:color="auto" w:fill="auto"/>
        <w:spacing w:before="0" w:after="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128B2" w14:textId="77777777" w:rsidR="00B674C0" w:rsidRDefault="00B674C0" w:rsidP="00CF30C6">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382AB874" w14:textId="4D9DC1D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lastRenderedPageBreak/>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714595">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lastRenderedPageBreak/>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lastRenderedPageBreak/>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 xml:space="preserve">wybrano, oraz nazwy albo imiona i nazwiska, siedziby albo miejsca zamieszkania, jeżeli są </w:t>
      </w:r>
      <w:r w:rsidRPr="00CA6C8E">
        <w:rPr>
          <w:rFonts w:ascii="Times New Roman" w:hAnsi="Times New Roman" w:cs="Times New Roman"/>
          <w:color w:val="auto"/>
          <w:sz w:val="22"/>
          <w:szCs w:val="22"/>
        </w:rPr>
        <w:lastRenderedPageBreak/>
        <w:t>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AA47B08" w:rsidR="00B14475" w:rsidRPr="00E6592C" w:rsidRDefault="00B14475">
      <w:pPr>
        <w:widowControl/>
        <w:numPr>
          <w:ilvl w:val="0"/>
          <w:numId w:val="51"/>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5C2947" w:rsidRPr="005C2947">
        <w:rPr>
          <w:rFonts w:ascii="Times New Roman" w:eastAsia="Calibri" w:hAnsi="Times New Roman" w:cs="Times New Roman"/>
          <w:color w:val="auto"/>
          <w:sz w:val="22"/>
          <w:szCs w:val="22"/>
          <w:lang w:eastAsia="en-US"/>
        </w:rPr>
        <w:t>Utrzymanie czystości i porządku na terenie Gminy i Miasta Węgliniec w latach 2025-2026</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1"/>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3CB6EA8" w14:textId="4CCA5E4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AA0E78">
        <w:rPr>
          <w:rFonts w:ascii="Times New Roman" w:hAnsi="Times New Roman" w:cs="Times New Roman"/>
          <w:b/>
          <w:bCs/>
          <w:color w:val="auto"/>
          <w:sz w:val="22"/>
          <w:szCs w:val="22"/>
        </w:rPr>
        <w:t>7</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24C131E1"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AA0E78">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0E2DF4E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AA0E78">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0DB5" w14:textId="77777777" w:rsidR="00C25294" w:rsidRDefault="00C25294">
      <w:r>
        <w:separator/>
      </w:r>
    </w:p>
  </w:endnote>
  <w:endnote w:type="continuationSeparator" w:id="0">
    <w:p w14:paraId="75965D1C" w14:textId="77777777" w:rsidR="00C25294" w:rsidRDefault="00C2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EE"/>
    <w:family w:val="roman"/>
    <w:notTrueType/>
    <w:pitch w:val="variable"/>
    <w:sig w:usb0="00000005" w:usb1="00000000" w:usb2="00000000" w:usb3="00000000" w:csb0="00000002" w:csb1="00000000"/>
  </w:font>
  <w:font w:name="HG Mincho Light J">
    <w:altName w:val="Calibri"/>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EFC0" w14:textId="77777777" w:rsidR="00C25294" w:rsidRDefault="00C25294"/>
  </w:footnote>
  <w:footnote w:type="continuationSeparator" w:id="0">
    <w:p w14:paraId="687F9E56" w14:textId="77777777" w:rsidR="00C25294" w:rsidRDefault="00C25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021E3B7"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0FB1">
                            <w:rPr>
                              <w:rStyle w:val="Nagweklubstopka1"/>
                              <w:i/>
                              <w:iCs/>
                              <w:color w:val="auto"/>
                            </w:rPr>
                            <w:t>2</w:t>
                          </w:r>
                          <w:r w:rsidR="00AA0E78">
                            <w:rPr>
                              <w:rStyle w:val="Nagweklubstopka1"/>
                              <w:i/>
                              <w:iCs/>
                              <w:color w:val="auto"/>
                            </w:rPr>
                            <w:t>5</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021E3B7"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0FB1">
                      <w:rPr>
                        <w:rStyle w:val="Nagweklubstopka1"/>
                        <w:i/>
                        <w:iCs/>
                        <w:color w:val="auto"/>
                      </w:rPr>
                      <w:t>2</w:t>
                    </w:r>
                    <w:r w:rsidR="00AA0E78">
                      <w:rPr>
                        <w:rStyle w:val="Nagweklubstopka1"/>
                        <w:i/>
                        <w:iCs/>
                        <w:color w:val="auto"/>
                      </w:rPr>
                      <w:t>5</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76AD82"/>
    <w:name w:val="WW8Num2"/>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9A86DB6"/>
    <w:name w:val="WW8Num10"/>
    <w:lvl w:ilvl="0">
      <w:start w:val="1"/>
      <w:numFmt w:val="decimal"/>
      <w:lvlText w:val="%1)"/>
      <w:lvlJc w:val="left"/>
      <w:pPr>
        <w:tabs>
          <w:tab w:val="num" w:pos="720"/>
        </w:tabs>
        <w:ind w:left="720" w:hanging="360"/>
      </w:pPr>
      <w:rPr>
        <w:rFonts w:hint="default"/>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7B311C"/>
    <w:multiLevelType w:val="hybridMultilevel"/>
    <w:tmpl w:val="5D84FB7C"/>
    <w:lvl w:ilvl="0" w:tplc="9E3CF8E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2" w15:restartNumberingAfterBreak="0">
    <w:nsid w:val="0E4A67DF"/>
    <w:multiLevelType w:val="hybridMultilevel"/>
    <w:tmpl w:val="5A168E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981555"/>
    <w:multiLevelType w:val="hybridMultilevel"/>
    <w:tmpl w:val="CC7C6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E16676"/>
    <w:multiLevelType w:val="hybridMultilevel"/>
    <w:tmpl w:val="02D886B6"/>
    <w:lvl w:ilvl="0" w:tplc="92D45262">
      <w:start w:val="1"/>
      <w:numFmt w:val="decimal"/>
      <w:lvlText w:val="%1)"/>
      <w:lvlJc w:val="left"/>
      <w:pPr>
        <w:ind w:left="928" w:hanging="360"/>
      </w:pPr>
      <w:rPr>
        <w:b w:val="0"/>
        <w:bCs/>
        <w:color w:val="00000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2D301A"/>
    <w:multiLevelType w:val="hybridMultilevel"/>
    <w:tmpl w:val="B67C2636"/>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1255925"/>
    <w:multiLevelType w:val="hybridMultilevel"/>
    <w:tmpl w:val="752C732C"/>
    <w:lvl w:ilvl="0" w:tplc="025A8276">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5BA3F00"/>
    <w:multiLevelType w:val="hybridMultilevel"/>
    <w:tmpl w:val="24E26FFE"/>
    <w:lvl w:ilvl="0" w:tplc="635E77CA">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8"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BA6B3E"/>
    <w:multiLevelType w:val="hybridMultilevel"/>
    <w:tmpl w:val="BAE436DE"/>
    <w:lvl w:ilvl="0" w:tplc="5BCCFE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CE78E5"/>
    <w:multiLevelType w:val="hybridMultilevel"/>
    <w:tmpl w:val="034CC86A"/>
    <w:lvl w:ilvl="0" w:tplc="7B1E908A">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15:restartNumberingAfterBreak="0">
    <w:nsid w:val="1AEE4BA0"/>
    <w:multiLevelType w:val="hybridMultilevel"/>
    <w:tmpl w:val="ADD2CAD0"/>
    <w:lvl w:ilvl="0" w:tplc="90CEB042">
      <w:start w:val="1"/>
      <w:numFmt w:val="decimal"/>
      <w:lvlText w:val="%1."/>
      <w:lvlJc w:val="left"/>
      <w:pPr>
        <w:ind w:left="720" w:hanging="360"/>
      </w:pPr>
      <w:rPr>
        <w:rFonts w:hint="default"/>
      </w:rPr>
    </w:lvl>
    <w:lvl w:ilvl="1" w:tplc="1DC0AAF4">
      <w:start w:val="1"/>
      <w:numFmt w:val="decimal"/>
      <w:lvlText w:val="%2)"/>
      <w:lvlJc w:val="left"/>
      <w:pPr>
        <w:ind w:left="1440" w:hanging="360"/>
      </w:pPr>
      <w:rPr>
        <w:rFonts w:hint="default"/>
        <w:i w:val="0"/>
        <w:color w:val="auto"/>
      </w:r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C348A4"/>
    <w:multiLevelType w:val="hybridMultilevel"/>
    <w:tmpl w:val="E0A826C8"/>
    <w:lvl w:ilvl="0" w:tplc="0415000F">
      <w:start w:val="8"/>
      <w:numFmt w:val="decimal"/>
      <w:lvlText w:val="%1."/>
      <w:lvlJc w:val="left"/>
      <w:pPr>
        <w:ind w:left="360" w:hanging="360"/>
      </w:pPr>
    </w:lvl>
    <w:lvl w:ilvl="1" w:tplc="1BDC3DB6">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BEB44E1"/>
    <w:multiLevelType w:val="hybridMultilevel"/>
    <w:tmpl w:val="F718FC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5E4489"/>
    <w:multiLevelType w:val="hybridMultilevel"/>
    <w:tmpl w:val="40904FFE"/>
    <w:lvl w:ilvl="0" w:tplc="0415000F">
      <w:start w:val="1"/>
      <w:numFmt w:val="decimal"/>
      <w:lvlText w:val="%1."/>
      <w:lvlJc w:val="left"/>
      <w:pPr>
        <w:tabs>
          <w:tab w:val="num" w:pos="360"/>
        </w:tabs>
        <w:ind w:left="360" w:hanging="360"/>
      </w:pPr>
    </w:lvl>
    <w:lvl w:ilvl="1" w:tplc="2C2C1D00">
      <w:start w:val="1"/>
      <w:numFmt w:val="bullet"/>
      <w:lvlText w:val=""/>
      <w:lvlJc w:val="left"/>
      <w:pPr>
        <w:tabs>
          <w:tab w:val="num" w:pos="360"/>
        </w:tabs>
        <w:ind w:left="360" w:hanging="360"/>
      </w:pPr>
      <w:rPr>
        <w:rFonts w:ascii="Symbol" w:hAnsi="Symbol"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0" w15:restartNumberingAfterBreak="0">
    <w:nsid w:val="2388419C"/>
    <w:multiLevelType w:val="hybridMultilevel"/>
    <w:tmpl w:val="F508B5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4127E7D"/>
    <w:multiLevelType w:val="multilevel"/>
    <w:tmpl w:val="519C433E"/>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D64949"/>
    <w:multiLevelType w:val="multilevel"/>
    <w:tmpl w:val="96E2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B837AA7"/>
    <w:multiLevelType w:val="multilevel"/>
    <w:tmpl w:val="66483AF4"/>
    <w:lvl w:ilvl="0">
      <w:start w:val="1"/>
      <w:numFmt w:val="decimal"/>
      <w:lvlText w:val="%1."/>
      <w:lvlJc w:val="left"/>
      <w:pPr>
        <w:tabs>
          <w:tab w:val="num" w:pos="360"/>
        </w:tabs>
        <w:ind w:left="360" w:hanging="360"/>
      </w:pPr>
      <w:rPr>
        <w:b/>
      </w:rPr>
    </w:lvl>
    <w:lvl w:ilvl="1">
      <w:start w:val="1"/>
      <w:numFmt w:val="decimal"/>
      <w:lvlText w:val="%2)"/>
      <w:lvlJc w:val="left"/>
      <w:pPr>
        <w:tabs>
          <w:tab w:val="num" w:pos="860"/>
        </w:tabs>
        <w:ind w:left="858" w:hanging="432"/>
      </w:pPr>
      <w:rPr>
        <w:b w:val="0"/>
        <w:vertAlign w:val="baseli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BCE30F9"/>
    <w:multiLevelType w:val="multilevel"/>
    <w:tmpl w:val="861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6D5D37"/>
    <w:multiLevelType w:val="hybridMultilevel"/>
    <w:tmpl w:val="C7D250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4001817"/>
    <w:multiLevelType w:val="multilevel"/>
    <w:tmpl w:val="D1B0DA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7721AF6"/>
    <w:multiLevelType w:val="hybridMultilevel"/>
    <w:tmpl w:val="77B026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BC6CB8"/>
    <w:multiLevelType w:val="multilevel"/>
    <w:tmpl w:val="861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BD15443"/>
    <w:multiLevelType w:val="multilevel"/>
    <w:tmpl w:val="FE0CA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BD50168"/>
    <w:multiLevelType w:val="multilevel"/>
    <w:tmpl w:val="135AB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Times New Roman" w:hAnsi="Times New Roman" w:cs="Times New Roman"/>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E887FFB"/>
    <w:multiLevelType w:val="hybridMultilevel"/>
    <w:tmpl w:val="4F6C40FE"/>
    <w:lvl w:ilvl="0" w:tplc="DF8A496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570ACB"/>
    <w:multiLevelType w:val="multilevel"/>
    <w:tmpl w:val="CC4654D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6F1FEC"/>
    <w:multiLevelType w:val="multilevel"/>
    <w:tmpl w:val="05A6014A"/>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52EC772A"/>
    <w:multiLevelType w:val="hybridMultilevel"/>
    <w:tmpl w:val="CBBED0F6"/>
    <w:lvl w:ilvl="0" w:tplc="F2820BEC">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8684485"/>
    <w:multiLevelType w:val="hybridMultilevel"/>
    <w:tmpl w:val="C128C8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B6A3B76"/>
    <w:multiLevelType w:val="hybridMultilevel"/>
    <w:tmpl w:val="72EAFB38"/>
    <w:lvl w:ilvl="0" w:tplc="4F70D2EE">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6" w15:restartNumberingAfterBreak="0">
    <w:nsid w:val="5D8C06A0"/>
    <w:multiLevelType w:val="hybridMultilevel"/>
    <w:tmpl w:val="9710A9F0"/>
    <w:lvl w:ilvl="0" w:tplc="2EA61F6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FC14378"/>
    <w:multiLevelType w:val="multilevel"/>
    <w:tmpl w:val="3AD4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07B0989"/>
    <w:multiLevelType w:val="multilevel"/>
    <w:tmpl w:val="DA0235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0758BF"/>
    <w:multiLevelType w:val="hybridMultilevel"/>
    <w:tmpl w:val="C5D87142"/>
    <w:lvl w:ilvl="0" w:tplc="42901714">
      <w:start w:val="1"/>
      <w:numFmt w:val="decimal"/>
      <w:lvlText w:val="%1."/>
      <w:lvlJc w:val="left"/>
      <w:pPr>
        <w:ind w:left="360" w:hanging="360"/>
      </w:pPr>
      <w:rPr>
        <w:b/>
      </w:rPr>
    </w:lvl>
    <w:lvl w:ilvl="1" w:tplc="4D668FCC">
      <w:start w:val="1"/>
      <w:numFmt w:val="lowerLetter"/>
      <w:lvlText w:val="%2."/>
      <w:lvlJc w:val="left"/>
      <w:pPr>
        <w:ind w:left="1080" w:hanging="360"/>
      </w:pPr>
      <w:rPr>
        <w:rFonts w:ascii="Thorndale" w:eastAsia="HG Mincho Light J" w:hAnsi="Thorndale" w:cs="Arial Unicode MS"/>
        <w:b w:val="0"/>
        <w:bCs/>
        <w:color w:val="auto"/>
      </w:rPr>
    </w:lvl>
    <w:lvl w:ilvl="2" w:tplc="52EED972">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6E9436A"/>
    <w:multiLevelType w:val="hybridMultilevel"/>
    <w:tmpl w:val="D7A205D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9385227"/>
    <w:multiLevelType w:val="hybridMultilevel"/>
    <w:tmpl w:val="2B92F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A07917"/>
    <w:multiLevelType w:val="hybridMultilevel"/>
    <w:tmpl w:val="F7DC7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752F8E"/>
    <w:multiLevelType w:val="multilevel"/>
    <w:tmpl w:val="874628D2"/>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4"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006F82"/>
    <w:multiLevelType w:val="hybridMultilevel"/>
    <w:tmpl w:val="D744F81A"/>
    <w:lvl w:ilvl="0" w:tplc="AF3898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59526A1"/>
    <w:multiLevelType w:val="multilevel"/>
    <w:tmpl w:val="4108270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61041F"/>
    <w:multiLevelType w:val="hybridMultilevel"/>
    <w:tmpl w:val="8A16D4BA"/>
    <w:lvl w:ilvl="0" w:tplc="211C8E72">
      <w:start w:val="1"/>
      <w:numFmt w:val="decimal"/>
      <w:lvlText w:val="%1."/>
      <w:lvlJc w:val="left"/>
      <w:pPr>
        <w:ind w:left="22" w:hanging="360"/>
      </w:pPr>
      <w:rPr>
        <w:rFonts w:hint="default"/>
      </w:rPr>
    </w:lvl>
    <w:lvl w:ilvl="1" w:tplc="361E9278">
      <w:start w:val="1"/>
      <w:numFmt w:val="lowerLetter"/>
      <w:lvlText w:val="%2)"/>
      <w:lvlJc w:val="left"/>
      <w:pPr>
        <w:ind w:left="742" w:hanging="360"/>
      </w:pPr>
      <w:rPr>
        <w:rFonts w:hint="default"/>
      </w:rPr>
    </w:lvl>
    <w:lvl w:ilvl="2" w:tplc="0415001B" w:tentative="1">
      <w:start w:val="1"/>
      <w:numFmt w:val="lowerRoman"/>
      <w:lvlText w:val="%3."/>
      <w:lvlJc w:val="right"/>
      <w:pPr>
        <w:ind w:left="1462" w:hanging="180"/>
      </w:pPr>
    </w:lvl>
    <w:lvl w:ilvl="3" w:tplc="0415000F" w:tentative="1">
      <w:start w:val="1"/>
      <w:numFmt w:val="decimal"/>
      <w:lvlText w:val="%4."/>
      <w:lvlJc w:val="left"/>
      <w:pPr>
        <w:ind w:left="2182" w:hanging="360"/>
      </w:pPr>
    </w:lvl>
    <w:lvl w:ilvl="4" w:tplc="04150019" w:tentative="1">
      <w:start w:val="1"/>
      <w:numFmt w:val="lowerLetter"/>
      <w:lvlText w:val="%5."/>
      <w:lvlJc w:val="left"/>
      <w:pPr>
        <w:ind w:left="2902" w:hanging="360"/>
      </w:pPr>
    </w:lvl>
    <w:lvl w:ilvl="5" w:tplc="0415001B" w:tentative="1">
      <w:start w:val="1"/>
      <w:numFmt w:val="lowerRoman"/>
      <w:lvlText w:val="%6."/>
      <w:lvlJc w:val="right"/>
      <w:pPr>
        <w:ind w:left="3622" w:hanging="180"/>
      </w:pPr>
    </w:lvl>
    <w:lvl w:ilvl="6" w:tplc="0415000F" w:tentative="1">
      <w:start w:val="1"/>
      <w:numFmt w:val="decimal"/>
      <w:lvlText w:val="%7."/>
      <w:lvlJc w:val="left"/>
      <w:pPr>
        <w:ind w:left="4342" w:hanging="360"/>
      </w:pPr>
    </w:lvl>
    <w:lvl w:ilvl="7" w:tplc="04150019" w:tentative="1">
      <w:start w:val="1"/>
      <w:numFmt w:val="lowerLetter"/>
      <w:lvlText w:val="%8."/>
      <w:lvlJc w:val="left"/>
      <w:pPr>
        <w:ind w:left="5062" w:hanging="360"/>
      </w:pPr>
    </w:lvl>
    <w:lvl w:ilvl="8" w:tplc="0415001B" w:tentative="1">
      <w:start w:val="1"/>
      <w:numFmt w:val="lowerRoman"/>
      <w:lvlText w:val="%9."/>
      <w:lvlJc w:val="right"/>
      <w:pPr>
        <w:ind w:left="5782" w:hanging="180"/>
      </w:pPr>
    </w:lvl>
  </w:abstractNum>
  <w:abstractNum w:abstractNumId="99" w15:restartNumberingAfterBreak="0">
    <w:nsid w:val="79A634BF"/>
    <w:multiLevelType w:val="hybridMultilevel"/>
    <w:tmpl w:val="77EAE2A6"/>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9F96C8F2">
      <w:start w:val="1"/>
      <w:numFmt w:val="decimal"/>
      <w:lvlText w:val="%3."/>
      <w:lvlJc w:val="right"/>
      <w:pPr>
        <w:tabs>
          <w:tab w:val="num" w:pos="2220"/>
        </w:tabs>
        <w:ind w:left="2220" w:hanging="180"/>
      </w:pPr>
      <w:rPr>
        <w:rFonts w:ascii="Times New Roman" w:eastAsia="Times New Roman" w:hAnsi="Times New Roman" w:cs="Times New Roman"/>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AA7349B"/>
    <w:multiLevelType w:val="hybridMultilevel"/>
    <w:tmpl w:val="B2C26F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E24D59"/>
    <w:multiLevelType w:val="multilevel"/>
    <w:tmpl w:val="96DE51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286704"/>
    <w:multiLevelType w:val="hybridMultilevel"/>
    <w:tmpl w:val="C810CB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50"/>
  </w:num>
  <w:num w:numId="2" w16cid:durableId="1532914311">
    <w:abstractNumId w:val="56"/>
  </w:num>
  <w:num w:numId="3" w16cid:durableId="437792609">
    <w:abstractNumId w:val="54"/>
  </w:num>
  <w:num w:numId="4" w16cid:durableId="910430808">
    <w:abstractNumId w:val="9"/>
  </w:num>
  <w:num w:numId="5" w16cid:durableId="2006204120">
    <w:abstractNumId w:val="92"/>
  </w:num>
  <w:num w:numId="6" w16cid:durableId="282812964">
    <w:abstractNumId w:val="95"/>
  </w:num>
  <w:num w:numId="7" w16cid:durableId="365762341">
    <w:abstractNumId w:val="58"/>
  </w:num>
  <w:num w:numId="8" w16cid:durableId="211188657">
    <w:abstractNumId w:val="84"/>
  </w:num>
  <w:num w:numId="9" w16cid:durableId="1885480701">
    <w:abstractNumId w:val="49"/>
  </w:num>
  <w:num w:numId="10" w16cid:durableId="1720472850">
    <w:abstractNumId w:val="107"/>
  </w:num>
  <w:num w:numId="11" w16cid:durableId="804196127">
    <w:abstractNumId w:val="27"/>
  </w:num>
  <w:num w:numId="12" w16cid:durableId="1749688635">
    <w:abstractNumId w:val="43"/>
  </w:num>
  <w:num w:numId="13" w16cid:durableId="1806120598">
    <w:abstractNumId w:val="51"/>
  </w:num>
  <w:num w:numId="14" w16cid:durableId="1403605726">
    <w:abstractNumId w:val="67"/>
  </w:num>
  <w:num w:numId="15" w16cid:durableId="1396857508">
    <w:abstractNumId w:val="96"/>
  </w:num>
  <w:num w:numId="16" w16cid:durableId="127669601">
    <w:abstractNumId w:val="70"/>
  </w:num>
  <w:num w:numId="17" w16cid:durableId="1920284578">
    <w:abstractNumId w:val="61"/>
  </w:num>
  <w:num w:numId="18" w16cid:durableId="462775287">
    <w:abstractNumId w:val="35"/>
  </w:num>
  <w:num w:numId="19" w16cid:durableId="713312881">
    <w:abstractNumId w:val="63"/>
  </w:num>
  <w:num w:numId="20" w16cid:durableId="1035739726">
    <w:abstractNumId w:val="72"/>
  </w:num>
  <w:num w:numId="21" w16cid:durableId="1779791172">
    <w:abstractNumId w:val="18"/>
  </w:num>
  <w:num w:numId="22" w16cid:durableId="175773660">
    <w:abstractNumId w:val="106"/>
  </w:num>
  <w:num w:numId="23" w16cid:durableId="1303657134">
    <w:abstractNumId w:val="102"/>
  </w:num>
  <w:num w:numId="24" w16cid:durableId="858659813">
    <w:abstractNumId w:val="10"/>
  </w:num>
  <w:num w:numId="25" w16cid:durableId="1249575614">
    <w:abstractNumId w:val="94"/>
  </w:num>
  <w:num w:numId="26" w16cid:durableId="1591429779">
    <w:abstractNumId w:val="20"/>
  </w:num>
  <w:num w:numId="27" w16cid:durableId="1115520761">
    <w:abstractNumId w:val="47"/>
  </w:num>
  <w:num w:numId="28" w16cid:durableId="1819421975">
    <w:abstractNumId w:val="89"/>
  </w:num>
  <w:num w:numId="29" w16cid:durableId="613711691">
    <w:abstractNumId w:val="74"/>
  </w:num>
  <w:num w:numId="30" w16cid:durableId="546574078">
    <w:abstractNumId w:val="38"/>
  </w:num>
  <w:num w:numId="31" w16cid:durableId="1912811491">
    <w:abstractNumId w:val="85"/>
  </w:num>
  <w:num w:numId="32" w16cid:durableId="1292370220">
    <w:abstractNumId w:val="32"/>
  </w:num>
  <w:num w:numId="33" w16cid:durableId="628896784">
    <w:abstractNumId w:val="22"/>
  </w:num>
  <w:num w:numId="34" w16cid:durableId="2046173709">
    <w:abstractNumId w:val="71"/>
  </w:num>
  <w:num w:numId="35" w16cid:durableId="557866235">
    <w:abstractNumId w:val="36"/>
  </w:num>
  <w:num w:numId="36" w16cid:durableId="476187845">
    <w:abstractNumId w:val="59"/>
  </w:num>
  <w:num w:numId="37" w16cid:durableId="62989825">
    <w:abstractNumId w:val="81"/>
  </w:num>
  <w:num w:numId="38" w16cid:durableId="463236784">
    <w:abstractNumId w:val="45"/>
  </w:num>
  <w:num w:numId="39" w16cid:durableId="1813788641">
    <w:abstractNumId w:val="21"/>
  </w:num>
  <w:num w:numId="40" w16cid:durableId="2053266022">
    <w:abstractNumId w:val="29"/>
  </w:num>
  <w:num w:numId="41" w16cid:durableId="729037357">
    <w:abstractNumId w:val="24"/>
  </w:num>
  <w:num w:numId="42" w16cid:durableId="1481069335">
    <w:abstractNumId w:val="90"/>
  </w:num>
  <w:num w:numId="43" w16cid:durableId="1377392063">
    <w:abstractNumId w:val="97"/>
  </w:num>
  <w:num w:numId="44" w16cid:durableId="1143082831">
    <w:abstractNumId w:val="82"/>
  </w:num>
  <w:num w:numId="45" w16cid:durableId="2107384356">
    <w:abstractNumId w:val="80"/>
  </w:num>
  <w:num w:numId="46" w16cid:durableId="1203400793">
    <w:abstractNumId w:val="37"/>
  </w:num>
  <w:num w:numId="47" w16cid:durableId="1755123544">
    <w:abstractNumId w:val="64"/>
  </w:num>
  <w:num w:numId="48" w16cid:durableId="1386446352">
    <w:abstractNumId w:val="44"/>
  </w:num>
  <w:num w:numId="49" w16cid:durableId="637615984">
    <w:abstractNumId w:val="87"/>
  </w:num>
  <w:num w:numId="50" w16cid:durableId="1553149897">
    <w:abstractNumId w:val="75"/>
  </w:num>
  <w:num w:numId="51" w16cid:durableId="15001515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808271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6040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4964335">
    <w:abstractNumId w:val="94"/>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1556357881">
    <w:abstractNumId w:val="15"/>
  </w:num>
  <w:num w:numId="56" w16cid:durableId="596139202">
    <w:abstractNumId w:val="105"/>
  </w:num>
  <w:num w:numId="57" w16cid:durableId="444037454">
    <w:abstractNumId w:val="98"/>
  </w:num>
  <w:num w:numId="58" w16cid:durableId="1915890693">
    <w:abstractNumId w:val="48"/>
  </w:num>
  <w:num w:numId="59" w16cid:durableId="1127814763">
    <w:abstractNumId w:val="42"/>
  </w:num>
  <w:num w:numId="60" w16cid:durableId="630524782">
    <w:abstractNumId w:val="69"/>
  </w:num>
  <w:num w:numId="61" w16cid:durableId="2026780424">
    <w:abstractNumId w:val="68"/>
  </w:num>
  <w:num w:numId="62" w16cid:durableId="518853672">
    <w:abstractNumId w:val="57"/>
  </w:num>
  <w:num w:numId="63" w16cid:durableId="1787506676">
    <w:abstractNumId w:val="33"/>
  </w:num>
  <w:num w:numId="64" w16cid:durableId="2130659774">
    <w:abstractNumId w:val="103"/>
  </w:num>
  <w:num w:numId="65" w16cid:durableId="1604070469">
    <w:abstractNumId w:val="31"/>
  </w:num>
  <w:num w:numId="66" w16cid:durableId="1504857941">
    <w:abstractNumId w:val="19"/>
  </w:num>
  <w:num w:numId="67" w16cid:durableId="2027780492">
    <w:abstractNumId w:val="53"/>
  </w:num>
  <w:num w:numId="68" w16cid:durableId="1993750668">
    <w:abstractNumId w:val="23"/>
  </w:num>
  <w:num w:numId="69" w16cid:durableId="894774082">
    <w:abstractNumId w:val="60"/>
  </w:num>
  <w:num w:numId="70" w16cid:durableId="66542627">
    <w:abstractNumId w:val="55"/>
  </w:num>
  <w:num w:numId="71" w16cid:durableId="590967223">
    <w:abstractNumId w:val="86"/>
  </w:num>
  <w:num w:numId="72" w16cid:durableId="1669941959">
    <w:abstractNumId w:val="46"/>
  </w:num>
  <w:num w:numId="73" w16cid:durableId="487133567">
    <w:abstractNumId w:val="93"/>
  </w:num>
  <w:num w:numId="74" w16cid:durableId="684138862">
    <w:abstractNumId w:val="13"/>
  </w:num>
  <w:num w:numId="75" w16cid:durableId="1545021023">
    <w:abstractNumId w:val="65"/>
  </w:num>
  <w:num w:numId="76" w16cid:durableId="796871480">
    <w:abstractNumId w:val="41"/>
  </w:num>
  <w:num w:numId="77" w16cid:durableId="1127045394">
    <w:abstractNumId w:val="76"/>
  </w:num>
  <w:num w:numId="78" w16cid:durableId="1073822329">
    <w:abstractNumId w:val="12"/>
  </w:num>
  <w:num w:numId="79" w16cid:durableId="1113550617">
    <w:abstractNumId w:val="62"/>
  </w:num>
  <w:num w:numId="80" w16cid:durableId="593365228">
    <w:abstractNumId w:val="11"/>
  </w:num>
  <w:num w:numId="81" w16cid:durableId="1427537119">
    <w:abstractNumId w:val="0"/>
  </w:num>
  <w:num w:numId="82" w16cid:durableId="351763947">
    <w:abstractNumId w:val="1"/>
  </w:num>
  <w:num w:numId="83" w16cid:durableId="1145850181">
    <w:abstractNumId w:val="2"/>
  </w:num>
  <w:num w:numId="84" w16cid:durableId="893931184">
    <w:abstractNumId w:val="3"/>
  </w:num>
  <w:num w:numId="85" w16cid:durableId="1854952786">
    <w:abstractNumId w:val="4"/>
  </w:num>
  <w:num w:numId="86" w16cid:durableId="1128551351">
    <w:abstractNumId w:val="5"/>
  </w:num>
  <w:num w:numId="87" w16cid:durableId="364445783">
    <w:abstractNumId w:val="6"/>
  </w:num>
  <w:num w:numId="88" w16cid:durableId="463618303">
    <w:abstractNumId w:val="7"/>
  </w:num>
  <w:num w:numId="89" w16cid:durableId="341661766">
    <w:abstractNumId w:val="8"/>
  </w:num>
  <w:num w:numId="90" w16cid:durableId="589119186">
    <w:abstractNumId w:val="99"/>
  </w:num>
  <w:num w:numId="91" w16cid:durableId="597758475">
    <w:abstractNumId w:val="26"/>
  </w:num>
  <w:num w:numId="92" w16cid:durableId="1109545898">
    <w:abstractNumId w:val="101"/>
  </w:num>
  <w:num w:numId="93" w16cid:durableId="686911294">
    <w:abstractNumId w:val="28"/>
  </w:num>
  <w:num w:numId="94" w16cid:durableId="235557708">
    <w:abstractNumId w:val="66"/>
  </w:num>
  <w:num w:numId="95" w16cid:durableId="1788961934">
    <w:abstractNumId w:val="40"/>
  </w:num>
  <w:num w:numId="96" w16cid:durableId="2040356627">
    <w:abstractNumId w:val="78"/>
  </w:num>
  <w:num w:numId="97" w16cid:durableId="2083797563">
    <w:abstractNumId w:val="17"/>
  </w:num>
  <w:num w:numId="98" w16cid:durableId="814492567">
    <w:abstractNumId w:val="79"/>
  </w:num>
  <w:num w:numId="99" w16cid:durableId="1129013130">
    <w:abstractNumId w:val="52"/>
  </w:num>
  <w:num w:numId="100" w16cid:durableId="1416854817">
    <w:abstractNumId w:val="16"/>
  </w:num>
  <w:num w:numId="101" w16cid:durableId="1863938905">
    <w:abstractNumId w:val="91"/>
  </w:num>
  <w:num w:numId="102" w16cid:durableId="1052802212">
    <w:abstractNumId w:val="34"/>
  </w:num>
  <w:num w:numId="103" w16cid:durableId="16851283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097080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18754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113780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167464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67885262">
    <w:abstractNumId w:val="8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2426076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470EE"/>
    <w:rsid w:val="00050F29"/>
    <w:rsid w:val="00051C72"/>
    <w:rsid w:val="00051FA6"/>
    <w:rsid w:val="00054ADB"/>
    <w:rsid w:val="00055B15"/>
    <w:rsid w:val="0005621B"/>
    <w:rsid w:val="00057E92"/>
    <w:rsid w:val="00060739"/>
    <w:rsid w:val="00060A7E"/>
    <w:rsid w:val="00061061"/>
    <w:rsid w:val="00063B29"/>
    <w:rsid w:val="000675F1"/>
    <w:rsid w:val="000723F0"/>
    <w:rsid w:val="000763C3"/>
    <w:rsid w:val="00085549"/>
    <w:rsid w:val="000908B7"/>
    <w:rsid w:val="00090DC4"/>
    <w:rsid w:val="000925D4"/>
    <w:rsid w:val="00096285"/>
    <w:rsid w:val="00097FE5"/>
    <w:rsid w:val="000A7ADB"/>
    <w:rsid w:val="000B272D"/>
    <w:rsid w:val="000C1199"/>
    <w:rsid w:val="000C2B81"/>
    <w:rsid w:val="000C6D5F"/>
    <w:rsid w:val="000D3883"/>
    <w:rsid w:val="000D4115"/>
    <w:rsid w:val="000E7682"/>
    <w:rsid w:val="000E78F1"/>
    <w:rsid w:val="000F33FF"/>
    <w:rsid w:val="001000EF"/>
    <w:rsid w:val="00100FC0"/>
    <w:rsid w:val="00102A3C"/>
    <w:rsid w:val="00103ACD"/>
    <w:rsid w:val="001052A9"/>
    <w:rsid w:val="0010684F"/>
    <w:rsid w:val="0010778D"/>
    <w:rsid w:val="00110C8F"/>
    <w:rsid w:val="00112780"/>
    <w:rsid w:val="00115975"/>
    <w:rsid w:val="0011651F"/>
    <w:rsid w:val="00120983"/>
    <w:rsid w:val="0012404C"/>
    <w:rsid w:val="00126763"/>
    <w:rsid w:val="00133A46"/>
    <w:rsid w:val="00136A29"/>
    <w:rsid w:val="001371AB"/>
    <w:rsid w:val="00137820"/>
    <w:rsid w:val="00137DD7"/>
    <w:rsid w:val="00142E12"/>
    <w:rsid w:val="001441FD"/>
    <w:rsid w:val="001474A3"/>
    <w:rsid w:val="0015471A"/>
    <w:rsid w:val="00156F7E"/>
    <w:rsid w:val="001571E7"/>
    <w:rsid w:val="00165B4F"/>
    <w:rsid w:val="00167030"/>
    <w:rsid w:val="00174817"/>
    <w:rsid w:val="00175A06"/>
    <w:rsid w:val="00177AD3"/>
    <w:rsid w:val="00180A73"/>
    <w:rsid w:val="00184251"/>
    <w:rsid w:val="0018630F"/>
    <w:rsid w:val="00187578"/>
    <w:rsid w:val="00193C45"/>
    <w:rsid w:val="00193F8C"/>
    <w:rsid w:val="00194CFC"/>
    <w:rsid w:val="00197515"/>
    <w:rsid w:val="001A4DBC"/>
    <w:rsid w:val="001A6A69"/>
    <w:rsid w:val="001A6D59"/>
    <w:rsid w:val="001A7FEB"/>
    <w:rsid w:val="001B1E2A"/>
    <w:rsid w:val="001B243A"/>
    <w:rsid w:val="001C0441"/>
    <w:rsid w:val="001C1963"/>
    <w:rsid w:val="001C6715"/>
    <w:rsid w:val="001D67DE"/>
    <w:rsid w:val="001E02A1"/>
    <w:rsid w:val="001E30A7"/>
    <w:rsid w:val="001E4C2C"/>
    <w:rsid w:val="001E7BE2"/>
    <w:rsid w:val="001F0292"/>
    <w:rsid w:val="001F1E37"/>
    <w:rsid w:val="001F726F"/>
    <w:rsid w:val="001F7472"/>
    <w:rsid w:val="00200CE8"/>
    <w:rsid w:val="0020123E"/>
    <w:rsid w:val="00202154"/>
    <w:rsid w:val="002025C8"/>
    <w:rsid w:val="00204224"/>
    <w:rsid w:val="00215058"/>
    <w:rsid w:val="00217B3A"/>
    <w:rsid w:val="00223867"/>
    <w:rsid w:val="00223BC0"/>
    <w:rsid w:val="00224EE9"/>
    <w:rsid w:val="0022659D"/>
    <w:rsid w:val="00230C30"/>
    <w:rsid w:val="002325CE"/>
    <w:rsid w:val="00235E99"/>
    <w:rsid w:val="00245BFD"/>
    <w:rsid w:val="00247C4C"/>
    <w:rsid w:val="00251E0A"/>
    <w:rsid w:val="0025249A"/>
    <w:rsid w:val="00253577"/>
    <w:rsid w:val="00257A1C"/>
    <w:rsid w:val="00266D50"/>
    <w:rsid w:val="00270AB2"/>
    <w:rsid w:val="00276764"/>
    <w:rsid w:val="00286F08"/>
    <w:rsid w:val="00287FBA"/>
    <w:rsid w:val="00290278"/>
    <w:rsid w:val="00293908"/>
    <w:rsid w:val="00294D6E"/>
    <w:rsid w:val="00297FEE"/>
    <w:rsid w:val="002A07FC"/>
    <w:rsid w:val="002A2938"/>
    <w:rsid w:val="002A65CF"/>
    <w:rsid w:val="002A6BB4"/>
    <w:rsid w:val="002B29EA"/>
    <w:rsid w:val="002B5DFF"/>
    <w:rsid w:val="002B69FE"/>
    <w:rsid w:val="002B7078"/>
    <w:rsid w:val="002C1984"/>
    <w:rsid w:val="002C1E3C"/>
    <w:rsid w:val="002C4735"/>
    <w:rsid w:val="002C66E1"/>
    <w:rsid w:val="002D4C1A"/>
    <w:rsid w:val="002D5492"/>
    <w:rsid w:val="002D6C84"/>
    <w:rsid w:val="002E00D2"/>
    <w:rsid w:val="002E011A"/>
    <w:rsid w:val="002E0800"/>
    <w:rsid w:val="002E3813"/>
    <w:rsid w:val="002E4918"/>
    <w:rsid w:val="002E712C"/>
    <w:rsid w:val="002F076D"/>
    <w:rsid w:val="00300533"/>
    <w:rsid w:val="00301C2C"/>
    <w:rsid w:val="003035F1"/>
    <w:rsid w:val="00310BD1"/>
    <w:rsid w:val="00312342"/>
    <w:rsid w:val="00314DAF"/>
    <w:rsid w:val="00315582"/>
    <w:rsid w:val="00316BA1"/>
    <w:rsid w:val="0031733B"/>
    <w:rsid w:val="00320942"/>
    <w:rsid w:val="0032146E"/>
    <w:rsid w:val="00324C24"/>
    <w:rsid w:val="00340BCC"/>
    <w:rsid w:val="00342210"/>
    <w:rsid w:val="0035452D"/>
    <w:rsid w:val="003600C7"/>
    <w:rsid w:val="003643D9"/>
    <w:rsid w:val="003669B5"/>
    <w:rsid w:val="003670B6"/>
    <w:rsid w:val="003675B4"/>
    <w:rsid w:val="00370A7D"/>
    <w:rsid w:val="003718FD"/>
    <w:rsid w:val="00373E15"/>
    <w:rsid w:val="00376AFA"/>
    <w:rsid w:val="00383640"/>
    <w:rsid w:val="0038398F"/>
    <w:rsid w:val="003868A5"/>
    <w:rsid w:val="00390508"/>
    <w:rsid w:val="00393460"/>
    <w:rsid w:val="003944BA"/>
    <w:rsid w:val="003A0B6E"/>
    <w:rsid w:val="003A5D30"/>
    <w:rsid w:val="003A6A5C"/>
    <w:rsid w:val="003A7751"/>
    <w:rsid w:val="003B2169"/>
    <w:rsid w:val="003B4F34"/>
    <w:rsid w:val="003C2C9E"/>
    <w:rsid w:val="003C2FA2"/>
    <w:rsid w:val="003C5AAF"/>
    <w:rsid w:val="003C6A94"/>
    <w:rsid w:val="003C79FC"/>
    <w:rsid w:val="003C7C34"/>
    <w:rsid w:val="003D2288"/>
    <w:rsid w:val="003E1B97"/>
    <w:rsid w:val="003E3FF4"/>
    <w:rsid w:val="003E7B07"/>
    <w:rsid w:val="003F6435"/>
    <w:rsid w:val="003F6964"/>
    <w:rsid w:val="004022F3"/>
    <w:rsid w:val="00405219"/>
    <w:rsid w:val="00407AE1"/>
    <w:rsid w:val="00407D78"/>
    <w:rsid w:val="004135C2"/>
    <w:rsid w:val="004167D3"/>
    <w:rsid w:val="00417DA8"/>
    <w:rsid w:val="00431A19"/>
    <w:rsid w:val="00437656"/>
    <w:rsid w:val="004406D9"/>
    <w:rsid w:val="00440978"/>
    <w:rsid w:val="004416EE"/>
    <w:rsid w:val="004421DF"/>
    <w:rsid w:val="0045364C"/>
    <w:rsid w:val="0045376D"/>
    <w:rsid w:val="00460FB1"/>
    <w:rsid w:val="004642EB"/>
    <w:rsid w:val="00471E04"/>
    <w:rsid w:val="0047534D"/>
    <w:rsid w:val="00481225"/>
    <w:rsid w:val="004877A4"/>
    <w:rsid w:val="00493FF6"/>
    <w:rsid w:val="0049657E"/>
    <w:rsid w:val="004A074B"/>
    <w:rsid w:val="004A0963"/>
    <w:rsid w:val="004A2045"/>
    <w:rsid w:val="004A5CC3"/>
    <w:rsid w:val="004B1FE4"/>
    <w:rsid w:val="004B4C2C"/>
    <w:rsid w:val="004C4D06"/>
    <w:rsid w:val="004C5A7D"/>
    <w:rsid w:val="004C5F79"/>
    <w:rsid w:val="004C66C2"/>
    <w:rsid w:val="004D3B26"/>
    <w:rsid w:val="004E1507"/>
    <w:rsid w:val="004E3AF1"/>
    <w:rsid w:val="004E50CA"/>
    <w:rsid w:val="004F03F5"/>
    <w:rsid w:val="004F1F9C"/>
    <w:rsid w:val="00500F8F"/>
    <w:rsid w:val="0051520A"/>
    <w:rsid w:val="00516C1B"/>
    <w:rsid w:val="00522C97"/>
    <w:rsid w:val="00525B2D"/>
    <w:rsid w:val="005351D4"/>
    <w:rsid w:val="00535DA7"/>
    <w:rsid w:val="0054454E"/>
    <w:rsid w:val="00546663"/>
    <w:rsid w:val="00547CF5"/>
    <w:rsid w:val="0055414F"/>
    <w:rsid w:val="00556EC0"/>
    <w:rsid w:val="005600F7"/>
    <w:rsid w:val="005606BD"/>
    <w:rsid w:val="0057081D"/>
    <w:rsid w:val="00572027"/>
    <w:rsid w:val="00572812"/>
    <w:rsid w:val="00573C77"/>
    <w:rsid w:val="00575C41"/>
    <w:rsid w:val="00580EC3"/>
    <w:rsid w:val="00581362"/>
    <w:rsid w:val="00581C76"/>
    <w:rsid w:val="005820E0"/>
    <w:rsid w:val="0058244E"/>
    <w:rsid w:val="0058388F"/>
    <w:rsid w:val="00586970"/>
    <w:rsid w:val="0059019F"/>
    <w:rsid w:val="00591FC0"/>
    <w:rsid w:val="00593138"/>
    <w:rsid w:val="00595383"/>
    <w:rsid w:val="00596FDA"/>
    <w:rsid w:val="00597DE4"/>
    <w:rsid w:val="005A3E91"/>
    <w:rsid w:val="005A60EB"/>
    <w:rsid w:val="005B29E2"/>
    <w:rsid w:val="005B3801"/>
    <w:rsid w:val="005B5E65"/>
    <w:rsid w:val="005C05B3"/>
    <w:rsid w:val="005C2420"/>
    <w:rsid w:val="005C2947"/>
    <w:rsid w:val="005C5CA2"/>
    <w:rsid w:val="005C7926"/>
    <w:rsid w:val="005D066A"/>
    <w:rsid w:val="005D3DA0"/>
    <w:rsid w:val="005E10CC"/>
    <w:rsid w:val="005E13F4"/>
    <w:rsid w:val="005E391B"/>
    <w:rsid w:val="005F0071"/>
    <w:rsid w:val="005F27B7"/>
    <w:rsid w:val="005F3D89"/>
    <w:rsid w:val="005F4152"/>
    <w:rsid w:val="005F695A"/>
    <w:rsid w:val="005F6DCE"/>
    <w:rsid w:val="0060095E"/>
    <w:rsid w:val="00600E0C"/>
    <w:rsid w:val="00604642"/>
    <w:rsid w:val="00604D07"/>
    <w:rsid w:val="006116E8"/>
    <w:rsid w:val="00611FB8"/>
    <w:rsid w:val="00612470"/>
    <w:rsid w:val="00616E9B"/>
    <w:rsid w:val="00622858"/>
    <w:rsid w:val="006245D0"/>
    <w:rsid w:val="00627E13"/>
    <w:rsid w:val="006309C6"/>
    <w:rsid w:val="006366A2"/>
    <w:rsid w:val="006409CA"/>
    <w:rsid w:val="00640F78"/>
    <w:rsid w:val="00641E80"/>
    <w:rsid w:val="006420D8"/>
    <w:rsid w:val="00642155"/>
    <w:rsid w:val="006424F9"/>
    <w:rsid w:val="00645628"/>
    <w:rsid w:val="00647AF7"/>
    <w:rsid w:val="006640AF"/>
    <w:rsid w:val="00670826"/>
    <w:rsid w:val="0068375E"/>
    <w:rsid w:val="0068423C"/>
    <w:rsid w:val="00684457"/>
    <w:rsid w:val="00685610"/>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5CD6"/>
    <w:rsid w:val="006E75C2"/>
    <w:rsid w:val="006F1329"/>
    <w:rsid w:val="006F13DD"/>
    <w:rsid w:val="006F1508"/>
    <w:rsid w:val="006F49EE"/>
    <w:rsid w:val="00701E78"/>
    <w:rsid w:val="00714595"/>
    <w:rsid w:val="0071777D"/>
    <w:rsid w:val="00722911"/>
    <w:rsid w:val="00723F73"/>
    <w:rsid w:val="00734490"/>
    <w:rsid w:val="0074197E"/>
    <w:rsid w:val="00745332"/>
    <w:rsid w:val="00750754"/>
    <w:rsid w:val="00751385"/>
    <w:rsid w:val="00752B2D"/>
    <w:rsid w:val="00753C7A"/>
    <w:rsid w:val="00756FBE"/>
    <w:rsid w:val="007656F6"/>
    <w:rsid w:val="007667D3"/>
    <w:rsid w:val="007752B3"/>
    <w:rsid w:val="00776A33"/>
    <w:rsid w:val="00791679"/>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06FE0"/>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553AE"/>
    <w:rsid w:val="008628F3"/>
    <w:rsid w:val="00864528"/>
    <w:rsid w:val="00864CA1"/>
    <w:rsid w:val="008703BA"/>
    <w:rsid w:val="00874FB4"/>
    <w:rsid w:val="00875221"/>
    <w:rsid w:val="008825CE"/>
    <w:rsid w:val="00891441"/>
    <w:rsid w:val="0089488F"/>
    <w:rsid w:val="00895327"/>
    <w:rsid w:val="00895655"/>
    <w:rsid w:val="008961F7"/>
    <w:rsid w:val="008A49C0"/>
    <w:rsid w:val="008A583B"/>
    <w:rsid w:val="008B5D22"/>
    <w:rsid w:val="008C3FBB"/>
    <w:rsid w:val="008C6BD1"/>
    <w:rsid w:val="008C7928"/>
    <w:rsid w:val="008D0B4F"/>
    <w:rsid w:val="008D20AC"/>
    <w:rsid w:val="008D4460"/>
    <w:rsid w:val="008D562F"/>
    <w:rsid w:val="008D6D7E"/>
    <w:rsid w:val="008D791F"/>
    <w:rsid w:val="008D7CA1"/>
    <w:rsid w:val="008F270E"/>
    <w:rsid w:val="00902A1B"/>
    <w:rsid w:val="00910B7C"/>
    <w:rsid w:val="009118E6"/>
    <w:rsid w:val="00912FA8"/>
    <w:rsid w:val="00913C72"/>
    <w:rsid w:val="00920F28"/>
    <w:rsid w:val="0092535A"/>
    <w:rsid w:val="009255AC"/>
    <w:rsid w:val="009257D6"/>
    <w:rsid w:val="00926CE1"/>
    <w:rsid w:val="0093122D"/>
    <w:rsid w:val="00931872"/>
    <w:rsid w:val="00931F80"/>
    <w:rsid w:val="00932379"/>
    <w:rsid w:val="00932FE3"/>
    <w:rsid w:val="00933EE4"/>
    <w:rsid w:val="00940035"/>
    <w:rsid w:val="00950006"/>
    <w:rsid w:val="00956589"/>
    <w:rsid w:val="00963797"/>
    <w:rsid w:val="009700FF"/>
    <w:rsid w:val="009706BC"/>
    <w:rsid w:val="009716B9"/>
    <w:rsid w:val="00974218"/>
    <w:rsid w:val="00974A38"/>
    <w:rsid w:val="009774C8"/>
    <w:rsid w:val="0097753A"/>
    <w:rsid w:val="00984510"/>
    <w:rsid w:val="009910B9"/>
    <w:rsid w:val="009926C7"/>
    <w:rsid w:val="00994195"/>
    <w:rsid w:val="00996B15"/>
    <w:rsid w:val="009A0AD7"/>
    <w:rsid w:val="009A11D8"/>
    <w:rsid w:val="009B5F1C"/>
    <w:rsid w:val="009C26A9"/>
    <w:rsid w:val="009C5B95"/>
    <w:rsid w:val="009C6401"/>
    <w:rsid w:val="009D240B"/>
    <w:rsid w:val="009E17BF"/>
    <w:rsid w:val="009E7902"/>
    <w:rsid w:val="009F0B58"/>
    <w:rsid w:val="009F1508"/>
    <w:rsid w:val="009F67D4"/>
    <w:rsid w:val="009F793F"/>
    <w:rsid w:val="00A00A77"/>
    <w:rsid w:val="00A032E0"/>
    <w:rsid w:val="00A03493"/>
    <w:rsid w:val="00A111AB"/>
    <w:rsid w:val="00A13F5E"/>
    <w:rsid w:val="00A15A70"/>
    <w:rsid w:val="00A238E4"/>
    <w:rsid w:val="00A25720"/>
    <w:rsid w:val="00A30B24"/>
    <w:rsid w:val="00A401A2"/>
    <w:rsid w:val="00A41902"/>
    <w:rsid w:val="00A44B19"/>
    <w:rsid w:val="00A50A41"/>
    <w:rsid w:val="00A51ACF"/>
    <w:rsid w:val="00A54903"/>
    <w:rsid w:val="00A55F6E"/>
    <w:rsid w:val="00A57E68"/>
    <w:rsid w:val="00A639EB"/>
    <w:rsid w:val="00A655D8"/>
    <w:rsid w:val="00A66CD3"/>
    <w:rsid w:val="00A7048A"/>
    <w:rsid w:val="00A7411A"/>
    <w:rsid w:val="00A80BAE"/>
    <w:rsid w:val="00A91F3D"/>
    <w:rsid w:val="00AA0651"/>
    <w:rsid w:val="00AA0E78"/>
    <w:rsid w:val="00AA52F9"/>
    <w:rsid w:val="00AB10E3"/>
    <w:rsid w:val="00AB7170"/>
    <w:rsid w:val="00AC0111"/>
    <w:rsid w:val="00AC1CCE"/>
    <w:rsid w:val="00AC4AD1"/>
    <w:rsid w:val="00AC6BF5"/>
    <w:rsid w:val="00AC7411"/>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5F10"/>
    <w:rsid w:val="00B4789C"/>
    <w:rsid w:val="00B479F5"/>
    <w:rsid w:val="00B51720"/>
    <w:rsid w:val="00B674C0"/>
    <w:rsid w:val="00B71093"/>
    <w:rsid w:val="00B7455B"/>
    <w:rsid w:val="00B7693C"/>
    <w:rsid w:val="00B82816"/>
    <w:rsid w:val="00B83522"/>
    <w:rsid w:val="00B946EF"/>
    <w:rsid w:val="00B94BE4"/>
    <w:rsid w:val="00BA3A09"/>
    <w:rsid w:val="00BA3ADD"/>
    <w:rsid w:val="00BB42F4"/>
    <w:rsid w:val="00BB7133"/>
    <w:rsid w:val="00BB7F4B"/>
    <w:rsid w:val="00BC1E9F"/>
    <w:rsid w:val="00BC296C"/>
    <w:rsid w:val="00BD6FDC"/>
    <w:rsid w:val="00BD776F"/>
    <w:rsid w:val="00BE64B3"/>
    <w:rsid w:val="00BE731C"/>
    <w:rsid w:val="00BF1CBC"/>
    <w:rsid w:val="00BF66A0"/>
    <w:rsid w:val="00BF66FA"/>
    <w:rsid w:val="00BF71BD"/>
    <w:rsid w:val="00C00D04"/>
    <w:rsid w:val="00C019E9"/>
    <w:rsid w:val="00C04523"/>
    <w:rsid w:val="00C06503"/>
    <w:rsid w:val="00C076FC"/>
    <w:rsid w:val="00C11DB4"/>
    <w:rsid w:val="00C12E92"/>
    <w:rsid w:val="00C16614"/>
    <w:rsid w:val="00C25294"/>
    <w:rsid w:val="00C25984"/>
    <w:rsid w:val="00C30BB4"/>
    <w:rsid w:val="00C31740"/>
    <w:rsid w:val="00C35AA5"/>
    <w:rsid w:val="00C35BA7"/>
    <w:rsid w:val="00C3668C"/>
    <w:rsid w:val="00C447AF"/>
    <w:rsid w:val="00C474AF"/>
    <w:rsid w:val="00C5294D"/>
    <w:rsid w:val="00C53CAB"/>
    <w:rsid w:val="00C5401B"/>
    <w:rsid w:val="00C55E55"/>
    <w:rsid w:val="00C56D65"/>
    <w:rsid w:val="00C72320"/>
    <w:rsid w:val="00C72AC7"/>
    <w:rsid w:val="00C741CA"/>
    <w:rsid w:val="00C7569B"/>
    <w:rsid w:val="00C76C58"/>
    <w:rsid w:val="00C777AD"/>
    <w:rsid w:val="00C825E3"/>
    <w:rsid w:val="00C90235"/>
    <w:rsid w:val="00C90AE2"/>
    <w:rsid w:val="00C92470"/>
    <w:rsid w:val="00C96908"/>
    <w:rsid w:val="00CA22BC"/>
    <w:rsid w:val="00CA2D56"/>
    <w:rsid w:val="00CA4063"/>
    <w:rsid w:val="00CA682C"/>
    <w:rsid w:val="00CA6C8E"/>
    <w:rsid w:val="00CB6133"/>
    <w:rsid w:val="00CC12E4"/>
    <w:rsid w:val="00CC1A9A"/>
    <w:rsid w:val="00CC2B46"/>
    <w:rsid w:val="00CD3B5D"/>
    <w:rsid w:val="00CE68E2"/>
    <w:rsid w:val="00CE76C9"/>
    <w:rsid w:val="00CF30C6"/>
    <w:rsid w:val="00CF56DE"/>
    <w:rsid w:val="00CF7EFB"/>
    <w:rsid w:val="00D015E2"/>
    <w:rsid w:val="00D01CC5"/>
    <w:rsid w:val="00D0783A"/>
    <w:rsid w:val="00D1274A"/>
    <w:rsid w:val="00D13F8C"/>
    <w:rsid w:val="00D1560D"/>
    <w:rsid w:val="00D17C80"/>
    <w:rsid w:val="00D22B6A"/>
    <w:rsid w:val="00D24072"/>
    <w:rsid w:val="00D26424"/>
    <w:rsid w:val="00D26E46"/>
    <w:rsid w:val="00D27A4A"/>
    <w:rsid w:val="00D41415"/>
    <w:rsid w:val="00D44A8C"/>
    <w:rsid w:val="00D5165B"/>
    <w:rsid w:val="00D60B34"/>
    <w:rsid w:val="00D63FBE"/>
    <w:rsid w:val="00D7408C"/>
    <w:rsid w:val="00D77B42"/>
    <w:rsid w:val="00D85CFD"/>
    <w:rsid w:val="00D879C5"/>
    <w:rsid w:val="00D978E2"/>
    <w:rsid w:val="00DA17B3"/>
    <w:rsid w:val="00DA6BDC"/>
    <w:rsid w:val="00DC039A"/>
    <w:rsid w:val="00DC3FAE"/>
    <w:rsid w:val="00DC57D7"/>
    <w:rsid w:val="00DD1A57"/>
    <w:rsid w:val="00DD1F8B"/>
    <w:rsid w:val="00DD3FB1"/>
    <w:rsid w:val="00DD7369"/>
    <w:rsid w:val="00DE1BC0"/>
    <w:rsid w:val="00DE3776"/>
    <w:rsid w:val="00DE7A76"/>
    <w:rsid w:val="00DF0F9E"/>
    <w:rsid w:val="00DF3A66"/>
    <w:rsid w:val="00DF5823"/>
    <w:rsid w:val="00E00B40"/>
    <w:rsid w:val="00E01C70"/>
    <w:rsid w:val="00E0258A"/>
    <w:rsid w:val="00E177C5"/>
    <w:rsid w:val="00E20DA8"/>
    <w:rsid w:val="00E35941"/>
    <w:rsid w:val="00E364A3"/>
    <w:rsid w:val="00E47BA6"/>
    <w:rsid w:val="00E5151A"/>
    <w:rsid w:val="00E53E55"/>
    <w:rsid w:val="00E548CF"/>
    <w:rsid w:val="00E6592C"/>
    <w:rsid w:val="00E662AB"/>
    <w:rsid w:val="00E7515A"/>
    <w:rsid w:val="00E82FD1"/>
    <w:rsid w:val="00E85E93"/>
    <w:rsid w:val="00E86641"/>
    <w:rsid w:val="00E93E5C"/>
    <w:rsid w:val="00E97763"/>
    <w:rsid w:val="00EA26EF"/>
    <w:rsid w:val="00EA57F1"/>
    <w:rsid w:val="00EA7941"/>
    <w:rsid w:val="00EB35F9"/>
    <w:rsid w:val="00EB613B"/>
    <w:rsid w:val="00EC3506"/>
    <w:rsid w:val="00EC4069"/>
    <w:rsid w:val="00EC49FA"/>
    <w:rsid w:val="00EC5FBF"/>
    <w:rsid w:val="00ED39F1"/>
    <w:rsid w:val="00ED4A1A"/>
    <w:rsid w:val="00EE225C"/>
    <w:rsid w:val="00EE249D"/>
    <w:rsid w:val="00EE6170"/>
    <w:rsid w:val="00EE7664"/>
    <w:rsid w:val="00EE7C12"/>
    <w:rsid w:val="00EF3A1C"/>
    <w:rsid w:val="00EF7462"/>
    <w:rsid w:val="00F03C7D"/>
    <w:rsid w:val="00F0684D"/>
    <w:rsid w:val="00F146B4"/>
    <w:rsid w:val="00F14CA3"/>
    <w:rsid w:val="00F15203"/>
    <w:rsid w:val="00F211AB"/>
    <w:rsid w:val="00F21419"/>
    <w:rsid w:val="00F23C4B"/>
    <w:rsid w:val="00F32880"/>
    <w:rsid w:val="00F335C5"/>
    <w:rsid w:val="00F34F5A"/>
    <w:rsid w:val="00F35FE8"/>
    <w:rsid w:val="00F43E32"/>
    <w:rsid w:val="00F43E5E"/>
    <w:rsid w:val="00F44A4E"/>
    <w:rsid w:val="00F450EC"/>
    <w:rsid w:val="00F56C06"/>
    <w:rsid w:val="00F57E72"/>
    <w:rsid w:val="00F60FF2"/>
    <w:rsid w:val="00F6147A"/>
    <w:rsid w:val="00F6309F"/>
    <w:rsid w:val="00F6350C"/>
    <w:rsid w:val="00F64ED0"/>
    <w:rsid w:val="00F72E65"/>
    <w:rsid w:val="00F740D4"/>
    <w:rsid w:val="00F81B72"/>
    <w:rsid w:val="00F862FC"/>
    <w:rsid w:val="00F8720B"/>
    <w:rsid w:val="00F921BA"/>
    <w:rsid w:val="00FA562A"/>
    <w:rsid w:val="00FB2307"/>
    <w:rsid w:val="00FB4BF8"/>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styleId="Tekstpodstawowy">
    <w:name w:val="Body Text"/>
    <w:basedOn w:val="Normalny"/>
    <w:link w:val="TekstpodstawowyZnak"/>
    <w:uiPriority w:val="99"/>
    <w:semiHidden/>
    <w:unhideWhenUsed/>
    <w:rsid w:val="0020123E"/>
    <w:pPr>
      <w:spacing w:after="120"/>
    </w:pPr>
  </w:style>
  <w:style w:type="character" w:customStyle="1" w:styleId="TekstpodstawowyZnak">
    <w:name w:val="Tekst podstawowy Znak"/>
    <w:basedOn w:val="Domylnaczcionkaakapitu"/>
    <w:link w:val="Tekstpodstawowy"/>
    <w:uiPriority w:val="99"/>
    <w:semiHidden/>
    <w:rsid w:val="0020123E"/>
    <w:rPr>
      <w:color w:val="000000"/>
    </w:rPr>
  </w:style>
  <w:style w:type="paragraph" w:styleId="Bezodstpw">
    <w:name w:val="No Spacing"/>
    <w:uiPriority w:val="1"/>
    <w:qFormat/>
    <w:rsid w:val="00864CA1"/>
    <w:pPr>
      <w:widowControl/>
      <w:suppressAutoHyphens/>
    </w:pPr>
    <w:rPr>
      <w:rFonts w:ascii="Times New Roman" w:eastAsia="Times New Roman" w:hAnsi="Times New Roman" w:cs="Times New Roman"/>
      <w:lang w:eastAsia="ar-SA" w:bidi="ar-SA"/>
    </w:rPr>
  </w:style>
  <w:style w:type="paragraph" w:styleId="NormalnyWeb">
    <w:name w:val="Normal (Web)"/>
    <w:basedOn w:val="Normalny"/>
    <w:link w:val="NormalnyWebZnak"/>
    <w:unhideWhenUsed/>
    <w:rsid w:val="00297FEE"/>
    <w:pPr>
      <w:widowControl/>
      <w:spacing w:before="100" w:beforeAutospacing="1" w:after="100" w:afterAutospacing="1" w:line="360" w:lineRule="auto"/>
      <w:ind w:left="284" w:right="204" w:hanging="284"/>
      <w:jc w:val="both"/>
    </w:pPr>
    <w:rPr>
      <w:rFonts w:ascii="Times New Roman" w:eastAsia="Times New Roman" w:hAnsi="Times New Roman" w:cs="Times New Roman"/>
      <w:color w:val="auto"/>
      <w:lang w:bidi="ar-SA"/>
    </w:rPr>
  </w:style>
  <w:style w:type="character" w:customStyle="1" w:styleId="NormalnyWebZnak">
    <w:name w:val="Normalny (Web) Znak"/>
    <w:link w:val="NormalnyWeb"/>
    <w:locked/>
    <w:rsid w:val="00297FEE"/>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161846557">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29</Pages>
  <Words>16130</Words>
  <Characters>96781</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240</cp:revision>
  <cp:lastPrinted>2024-09-27T08:30:00Z</cp:lastPrinted>
  <dcterms:created xsi:type="dcterms:W3CDTF">2021-12-02T08:37:00Z</dcterms:created>
  <dcterms:modified xsi:type="dcterms:W3CDTF">2024-10-03T08:52:00Z</dcterms:modified>
</cp:coreProperties>
</file>