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9AA0C" w14:textId="6EF68025" w:rsidR="000003B3" w:rsidRDefault="000003B3" w:rsidP="000003B3"/>
    <w:p w14:paraId="4E72A67B" w14:textId="7C86035B" w:rsidR="000003B3" w:rsidRPr="002A2BC4" w:rsidRDefault="00B95C59" w:rsidP="000003B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2BC4" w:rsidRPr="002A2BC4">
        <w:rPr>
          <w:sz w:val="24"/>
          <w:szCs w:val="24"/>
        </w:rPr>
        <w:t xml:space="preserve">Stężyca, </w:t>
      </w:r>
      <w:r w:rsidR="000133FD">
        <w:rPr>
          <w:sz w:val="24"/>
          <w:szCs w:val="24"/>
        </w:rPr>
        <w:t>16</w:t>
      </w:r>
      <w:r w:rsidR="004D53EF">
        <w:rPr>
          <w:sz w:val="24"/>
          <w:szCs w:val="24"/>
        </w:rPr>
        <w:t>.04</w:t>
      </w:r>
      <w:r w:rsidR="00260EB9">
        <w:rPr>
          <w:sz w:val="24"/>
          <w:szCs w:val="24"/>
        </w:rPr>
        <w:t>.2025</w:t>
      </w:r>
      <w:r>
        <w:rPr>
          <w:sz w:val="24"/>
          <w:szCs w:val="24"/>
        </w:rPr>
        <w:t xml:space="preserve"> r.</w:t>
      </w:r>
    </w:p>
    <w:p w14:paraId="654BB357" w14:textId="77777777" w:rsidR="002A2BC4" w:rsidRDefault="002A2BC4" w:rsidP="000003B3">
      <w:pPr>
        <w:rPr>
          <w:sz w:val="24"/>
          <w:szCs w:val="24"/>
        </w:rPr>
      </w:pPr>
    </w:p>
    <w:p w14:paraId="5FF6BA61" w14:textId="77777777" w:rsidR="004307BB" w:rsidRDefault="004307BB" w:rsidP="000003B3">
      <w:pPr>
        <w:rPr>
          <w:sz w:val="24"/>
          <w:szCs w:val="24"/>
        </w:rPr>
      </w:pPr>
    </w:p>
    <w:p w14:paraId="7F22169C" w14:textId="22F9C8A5" w:rsidR="000003B3" w:rsidRPr="00EC12FE" w:rsidRDefault="000003B3" w:rsidP="00B95C59">
      <w:pPr>
        <w:spacing w:after="0" w:line="240" w:lineRule="auto"/>
        <w:rPr>
          <w:sz w:val="28"/>
          <w:szCs w:val="28"/>
        </w:rPr>
      </w:pPr>
    </w:p>
    <w:p w14:paraId="44C5FC30" w14:textId="67972C54" w:rsidR="000003B3" w:rsidRPr="009F7841" w:rsidRDefault="000133FD" w:rsidP="009F784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hyperlink r:id="rId7" w:history="1">
        <w:r w:rsidR="00C94972" w:rsidRPr="002F717A">
          <w:rPr>
            <w:rFonts w:ascii="Arial" w:hAnsi="Arial" w:cs="Arial"/>
            <w:b/>
            <w:sz w:val="24"/>
            <w:szCs w:val="24"/>
          </w:rPr>
          <w:t>https://platformazakupowa.pl/pn/gminastezyca</w:t>
        </w:r>
      </w:hyperlink>
    </w:p>
    <w:p w14:paraId="64EFD622" w14:textId="77777777" w:rsidR="004307BB" w:rsidRDefault="004307BB" w:rsidP="00AD51D5">
      <w:pPr>
        <w:spacing w:after="0" w:line="240" w:lineRule="auto"/>
        <w:ind w:left="5812"/>
        <w:rPr>
          <w:sz w:val="28"/>
          <w:szCs w:val="28"/>
        </w:rPr>
      </w:pPr>
    </w:p>
    <w:p w14:paraId="175907E3" w14:textId="77777777" w:rsidR="004307BB" w:rsidRPr="00EC12FE" w:rsidRDefault="004307BB" w:rsidP="004D53EF">
      <w:pPr>
        <w:spacing w:after="0" w:line="240" w:lineRule="auto"/>
        <w:ind w:left="5812"/>
        <w:jc w:val="both"/>
        <w:rPr>
          <w:sz w:val="28"/>
          <w:szCs w:val="28"/>
        </w:rPr>
      </w:pPr>
    </w:p>
    <w:p w14:paraId="100B0B6D" w14:textId="5A3A4FF3" w:rsidR="002A2BC4" w:rsidRPr="00C94972" w:rsidRDefault="004D53EF" w:rsidP="004D53E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D53EF">
        <w:rPr>
          <w:rFonts w:cstheme="minorHAnsi"/>
          <w:b/>
          <w:sz w:val="24"/>
          <w:szCs w:val="24"/>
        </w:rPr>
        <w:t>Znak sprawy:</w:t>
      </w:r>
      <w:r w:rsidR="00C44E32">
        <w:rPr>
          <w:rFonts w:cstheme="minorHAnsi"/>
          <w:sz w:val="24"/>
          <w:szCs w:val="24"/>
        </w:rPr>
        <w:t xml:space="preserve"> ZP</w:t>
      </w:r>
      <w:r w:rsidR="000133FD">
        <w:rPr>
          <w:rFonts w:cstheme="minorHAnsi"/>
          <w:sz w:val="24"/>
          <w:szCs w:val="24"/>
        </w:rPr>
        <w:t>.271.1.7</w:t>
      </w:r>
      <w:r w:rsidR="00260EB9">
        <w:rPr>
          <w:rFonts w:cstheme="minorHAnsi"/>
          <w:sz w:val="24"/>
          <w:szCs w:val="24"/>
        </w:rPr>
        <w:t>.2025</w:t>
      </w:r>
      <w:r w:rsidR="00B95C59" w:rsidRPr="00C94972">
        <w:rPr>
          <w:rFonts w:cstheme="minorHAnsi"/>
          <w:sz w:val="24"/>
          <w:szCs w:val="24"/>
        </w:rPr>
        <w:t>.WC</w:t>
      </w:r>
    </w:p>
    <w:p w14:paraId="4CF7E436" w14:textId="0CB0BBB7" w:rsidR="00C94972" w:rsidRPr="009F7841" w:rsidRDefault="00B95C59" w:rsidP="004D53EF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4D53EF">
        <w:rPr>
          <w:rFonts w:cstheme="minorHAnsi"/>
          <w:b/>
          <w:sz w:val="24"/>
          <w:szCs w:val="24"/>
        </w:rPr>
        <w:t>Dotyczy postępowa</w:t>
      </w:r>
      <w:r w:rsidR="00AD51D5" w:rsidRPr="004D53EF">
        <w:rPr>
          <w:rFonts w:cstheme="minorHAnsi"/>
          <w:b/>
          <w:sz w:val="24"/>
          <w:szCs w:val="24"/>
        </w:rPr>
        <w:t>nia:</w:t>
      </w:r>
      <w:r w:rsidR="00AD51D5" w:rsidRPr="00260EB9">
        <w:rPr>
          <w:rFonts w:cstheme="minorHAnsi"/>
          <w:sz w:val="24"/>
          <w:szCs w:val="24"/>
        </w:rPr>
        <w:t xml:space="preserve"> </w:t>
      </w:r>
      <w:r w:rsidR="004D53EF" w:rsidRPr="004D53EF">
        <w:rPr>
          <w:rFonts w:cstheme="minorHAnsi"/>
          <w:sz w:val="24"/>
          <w:szCs w:val="24"/>
        </w:rPr>
        <w:t>Opracowanie zmian miejscowych planów zagospodarowania przestrzennego</w:t>
      </w:r>
    </w:p>
    <w:p w14:paraId="436F4BDB" w14:textId="77777777" w:rsidR="00B95C59" w:rsidRPr="00B17C61" w:rsidRDefault="00B95C59" w:rsidP="00C94972">
      <w:pPr>
        <w:spacing w:after="0" w:line="240" w:lineRule="auto"/>
        <w:rPr>
          <w:rFonts w:cstheme="minorHAnsi"/>
          <w:sz w:val="24"/>
          <w:szCs w:val="24"/>
        </w:rPr>
      </w:pPr>
    </w:p>
    <w:p w14:paraId="246F523A" w14:textId="14042FC8" w:rsidR="00C94972" w:rsidRPr="00B17C61" w:rsidRDefault="00C94972" w:rsidP="00C9497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17C61">
        <w:rPr>
          <w:rFonts w:cstheme="minorHAnsi"/>
          <w:b/>
          <w:bCs/>
          <w:sz w:val="24"/>
          <w:szCs w:val="24"/>
        </w:rPr>
        <w:t>Informacja z otwarcia ofert</w:t>
      </w:r>
    </w:p>
    <w:p w14:paraId="592D3C3F" w14:textId="77777777" w:rsidR="009F7841" w:rsidRPr="00B17C61" w:rsidRDefault="009F7841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10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89"/>
        <w:gridCol w:w="4111"/>
      </w:tblGrid>
      <w:tr w:rsidR="00B17C61" w:rsidRPr="00B17C61" w14:paraId="3DF6873E" w14:textId="77777777" w:rsidTr="009F7841">
        <w:trPr>
          <w:trHeight w:val="805"/>
        </w:trPr>
        <w:tc>
          <w:tcPr>
            <w:tcW w:w="851" w:type="dxa"/>
            <w:shd w:val="clear" w:color="auto" w:fill="auto"/>
          </w:tcPr>
          <w:p w14:paraId="6F6DA363" w14:textId="77777777" w:rsidR="00B17C61" w:rsidRPr="007E02CC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E02CC">
              <w:rPr>
                <w:rFonts w:cstheme="minorHAnsi"/>
                <w:bCs/>
                <w:sz w:val="24"/>
                <w:szCs w:val="24"/>
              </w:rPr>
              <w:t>Nr oferty</w:t>
            </w:r>
          </w:p>
        </w:tc>
        <w:tc>
          <w:tcPr>
            <w:tcW w:w="4389" w:type="dxa"/>
            <w:shd w:val="clear" w:color="auto" w:fill="auto"/>
          </w:tcPr>
          <w:p w14:paraId="5C21F3FD" w14:textId="77777777" w:rsidR="00B17C61" w:rsidRPr="007E02CC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E02CC">
              <w:rPr>
                <w:rFonts w:cstheme="minorHAnsi"/>
                <w:bCs/>
                <w:sz w:val="24"/>
                <w:szCs w:val="24"/>
              </w:rPr>
              <w:t>Nazwa i adres Wykonawcy, nip</w:t>
            </w:r>
          </w:p>
        </w:tc>
        <w:tc>
          <w:tcPr>
            <w:tcW w:w="4111" w:type="dxa"/>
            <w:shd w:val="clear" w:color="auto" w:fill="auto"/>
          </w:tcPr>
          <w:p w14:paraId="1D9A27D3" w14:textId="77777777" w:rsidR="00B17C61" w:rsidRPr="00B17C61" w:rsidRDefault="00B17C61" w:rsidP="00164148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B17C61">
              <w:rPr>
                <w:rFonts w:cstheme="minorHAnsi"/>
                <w:bCs/>
                <w:sz w:val="24"/>
                <w:szCs w:val="24"/>
              </w:rPr>
              <w:t>Cena lub koszt zawarty w ofertach w zł</w:t>
            </w:r>
          </w:p>
        </w:tc>
      </w:tr>
      <w:tr w:rsidR="00B17C61" w:rsidRPr="00B17C61" w14:paraId="38197CE3" w14:textId="77777777" w:rsidTr="009F7841">
        <w:trPr>
          <w:trHeight w:val="805"/>
        </w:trPr>
        <w:tc>
          <w:tcPr>
            <w:tcW w:w="851" w:type="dxa"/>
            <w:shd w:val="clear" w:color="auto" w:fill="auto"/>
          </w:tcPr>
          <w:p w14:paraId="35AF3B34" w14:textId="77777777" w:rsidR="00B17C61" w:rsidRPr="004307BB" w:rsidRDefault="00B17C61" w:rsidP="00164148">
            <w:pPr>
              <w:rPr>
                <w:rFonts w:cstheme="minorHAnsi"/>
                <w:bCs/>
                <w:sz w:val="24"/>
                <w:szCs w:val="24"/>
              </w:rPr>
            </w:pPr>
            <w:r w:rsidRPr="004307BB">
              <w:rPr>
                <w:rFonts w:cs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389" w:type="dxa"/>
            <w:shd w:val="clear" w:color="auto" w:fill="auto"/>
          </w:tcPr>
          <w:p w14:paraId="13B59FC8" w14:textId="77777777" w:rsidR="005909D2" w:rsidRDefault="005909D2" w:rsidP="009F78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909D2">
              <w:rPr>
                <w:rFonts w:cstheme="minorHAnsi"/>
                <w:sz w:val="24"/>
                <w:szCs w:val="24"/>
              </w:rPr>
              <w:t>CKK Architekci Sp. z o.</w:t>
            </w:r>
            <w:r>
              <w:rPr>
                <w:rFonts w:cstheme="minorHAnsi"/>
                <w:sz w:val="24"/>
                <w:szCs w:val="24"/>
              </w:rPr>
              <w:t>o. Sp. k.</w:t>
            </w:r>
            <w:r>
              <w:rPr>
                <w:rFonts w:cstheme="minorHAnsi"/>
                <w:sz w:val="24"/>
                <w:szCs w:val="24"/>
              </w:rPr>
              <w:br/>
              <w:t>ul. Świętojańska 87/14</w:t>
            </w:r>
          </w:p>
          <w:p w14:paraId="59CD50EC" w14:textId="02D77D58" w:rsidR="002066D2" w:rsidRPr="004307BB" w:rsidRDefault="005909D2" w:rsidP="009F784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81-389 Gdynia</w:t>
            </w:r>
            <w:r w:rsidRPr="005909D2">
              <w:rPr>
                <w:rFonts w:cstheme="minorHAnsi"/>
                <w:sz w:val="24"/>
                <w:szCs w:val="24"/>
              </w:rPr>
              <w:br/>
              <w:t>NIP 5862293356</w:t>
            </w:r>
          </w:p>
        </w:tc>
        <w:tc>
          <w:tcPr>
            <w:tcW w:w="4111" w:type="dxa"/>
            <w:shd w:val="clear" w:color="auto" w:fill="auto"/>
          </w:tcPr>
          <w:p w14:paraId="1FF03FC9" w14:textId="77777777" w:rsidR="009F7841" w:rsidRDefault="009F7841" w:rsidP="004D53E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E89D0BB" w14:textId="2AE60447" w:rsidR="005909D2" w:rsidRPr="00260EB9" w:rsidRDefault="000133FD" w:rsidP="004D53EF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291 510,00</w:t>
            </w:r>
            <w:r w:rsidR="005909D2">
              <w:rPr>
                <w:rFonts w:cstheme="minorHAnsi"/>
                <w:bCs/>
                <w:sz w:val="24"/>
                <w:szCs w:val="24"/>
              </w:rPr>
              <w:t xml:space="preserve"> zł</w:t>
            </w:r>
          </w:p>
        </w:tc>
      </w:tr>
    </w:tbl>
    <w:p w14:paraId="2F2E73A2" w14:textId="39BF817D" w:rsidR="00260EB9" w:rsidRDefault="00260EB9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6DD210" w14:textId="14F08911" w:rsidR="00C94972" w:rsidRPr="00B17C61" w:rsidRDefault="00C94972" w:rsidP="00C949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 xml:space="preserve">Zgodnie z art. 222 ust 5 </w:t>
      </w:r>
      <w:proofErr w:type="spellStart"/>
      <w:r w:rsidRPr="00B17C61">
        <w:rPr>
          <w:rFonts w:cstheme="minorHAnsi"/>
          <w:sz w:val="24"/>
          <w:szCs w:val="24"/>
        </w:rPr>
        <w:t>Pzp</w:t>
      </w:r>
      <w:proofErr w:type="spellEnd"/>
      <w:r w:rsidRPr="00B17C61">
        <w:rPr>
          <w:rFonts w:cstheme="minorHAnsi"/>
          <w:sz w:val="24"/>
          <w:szCs w:val="24"/>
        </w:rPr>
        <w:t xml:space="preserve"> Zamawiający udostępnia niniejszym następujące informacje z otwarcia ofert w w/w postępowaniu:</w:t>
      </w:r>
    </w:p>
    <w:p w14:paraId="2B05D76C" w14:textId="6606AC34" w:rsidR="00B17C61" w:rsidRDefault="00C94972" w:rsidP="009F784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>Kwota, jaką Zamawiający zamierza przeznacz</w:t>
      </w:r>
      <w:r w:rsidR="00260EB9">
        <w:rPr>
          <w:rFonts w:cstheme="minorHAnsi"/>
          <w:sz w:val="24"/>
          <w:szCs w:val="24"/>
        </w:rPr>
        <w:t>yć na sfinansowanie zamówienia:</w:t>
      </w:r>
      <w:r w:rsidR="000133FD">
        <w:rPr>
          <w:rFonts w:cstheme="minorHAnsi"/>
          <w:sz w:val="24"/>
          <w:szCs w:val="24"/>
        </w:rPr>
        <w:t xml:space="preserve"> 255 840</w:t>
      </w:r>
      <w:bookmarkStart w:id="0" w:name="_GoBack"/>
      <w:bookmarkEnd w:id="0"/>
      <w:r w:rsidR="004D53EF">
        <w:rPr>
          <w:rFonts w:cstheme="minorHAnsi"/>
          <w:sz w:val="24"/>
          <w:szCs w:val="24"/>
        </w:rPr>
        <w:t>,00 zł</w:t>
      </w:r>
      <w:r w:rsidR="009F7841">
        <w:rPr>
          <w:rFonts w:cstheme="minorHAnsi"/>
          <w:sz w:val="24"/>
          <w:szCs w:val="24"/>
        </w:rPr>
        <w:t xml:space="preserve"> </w:t>
      </w:r>
      <w:proofErr w:type="spellStart"/>
      <w:r w:rsidR="009F7841">
        <w:rPr>
          <w:rFonts w:cstheme="minorHAnsi"/>
          <w:sz w:val="24"/>
          <w:szCs w:val="24"/>
        </w:rPr>
        <w:t>zł</w:t>
      </w:r>
      <w:proofErr w:type="spellEnd"/>
      <w:r w:rsidR="009F7841">
        <w:rPr>
          <w:rFonts w:cstheme="minorHAnsi"/>
          <w:sz w:val="24"/>
          <w:szCs w:val="24"/>
        </w:rPr>
        <w:t>.</w:t>
      </w:r>
    </w:p>
    <w:p w14:paraId="40408CBE" w14:textId="77777777" w:rsidR="00B17C61" w:rsidRDefault="00B17C6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0DBA15D" w14:textId="77777777" w:rsidR="00D70DE3" w:rsidRDefault="00D70DE3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0301191B" w14:textId="77777777" w:rsidR="00260EB9" w:rsidRDefault="00260EB9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2D8C8708" w14:textId="77777777" w:rsidR="009F7841" w:rsidRDefault="009F784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3A362548" w14:textId="77777777" w:rsidR="005909D2" w:rsidRDefault="005909D2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4A40FDB1" w14:textId="77777777" w:rsidR="005909D2" w:rsidRDefault="005909D2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3A515488" w14:textId="77777777" w:rsidR="005909D2" w:rsidRDefault="005909D2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D24A817" w14:textId="77777777" w:rsidR="005909D2" w:rsidRDefault="005909D2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2516D85" w14:textId="77777777" w:rsidR="005909D2" w:rsidRDefault="005909D2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68E3681F" w14:textId="77777777" w:rsidR="005909D2" w:rsidRDefault="005909D2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032502B2" w14:textId="77777777" w:rsidR="009F7841" w:rsidRDefault="009F7841" w:rsidP="002A2BC4">
      <w:pPr>
        <w:spacing w:after="0" w:line="240" w:lineRule="auto"/>
        <w:rPr>
          <w:rFonts w:cstheme="minorHAnsi"/>
          <w:sz w:val="24"/>
          <w:szCs w:val="24"/>
        </w:rPr>
      </w:pPr>
    </w:p>
    <w:p w14:paraId="5B850680" w14:textId="07643BD4" w:rsidR="002A2BC4" w:rsidRPr="00B17C61" w:rsidRDefault="002A2BC4" w:rsidP="002A2BC4">
      <w:pPr>
        <w:spacing w:after="0" w:line="240" w:lineRule="auto"/>
        <w:rPr>
          <w:rFonts w:cstheme="minorHAnsi"/>
          <w:sz w:val="24"/>
          <w:szCs w:val="24"/>
        </w:rPr>
      </w:pPr>
      <w:r w:rsidRPr="00B17C61">
        <w:rPr>
          <w:rFonts w:cstheme="minorHAnsi"/>
          <w:sz w:val="24"/>
          <w:szCs w:val="24"/>
        </w:rPr>
        <w:t>Sprawę prowadzi: Weronika Ciachowska</w:t>
      </w:r>
    </w:p>
    <w:p w14:paraId="58F743ED" w14:textId="14B33907" w:rsidR="00A86831" w:rsidRPr="002A2BC4" w:rsidRDefault="00A86831" w:rsidP="002A2B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tel. 58 882 89 40</w:t>
      </w:r>
    </w:p>
    <w:sectPr w:rsidR="00A86831" w:rsidRPr="002A2BC4" w:rsidSect="002A2B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3178CD" w14:textId="77777777" w:rsidR="00C85A70" w:rsidRDefault="00C85A70" w:rsidP="007D5BD9">
      <w:pPr>
        <w:spacing w:after="0" w:line="240" w:lineRule="auto"/>
      </w:pPr>
      <w:r>
        <w:separator/>
      </w:r>
    </w:p>
  </w:endnote>
  <w:endnote w:type="continuationSeparator" w:id="0">
    <w:p w14:paraId="525C720B" w14:textId="77777777" w:rsidR="00C85A70" w:rsidRDefault="00C85A70" w:rsidP="007D5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6C9483" w14:textId="77777777" w:rsidR="00171230" w:rsidRDefault="00171230" w:rsidP="00171230">
    <w:pPr>
      <w:pStyle w:val="Stopka"/>
      <w:jc w:val="both"/>
      <w:rPr>
        <w:rFonts w:ascii="Calibri Light" w:hAnsi="Calibri Light" w:cs="Calibri Light"/>
        <w:sz w:val="20"/>
        <w:szCs w:val="20"/>
      </w:rPr>
    </w:pPr>
    <w:r w:rsidRPr="00171230">
      <w:rPr>
        <w:rFonts w:ascii="Calibri Light" w:hAnsi="Calibri Light" w:cs="Calibri Light"/>
        <w:sz w:val="20"/>
        <w:szCs w:val="20"/>
      </w:rPr>
      <w:t>RODO – klauzulę informacyjną dot. przetwarzania danych osobowych znajdziecie Państwo na stronie Biuletynu Informacji Publicznej https://bip.gminastezyca.pl w zakładce klauzule informacyjne.</w:t>
    </w:r>
  </w:p>
  <w:p w14:paraId="17D668D5" w14:textId="77777777" w:rsidR="00171230" w:rsidRPr="00171230" w:rsidRDefault="00171230" w:rsidP="00171230">
    <w:pPr>
      <w:pStyle w:val="Stopka"/>
      <w:jc w:val="both"/>
      <w:rPr>
        <w:rFonts w:ascii="Calibri Light" w:hAnsi="Calibri Light" w:cs="Calibri Light"/>
        <w:sz w:val="16"/>
        <w:szCs w:val="16"/>
      </w:rPr>
    </w:pPr>
  </w:p>
  <w:p w14:paraId="107EF84D" w14:textId="113A124C" w:rsidR="007D5BD9" w:rsidRPr="00815A62" w:rsidRDefault="007D5BD9" w:rsidP="00815A62">
    <w:pPr>
      <w:pStyle w:val="Stopka"/>
      <w:pBdr>
        <w:top w:val="single" w:sz="4" w:space="1" w:color="auto"/>
      </w:pBdr>
      <w:rPr>
        <w:rFonts w:cstheme="minorHAnsi"/>
        <w:spacing w:val="20"/>
      </w:rPr>
    </w:pPr>
    <w:r w:rsidRPr="00815A62">
      <w:rPr>
        <w:rFonts w:cstheme="minorHAnsi"/>
        <w:spacing w:val="20"/>
      </w:rPr>
      <w:t>stezyca@gminastezyca.pl</w:t>
    </w:r>
    <w:r w:rsidRPr="00815A62">
      <w:rPr>
        <w:rFonts w:cstheme="minorHAnsi"/>
        <w:spacing w:val="20"/>
      </w:rPr>
      <w:ptab w:relativeTo="margin" w:alignment="center" w:leader="none"/>
    </w:r>
    <w:r w:rsidR="00815A62" w:rsidRPr="00815A62">
      <w:rPr>
        <w:rFonts w:cstheme="minorHAnsi"/>
        <w:spacing w:val="20"/>
        <w:shd w:val="clear" w:color="auto" w:fill="FFFFFF"/>
      </w:rPr>
      <w:t>58 882-89-40, 58 882-89-41</w:t>
    </w:r>
    <w:r w:rsidRPr="00815A62">
      <w:rPr>
        <w:rFonts w:cstheme="minorHAnsi"/>
        <w:spacing w:val="20"/>
      </w:rPr>
      <w:tab/>
      <w:t>www.gminastezyca.pl</w:t>
    </w:r>
  </w:p>
  <w:p w14:paraId="25DDF290" w14:textId="67F261FC" w:rsidR="000003B3" w:rsidRPr="00815A62" w:rsidRDefault="000003B3" w:rsidP="00815A62">
    <w:pPr>
      <w:pStyle w:val="Stopka"/>
      <w:rPr>
        <w:rFonts w:cstheme="minorHAnsi"/>
        <w:spacing w:val="20"/>
      </w:rPr>
    </w:pPr>
    <w:r w:rsidRPr="00815A62">
      <w:rPr>
        <w:rFonts w:cstheme="minorHAnsi"/>
        <w:spacing w:val="20"/>
      </w:rPr>
      <w:t>NIP 589</w:t>
    </w:r>
    <w:r w:rsidR="00815A62">
      <w:rPr>
        <w:rFonts w:cstheme="minorHAnsi"/>
        <w:spacing w:val="20"/>
      </w:rPr>
      <w:t xml:space="preserve"> 15 95 806</w:t>
    </w:r>
    <w:r w:rsidR="00815A62">
      <w:rPr>
        <w:rFonts w:cstheme="minorHAnsi"/>
        <w:spacing w:val="20"/>
      </w:rPr>
      <w:tab/>
    </w:r>
    <w:r w:rsidR="00815A62">
      <w:rPr>
        <w:rFonts w:cstheme="minorHAnsi"/>
        <w:spacing w:val="20"/>
      </w:rPr>
      <w:tab/>
      <w:t>REGON 0005471135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3363B" w14:textId="77777777" w:rsidR="00C85A70" w:rsidRDefault="00C85A70" w:rsidP="007D5BD9">
      <w:pPr>
        <w:spacing w:after="0" w:line="240" w:lineRule="auto"/>
      </w:pPr>
      <w:r>
        <w:separator/>
      </w:r>
    </w:p>
  </w:footnote>
  <w:footnote w:type="continuationSeparator" w:id="0">
    <w:p w14:paraId="1A60975F" w14:textId="77777777" w:rsidR="00C85A70" w:rsidRDefault="00C85A70" w:rsidP="007D5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FB3A8" w14:textId="31F4659E" w:rsidR="000003B3" w:rsidRPr="00815A62" w:rsidRDefault="00815A62" w:rsidP="000003B3">
    <w:pPr>
      <w:spacing w:after="0" w:line="240" w:lineRule="auto"/>
      <w:rPr>
        <w:rFonts w:cstheme="minorHAnsi"/>
        <w:b/>
        <w:bCs/>
        <w:sz w:val="36"/>
        <w:szCs w:val="36"/>
      </w:rPr>
    </w:pPr>
    <w:r w:rsidRPr="00815A62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1DA44E60" wp14:editId="76AEB826">
          <wp:simplePos x="0" y="0"/>
          <wp:positionH relativeFrom="column">
            <wp:posOffset>52705</wp:posOffset>
          </wp:positionH>
          <wp:positionV relativeFrom="paragraph">
            <wp:posOffset>53340</wp:posOffset>
          </wp:positionV>
          <wp:extent cx="466725" cy="513715"/>
          <wp:effectExtent l="0" t="0" r="9525" b="635"/>
          <wp:wrapTight wrapText="bothSides">
            <wp:wrapPolygon edited="0">
              <wp:start x="0" y="0"/>
              <wp:lineTo x="0" y="16821"/>
              <wp:lineTo x="4408" y="20826"/>
              <wp:lineTo x="16751" y="20826"/>
              <wp:lineTo x="21159" y="16821"/>
              <wp:lineTo x="21159" y="0"/>
              <wp:lineTo x="0" y="0"/>
            </wp:wrapPolygon>
          </wp:wrapTight>
          <wp:docPr id="1896542320" name="Obraz 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3B3" w:rsidRPr="00815A62">
      <w:rPr>
        <w:rFonts w:cstheme="minorHAnsi"/>
        <w:b/>
        <w:bCs/>
        <w:sz w:val="36"/>
        <w:szCs w:val="36"/>
      </w:rPr>
      <w:t>Urząd Gminy Stężyca</w:t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  <w:r w:rsidRPr="00815A62">
      <w:rPr>
        <w:rFonts w:cstheme="minorHAnsi"/>
        <w:b/>
        <w:bCs/>
        <w:sz w:val="36"/>
        <w:szCs w:val="36"/>
      </w:rPr>
      <w:tab/>
    </w:r>
  </w:p>
  <w:p w14:paraId="7D0FDBBD" w14:textId="273D8657" w:rsidR="000003B3" w:rsidRPr="00815A62" w:rsidRDefault="000003B3" w:rsidP="000003B3">
    <w:pPr>
      <w:pBdr>
        <w:bottom w:val="single" w:sz="4" w:space="1" w:color="auto"/>
      </w:pBdr>
      <w:spacing w:after="0" w:line="240" w:lineRule="auto"/>
      <w:rPr>
        <w:rFonts w:cstheme="minorHAnsi"/>
        <w:sz w:val="24"/>
        <w:szCs w:val="24"/>
      </w:rPr>
    </w:pPr>
    <w:r w:rsidRPr="00815A62">
      <w:rPr>
        <w:rFonts w:cstheme="minorHAnsi"/>
        <w:b/>
        <w:bCs/>
        <w:sz w:val="36"/>
        <w:szCs w:val="36"/>
      </w:rPr>
      <w:t>ul. Parkowa 1, 83-322 Stężyca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4661"/>
    <w:multiLevelType w:val="hybridMultilevel"/>
    <w:tmpl w:val="E8300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D9"/>
    <w:rsid w:val="000003B3"/>
    <w:rsid w:val="000133FD"/>
    <w:rsid w:val="00171230"/>
    <w:rsid w:val="001B74EA"/>
    <w:rsid w:val="001E38DE"/>
    <w:rsid w:val="002066D2"/>
    <w:rsid w:val="00214CF3"/>
    <w:rsid w:val="00260EB9"/>
    <w:rsid w:val="0027740E"/>
    <w:rsid w:val="002A2BC4"/>
    <w:rsid w:val="002F717A"/>
    <w:rsid w:val="0031273B"/>
    <w:rsid w:val="0042234F"/>
    <w:rsid w:val="004307BB"/>
    <w:rsid w:val="004D53EF"/>
    <w:rsid w:val="005909D2"/>
    <w:rsid w:val="005E6764"/>
    <w:rsid w:val="00691435"/>
    <w:rsid w:val="006D0344"/>
    <w:rsid w:val="007B6481"/>
    <w:rsid w:val="007D5BD9"/>
    <w:rsid w:val="007E02CC"/>
    <w:rsid w:val="00815A62"/>
    <w:rsid w:val="00822B35"/>
    <w:rsid w:val="00825FC2"/>
    <w:rsid w:val="0084796F"/>
    <w:rsid w:val="00950CEE"/>
    <w:rsid w:val="00967D67"/>
    <w:rsid w:val="009F7841"/>
    <w:rsid w:val="00A11B43"/>
    <w:rsid w:val="00A568AA"/>
    <w:rsid w:val="00A86831"/>
    <w:rsid w:val="00AC0C86"/>
    <w:rsid w:val="00AD51D5"/>
    <w:rsid w:val="00B17C61"/>
    <w:rsid w:val="00B95C59"/>
    <w:rsid w:val="00BC24C6"/>
    <w:rsid w:val="00BC4D70"/>
    <w:rsid w:val="00C35126"/>
    <w:rsid w:val="00C44E32"/>
    <w:rsid w:val="00C85A70"/>
    <w:rsid w:val="00C85AC2"/>
    <w:rsid w:val="00C86343"/>
    <w:rsid w:val="00C94972"/>
    <w:rsid w:val="00D06ABD"/>
    <w:rsid w:val="00D70DE3"/>
    <w:rsid w:val="00DC2F8C"/>
    <w:rsid w:val="00E415B4"/>
    <w:rsid w:val="00EA303A"/>
    <w:rsid w:val="00EA598C"/>
    <w:rsid w:val="00EC12FE"/>
    <w:rsid w:val="00F5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08D6F4"/>
  <w15:chartTrackingRefBased/>
  <w15:docId w15:val="{C3AD66AD-C628-4839-AC13-F5F7B880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0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5BD9"/>
  </w:style>
  <w:style w:type="paragraph" w:styleId="Stopka">
    <w:name w:val="footer"/>
    <w:basedOn w:val="Normalny"/>
    <w:link w:val="StopkaZnak"/>
    <w:uiPriority w:val="99"/>
    <w:unhideWhenUsed/>
    <w:rsid w:val="007D5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5BD9"/>
  </w:style>
  <w:style w:type="paragraph" w:styleId="Akapitzlist">
    <w:name w:val="List Paragraph"/>
    <w:basedOn w:val="Normalny"/>
    <w:uiPriority w:val="34"/>
    <w:qFormat/>
    <w:rsid w:val="002A2B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5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60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gminastezy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arthuta@wp.pl</dc:creator>
  <cp:keywords/>
  <dc:description/>
  <cp:lastModifiedBy>Magdalena Szulfer</cp:lastModifiedBy>
  <cp:revision>5</cp:revision>
  <cp:lastPrinted>2025-04-16T10:36:00Z</cp:lastPrinted>
  <dcterms:created xsi:type="dcterms:W3CDTF">2025-03-19T11:31:00Z</dcterms:created>
  <dcterms:modified xsi:type="dcterms:W3CDTF">2025-04-16T10:40:00Z</dcterms:modified>
</cp:coreProperties>
</file>