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BCA86" w14:textId="6A922628" w:rsidR="00392A1B" w:rsidRPr="002C047D" w:rsidRDefault="00392A1B" w:rsidP="00392A1B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075137">
        <w:rPr>
          <w:rFonts w:ascii="Arial" w:hAnsi="Arial" w:cs="Arial"/>
          <w:sz w:val="22"/>
          <w:szCs w:val="22"/>
        </w:rPr>
        <w:t>1</w:t>
      </w:r>
      <w:r w:rsidR="00CA725B">
        <w:rPr>
          <w:rFonts w:ascii="Arial" w:hAnsi="Arial" w:cs="Arial"/>
          <w:sz w:val="22"/>
          <w:szCs w:val="22"/>
        </w:rPr>
        <w:t>7</w:t>
      </w:r>
      <w:r w:rsidRPr="002C047D">
        <w:rPr>
          <w:rFonts w:ascii="Arial" w:hAnsi="Arial" w:cs="Arial"/>
          <w:sz w:val="22"/>
          <w:szCs w:val="22"/>
        </w:rPr>
        <w:t>.</w:t>
      </w:r>
      <w:r w:rsidR="00075137">
        <w:rPr>
          <w:rFonts w:ascii="Arial" w:hAnsi="Arial" w:cs="Arial"/>
          <w:sz w:val="22"/>
          <w:szCs w:val="22"/>
        </w:rPr>
        <w:t>0</w:t>
      </w:r>
      <w:r w:rsidR="00C80C77">
        <w:rPr>
          <w:rFonts w:ascii="Arial" w:hAnsi="Arial" w:cs="Arial"/>
          <w:sz w:val="22"/>
          <w:szCs w:val="22"/>
        </w:rPr>
        <w:t>2</w:t>
      </w:r>
      <w:r w:rsidRPr="002C047D">
        <w:rPr>
          <w:rFonts w:ascii="Arial" w:hAnsi="Arial" w:cs="Arial"/>
          <w:sz w:val="22"/>
          <w:szCs w:val="22"/>
        </w:rPr>
        <w:t>.202</w:t>
      </w:r>
      <w:r w:rsidR="00C80C77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67055576" w14:textId="77777777" w:rsidR="00392A1B" w:rsidRPr="002C047D" w:rsidRDefault="00392A1B" w:rsidP="00392A1B">
      <w:pPr>
        <w:jc w:val="both"/>
        <w:rPr>
          <w:rFonts w:ascii="Arial" w:hAnsi="Arial" w:cs="Arial"/>
          <w:sz w:val="22"/>
          <w:szCs w:val="22"/>
        </w:rPr>
      </w:pPr>
    </w:p>
    <w:p w14:paraId="52AC8787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FD822F4" w14:textId="01426865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EA/PW/NI/</w:t>
      </w:r>
      <w:r w:rsidR="00511B21">
        <w:rPr>
          <w:rFonts w:ascii="Arial" w:hAnsi="Arial" w:cs="Arial"/>
          <w:color w:val="000000"/>
          <w:sz w:val="22"/>
          <w:szCs w:val="22"/>
        </w:rPr>
        <w:t>0</w:t>
      </w:r>
      <w:r w:rsidR="00CA725B">
        <w:rPr>
          <w:rFonts w:ascii="Arial" w:hAnsi="Arial" w:cs="Arial"/>
          <w:color w:val="000000"/>
          <w:sz w:val="22"/>
          <w:szCs w:val="22"/>
        </w:rPr>
        <w:t>132</w:t>
      </w:r>
      <w:r w:rsidRPr="002C047D">
        <w:rPr>
          <w:rFonts w:ascii="Arial" w:hAnsi="Arial" w:cs="Arial"/>
          <w:color w:val="000000"/>
          <w:sz w:val="22"/>
          <w:szCs w:val="22"/>
        </w:rPr>
        <w:t>/</w:t>
      </w:r>
      <w:r w:rsidR="00511B21">
        <w:rPr>
          <w:rFonts w:ascii="Arial" w:hAnsi="Arial" w:cs="Arial"/>
          <w:color w:val="000000"/>
          <w:sz w:val="22"/>
          <w:szCs w:val="22"/>
        </w:rPr>
        <w:t>3</w:t>
      </w:r>
      <w:r w:rsidR="00CA725B">
        <w:rPr>
          <w:rFonts w:ascii="Arial" w:hAnsi="Arial" w:cs="Arial"/>
          <w:color w:val="000000"/>
          <w:sz w:val="22"/>
          <w:szCs w:val="22"/>
        </w:rPr>
        <w:t>3</w:t>
      </w:r>
      <w:r w:rsidRPr="002C047D">
        <w:rPr>
          <w:rFonts w:ascii="Arial" w:hAnsi="Arial" w:cs="Arial"/>
          <w:color w:val="000000"/>
          <w:sz w:val="22"/>
          <w:szCs w:val="22"/>
        </w:rPr>
        <w:t>/202</w:t>
      </w:r>
      <w:r w:rsidR="00CA725B">
        <w:rPr>
          <w:rFonts w:ascii="Arial" w:hAnsi="Arial" w:cs="Arial"/>
          <w:color w:val="000000"/>
          <w:sz w:val="22"/>
          <w:szCs w:val="22"/>
        </w:rPr>
        <w:t>5</w:t>
      </w:r>
      <w:r w:rsidRPr="002C047D">
        <w:rPr>
          <w:rFonts w:ascii="Arial" w:hAnsi="Arial" w:cs="Arial"/>
          <w:color w:val="000000"/>
          <w:sz w:val="22"/>
          <w:szCs w:val="22"/>
        </w:rPr>
        <w:t>/KSz</w:t>
      </w:r>
    </w:p>
    <w:p w14:paraId="61C1CD78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2F464D6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4CD4354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619CC255" w14:textId="77777777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5D82865" w14:textId="0E8BE46C" w:rsidR="00392A1B" w:rsidRPr="002C047D" w:rsidRDefault="00392A1B" w:rsidP="00392A1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>Zakład 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99.</w:t>
      </w:r>
      <w:r w:rsidR="006B0B2A">
        <w:rPr>
          <w:rFonts w:ascii="Arial" w:hAnsi="Arial" w:cs="Arial"/>
          <w:color w:val="000000"/>
          <w:sz w:val="22"/>
          <w:szCs w:val="22"/>
        </w:rPr>
        <w:t>812</w:t>
      </w:r>
      <w:r w:rsidRPr="002C047D">
        <w:rPr>
          <w:rFonts w:ascii="Arial" w:hAnsi="Arial" w:cs="Arial"/>
          <w:color w:val="000000"/>
          <w:sz w:val="22"/>
          <w:szCs w:val="22"/>
        </w:rPr>
        <w:t>.</w:t>
      </w:r>
      <w:r w:rsidR="006B0B2A">
        <w:rPr>
          <w:rFonts w:ascii="Arial" w:hAnsi="Arial" w:cs="Arial"/>
          <w:color w:val="000000"/>
          <w:sz w:val="22"/>
          <w:szCs w:val="22"/>
        </w:rPr>
        <w:t>4</w:t>
      </w:r>
      <w:r w:rsidRPr="002C047D">
        <w:rPr>
          <w:rFonts w:ascii="Arial" w:hAnsi="Arial" w:cs="Arial"/>
          <w:color w:val="000000"/>
          <w:sz w:val="22"/>
          <w:szCs w:val="22"/>
        </w:rPr>
        <w:t>00,00 zł.</w:t>
      </w:r>
    </w:p>
    <w:p w14:paraId="60928BA6" w14:textId="77777777" w:rsidR="00392A1B" w:rsidRPr="002C047D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71043ACA" w14:textId="77777777" w:rsidR="00392A1B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B71DB33" w14:textId="77777777" w:rsidR="00511B21" w:rsidRPr="00511B21" w:rsidRDefault="00511B21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A504F45" w14:textId="7DB76763" w:rsidR="00392A1B" w:rsidRPr="00511B21" w:rsidRDefault="00511B21" w:rsidP="00511B2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511B21">
        <w:rPr>
          <w:rFonts w:ascii="Arial" w:hAnsi="Arial" w:cs="Arial"/>
          <w:b/>
          <w:color w:val="000000"/>
          <w:sz w:val="22"/>
          <w:szCs w:val="22"/>
        </w:rPr>
        <w:t>ZAWIADOMIENIE O UNIEWAŻNIENIU PROWADZONEGO POSTĘPOWANIA</w:t>
      </w:r>
    </w:p>
    <w:p w14:paraId="05FDD586" w14:textId="77777777" w:rsidR="00392A1B" w:rsidRDefault="00392A1B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5DA1918" w14:textId="77777777" w:rsidR="00511B21" w:rsidRDefault="00511B21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977540D" w14:textId="77777777" w:rsidR="00511B21" w:rsidRPr="002C047D" w:rsidRDefault="00511B21" w:rsidP="00392A1B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CF306E3" w14:textId="2766B24D" w:rsidR="00511B21" w:rsidRPr="000B5CC4" w:rsidRDefault="00511B21" w:rsidP="00511B21">
      <w:pPr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0B5CC4">
        <w:rPr>
          <w:rFonts w:ascii="Arial" w:hAnsi="Arial" w:cs="Arial"/>
          <w:sz w:val="22"/>
          <w:szCs w:val="22"/>
        </w:rPr>
        <w:t xml:space="preserve">Dotyczy: postępowania prowadzonego </w:t>
      </w:r>
      <w:r w:rsidRPr="000B5CC4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0B5CC4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B5CC4">
        <w:rPr>
          <w:rFonts w:ascii="Arial" w:hAnsi="Arial" w:cs="Arial"/>
          <w:color w:val="000000"/>
          <w:sz w:val="22"/>
          <w:szCs w:val="22"/>
        </w:rPr>
        <w:t>pn.: „</w:t>
      </w:r>
      <w:bookmarkStart w:id="1" w:name="_Hlk163132457"/>
      <w:r w:rsidRPr="000B5CC4">
        <w:rPr>
          <w:rFonts w:ascii="Arial" w:hAnsi="Arial" w:cs="Arial"/>
          <w:b/>
          <w:bCs/>
          <w:sz w:val="22"/>
          <w:szCs w:val="22"/>
        </w:rPr>
        <w:t xml:space="preserve">Szczepienia ochronne pracowników Zakładu Wodociągów i </w:t>
      </w:r>
      <w:r w:rsidR="00C80C77">
        <w:rPr>
          <w:rFonts w:ascii="Arial" w:hAnsi="Arial" w:cs="Arial"/>
          <w:b/>
          <w:bCs/>
          <w:sz w:val="22"/>
          <w:szCs w:val="22"/>
        </w:rPr>
        <w:t>K</w:t>
      </w:r>
      <w:r w:rsidRPr="000B5CC4">
        <w:rPr>
          <w:rFonts w:ascii="Arial" w:hAnsi="Arial" w:cs="Arial"/>
          <w:b/>
          <w:bCs/>
          <w:sz w:val="22"/>
          <w:szCs w:val="22"/>
        </w:rPr>
        <w:t>analizacji Sp. z o.o. w Świnoujściu</w:t>
      </w:r>
      <w:bookmarkEnd w:id="1"/>
      <w:r w:rsidRPr="000B5CC4">
        <w:rPr>
          <w:rFonts w:ascii="Arial" w:hAnsi="Arial" w:cs="Arial"/>
          <w:b/>
          <w:sz w:val="22"/>
          <w:szCs w:val="22"/>
        </w:rPr>
        <w:t>”.</w:t>
      </w:r>
    </w:p>
    <w:p w14:paraId="060EFC74" w14:textId="77777777" w:rsidR="00392A1B" w:rsidRPr="006B0B2A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64C30E" w14:textId="77777777" w:rsidR="00392A1B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5F525C8" w14:textId="07F79D93" w:rsidR="00392A1B" w:rsidRPr="00335DC1" w:rsidRDefault="00392A1B" w:rsidP="00392A1B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35DC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233C518" w14:textId="77777777" w:rsidR="00392A1B" w:rsidRDefault="00392A1B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zgodnie z § 14 ust. 1 pkt. 1 „Regulaminu wewnętrznego w sprawie zasad, form                    i trybu udzielania zamówień na wykonanie robót budowlanych, dostaw i usług” unieważnia prowadzone postępowanie.</w:t>
      </w:r>
    </w:p>
    <w:p w14:paraId="171CE06B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49DA3347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Uzasadnienie</w:t>
      </w:r>
    </w:p>
    <w:p w14:paraId="52EE036F" w14:textId="77777777" w:rsidR="00392A1B" w:rsidRDefault="00392A1B" w:rsidP="00392A1B">
      <w:pPr>
        <w:jc w:val="center"/>
        <w:rPr>
          <w:rFonts w:ascii="Arial" w:hAnsi="Arial" w:cs="Arial"/>
          <w:b/>
          <w:sz w:val="22"/>
          <w:szCs w:val="22"/>
        </w:rPr>
      </w:pPr>
    </w:p>
    <w:p w14:paraId="10068E99" w14:textId="3053E9DD" w:rsidR="00392A1B" w:rsidRDefault="00392A1B" w:rsidP="00392A1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 terminu wyznaczonego na składanie ofert tj. do dnia </w:t>
      </w:r>
      <w:r w:rsidR="00C80C77"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>.</w:t>
      </w:r>
      <w:r w:rsidR="006B0B2A">
        <w:rPr>
          <w:rFonts w:ascii="Arial" w:hAnsi="Arial" w:cs="Arial"/>
          <w:sz w:val="22"/>
          <w:szCs w:val="22"/>
        </w:rPr>
        <w:t>0</w:t>
      </w:r>
      <w:r w:rsidR="00C80C77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.202</w:t>
      </w:r>
      <w:r w:rsidR="00C80C7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r. do godz.: 12:</w:t>
      </w:r>
      <w:r w:rsidR="00C81C3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0, nie wpłynęła żadna oferta. W związku z powyższym Zamawiający postanowił jak na wstępie.</w:t>
      </w:r>
    </w:p>
    <w:p w14:paraId="66992BD1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1D32DF86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43B5CF0D" w14:textId="77777777" w:rsidR="00392A1B" w:rsidRDefault="00392A1B" w:rsidP="00392A1B">
      <w:pPr>
        <w:rPr>
          <w:rFonts w:ascii="Arial" w:hAnsi="Arial" w:cs="Arial"/>
          <w:sz w:val="22"/>
          <w:szCs w:val="22"/>
        </w:rPr>
      </w:pPr>
    </w:p>
    <w:p w14:paraId="30D5087B" w14:textId="77777777" w:rsidR="00392A1B" w:rsidRDefault="00392A1B" w:rsidP="00392A1B"/>
    <w:p w14:paraId="77B31997" w14:textId="77777777" w:rsidR="00392A1B" w:rsidRDefault="00392A1B" w:rsidP="00392A1B"/>
    <w:p w14:paraId="2CE9BDED" w14:textId="77777777" w:rsidR="00392A1B" w:rsidRDefault="00392A1B" w:rsidP="00392A1B"/>
    <w:p w14:paraId="1E28018B" w14:textId="65470B5D" w:rsidR="00392A1B" w:rsidRDefault="00CA725B" w:rsidP="00392A1B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7FD0002B" w14:textId="1AC5063F" w:rsidR="00392A1B" w:rsidRDefault="00392A1B" w:rsidP="00392A1B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br/>
        <w:t xml:space="preserve">mgr inż. </w:t>
      </w:r>
      <w:r w:rsidR="00CA725B">
        <w:rPr>
          <w:rFonts w:ascii="Arial" w:hAnsi="Arial" w:cs="Arial"/>
          <w:i/>
          <w:iCs/>
        </w:rPr>
        <w:t>Małgorzata Bogdał</w:t>
      </w:r>
    </w:p>
    <w:p w14:paraId="69A3672E" w14:textId="77777777" w:rsidR="00392A1B" w:rsidRDefault="00392A1B" w:rsidP="00392A1B"/>
    <w:p w14:paraId="25545048" w14:textId="77777777" w:rsidR="00081169" w:rsidRDefault="00081169"/>
    <w:sectPr w:rsidR="00081169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BDEB70" w14:textId="77777777" w:rsidR="00392A1B" w:rsidRDefault="00392A1B" w:rsidP="00392A1B">
      <w:r>
        <w:separator/>
      </w:r>
    </w:p>
  </w:endnote>
  <w:endnote w:type="continuationSeparator" w:id="0">
    <w:p w14:paraId="3BBE7D02" w14:textId="77777777" w:rsidR="00392A1B" w:rsidRDefault="00392A1B" w:rsidP="0039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56975391" w:displacedByCustomXml="next"/>
  <w:bookmarkStart w:id="3" w:name="_Hlk156975390" w:displacedByCustomXml="next"/>
  <w:bookmarkStart w:id="4" w:name="_Hlk156975379" w:displacedByCustomXml="next"/>
  <w:bookmarkStart w:id="5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79F8320F" w14:textId="31238175" w:rsidR="00392A1B" w:rsidRPr="00C80C77" w:rsidRDefault="00C80C77" w:rsidP="00C80C77">
        <w:pPr>
          <w:pStyle w:val="Stopka"/>
          <w:rPr>
            <w:rFonts w:ascii="Arial" w:hAnsi="Arial" w:cs="Arial"/>
            <w:sz w:val="14"/>
            <w:szCs w:val="14"/>
          </w:rPr>
        </w:pPr>
        <w:r w:rsidRPr="0034200B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474B8955" wp14:editId="37E06FC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62D1269" id="Łącznik prosty 8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34200B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382DD0DB" wp14:editId="50B243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52509F8F" id="Łącznik prosty 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34200B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4384" behindDoc="0" locked="0" layoutInCell="1" allowOverlap="1" wp14:anchorId="61C2BC89" wp14:editId="06C7AED0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0DEDA878" id="Łącznik prosty 19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34200B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358A0947" wp14:editId="0B92A69D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F91E6FF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34200B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140E82E5" wp14:editId="0BC044F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0A0178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34200B">
          <w:rPr>
            <w:rFonts w:ascii="Arial" w:hAnsi="Arial" w:cs="Arial"/>
            <w:noProof/>
            <w:sz w:val="12"/>
            <w:szCs w:val="12"/>
            <w14:ligatures w14:val="standardContextual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6A226CED" wp14:editId="45B9BEF4">
                  <wp:simplePos x="0" y="0"/>
                  <wp:positionH relativeFrom="column">
                    <wp:posOffset>-757926</wp:posOffset>
                  </wp:positionH>
                  <wp:positionV relativeFrom="paragraph">
                    <wp:posOffset>3381</wp:posOffset>
                  </wp:positionV>
                  <wp:extent cx="7356764" cy="0"/>
                  <wp:effectExtent l="0" t="0" r="0" b="0"/>
                  <wp:wrapNone/>
                  <wp:docPr id="723850232" name="Łącznik prost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35676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18DF3541" id="Łącznik prosty 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9.7pt,.25pt" to="519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" strokecolor="#4472c4 [3204]" strokeweight=".5pt">
                  <v:stroke joinstyle="miter"/>
                </v:line>
              </w:pict>
            </mc:Fallback>
          </mc:AlternateContent>
        </w:r>
        <w:r w:rsidRPr="0034200B">
          <w:rPr>
            <w:rFonts w:ascii="Arial" w:hAnsi="Arial" w:cs="Arial"/>
            <w:sz w:val="14"/>
            <w:szCs w:val="14"/>
          </w:rPr>
          <w:t xml:space="preserve"> Znak sprawy: 01/2025/KSz              </w:t>
        </w:r>
        <w:r w:rsidRPr="0034200B">
          <w:rPr>
            <w:rFonts w:ascii="Arial" w:hAnsi="Arial" w:cs="Arial"/>
            <w:sz w:val="14"/>
            <w:szCs w:val="14"/>
          </w:rPr>
          <w:tab/>
          <w:t>Szczepienia ochronne pracowników Zakładu Wodociągów i kanalizacji Sp. z o.o. w Świnoujściu</w:t>
        </w:r>
      </w:p>
    </w:sdtContent>
  </w:sdt>
  <w:bookmarkEnd w:id="2" w:displacedByCustomXml="prev"/>
  <w:bookmarkEnd w:id="3" w:displacedByCustomXml="prev"/>
  <w:bookmarkEnd w:id="4" w:displacedByCustomXml="prev"/>
  <w:bookmarkEnd w:id="5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4E2AE" w14:textId="77777777" w:rsidR="00392A1B" w:rsidRDefault="00392A1B" w:rsidP="00392A1B">
      <w:r>
        <w:separator/>
      </w:r>
    </w:p>
  </w:footnote>
  <w:footnote w:type="continuationSeparator" w:id="0">
    <w:p w14:paraId="73A23368" w14:textId="77777777" w:rsidR="00392A1B" w:rsidRDefault="00392A1B" w:rsidP="0039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90516" w14:textId="77777777" w:rsidR="00392A1B" w:rsidRPr="00AE6EB4" w:rsidRDefault="00392A1B" w:rsidP="00392A1B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61F7937E" wp14:editId="71E22C0D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2D44FCFA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4AA9D072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FAE8625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8"/>
        <w:szCs w:val="18"/>
      </w:rPr>
    </w:pPr>
  </w:p>
  <w:p w14:paraId="155D2664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31968200" w14:textId="77777777" w:rsidR="00392A1B" w:rsidRPr="00AE6EB4" w:rsidRDefault="00392A1B" w:rsidP="00392A1B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1DE57025" w14:textId="219896F1" w:rsidR="00392A1B" w:rsidRPr="00392A1B" w:rsidRDefault="00392A1B" w:rsidP="00392A1B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C0E26A" wp14:editId="5EBAC15E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8985C1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C7051F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C7051F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A1B"/>
    <w:rsid w:val="00075137"/>
    <w:rsid w:val="00081169"/>
    <w:rsid w:val="001E13AB"/>
    <w:rsid w:val="00392A1B"/>
    <w:rsid w:val="00511B21"/>
    <w:rsid w:val="006B0B2A"/>
    <w:rsid w:val="0079066D"/>
    <w:rsid w:val="007A4296"/>
    <w:rsid w:val="00803539"/>
    <w:rsid w:val="00A15A7B"/>
    <w:rsid w:val="00A67671"/>
    <w:rsid w:val="00C440FE"/>
    <w:rsid w:val="00C7051F"/>
    <w:rsid w:val="00C71733"/>
    <w:rsid w:val="00C80C77"/>
    <w:rsid w:val="00C81C3E"/>
    <w:rsid w:val="00CA725B"/>
    <w:rsid w:val="00CB557C"/>
    <w:rsid w:val="00CF1802"/>
    <w:rsid w:val="00E37F41"/>
    <w:rsid w:val="00E6260A"/>
    <w:rsid w:val="00F4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0D439"/>
  <w15:chartTrackingRefBased/>
  <w15:docId w15:val="{90F62756-38A8-4C36-93B0-852F4FE6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2A1B"/>
    <w:pPr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2A1B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Nagwek">
    <w:name w:val="header"/>
    <w:basedOn w:val="Normalny"/>
    <w:link w:val="NagwekZnak"/>
    <w:unhideWhenUsed/>
    <w:rsid w:val="00392A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92A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2A1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392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7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4</cp:revision>
  <cp:lastPrinted>2023-10-23T06:12:00Z</cp:lastPrinted>
  <dcterms:created xsi:type="dcterms:W3CDTF">2025-02-14T13:16:00Z</dcterms:created>
  <dcterms:modified xsi:type="dcterms:W3CDTF">2025-02-17T10:42:00Z</dcterms:modified>
</cp:coreProperties>
</file>