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BB" w:rsidRPr="00237DB1" w:rsidRDefault="00A52CD2" w:rsidP="00237DB1">
      <w:pPr>
        <w:ind w:right="-1"/>
        <w:contextualSpacing/>
        <w:jc w:val="center"/>
        <w:rPr>
          <w:b/>
          <w:sz w:val="24"/>
          <w:szCs w:val="24"/>
        </w:rPr>
      </w:pPr>
      <w:r w:rsidRPr="00237DB1">
        <w:rPr>
          <w:b/>
          <w:sz w:val="24"/>
          <w:szCs w:val="24"/>
        </w:rPr>
        <w:t>Opis przedmiotu zamówienia</w:t>
      </w:r>
    </w:p>
    <w:p w:rsidR="00237DB1" w:rsidRPr="00497808" w:rsidRDefault="00237DB1" w:rsidP="00237DB1">
      <w:pPr>
        <w:ind w:right="-1"/>
        <w:contextualSpacing/>
        <w:jc w:val="center"/>
        <w:rPr>
          <w:sz w:val="24"/>
          <w:szCs w:val="24"/>
        </w:rPr>
      </w:pPr>
    </w:p>
    <w:p w:rsidR="00237DB1" w:rsidRDefault="00237DB1">
      <w:pPr>
        <w:contextualSpacing/>
        <w:rPr>
          <w:sz w:val="24"/>
          <w:szCs w:val="24"/>
        </w:rPr>
      </w:pPr>
    </w:p>
    <w:p w:rsidR="00A52CD2" w:rsidRPr="00497808" w:rsidRDefault="00A52CD2">
      <w:pPr>
        <w:contextualSpacing/>
        <w:rPr>
          <w:sz w:val="24"/>
          <w:szCs w:val="24"/>
        </w:rPr>
      </w:pPr>
      <w:r w:rsidRPr="00497808">
        <w:rPr>
          <w:sz w:val="24"/>
          <w:szCs w:val="24"/>
        </w:rPr>
        <w:t>Szafa ubraniowa pracownicza</w:t>
      </w:r>
      <w:r w:rsidR="006F2508">
        <w:rPr>
          <w:sz w:val="24"/>
          <w:szCs w:val="24"/>
        </w:rPr>
        <w:t xml:space="preserve"> trzykomorowa</w:t>
      </w:r>
      <w:r w:rsidRPr="00497808">
        <w:rPr>
          <w:sz w:val="24"/>
          <w:szCs w:val="24"/>
        </w:rPr>
        <w:t>:</w:t>
      </w:r>
    </w:p>
    <w:p w:rsidR="00237DB1" w:rsidRDefault="00237DB1">
      <w:pPr>
        <w:contextualSpacing/>
        <w:rPr>
          <w:sz w:val="24"/>
          <w:szCs w:val="24"/>
        </w:rPr>
      </w:pPr>
    </w:p>
    <w:p w:rsidR="00A52CD2" w:rsidRPr="00497808" w:rsidRDefault="00A52CD2">
      <w:pPr>
        <w:contextualSpacing/>
        <w:rPr>
          <w:sz w:val="24"/>
          <w:szCs w:val="24"/>
        </w:rPr>
      </w:pPr>
      <w:r w:rsidRPr="00497808">
        <w:rPr>
          <w:sz w:val="24"/>
          <w:szCs w:val="24"/>
        </w:rPr>
        <w:t>Wymiary:</w:t>
      </w:r>
    </w:p>
    <w:p w:rsidR="00A52CD2" w:rsidRPr="00497808" w:rsidRDefault="00A52CD2">
      <w:pPr>
        <w:contextualSpacing/>
        <w:rPr>
          <w:sz w:val="24"/>
          <w:szCs w:val="24"/>
        </w:rPr>
      </w:pPr>
      <w:r w:rsidRPr="00497808">
        <w:rPr>
          <w:sz w:val="24"/>
          <w:szCs w:val="24"/>
        </w:rPr>
        <w:t>- wysokość: 180-185cm</w:t>
      </w:r>
    </w:p>
    <w:p w:rsidR="00A52CD2" w:rsidRPr="00497808" w:rsidRDefault="006F2508">
      <w:pPr>
        <w:contextualSpacing/>
        <w:rPr>
          <w:sz w:val="24"/>
          <w:szCs w:val="24"/>
        </w:rPr>
      </w:pPr>
      <w:r>
        <w:rPr>
          <w:sz w:val="24"/>
          <w:szCs w:val="24"/>
        </w:rPr>
        <w:t>- szerokość: 120-130</w:t>
      </w:r>
      <w:r w:rsidR="00A52CD2" w:rsidRPr="00497808">
        <w:rPr>
          <w:sz w:val="24"/>
          <w:szCs w:val="24"/>
        </w:rPr>
        <w:t>cm</w:t>
      </w:r>
    </w:p>
    <w:p w:rsidR="00A52CD2" w:rsidRPr="00497808" w:rsidRDefault="00A52CD2">
      <w:pPr>
        <w:contextualSpacing/>
        <w:rPr>
          <w:sz w:val="24"/>
          <w:szCs w:val="24"/>
        </w:rPr>
      </w:pPr>
      <w:r w:rsidRPr="00497808">
        <w:rPr>
          <w:sz w:val="24"/>
          <w:szCs w:val="24"/>
        </w:rPr>
        <w:t>- głębokość: 48-52cm</w:t>
      </w:r>
    </w:p>
    <w:p w:rsidR="00237DB1" w:rsidRDefault="00237DB1" w:rsidP="00915722">
      <w:pPr>
        <w:ind w:right="0"/>
        <w:contextualSpacing/>
        <w:rPr>
          <w:sz w:val="24"/>
          <w:szCs w:val="24"/>
        </w:rPr>
      </w:pPr>
    </w:p>
    <w:p w:rsidR="00915722" w:rsidRPr="00497808" w:rsidRDefault="0005678B" w:rsidP="00915722">
      <w:pPr>
        <w:ind w:right="0"/>
        <w:contextualSpacing/>
        <w:rPr>
          <w:sz w:val="24"/>
          <w:szCs w:val="24"/>
        </w:rPr>
      </w:pPr>
      <w:r w:rsidRPr="00497808">
        <w:rPr>
          <w:sz w:val="24"/>
          <w:szCs w:val="24"/>
        </w:rPr>
        <w:t>Szafa wykonana z</w:t>
      </w:r>
      <w:r w:rsidR="00915722" w:rsidRPr="00497808">
        <w:rPr>
          <w:sz w:val="24"/>
          <w:szCs w:val="24"/>
        </w:rPr>
        <w:t xml:space="preserve"> </w:t>
      </w:r>
      <w:r w:rsidRPr="00497808">
        <w:rPr>
          <w:sz w:val="24"/>
          <w:szCs w:val="24"/>
        </w:rPr>
        <w:t>blachy</w:t>
      </w:r>
      <w:r w:rsidR="00915722" w:rsidRPr="00497808">
        <w:rPr>
          <w:sz w:val="24"/>
          <w:szCs w:val="24"/>
        </w:rPr>
        <w:t xml:space="preserve"> stal</w:t>
      </w:r>
      <w:r w:rsidRPr="00497808">
        <w:rPr>
          <w:sz w:val="24"/>
          <w:szCs w:val="24"/>
        </w:rPr>
        <w:t>owej</w:t>
      </w:r>
      <w:r w:rsidR="00B8464C">
        <w:rPr>
          <w:sz w:val="24"/>
          <w:szCs w:val="24"/>
        </w:rPr>
        <w:t xml:space="preserve"> o grubości min. 0,5</w:t>
      </w:r>
      <w:r w:rsidR="00915722" w:rsidRPr="00497808">
        <w:rPr>
          <w:sz w:val="24"/>
          <w:szCs w:val="24"/>
        </w:rPr>
        <w:t xml:space="preserve"> mm</w:t>
      </w:r>
      <w:r w:rsidRPr="00497808">
        <w:rPr>
          <w:sz w:val="24"/>
          <w:szCs w:val="24"/>
        </w:rPr>
        <w:t xml:space="preserve">, </w:t>
      </w:r>
      <w:r w:rsidR="00915722" w:rsidRPr="00497808">
        <w:rPr>
          <w:sz w:val="24"/>
          <w:szCs w:val="24"/>
        </w:rPr>
        <w:t>malowana proszkowo w kolorze RAL 7035 lub innym odcieniu szarości</w:t>
      </w:r>
      <w:r w:rsidRPr="00497808">
        <w:rPr>
          <w:sz w:val="24"/>
          <w:szCs w:val="24"/>
        </w:rPr>
        <w:t>. Konstrukcja zgrzewana lub spawana, niewymagająca montażu.</w:t>
      </w:r>
    </w:p>
    <w:p w:rsidR="00237DB1" w:rsidRDefault="00237DB1" w:rsidP="00915722">
      <w:pPr>
        <w:ind w:right="0"/>
        <w:contextualSpacing/>
        <w:rPr>
          <w:sz w:val="24"/>
          <w:szCs w:val="24"/>
        </w:rPr>
      </w:pPr>
    </w:p>
    <w:p w:rsidR="00237DB1" w:rsidRDefault="00D70465" w:rsidP="00915722">
      <w:pPr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W każdej komorze szafy</w:t>
      </w:r>
      <w:r w:rsidR="006F2508">
        <w:rPr>
          <w:sz w:val="24"/>
          <w:szCs w:val="24"/>
        </w:rPr>
        <w:t xml:space="preserve"> </w:t>
      </w:r>
      <w:r w:rsidR="00665FF0" w:rsidRPr="00497808">
        <w:rPr>
          <w:sz w:val="24"/>
          <w:szCs w:val="24"/>
        </w:rPr>
        <w:t>półk</w:t>
      </w:r>
      <w:r>
        <w:rPr>
          <w:sz w:val="24"/>
          <w:szCs w:val="24"/>
        </w:rPr>
        <w:t>a</w:t>
      </w:r>
      <w:r w:rsidR="00665FF0" w:rsidRPr="00497808">
        <w:rPr>
          <w:sz w:val="24"/>
          <w:szCs w:val="24"/>
        </w:rPr>
        <w:t xml:space="preserve"> w górnej części (</w:t>
      </w:r>
      <w:r w:rsidR="00CF316D">
        <w:rPr>
          <w:sz w:val="24"/>
          <w:szCs w:val="24"/>
        </w:rPr>
        <w:t>umiejscowienie</w:t>
      </w:r>
      <w:r w:rsidR="0005678B" w:rsidRPr="00497808">
        <w:rPr>
          <w:sz w:val="24"/>
          <w:szCs w:val="24"/>
        </w:rPr>
        <w:t xml:space="preserve"> półki:</w:t>
      </w:r>
      <w:r w:rsidR="00665FF0" w:rsidRPr="00497808">
        <w:rPr>
          <w:sz w:val="24"/>
          <w:szCs w:val="24"/>
        </w:rPr>
        <w:t xml:space="preserve"> 25-40cm</w:t>
      </w:r>
      <w:r w:rsidR="00CF316D">
        <w:rPr>
          <w:sz w:val="24"/>
          <w:szCs w:val="24"/>
        </w:rPr>
        <w:t xml:space="preserve"> od górnej ścianki szafy</w:t>
      </w:r>
      <w:r w:rsidR="00665FF0" w:rsidRPr="00497808">
        <w:rPr>
          <w:sz w:val="24"/>
          <w:szCs w:val="24"/>
        </w:rPr>
        <w:t>)</w:t>
      </w:r>
      <w:r>
        <w:rPr>
          <w:sz w:val="24"/>
          <w:szCs w:val="24"/>
        </w:rPr>
        <w:t>. K</w:t>
      </w:r>
      <w:r w:rsidR="00A52CD2" w:rsidRPr="00497808">
        <w:rPr>
          <w:sz w:val="24"/>
          <w:szCs w:val="24"/>
        </w:rPr>
        <w:t>ażda komora dzielona</w:t>
      </w:r>
      <w:r w:rsidR="00915722" w:rsidRPr="00497808">
        <w:rPr>
          <w:sz w:val="24"/>
          <w:szCs w:val="24"/>
        </w:rPr>
        <w:t xml:space="preserve"> przegrodą na dwie części (na odzież roboczą i prywatną). </w:t>
      </w:r>
      <w:r w:rsidR="00665FF0" w:rsidRPr="00497808">
        <w:rPr>
          <w:sz w:val="24"/>
          <w:szCs w:val="24"/>
        </w:rPr>
        <w:t>Przegroda w komorze do wysokości półki. Pod półką</w:t>
      </w:r>
      <w:r w:rsidR="00237DB1">
        <w:rPr>
          <w:sz w:val="24"/>
          <w:szCs w:val="24"/>
        </w:rPr>
        <w:t xml:space="preserve"> drążek na wieszak z ubraniami.</w:t>
      </w:r>
    </w:p>
    <w:p w:rsidR="00237DB1" w:rsidRDefault="00237DB1" w:rsidP="00915722">
      <w:pPr>
        <w:ind w:right="0"/>
        <w:contextualSpacing/>
        <w:rPr>
          <w:sz w:val="24"/>
          <w:szCs w:val="24"/>
        </w:rPr>
      </w:pPr>
    </w:p>
    <w:p w:rsidR="00237DB1" w:rsidRDefault="00915722" w:rsidP="00915722">
      <w:pPr>
        <w:ind w:right="0"/>
        <w:contextualSpacing/>
        <w:rPr>
          <w:sz w:val="24"/>
          <w:szCs w:val="24"/>
        </w:rPr>
      </w:pPr>
      <w:r w:rsidRPr="00497808">
        <w:rPr>
          <w:sz w:val="24"/>
          <w:szCs w:val="24"/>
        </w:rPr>
        <w:t xml:space="preserve">Drzwi do każdej komory zamykane na klucz. Drzwi z </w:t>
      </w:r>
      <w:r w:rsidR="00D70465">
        <w:rPr>
          <w:sz w:val="24"/>
          <w:szCs w:val="24"/>
        </w:rPr>
        <w:t xml:space="preserve">kratką lub </w:t>
      </w:r>
      <w:r w:rsidR="00497808">
        <w:rPr>
          <w:sz w:val="24"/>
          <w:szCs w:val="24"/>
        </w:rPr>
        <w:t xml:space="preserve">perforacją / </w:t>
      </w:r>
      <w:r w:rsidR="00A52868">
        <w:rPr>
          <w:sz w:val="24"/>
          <w:szCs w:val="24"/>
        </w:rPr>
        <w:t>otworami wentylacyjnymi</w:t>
      </w:r>
      <w:r w:rsidR="00A52868">
        <w:rPr>
          <w:sz w:val="24"/>
          <w:szCs w:val="24"/>
        </w:rPr>
        <w:br/>
      </w:r>
      <w:r w:rsidRPr="00497808">
        <w:rPr>
          <w:sz w:val="24"/>
          <w:szCs w:val="24"/>
        </w:rPr>
        <w:t>w części dolnej i górnej.</w:t>
      </w:r>
    </w:p>
    <w:p w:rsidR="00237DB1" w:rsidRDefault="00237DB1" w:rsidP="00915722">
      <w:pPr>
        <w:ind w:right="0"/>
        <w:contextualSpacing/>
        <w:rPr>
          <w:sz w:val="24"/>
          <w:szCs w:val="24"/>
        </w:rPr>
      </w:pPr>
    </w:p>
    <w:p w:rsidR="00A52CD2" w:rsidRDefault="006F2508" w:rsidP="00915722">
      <w:pPr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N</w:t>
      </w:r>
      <w:r w:rsidR="00237DB1">
        <w:rPr>
          <w:sz w:val="24"/>
          <w:szCs w:val="24"/>
        </w:rPr>
        <w:t>óżki</w:t>
      </w:r>
      <w:r w:rsidR="0005678B" w:rsidRPr="004978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szafy z możliwością </w:t>
      </w:r>
      <w:r w:rsidR="0005678B" w:rsidRPr="00497808">
        <w:rPr>
          <w:sz w:val="24"/>
          <w:szCs w:val="24"/>
        </w:rPr>
        <w:t>poziomowania</w:t>
      </w:r>
      <w:r>
        <w:rPr>
          <w:sz w:val="24"/>
          <w:szCs w:val="24"/>
        </w:rPr>
        <w:t xml:space="preserve"> szafy </w:t>
      </w:r>
      <w:r w:rsidR="00B8464C">
        <w:rPr>
          <w:sz w:val="24"/>
          <w:szCs w:val="24"/>
        </w:rPr>
        <w:t>/regulacji wysokości</w:t>
      </w:r>
      <w:r w:rsidR="0005678B" w:rsidRPr="00497808">
        <w:rPr>
          <w:sz w:val="24"/>
          <w:szCs w:val="24"/>
        </w:rPr>
        <w:t>.</w:t>
      </w:r>
    </w:p>
    <w:p w:rsidR="00010325" w:rsidRDefault="00010325" w:rsidP="00915722">
      <w:pPr>
        <w:ind w:right="0"/>
        <w:contextualSpacing/>
        <w:rPr>
          <w:sz w:val="24"/>
          <w:szCs w:val="24"/>
        </w:rPr>
      </w:pPr>
    </w:p>
    <w:p w:rsidR="00010325" w:rsidRPr="00497808" w:rsidRDefault="00010325" w:rsidP="00915722">
      <w:pPr>
        <w:ind w:right="0"/>
        <w:contextualSpacing/>
        <w:rPr>
          <w:sz w:val="24"/>
          <w:szCs w:val="24"/>
        </w:rPr>
      </w:pPr>
      <w:r>
        <w:rPr>
          <w:sz w:val="24"/>
          <w:szCs w:val="24"/>
        </w:rPr>
        <w:t>Gwarancja min. 24 m-ce.</w:t>
      </w:r>
    </w:p>
    <w:p w:rsidR="00915722" w:rsidRDefault="00915722" w:rsidP="00915722">
      <w:pPr>
        <w:ind w:right="0"/>
      </w:pPr>
    </w:p>
    <w:sectPr w:rsidR="00915722" w:rsidSect="00497808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2CD2"/>
    <w:rsid w:val="00010325"/>
    <w:rsid w:val="00015F5C"/>
    <w:rsid w:val="0005678B"/>
    <w:rsid w:val="001878BB"/>
    <w:rsid w:val="0020026A"/>
    <w:rsid w:val="00237DB1"/>
    <w:rsid w:val="00342062"/>
    <w:rsid w:val="00353DE3"/>
    <w:rsid w:val="003C24FD"/>
    <w:rsid w:val="003F5719"/>
    <w:rsid w:val="00487939"/>
    <w:rsid w:val="00497808"/>
    <w:rsid w:val="00665FF0"/>
    <w:rsid w:val="006F2508"/>
    <w:rsid w:val="0070321F"/>
    <w:rsid w:val="00710837"/>
    <w:rsid w:val="007E259E"/>
    <w:rsid w:val="007F239A"/>
    <w:rsid w:val="0091030D"/>
    <w:rsid w:val="00915722"/>
    <w:rsid w:val="00993A43"/>
    <w:rsid w:val="00A146A6"/>
    <w:rsid w:val="00A52868"/>
    <w:rsid w:val="00A52CD2"/>
    <w:rsid w:val="00B1790C"/>
    <w:rsid w:val="00B8464C"/>
    <w:rsid w:val="00CF316D"/>
    <w:rsid w:val="00D70465"/>
    <w:rsid w:val="00D934D6"/>
    <w:rsid w:val="00D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right="19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2024-09-09T06:58:00Z</dcterms:created>
  <dcterms:modified xsi:type="dcterms:W3CDTF">2024-09-18T07:09:00Z</dcterms:modified>
</cp:coreProperties>
</file>