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EBDE4" w14:textId="77777777" w:rsidR="001C2322" w:rsidRPr="00D81CB0" w:rsidRDefault="001C2322" w:rsidP="001C2322">
      <w:pPr>
        <w:pStyle w:val="center"/>
        <w:spacing w:before="240" w:after="0"/>
        <w:rPr>
          <w:rFonts w:eastAsia="Calibri"/>
          <w:b/>
          <w:bCs/>
        </w:rPr>
      </w:pPr>
      <w:r w:rsidRPr="00D81CB0">
        <w:rPr>
          <w:rStyle w:val="bold"/>
          <w:rFonts w:eastAsiaTheme="majorEastAsia" w:cs="Times New Roman"/>
        </w:rPr>
        <w:t xml:space="preserve">OŚWIADCZENIE </w:t>
      </w:r>
      <w:r>
        <w:rPr>
          <w:rStyle w:val="bold"/>
          <w:rFonts w:eastAsiaTheme="majorEastAsia" w:cs="Times New Roman"/>
        </w:rPr>
        <w:t xml:space="preserve">DOTYCZĄCE PRZEDMIOTOWYCH ŚRODKÓW DOWODOWYCH </w:t>
      </w:r>
    </w:p>
    <w:p w14:paraId="4CF7B0AA" w14:textId="77777777" w:rsidR="001C2322" w:rsidRDefault="001C2322" w:rsidP="001C2322">
      <w:pPr>
        <w:pStyle w:val="center"/>
        <w:spacing w:after="0"/>
        <w:rPr>
          <w:rStyle w:val="bold"/>
          <w:rFonts w:eastAsiaTheme="majorEastAsia" w:cs="Times New Roman"/>
        </w:rPr>
      </w:pPr>
    </w:p>
    <w:p w14:paraId="5541459E" w14:textId="77777777" w:rsidR="001C2322" w:rsidRPr="00D81CB0" w:rsidRDefault="001C2322" w:rsidP="001C2322">
      <w:pPr>
        <w:pStyle w:val="center"/>
        <w:spacing w:after="0"/>
        <w:rPr>
          <w:rStyle w:val="bold"/>
          <w:rFonts w:eastAsiaTheme="majorEastAsia" w:cs="Times New Roman"/>
        </w:rPr>
      </w:pPr>
    </w:p>
    <w:p w14:paraId="4418B2C3" w14:textId="77777777" w:rsidR="001C2322" w:rsidRPr="00D81CB0" w:rsidRDefault="001C2322" w:rsidP="001C2322">
      <w:pPr>
        <w:jc w:val="both"/>
        <w:rPr>
          <w:rFonts w:cs="Times New Roman"/>
        </w:rPr>
      </w:pPr>
      <w:r w:rsidRPr="00D81CB0">
        <w:rPr>
          <w:rFonts w:cs="Times New Roman"/>
        </w:rPr>
        <w:t>Działając w imieniu</w:t>
      </w:r>
      <w:r w:rsidRPr="00D81CB0">
        <w:rPr>
          <w:rStyle w:val="Odwoanieprzypisudolnego"/>
        </w:rPr>
        <w:footnoteReference w:id="1"/>
      </w:r>
      <w:r w:rsidRPr="00D81CB0">
        <w:rPr>
          <w:rFonts w:cs="Times New Roman"/>
        </w:rPr>
        <w:t xml:space="preserve"> </w:t>
      </w:r>
    </w:p>
    <w:p w14:paraId="028EC00E" w14:textId="77777777" w:rsidR="001C2322" w:rsidRPr="00D81CB0" w:rsidRDefault="001C2322" w:rsidP="001C2322">
      <w:pPr>
        <w:spacing w:after="0" w:line="240" w:lineRule="auto"/>
        <w:jc w:val="both"/>
        <w:rPr>
          <w:rFonts w:cs="Times New Roman"/>
        </w:rPr>
      </w:pPr>
      <w:r w:rsidRPr="00D81CB0">
        <w:rPr>
          <w:rFonts w:cs="Times New Roman"/>
        </w:rPr>
        <w:sym w:font="Wingdings" w:char="F06F"/>
      </w:r>
      <w:r w:rsidRPr="00D81CB0">
        <w:rPr>
          <w:rFonts w:cs="Times New Roman"/>
        </w:rPr>
        <w:t xml:space="preserve">  Wykonawcy: ………………………………………………………………………………………………….</w:t>
      </w:r>
    </w:p>
    <w:p w14:paraId="396A8B10" w14:textId="77777777" w:rsidR="001C2322" w:rsidRPr="00D81CB0" w:rsidRDefault="001C2322" w:rsidP="001C2322">
      <w:pPr>
        <w:spacing w:after="0" w:line="240" w:lineRule="auto"/>
        <w:jc w:val="center"/>
        <w:rPr>
          <w:rFonts w:cs="Times New Roman"/>
          <w:i/>
          <w:vertAlign w:val="superscript"/>
        </w:rPr>
      </w:pPr>
      <w:r w:rsidRPr="00D81CB0">
        <w:rPr>
          <w:rFonts w:cs="Times New Roman"/>
          <w:i/>
          <w:vertAlign w:val="superscript"/>
        </w:rPr>
        <w:t>(nazwa i adres)</w:t>
      </w:r>
    </w:p>
    <w:p w14:paraId="4765C493" w14:textId="77777777" w:rsidR="001C2322" w:rsidRPr="00D81CB0" w:rsidRDefault="001C2322" w:rsidP="001C2322">
      <w:pPr>
        <w:spacing w:after="0" w:line="240" w:lineRule="auto"/>
        <w:jc w:val="both"/>
        <w:rPr>
          <w:rFonts w:cs="Times New Roman"/>
        </w:rPr>
      </w:pPr>
    </w:p>
    <w:p w14:paraId="26330B21" w14:textId="77777777" w:rsidR="001C2322" w:rsidRPr="00D81CB0" w:rsidRDefault="001C2322" w:rsidP="001C2322">
      <w:pPr>
        <w:spacing w:after="0" w:line="240" w:lineRule="auto"/>
        <w:jc w:val="both"/>
        <w:rPr>
          <w:rFonts w:cs="Times New Roman"/>
        </w:rPr>
      </w:pPr>
      <w:r w:rsidRPr="00D81CB0">
        <w:rPr>
          <w:rFonts w:cs="Times New Roman"/>
        </w:rPr>
        <w:sym w:font="Wingdings" w:char="F06F"/>
      </w:r>
      <w:r w:rsidRPr="00D81CB0">
        <w:rPr>
          <w:rFonts w:cs="Times New Roman"/>
        </w:rPr>
        <w:t xml:space="preserve">  Podmiotu udostępniającego zasoby ………………………………………………………………………..</w:t>
      </w:r>
    </w:p>
    <w:p w14:paraId="0F3EAEA8" w14:textId="77777777" w:rsidR="001C2322" w:rsidRPr="00D81CB0" w:rsidRDefault="001C2322" w:rsidP="001C2322">
      <w:pPr>
        <w:spacing w:after="0" w:line="240" w:lineRule="auto"/>
        <w:jc w:val="center"/>
        <w:rPr>
          <w:rFonts w:cs="Times New Roman"/>
          <w:i/>
          <w:vertAlign w:val="superscript"/>
        </w:rPr>
      </w:pPr>
      <w:r w:rsidRPr="00D81CB0">
        <w:rPr>
          <w:rFonts w:cs="Times New Roman"/>
          <w:i/>
          <w:vertAlign w:val="superscript"/>
        </w:rPr>
        <w:t>(nazwa i adres)</w:t>
      </w:r>
    </w:p>
    <w:p w14:paraId="72BF2950" w14:textId="77777777" w:rsidR="001C2322" w:rsidRPr="00D81CB0" w:rsidRDefault="001C2322" w:rsidP="001C2322">
      <w:pPr>
        <w:spacing w:before="240"/>
        <w:jc w:val="both"/>
        <w:rPr>
          <w:rFonts w:cs="Times New Roman"/>
          <w:u w:val="single"/>
        </w:rPr>
      </w:pPr>
      <w:r w:rsidRPr="00D81CB0">
        <w:rPr>
          <w:rStyle w:val="bold"/>
          <w:rFonts w:eastAsiaTheme="majorEastAsia" w:cs="Times New Roman"/>
          <w:u w:val="single"/>
        </w:rPr>
        <w:t>Oświadczam, że:</w:t>
      </w:r>
    </w:p>
    <w:p w14:paraId="2AA0CA70" w14:textId="77777777" w:rsidR="001C2322" w:rsidRPr="00D81CB0" w:rsidRDefault="001C2322" w:rsidP="001C2322">
      <w:pPr>
        <w:jc w:val="both"/>
        <w:rPr>
          <w:rFonts w:cs="Times New Roman"/>
          <w:b/>
        </w:rPr>
      </w:pPr>
      <w:r w:rsidRPr="00D81CB0">
        <w:rPr>
          <w:rFonts w:cs="Times New Roman"/>
          <w:bCs/>
        </w:rPr>
        <w:t xml:space="preserve">Reprezentowany przeze mnie Wykonawca spełnia określone w Rozdziale </w:t>
      </w:r>
      <w:r>
        <w:rPr>
          <w:rFonts w:cs="Times New Roman"/>
          <w:bCs/>
        </w:rPr>
        <w:t>V</w:t>
      </w:r>
      <w:r w:rsidRPr="00D81CB0">
        <w:rPr>
          <w:rFonts w:cs="Times New Roman"/>
          <w:bCs/>
        </w:rPr>
        <w:t xml:space="preserve"> SWZ</w:t>
      </w:r>
      <w:r w:rsidRPr="00D81CB0">
        <w:rPr>
          <w:rStyle w:val="Odwoanieprzypisudolnego"/>
          <w:bCs/>
        </w:rPr>
        <w:footnoteReference w:id="2"/>
      </w:r>
      <w:r w:rsidRPr="00D81CB0">
        <w:rPr>
          <w:rFonts w:cs="Times New Roman"/>
          <w:bCs/>
        </w:rPr>
        <w:t xml:space="preserve"> </w:t>
      </w:r>
      <w:r>
        <w:rPr>
          <w:rFonts w:cs="Times New Roman"/>
          <w:bCs/>
        </w:rPr>
        <w:t xml:space="preserve">wymagania dotyczące przedmiotowych środków dowodowych </w:t>
      </w:r>
      <w:r w:rsidRPr="00D81CB0">
        <w:rPr>
          <w:rFonts w:cs="Times New Roman"/>
          <w:bCs/>
        </w:rPr>
        <w:t xml:space="preserve">nr </w:t>
      </w:r>
      <w:r>
        <w:rPr>
          <w:b/>
        </w:rPr>
        <w:t>N</w:t>
      </w:r>
      <w:r w:rsidRPr="00F307FE">
        <w:rPr>
          <w:b/>
        </w:rPr>
        <w:t>Z</w:t>
      </w:r>
      <w:r>
        <w:rPr>
          <w:b/>
        </w:rPr>
        <w:t>P</w:t>
      </w:r>
      <w:r w:rsidRPr="00F307FE">
        <w:rPr>
          <w:b/>
        </w:rPr>
        <w:t>.2800</w:t>
      </w:r>
      <w:r>
        <w:rPr>
          <w:b/>
        </w:rPr>
        <w:t>.5.</w:t>
      </w:r>
      <w:r w:rsidRPr="00F307FE">
        <w:rPr>
          <w:b/>
        </w:rPr>
        <w:t>202</w:t>
      </w:r>
      <w:r>
        <w:rPr>
          <w:b/>
        </w:rPr>
        <w:t>5</w:t>
      </w:r>
      <w:r w:rsidRPr="00F307FE">
        <w:rPr>
          <w:b/>
        </w:rPr>
        <w:t>-P</w:t>
      </w:r>
      <w:r>
        <w:rPr>
          <w:b/>
        </w:rPr>
        <w:t>N</w:t>
      </w:r>
      <w:r w:rsidRPr="00D81CB0">
        <w:rPr>
          <w:rFonts w:cs="Times New Roman"/>
          <w:bCs/>
        </w:rPr>
        <w:t>, którego przedmiotem jest</w:t>
      </w:r>
      <w:r w:rsidRPr="00D81CB0">
        <w:rPr>
          <w:rFonts w:cs="Tahoma"/>
          <w:b/>
          <w:lang w:val="x-none" w:eastAsia="x-none"/>
        </w:rPr>
        <w:t xml:space="preserve"> </w:t>
      </w:r>
      <w:r w:rsidRPr="00D81CB0">
        <w:rPr>
          <w:rFonts w:cs="Tahoma"/>
          <w:b/>
          <w:lang w:eastAsia="x-none"/>
        </w:rPr>
        <w:t>,,</w:t>
      </w:r>
      <w:r w:rsidRPr="00D81CB0">
        <w:rPr>
          <w:b/>
        </w:rPr>
        <w:t>Świadczenie kompleksowych usług pralniczych wraz z dzierżawą bielizny szpitalnej dla SPZOZ Opolskie Centrum Onkologii w Opolu</w:t>
      </w:r>
      <w:r w:rsidRPr="00D81CB0">
        <w:rPr>
          <w:rFonts w:cs="Tahoma"/>
          <w:b/>
          <w:lang w:eastAsia="x-none"/>
        </w:rPr>
        <w:t>.</w:t>
      </w:r>
      <w:r w:rsidRPr="00D81CB0">
        <w:rPr>
          <w:rFonts w:cs="Calibri"/>
          <w:b/>
          <w:bCs/>
        </w:rPr>
        <w:t>”</w:t>
      </w:r>
      <w:r w:rsidRPr="00D81CB0">
        <w:rPr>
          <w:rFonts w:cs="Times New Roman"/>
          <w:b/>
          <w:i/>
        </w:rPr>
        <w:t xml:space="preserve">, </w:t>
      </w:r>
      <w:r w:rsidRPr="00D81CB0">
        <w:rPr>
          <w:rFonts w:cs="Times New Roman"/>
          <w:b/>
        </w:rPr>
        <w:t xml:space="preserve">tj: </w:t>
      </w:r>
    </w:p>
    <w:p w14:paraId="75830593" w14:textId="437A1179" w:rsidR="001C2322" w:rsidRPr="00292C60" w:rsidRDefault="001C2322" w:rsidP="001C2322">
      <w:pPr>
        <w:pStyle w:val="Akapitzlist"/>
        <w:numPr>
          <w:ilvl w:val="0"/>
          <w:numId w:val="1"/>
        </w:numPr>
        <w:suppressAutoHyphens/>
        <w:autoSpaceDE w:val="0"/>
        <w:autoSpaceDN w:val="0"/>
        <w:spacing w:after="0"/>
        <w:contextualSpacing w:val="0"/>
        <w:jc w:val="both"/>
        <w:textAlignment w:val="baseline"/>
      </w:pPr>
      <w:r w:rsidRPr="00851D0C">
        <w:t>posiada wystawiony przez jednostkę notyfikowaną aktualny certyfikat potwierdzający przestrzeganie norm systemu zarządzania jakością ISO 9001:2015</w:t>
      </w:r>
      <w:r w:rsidR="00A94746">
        <w:t xml:space="preserve"> lub równoważny</w:t>
      </w:r>
      <w:r w:rsidRPr="00851D0C">
        <w:t xml:space="preserve"> w zakresie świadczenia usługi prania i</w:t>
      </w:r>
      <w:r w:rsidR="00A61739">
        <w:t> </w:t>
      </w:r>
      <w:r w:rsidRPr="00851D0C">
        <w:t>dezynfekcji, wynajmu lub dzierżawy pościeli i odzieży, z uwzględnieniem wymagań w zakresie monitorowania systemu RFID lub równoważnego oraz zarządzania środowiskiem normy ISO 14001:2015</w:t>
      </w:r>
      <w:r w:rsidR="009B6EBD">
        <w:t>,</w:t>
      </w:r>
    </w:p>
    <w:p w14:paraId="3E79BEE8" w14:textId="53B18D87" w:rsidR="001C2322" w:rsidRDefault="001C2322" w:rsidP="001C2322">
      <w:pPr>
        <w:pStyle w:val="Akapitzlist"/>
        <w:numPr>
          <w:ilvl w:val="0"/>
          <w:numId w:val="1"/>
        </w:numPr>
        <w:suppressAutoHyphens/>
        <w:autoSpaceDE w:val="0"/>
        <w:autoSpaceDN w:val="0"/>
        <w:spacing w:after="0"/>
        <w:contextualSpacing w:val="0"/>
        <w:jc w:val="both"/>
        <w:textAlignment w:val="baseline"/>
      </w:pPr>
      <w:r w:rsidRPr="00851D0C">
        <w:t>posiada wystawiony przez jednostkę notyfikowaną aktualny certyfikat RABC 14065</w:t>
      </w:r>
      <w:r w:rsidR="00A61739">
        <w:t xml:space="preserve"> lub równoważny</w:t>
      </w:r>
      <w:r w:rsidRPr="00851D0C">
        <w:t xml:space="preserve"> potwierdzający przestrzeganie normy PN-EN 14065</w:t>
      </w:r>
      <w:r w:rsidR="00A94746">
        <w:t xml:space="preserve"> lub równoważny</w:t>
      </w:r>
      <w:r w:rsidRPr="00851D0C">
        <w:t xml:space="preserve"> w zakresie ryzyka i kontroli skażenia biologicznego ,,Tekstylia. Tekstylia poddawane obróbce w pralni. System kontroli skażenia mikrobiologicznego</w:t>
      </w:r>
      <w:r w:rsidR="00A94746">
        <w:t>”</w:t>
      </w:r>
      <w:r w:rsidR="00182055">
        <w:t>,</w:t>
      </w:r>
    </w:p>
    <w:p w14:paraId="3AB72D14" w14:textId="172A72FD" w:rsidR="001C2322" w:rsidRDefault="001C2322" w:rsidP="001C2322">
      <w:pPr>
        <w:widowControl w:val="0"/>
        <w:numPr>
          <w:ilvl w:val="0"/>
          <w:numId w:val="1"/>
        </w:numPr>
        <w:spacing w:after="0"/>
        <w:jc w:val="both"/>
      </w:pPr>
      <w:r w:rsidRPr="002C4AF7">
        <w:t>dysponuje odpowiednim potencjałem technicznym w zakresie prania i dezynfekcji asortymentu będącego przedmiotem zamówienia z szczególnym uwzględnieniem stosowanych środków piorących i</w:t>
      </w:r>
      <w:r>
        <w:t> </w:t>
      </w:r>
      <w:r w:rsidRPr="002C4AF7">
        <w:t>dezynfekujących oraz stosowanych temperatur</w:t>
      </w:r>
      <w:r w:rsidR="009B6EBD">
        <w:t>,</w:t>
      </w:r>
    </w:p>
    <w:p w14:paraId="0D33667D" w14:textId="0961ED5E" w:rsidR="001C2322" w:rsidRDefault="007777A9" w:rsidP="001C2322">
      <w:pPr>
        <w:widowControl w:val="0"/>
        <w:numPr>
          <w:ilvl w:val="0"/>
          <w:numId w:val="1"/>
        </w:numPr>
        <w:spacing w:after="0"/>
        <w:jc w:val="both"/>
      </w:pPr>
      <w:r>
        <w:t xml:space="preserve">gwarantuje, że przedmiot dzierżawy jest dobrej </w:t>
      </w:r>
      <w:r w:rsidRPr="00A53724">
        <w:t xml:space="preserve">jakości, a </w:t>
      </w:r>
      <w:r w:rsidRPr="00A53724">
        <w:rPr>
          <w:rFonts w:cstheme="minorHAnsi"/>
        </w:rPr>
        <w:t>wyroby medyczne</w:t>
      </w:r>
      <w:r w:rsidRPr="0022005E">
        <w:t xml:space="preserve"> </w:t>
      </w:r>
      <w:r w:rsidRPr="0022005E">
        <w:rPr>
          <w:rFonts w:cstheme="minorHAnsi"/>
        </w:rPr>
        <w:t>będące przedmiotem dzierżawy</w:t>
      </w:r>
      <w:r w:rsidRPr="00A53724">
        <w:rPr>
          <w:rFonts w:cstheme="minorHAnsi"/>
        </w:rPr>
        <w:t xml:space="preserve"> są wprowadzone do obrotu  i do użytkowania zgodnie z warunkami określonymi w</w:t>
      </w:r>
      <w:r w:rsidR="00182055">
        <w:rPr>
          <w:rFonts w:cstheme="minorHAnsi"/>
        </w:rPr>
        <w:t> </w:t>
      </w:r>
      <w:r w:rsidRPr="00A53724">
        <w:rPr>
          <w:rFonts w:cstheme="minorHAnsi"/>
        </w:rPr>
        <w:t>Rozporządzeniu Parlamenty Europejskiego i Rady (UE)2017/745 z dnia 05.04.2017 r. w sprawie wyrobów medycznych, zmiany dyrektywy 2001/83/WE, rozporządzenia WE nr 178/2002 i rozporządzenia WEnr1223/2009 oraz uchylenia dyrektywy Rady 90/385/EWG i 93/42/EWG( Dz.Urz.UE L 117z 05.05.2017, str</w:t>
      </w:r>
      <w:r>
        <w:rPr>
          <w:rFonts w:cstheme="minorHAnsi"/>
        </w:rPr>
        <w:t xml:space="preserve">. </w:t>
      </w:r>
      <w:r w:rsidRPr="00A53724">
        <w:rPr>
          <w:rFonts w:cstheme="minorHAnsi"/>
        </w:rPr>
        <w:t>1 ,z późniejszymi zmianami) oraz ustawy  z dnia 07.04.2022 r. o wyrobach medycznych  bądź ustawy z dnia 20.05.2010 r.  o wyrobach medycznych z uwzględnieniem właściwych przepisów przejściowych.</w:t>
      </w:r>
    </w:p>
    <w:p w14:paraId="20491915" w14:textId="77777777" w:rsidR="001C2322" w:rsidRDefault="001C2322" w:rsidP="001C2322">
      <w:pPr>
        <w:widowControl w:val="0"/>
        <w:jc w:val="both"/>
      </w:pPr>
    </w:p>
    <w:p w14:paraId="2F53F2AD" w14:textId="77777777" w:rsidR="001C2322" w:rsidRDefault="001C2322" w:rsidP="001C2322">
      <w:pPr>
        <w:overflowPunct w:val="0"/>
        <w:autoSpaceDE w:val="0"/>
        <w:ind w:left="720"/>
        <w:jc w:val="right"/>
        <w:textAlignment w:val="baseline"/>
        <w:rPr>
          <w:sz w:val="18"/>
          <w:szCs w:val="18"/>
        </w:rPr>
      </w:pPr>
    </w:p>
    <w:p w14:paraId="4291AB97" w14:textId="77777777" w:rsidR="001C2322" w:rsidRDefault="001C2322" w:rsidP="001C2322">
      <w:pPr>
        <w:overflowPunct w:val="0"/>
        <w:autoSpaceDE w:val="0"/>
        <w:jc w:val="right"/>
        <w:textAlignment w:val="baseline"/>
        <w:rPr>
          <w:sz w:val="18"/>
          <w:szCs w:val="18"/>
        </w:rPr>
      </w:pPr>
    </w:p>
    <w:p w14:paraId="6970AA67" w14:textId="77777777" w:rsidR="001C2322" w:rsidRPr="00617F10" w:rsidRDefault="001C2322" w:rsidP="001C2322">
      <w:pPr>
        <w:overflowPunct w:val="0"/>
        <w:autoSpaceDE w:val="0"/>
        <w:jc w:val="right"/>
        <w:textAlignment w:val="baseline"/>
      </w:pPr>
      <w:r w:rsidRPr="00617F10">
        <w:t>__________________________</w:t>
      </w:r>
    </w:p>
    <w:p w14:paraId="22461680" w14:textId="77777777" w:rsidR="001C2322" w:rsidRPr="007C7003" w:rsidRDefault="001C2322" w:rsidP="001C2322">
      <w:pPr>
        <w:overflowPunct w:val="0"/>
        <w:autoSpaceDE w:val="0"/>
        <w:jc w:val="right"/>
        <w:textAlignment w:val="baseline"/>
        <w:rPr>
          <w:sz w:val="18"/>
        </w:rPr>
      </w:pPr>
      <w:r w:rsidRPr="00617F10">
        <w:t xml:space="preserve">                                                     </w:t>
      </w:r>
      <w:r>
        <w:tab/>
      </w:r>
      <w:r>
        <w:tab/>
      </w:r>
      <w:r w:rsidRPr="00617F10">
        <w:t xml:space="preserve">     </w:t>
      </w:r>
      <w:r>
        <w:tab/>
      </w:r>
      <w:r>
        <w:tab/>
      </w:r>
      <w:r>
        <w:tab/>
      </w:r>
      <w:r>
        <w:tab/>
      </w:r>
      <w:r w:rsidRPr="00617F10">
        <w:t xml:space="preserve"> </w:t>
      </w:r>
      <w:r w:rsidRPr="00617F10">
        <w:rPr>
          <w:sz w:val="18"/>
        </w:rPr>
        <w:t>podpis osoby(osób) uprawnionej(ych)</w:t>
      </w:r>
      <w:r>
        <w:rPr>
          <w:sz w:val="18"/>
        </w:rPr>
        <w:t xml:space="preserve"> </w:t>
      </w:r>
      <w:r w:rsidRPr="00617F10">
        <w:rPr>
          <w:sz w:val="18"/>
        </w:rPr>
        <w:t>do reprezentowania Wykonawcy</w:t>
      </w:r>
    </w:p>
    <w:p w14:paraId="27C48E28" w14:textId="77777777" w:rsidR="001C5C30" w:rsidRDefault="001C5C30"/>
    <w:sectPr w:rsidR="001C5C30" w:rsidSect="001C2322">
      <w:headerReference w:type="default" r:id="rId8"/>
      <w:pgSz w:w="11906" w:h="16838"/>
      <w:pgMar w:top="1418" w:right="1418" w:bottom="993" w:left="1418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2E33E" w14:textId="77777777" w:rsidR="00E05B31" w:rsidRDefault="00E05B31" w:rsidP="001C2322">
      <w:pPr>
        <w:spacing w:after="0" w:line="240" w:lineRule="auto"/>
      </w:pPr>
      <w:r>
        <w:separator/>
      </w:r>
    </w:p>
  </w:endnote>
  <w:endnote w:type="continuationSeparator" w:id="0">
    <w:p w14:paraId="1FAEF14F" w14:textId="77777777" w:rsidR="00E05B31" w:rsidRDefault="00E05B31" w:rsidP="001C2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8772A" w14:textId="77777777" w:rsidR="00E05B31" w:rsidRDefault="00E05B31" w:rsidP="001C2322">
      <w:pPr>
        <w:spacing w:after="0" w:line="240" w:lineRule="auto"/>
      </w:pPr>
      <w:r>
        <w:separator/>
      </w:r>
    </w:p>
  </w:footnote>
  <w:footnote w:type="continuationSeparator" w:id="0">
    <w:p w14:paraId="4FC1C5B4" w14:textId="77777777" w:rsidR="00E05B31" w:rsidRDefault="00E05B31" w:rsidP="001C2322">
      <w:pPr>
        <w:spacing w:after="0" w:line="240" w:lineRule="auto"/>
      </w:pPr>
      <w:r>
        <w:continuationSeparator/>
      </w:r>
    </w:p>
  </w:footnote>
  <w:footnote w:id="1">
    <w:p w14:paraId="75D9E13F" w14:textId="77777777" w:rsidR="001C2322" w:rsidRPr="00F307FE" w:rsidRDefault="001C2322" w:rsidP="001C2322">
      <w:pPr>
        <w:pStyle w:val="Tekstprzypisudolnego"/>
        <w:spacing w:after="0" w:line="240" w:lineRule="auto"/>
        <w:rPr>
          <w:sz w:val="18"/>
          <w:szCs w:val="18"/>
        </w:rPr>
      </w:pPr>
    </w:p>
  </w:footnote>
  <w:footnote w:id="2">
    <w:p w14:paraId="42A3294B" w14:textId="77777777" w:rsidR="001C2322" w:rsidRPr="008052E4" w:rsidRDefault="001C2322" w:rsidP="001C2322">
      <w:pPr>
        <w:pStyle w:val="Tekstprzypisudolnego"/>
        <w:spacing w:after="0" w:line="240" w:lineRule="auto"/>
        <w:rPr>
          <w:b/>
          <w:bCs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40262" w14:textId="77777777" w:rsidR="00665A4B" w:rsidRDefault="009B6EBD" w:rsidP="00F307FE">
    <w:pPr>
      <w:pStyle w:val="Nagwek"/>
      <w:tabs>
        <w:tab w:val="clear" w:pos="9072"/>
        <w:tab w:val="left" w:pos="1080"/>
        <w:tab w:val="right" w:pos="9070"/>
      </w:tabs>
    </w:pPr>
    <w:r>
      <w:t xml:space="preserve">Nr sprawy </w:t>
    </w:r>
    <w:r>
      <w:rPr>
        <w:b/>
      </w:rPr>
      <w:t>N</w:t>
    </w:r>
    <w:r w:rsidRPr="00F307FE">
      <w:rPr>
        <w:b/>
      </w:rPr>
      <w:t>Z</w:t>
    </w:r>
    <w:r>
      <w:rPr>
        <w:b/>
      </w:rPr>
      <w:t>P</w:t>
    </w:r>
    <w:r w:rsidRPr="00F307FE">
      <w:rPr>
        <w:b/>
      </w:rPr>
      <w:t>.2800</w:t>
    </w:r>
    <w:r>
      <w:rPr>
        <w:b/>
        <w:lang w:val="pl-PL"/>
      </w:rPr>
      <w:t>.5.</w:t>
    </w:r>
    <w:r w:rsidRPr="00F307FE">
      <w:rPr>
        <w:b/>
      </w:rPr>
      <w:t>202</w:t>
    </w:r>
    <w:r>
      <w:rPr>
        <w:b/>
        <w:lang w:val="pl-PL"/>
      </w:rPr>
      <w:t>5</w:t>
    </w:r>
    <w:r w:rsidRPr="00F307FE">
      <w:rPr>
        <w:b/>
      </w:rPr>
      <w:t>-P</w:t>
    </w:r>
    <w:r>
      <w:rPr>
        <w:b/>
      </w:rPr>
      <w:t>N</w:t>
    </w:r>
    <w:r>
      <w:tab/>
    </w:r>
    <w:r>
      <w:tab/>
      <w:t xml:space="preserve">Załącznik nr </w:t>
    </w:r>
    <w:r>
      <w:rPr>
        <w:lang w:val="pl-PL"/>
      </w:rPr>
      <w:t xml:space="preserve">12 </w:t>
    </w:r>
    <w: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6A09BA"/>
    <w:multiLevelType w:val="hybridMultilevel"/>
    <w:tmpl w:val="1C2C3756"/>
    <w:lvl w:ilvl="0" w:tplc="596AA796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6107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286"/>
    <w:rsid w:val="000D2453"/>
    <w:rsid w:val="001472A9"/>
    <w:rsid w:val="00182055"/>
    <w:rsid w:val="001C2322"/>
    <w:rsid w:val="001C5C30"/>
    <w:rsid w:val="00621A66"/>
    <w:rsid w:val="00665A4B"/>
    <w:rsid w:val="007777A9"/>
    <w:rsid w:val="007F3DB6"/>
    <w:rsid w:val="008D0286"/>
    <w:rsid w:val="009B6EBD"/>
    <w:rsid w:val="00A61739"/>
    <w:rsid w:val="00A94746"/>
    <w:rsid w:val="00DA0DEB"/>
    <w:rsid w:val="00E0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0F7F1"/>
  <w15:chartTrackingRefBased/>
  <w15:docId w15:val="{F9C33099-CFC8-47F2-9943-C48133D6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2322"/>
    <w:pPr>
      <w:spacing w:after="200" w:line="276" w:lineRule="auto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02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02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02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02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02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02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02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02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02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02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02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02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028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028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02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02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02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02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02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02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02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02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02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D0286"/>
    <w:rPr>
      <w:i/>
      <w:iCs/>
      <w:color w:val="404040" w:themeColor="text1" w:themeTint="BF"/>
    </w:rPr>
  </w:style>
  <w:style w:type="paragraph" w:styleId="Akapitzlist">
    <w:name w:val="List Paragraph"/>
    <w:aliases w:val="CW_Lista,normalny tekst,L1,Numerowanie,Akapit z listą5,T_SZ_List Paragraph,List Paragraph,2 heading,A_wyliczenie,K-P_odwolanie,maz_wyliczenie,opis dzialania,sw tekst"/>
    <w:basedOn w:val="Normalny"/>
    <w:link w:val="AkapitzlistZnak"/>
    <w:qFormat/>
    <w:rsid w:val="008D02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D028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02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028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0286"/>
    <w:rPr>
      <w:b/>
      <w:bCs/>
      <w:smallCaps/>
      <w:color w:val="2F5496" w:themeColor="accent1" w:themeShade="BF"/>
      <w:spacing w:val="5"/>
    </w:rPr>
  </w:style>
  <w:style w:type="paragraph" w:customStyle="1" w:styleId="center">
    <w:name w:val="center"/>
    <w:rsid w:val="001C2322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bold">
    <w:name w:val="bold"/>
    <w:rsid w:val="001C2322"/>
    <w:rPr>
      <w:b/>
    </w:rPr>
  </w:style>
  <w:style w:type="paragraph" w:styleId="Nagwek">
    <w:name w:val="header"/>
    <w:basedOn w:val="Normalny"/>
    <w:link w:val="NagwekZnak"/>
    <w:uiPriority w:val="99"/>
    <w:unhideWhenUsed/>
    <w:rsid w:val="001C232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1C2322"/>
    <w:rPr>
      <w:rFonts w:ascii="Arial Narrow" w:eastAsia="Times New Roman" w:hAnsi="Arial Narrow" w:cs="Times New Roman"/>
      <w:kern w:val="0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C2322"/>
    <w:rPr>
      <w:rFonts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2322"/>
    <w:rPr>
      <w:rFonts w:ascii="Arial Narrow" w:eastAsia="Times New Roman" w:hAnsi="Arial Narrow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unhideWhenUsed/>
    <w:rsid w:val="001C2322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,List Paragraph Znak,2 heading Znak,A_wyliczenie Znak,K-P_odwolanie Znak,maz_wyliczenie Znak,opis dzialania Znak,sw tekst Znak"/>
    <w:link w:val="Akapitzlist"/>
    <w:locked/>
    <w:rsid w:val="001C2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4E5B7-803B-476F-831D-67E080D48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301</Words>
  <Characters>2006</Characters>
  <Application>Microsoft Office Word</Application>
  <DocSecurity>0</DocSecurity>
  <Lines>29</Lines>
  <Paragraphs>12</Paragraphs>
  <ScaleCrop>false</ScaleCrop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Dudzińska</dc:creator>
  <cp:keywords/>
  <dc:description/>
  <cp:lastModifiedBy>Angela Dudzińska</cp:lastModifiedBy>
  <cp:revision>7</cp:revision>
  <dcterms:created xsi:type="dcterms:W3CDTF">2025-02-26T12:52:00Z</dcterms:created>
  <dcterms:modified xsi:type="dcterms:W3CDTF">2025-03-07T10:42:00Z</dcterms:modified>
</cp:coreProperties>
</file>