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E6" w:rsidRPr="003B34E6" w:rsidRDefault="003B34E6" w:rsidP="003B34E6">
      <w:pPr>
        <w:pStyle w:val="Nagwek1"/>
        <w:numPr>
          <w:ilvl w:val="0"/>
          <w:numId w:val="28"/>
        </w:numPr>
        <w:spacing w:before="0" w:after="0"/>
        <w:jc w:val="left"/>
        <w:rPr>
          <w:rFonts w:cs="Arial"/>
          <w:sz w:val="22"/>
          <w:szCs w:val="22"/>
        </w:rPr>
      </w:pPr>
      <w:r w:rsidRPr="003B34E6">
        <w:rPr>
          <w:rFonts w:cs="Arial"/>
          <w:sz w:val="22"/>
          <w:szCs w:val="22"/>
        </w:rPr>
        <w:t>załącznik nr 2 do Specyfikacji Warunków Zamówienia</w:t>
      </w:r>
    </w:p>
    <w:p w:rsidR="003B34E6" w:rsidRPr="003B34E6" w:rsidRDefault="003B34E6" w:rsidP="003B34E6">
      <w:pPr>
        <w:pStyle w:val="ZacznikidoSWZ"/>
        <w:rPr>
          <w:rFonts w:cs="Arial"/>
        </w:rPr>
      </w:pPr>
      <w:r w:rsidRPr="003B34E6">
        <w:rPr>
          <w:rStyle w:val="Pogrubienie"/>
          <w:rFonts w:cs="Arial"/>
          <w:b/>
          <w:bCs/>
        </w:rPr>
        <w:t>znak: Rz.271.24.2025</w:t>
      </w:r>
    </w:p>
    <w:p w:rsidR="003B34E6" w:rsidRPr="003B34E6" w:rsidRDefault="003B34E6" w:rsidP="003B34E6">
      <w:pPr>
        <w:pStyle w:val="ZacznikidoSWZ"/>
        <w:spacing w:before="113"/>
        <w:ind w:left="2494"/>
        <w:jc w:val="left"/>
        <w:rPr>
          <w:rFonts w:cs="Arial"/>
        </w:rPr>
      </w:pPr>
      <w:r w:rsidRPr="003B34E6">
        <w:rPr>
          <w:rFonts w:cs="Arial"/>
        </w:rPr>
        <w:t>Składany przez wykonawcę/</w:t>
      </w:r>
      <w:proofErr w:type="spellStart"/>
      <w:r w:rsidRPr="003B34E6">
        <w:rPr>
          <w:rFonts w:cs="Arial"/>
        </w:rPr>
        <w:t>ców</w:t>
      </w:r>
      <w:proofErr w:type="spellEnd"/>
      <w:r w:rsidRPr="003B34E6">
        <w:rPr>
          <w:rFonts w:cs="Arial"/>
        </w:rPr>
        <w:t xml:space="preserve"> wraz z ofertą</w:t>
      </w:r>
    </w:p>
    <w:p w:rsidR="003B34E6" w:rsidRPr="003B34E6" w:rsidRDefault="003B34E6" w:rsidP="003B34E6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B34E6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5" type="#_x0000_t75" style="width:241.05pt;height:56.95pt" o:ole="">
            <v:imagedata r:id="rId6" o:title=""/>
          </v:shape>
          <w:control r:id="rId7" w:name="unnamed41" w:shapeid="_x0000_i1225"/>
        </w:object>
      </w:r>
    </w:p>
    <w:p w:rsidR="003B34E6" w:rsidRPr="003B34E6" w:rsidRDefault="003B34E6" w:rsidP="003B34E6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3B34E6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3B34E6">
        <w:rPr>
          <w:rFonts w:cs="Arial"/>
          <w:b w:val="0"/>
          <w:bCs w:val="0"/>
        </w:rPr>
        <w:t>CeiDG</w:t>
      </w:r>
      <w:proofErr w:type="spellEnd"/>
      <w:r w:rsidRPr="003B34E6">
        <w:rPr>
          <w:rFonts w:cs="Arial"/>
          <w:b w:val="0"/>
          <w:bCs w:val="0"/>
        </w:rPr>
        <w:t>)</w:t>
      </w:r>
    </w:p>
    <w:p w:rsidR="003B34E6" w:rsidRPr="003B34E6" w:rsidRDefault="003B34E6" w:rsidP="003B34E6">
      <w:pPr>
        <w:pStyle w:val="Nagwek2"/>
        <w:numPr>
          <w:ilvl w:val="1"/>
          <w:numId w:val="28"/>
        </w:numPr>
        <w:spacing w:after="0"/>
        <w:jc w:val="center"/>
        <w:rPr>
          <w:rFonts w:cs="Arial"/>
        </w:rPr>
      </w:pPr>
      <w:r w:rsidRPr="003B34E6">
        <w:rPr>
          <w:rStyle w:val="Pogrubienie"/>
          <w:rFonts w:cs="Arial"/>
          <w:b/>
          <w:bCs/>
          <w:sz w:val="26"/>
          <w:szCs w:val="26"/>
        </w:rPr>
        <w:t>Oświadczenie Wykonawcy</w:t>
      </w:r>
      <w:r w:rsidRPr="003B34E6">
        <w:rPr>
          <w:rStyle w:val="Pogrubienie"/>
          <w:rFonts w:cs="Arial"/>
          <w:b/>
          <w:bCs/>
          <w:sz w:val="26"/>
          <w:szCs w:val="26"/>
        </w:rPr>
        <w:br/>
      </w:r>
      <w:bookmarkStart w:id="0" w:name="_GoBack"/>
      <w:r w:rsidRPr="003B34E6">
        <w:rPr>
          <w:rStyle w:val="Pogrubienie"/>
          <w:rFonts w:cs="Arial"/>
          <w:b/>
          <w:bCs/>
          <w:sz w:val="26"/>
          <w:szCs w:val="26"/>
        </w:rPr>
        <w:t xml:space="preserve">składane na podstawie art. 125 ust. 1 ustawy </w:t>
      </w:r>
      <w:proofErr w:type="spellStart"/>
      <w:r w:rsidRPr="003B34E6">
        <w:rPr>
          <w:rStyle w:val="Pogrubienie"/>
          <w:rFonts w:cs="Arial"/>
          <w:b/>
          <w:bCs/>
          <w:sz w:val="26"/>
          <w:szCs w:val="26"/>
        </w:rPr>
        <w:t>Pzp</w:t>
      </w:r>
      <w:proofErr w:type="spellEnd"/>
    </w:p>
    <w:bookmarkEnd w:id="0"/>
    <w:p w:rsidR="003B34E6" w:rsidRPr="003B34E6" w:rsidRDefault="003B34E6" w:rsidP="003B34E6">
      <w:pPr>
        <w:pStyle w:val="Tekstpodstawowy"/>
        <w:spacing w:before="283"/>
        <w:rPr>
          <w:rFonts w:cs="Arial"/>
          <w:b/>
          <w:bCs/>
          <w:szCs w:val="22"/>
        </w:rPr>
      </w:pPr>
      <w:r w:rsidRPr="003B34E6">
        <w:rPr>
          <w:rFonts w:cs="Arial"/>
          <w:b/>
          <w:bCs/>
          <w:szCs w:val="22"/>
        </w:rPr>
        <w:t>Przedmiot zamówienia:</w:t>
      </w:r>
    </w:p>
    <w:p w:rsidR="003B34E6" w:rsidRPr="003B34E6" w:rsidRDefault="003B34E6" w:rsidP="003B34E6">
      <w:pPr>
        <w:pStyle w:val="Tekstpodstawowy"/>
        <w:rPr>
          <w:rFonts w:cs="Arial"/>
          <w:szCs w:val="22"/>
        </w:rPr>
      </w:pPr>
      <w:r w:rsidRPr="003B34E6">
        <w:rPr>
          <w:rFonts w:cs="Arial"/>
          <w:szCs w:val="22"/>
        </w:rPr>
        <w:t>Przebudowa miejskiego systemu monitoringu</w:t>
      </w:r>
    </w:p>
    <w:p w:rsidR="003B34E6" w:rsidRPr="003B34E6" w:rsidRDefault="003B34E6" w:rsidP="003B34E6">
      <w:pPr>
        <w:pStyle w:val="Sekcjazacznika"/>
        <w:shd w:val="clear" w:color="auto" w:fill="000000"/>
        <w:rPr>
          <w:rFonts w:cs="Arial"/>
        </w:rPr>
      </w:pPr>
      <w:r w:rsidRPr="003B34E6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3B34E6">
        <w:rPr>
          <w:rStyle w:val="Pogrubieni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3B34E6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3B34E6" w:rsidRPr="003B34E6" w:rsidRDefault="003B34E6" w:rsidP="003B34E6">
      <w:pPr>
        <w:pStyle w:val="Tekstpodstawowy"/>
        <w:spacing w:line="360" w:lineRule="auto"/>
        <w:rPr>
          <w:rFonts w:cs="Arial"/>
        </w:rPr>
      </w:pPr>
      <w:r w:rsidRPr="003B34E6">
        <w:rPr>
          <w:rFonts w:cs="Arial"/>
        </w:rPr>
        <w:t xml:space="preserve">Oświadczam, że Wykonawca spełnia </w:t>
      </w:r>
      <w:r w:rsidRPr="003B34E6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3B34E6" w:rsidRPr="003B34E6" w:rsidRDefault="003B34E6" w:rsidP="003B34E6">
      <w:pPr>
        <w:pStyle w:val="Tekstpodstawowy"/>
        <w:spacing w:line="360" w:lineRule="auto"/>
        <w:rPr>
          <w:rFonts w:cs="Arial"/>
        </w:rPr>
      </w:pPr>
      <w:r w:rsidRPr="003B34E6">
        <w:rPr>
          <w:rFonts w:cs="Arial"/>
        </w:rPr>
        <w:object w:dxaOrig="225" w:dyaOrig="225">
          <v:shape id="_x0000_i1224" type="#_x0000_t75" style="width:128.35pt;height:17.55pt" o:ole="">
            <v:imagedata r:id="rId8" o:title=""/>
          </v:shape>
          <w:control r:id="rId9" w:name="Pole wyboru 2" w:shapeid="_x0000_i1224"/>
        </w:object>
      </w:r>
    </w:p>
    <w:p w:rsidR="003B34E6" w:rsidRPr="003B34E6" w:rsidRDefault="003B34E6" w:rsidP="003B34E6">
      <w:pPr>
        <w:spacing w:line="360" w:lineRule="auto"/>
        <w:rPr>
          <w:rFonts w:ascii="Arial" w:hAnsi="Arial" w:cs="Arial"/>
        </w:rPr>
      </w:pPr>
      <w:r w:rsidRPr="003B34E6">
        <w:rPr>
          <w:rFonts w:ascii="Arial" w:hAnsi="Arial" w:cs="Arial"/>
        </w:rPr>
        <w:object w:dxaOrig="225" w:dyaOrig="225">
          <v:shape id="_x0000_i1223" type="#_x0000_t75" style="width:128.35pt;height:17.55pt" o:ole="">
            <v:imagedata r:id="rId10" o:title=""/>
          </v:shape>
          <w:control r:id="rId11" w:name="Pole wyboru 21" w:shapeid="_x0000_i1223"/>
        </w:object>
      </w:r>
    </w:p>
    <w:p w:rsidR="003B34E6" w:rsidRPr="003B34E6" w:rsidRDefault="003B34E6" w:rsidP="003B34E6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3B34E6">
        <w:rPr>
          <w:rFonts w:cs="Arial"/>
          <w:color w:val="FFFFFF"/>
          <w:sz w:val="24"/>
          <w:szCs w:val="24"/>
        </w:rPr>
        <w:t>Oświadczenie o niepodleganiu wykluczeniu:</w:t>
      </w:r>
    </w:p>
    <w:p w:rsidR="003B34E6" w:rsidRPr="003B34E6" w:rsidRDefault="003B34E6" w:rsidP="003B34E6">
      <w:pPr>
        <w:spacing w:line="276" w:lineRule="auto"/>
        <w:rPr>
          <w:rFonts w:ascii="Arial" w:hAnsi="Arial" w:cs="Arial"/>
        </w:rPr>
      </w:pPr>
      <w:r w:rsidRPr="003B34E6">
        <w:rPr>
          <w:rStyle w:val="Pogrubienie"/>
          <w:rFonts w:ascii="Arial" w:eastAsia="Calibri" w:hAnsi="Arial" w:cs="Arial"/>
          <w:b w:val="0"/>
          <w:bCs w:val="0"/>
          <w:spacing w:val="-1"/>
          <w:sz w:val="24"/>
        </w:rPr>
        <w:object w:dxaOrig="225" w:dyaOrig="225">
          <v:shape id="_x0000_i1222" type="#_x0000_t75" style="width:482.1pt;height:53.85pt" o:ole="">
            <v:imagedata r:id="rId12" o:title=""/>
          </v:shape>
          <w:control r:id="rId13" w:name="unnamed33" w:shapeid="_x0000_i1222"/>
        </w:object>
      </w:r>
    </w:p>
    <w:p w:rsidR="003B34E6" w:rsidRPr="003B34E6" w:rsidRDefault="003B34E6" w:rsidP="003B34E6">
      <w:pPr>
        <w:pStyle w:val="Tekstpodstawowy"/>
        <w:spacing w:line="360" w:lineRule="auto"/>
        <w:rPr>
          <w:rFonts w:cs="Arial"/>
        </w:rPr>
      </w:pPr>
      <w:r w:rsidRPr="003B34E6">
        <w:rPr>
          <w:rStyle w:val="Pogrubienie"/>
          <w:rFonts w:eastAsia="Calibri" w:cs="Arial"/>
          <w:b w:val="0"/>
          <w:bCs w:val="0"/>
          <w:spacing w:val="-1"/>
        </w:rPr>
        <w:object w:dxaOrig="225" w:dyaOrig="225">
          <v:shape id="_x0000_i1221" type="#_x0000_t75" style="width:351.85pt;height:17.55pt" o:ole="">
            <v:imagedata r:id="rId14" o:title=""/>
          </v:shape>
          <w:control r:id="rId15" w:name="unnamed43" w:shapeid="_x0000_i1221"/>
        </w:object>
      </w:r>
      <w:r w:rsidRPr="003B34E6">
        <w:rPr>
          <w:rFonts w:cs="Arial"/>
        </w:rPr>
        <w:t xml:space="preserve"> </w:t>
      </w:r>
      <w:r w:rsidRPr="003B34E6">
        <w:rPr>
          <w:rFonts w:cs="Arial"/>
        </w:rPr>
        <w:object w:dxaOrig="225" w:dyaOrig="225">
          <v:shape id="_x0000_i1220" type="#_x0000_t75" style="width:124.6pt;height:19.4pt" o:ole="">
            <v:imagedata r:id="rId16" o:title=""/>
          </v:shape>
          <w:control r:id="rId17" w:name="Pole tekstowe: Podstawy wykluczenia" w:shapeid="_x0000_i1220"/>
        </w:object>
      </w:r>
      <w:r w:rsidRPr="003B34E6">
        <w:rPr>
          <w:rFonts w:cs="Arial"/>
        </w:rPr>
        <w:t xml:space="preserve"> ustawy </w:t>
      </w:r>
      <w:proofErr w:type="spellStart"/>
      <w:r w:rsidRPr="003B34E6">
        <w:rPr>
          <w:rFonts w:cs="Arial"/>
        </w:rPr>
        <w:t>Pzp</w:t>
      </w:r>
      <w:proofErr w:type="spellEnd"/>
      <w:r w:rsidRPr="003B34E6">
        <w:rPr>
          <w:rFonts w:cs="Arial"/>
        </w:rPr>
        <w:t xml:space="preserve"> </w:t>
      </w:r>
      <w:r w:rsidRPr="003B34E6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3B34E6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Pzp</w:t>
      </w:r>
      <w:proofErr w:type="spellEnd"/>
      <w:r w:rsidRPr="003B34E6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)</w:t>
      </w:r>
    </w:p>
    <w:p w:rsidR="003B34E6" w:rsidRPr="003B34E6" w:rsidRDefault="003B34E6" w:rsidP="003B34E6">
      <w:pPr>
        <w:pStyle w:val="Tekstpodstawowy"/>
        <w:spacing w:line="360" w:lineRule="auto"/>
        <w:rPr>
          <w:rFonts w:cs="Arial"/>
        </w:rPr>
      </w:pPr>
      <w:r w:rsidRPr="003B34E6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3B34E6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>Pzp</w:t>
      </w:r>
      <w:proofErr w:type="spellEnd"/>
      <w:r w:rsidRPr="003B34E6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 podjąłem następujące środki naprawcze</w:t>
      </w:r>
      <w:r w:rsidRPr="003B34E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:</w:t>
      </w:r>
    </w:p>
    <w:p w:rsidR="003B34E6" w:rsidRPr="003B34E6" w:rsidRDefault="003B34E6" w:rsidP="003B34E6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3B34E6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19" type="#_x0000_t75" style="width:470.2pt;height:199.7pt" o:ole="">
            <v:imagedata r:id="rId18" o:title=""/>
          </v:shape>
          <w:control r:id="rId19" w:name="unnamed5" w:shapeid="_x0000_i1219"/>
        </w:object>
      </w:r>
    </w:p>
    <w:p w:rsidR="003B34E6" w:rsidRPr="003B34E6" w:rsidRDefault="003B34E6" w:rsidP="003B34E6">
      <w:pPr>
        <w:pStyle w:val="Tekstpodstawowy"/>
        <w:spacing w:line="360" w:lineRule="auto"/>
        <w:rPr>
          <w:rFonts w:cs="Arial"/>
        </w:rPr>
      </w:pPr>
      <w:r w:rsidRPr="003B34E6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B34E6" w:rsidRPr="003B34E6" w:rsidRDefault="003B34E6" w:rsidP="003B34E6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3B34E6">
        <w:rPr>
          <w:rFonts w:cs="Arial"/>
          <w:b/>
          <w:bCs/>
          <w:sz w:val="20"/>
          <w:szCs w:val="20"/>
        </w:rPr>
        <w:t>UWAGA</w:t>
      </w:r>
    </w:p>
    <w:p w:rsidR="003B34E6" w:rsidRPr="003B34E6" w:rsidRDefault="003B34E6" w:rsidP="003B34E6">
      <w:pPr>
        <w:pStyle w:val="UwagadozapisuSWZ"/>
        <w:ind w:left="0"/>
        <w:rPr>
          <w:rFonts w:cs="Arial"/>
          <w:sz w:val="20"/>
          <w:szCs w:val="20"/>
        </w:rPr>
      </w:pPr>
      <w:r w:rsidRPr="003B34E6">
        <w:rPr>
          <w:rFonts w:cs="Arial"/>
          <w:color w:val="00000A"/>
          <w:sz w:val="20"/>
          <w:szCs w:val="20"/>
        </w:rPr>
        <w:t xml:space="preserve">I. Oświadczenie </w:t>
      </w:r>
      <w:r w:rsidRPr="003B34E6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3B34E6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3B34E6" w:rsidRPr="003B34E6" w:rsidRDefault="003B34E6" w:rsidP="003B34E6">
      <w:pPr>
        <w:pStyle w:val="UwagadozapisuSWZ"/>
        <w:ind w:left="0"/>
        <w:rPr>
          <w:rFonts w:cs="Arial"/>
          <w:sz w:val="20"/>
          <w:szCs w:val="20"/>
        </w:rPr>
      </w:pPr>
      <w:r w:rsidRPr="003B34E6">
        <w:rPr>
          <w:rFonts w:cs="Arial"/>
          <w:color w:val="00000A"/>
          <w:sz w:val="20"/>
          <w:szCs w:val="20"/>
        </w:rPr>
        <w:t xml:space="preserve">II. </w:t>
      </w:r>
      <w:r w:rsidRPr="003B34E6">
        <w:rPr>
          <w:rFonts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3B34E6" w:rsidRDefault="003B34E6" w:rsidP="003B34E6">
      <w:pPr>
        <w:pStyle w:val="Informacjaoskadnymdokumencie"/>
        <w:spacing w:before="0"/>
        <w:rPr>
          <w:rFonts w:cs="Arial"/>
          <w:b w:val="0"/>
          <w:bCs w:val="0"/>
        </w:rPr>
      </w:pPr>
      <w:r w:rsidRPr="003B34E6">
        <w:rPr>
          <w:rStyle w:val="Pogrubienie"/>
          <w:rFonts w:eastAsia="Calibri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3B34E6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2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</w:num>
  <w:num w:numId="23">
    <w:abstractNumId w:val="16"/>
  </w:num>
  <w:num w:numId="24">
    <w:abstractNumId w:val="0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395567"/>
    <w:rsid w:val="003B34E6"/>
    <w:rsid w:val="004D23BC"/>
    <w:rsid w:val="00677764"/>
    <w:rsid w:val="006E46ED"/>
    <w:rsid w:val="007A413B"/>
    <w:rsid w:val="00804F07"/>
    <w:rsid w:val="008F426C"/>
    <w:rsid w:val="00920FEB"/>
    <w:rsid w:val="00A35B46"/>
    <w:rsid w:val="00A46D43"/>
    <w:rsid w:val="00A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B34E6"/>
    <w:rPr>
      <w:b/>
      <w:bCs/>
    </w:rPr>
  </w:style>
  <w:style w:type="paragraph" w:customStyle="1" w:styleId="UwagadozapisuSWZ">
    <w:name w:val="Uwaga do zapisu SWZ"/>
    <w:basedOn w:val="Tekstpodstawowy"/>
    <w:qFormat/>
    <w:rsid w:val="003B34E6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01D6-6FAB-4FE4-B0A1-7950F1DA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składane na podstawie art. 125 ust. 1 ustawy Pzp</dc:title>
  <dc:subject/>
  <dc:creator>Michał Ołdakowski</dc:creator>
  <cp:keywords/>
  <dc:description/>
  <cp:lastModifiedBy>Michał Ołdakowski</cp:lastModifiedBy>
  <cp:revision>2</cp:revision>
  <dcterms:created xsi:type="dcterms:W3CDTF">2025-04-02T08:37:00Z</dcterms:created>
  <dcterms:modified xsi:type="dcterms:W3CDTF">2025-04-02T08:37:00Z</dcterms:modified>
</cp:coreProperties>
</file>