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>na podstawie art. 125 ust. 5 ustawy Pzp</w:t>
      </w:r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135DFD08" w:rsidR="00F125F1" w:rsidRPr="00D97F9B" w:rsidRDefault="0013306B" w:rsidP="00E80BB6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E80BB6" w:rsidRPr="00E80BB6">
        <w:rPr>
          <w:rFonts w:ascii="Arial" w:hAnsi="Arial" w:cs="Arial"/>
          <w:b/>
          <w:bCs/>
          <w:iCs/>
          <w:lang w:val="x-none"/>
        </w:rPr>
        <w:t>Dostawę środków czystości oraz a</w:t>
      </w:r>
      <w:r w:rsidR="00E80BB6">
        <w:rPr>
          <w:rFonts w:ascii="Arial" w:hAnsi="Arial" w:cs="Arial"/>
          <w:b/>
          <w:bCs/>
          <w:iCs/>
          <w:lang w:val="x-none"/>
        </w:rPr>
        <w:t>rtykułów gospodarstwa domowego dla Jednostki Wojskowej Nr 6021</w:t>
      </w:r>
      <w:r w:rsidR="004928FB" w:rsidRPr="001951D6">
        <w:rPr>
          <w:rFonts w:ascii="Arial" w:hAnsi="Arial" w:cs="Arial"/>
          <w:b/>
        </w:rPr>
        <w:t>”</w:t>
      </w:r>
      <w:r w:rsidR="00AD12BA">
        <w:rPr>
          <w:rFonts w:ascii="Arial" w:hAnsi="Arial" w:cs="Arial"/>
          <w:b/>
          <w:bCs/>
          <w:lang w:eastAsia="pl-PL"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>zachodzą w stosunku do mnie przesła</w:t>
      </w:r>
      <w:bookmarkStart w:id="1" w:name="_GoBack"/>
      <w:bookmarkEnd w:id="1"/>
      <w:r w:rsidR="008C1EE8" w:rsidRPr="005B6350">
        <w:rPr>
          <w:rFonts w:ascii="Arial" w:hAnsi="Arial" w:cs="Arial"/>
        </w:rPr>
        <w:t xml:space="preserve">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5AA42025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0BB6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80BB6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>Dz. U. z 2023 r. poz. 1124 z późn.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>Dz. U. z 2023 r. poz. 120 z późn.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0C95F" w14:textId="25123B8D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E80BB6">
      <w:rPr>
        <w:rFonts w:ascii="Arial" w:hAnsi="Arial" w:cs="Arial"/>
        <w:b/>
        <w:sz w:val="20"/>
        <w:szCs w:val="20"/>
      </w:rPr>
      <w:t>16</w:t>
    </w:r>
    <w:r w:rsidRPr="00F03125">
      <w:rPr>
        <w:rFonts w:ascii="Arial" w:hAnsi="Arial" w:cs="Arial"/>
        <w:b/>
        <w:color w:val="000000"/>
        <w:sz w:val="20"/>
        <w:szCs w:val="20"/>
      </w:rPr>
      <w:t>/20</w:t>
    </w:r>
    <w:r w:rsidR="00211C2B">
      <w:rPr>
        <w:rFonts w:ascii="Arial" w:hAnsi="Arial" w:cs="Arial"/>
        <w:b/>
        <w:color w:val="000000"/>
        <w:sz w:val="20"/>
        <w:szCs w:val="20"/>
      </w:rPr>
      <w:t>25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>
      <w:rPr>
        <w:rFonts w:ascii="Arial" w:hAnsi="Arial" w:cs="Arial"/>
        <w:b/>
        <w:color w:val="000000"/>
        <w:sz w:val="20"/>
        <w:szCs w:val="20"/>
      </w:rPr>
      <w:t>PN</w:t>
    </w:r>
    <w:r w:rsidRPr="00F03125">
      <w:rPr>
        <w:rFonts w:ascii="Arial" w:hAnsi="Arial" w:cs="Arial"/>
        <w:b/>
        <w:color w:val="000000"/>
        <w:sz w:val="20"/>
        <w:szCs w:val="20"/>
      </w:rPr>
      <w:t>/</w:t>
    </w:r>
    <w:r w:rsidR="00917FA5">
      <w:rPr>
        <w:rFonts w:ascii="Arial" w:hAnsi="Arial" w:cs="Arial"/>
        <w:b/>
        <w:color w:val="000000"/>
        <w:sz w:val="20"/>
        <w:szCs w:val="20"/>
      </w:rPr>
      <w:t>Ż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9263D"/>
    <w:rsid w:val="0019486C"/>
    <w:rsid w:val="00207315"/>
    <w:rsid w:val="00211C2B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80BB6"/>
    <w:rsid w:val="00EC2674"/>
    <w:rsid w:val="00F115D8"/>
    <w:rsid w:val="00F125F1"/>
    <w:rsid w:val="00F253EA"/>
    <w:rsid w:val="00F3767A"/>
    <w:rsid w:val="00F53233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DDD6BA6-3D93-4DC9-84A9-A811F656E9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59</cp:revision>
  <cp:lastPrinted>2023-09-19T09:00:00Z</cp:lastPrinted>
  <dcterms:created xsi:type="dcterms:W3CDTF">2022-06-05T05:45:00Z</dcterms:created>
  <dcterms:modified xsi:type="dcterms:W3CDTF">2025-02-18T13:10:00Z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