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82CF98" w14:textId="50815617" w:rsidR="00F42CD7" w:rsidRPr="00D931F3" w:rsidRDefault="00F42CD7" w:rsidP="00D931F3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D931F3">
        <w:rPr>
          <w:rFonts w:eastAsia="Calibri"/>
          <w:sz w:val="28"/>
          <w:szCs w:val="28"/>
          <w:lang w:eastAsia="en-US"/>
        </w:rPr>
        <w:t xml:space="preserve">Kraków,  </w:t>
      </w:r>
      <w:r w:rsidR="00770E29" w:rsidRPr="00D931F3">
        <w:rPr>
          <w:rFonts w:eastAsia="Calibri"/>
          <w:sz w:val="28"/>
          <w:szCs w:val="28"/>
          <w:lang w:eastAsia="en-US"/>
        </w:rPr>
        <w:t>27</w:t>
      </w:r>
      <w:r w:rsidRPr="00D931F3">
        <w:rPr>
          <w:rFonts w:eastAsia="Calibri"/>
          <w:sz w:val="28"/>
          <w:szCs w:val="28"/>
          <w:lang w:eastAsia="en-US"/>
        </w:rPr>
        <w:t>.</w:t>
      </w:r>
      <w:r w:rsidR="00064109" w:rsidRPr="00D931F3">
        <w:rPr>
          <w:rFonts w:eastAsia="Calibri"/>
          <w:sz w:val="28"/>
          <w:szCs w:val="28"/>
          <w:lang w:eastAsia="en-US"/>
        </w:rPr>
        <w:t>0</w:t>
      </w:r>
      <w:r w:rsidR="00770E29" w:rsidRPr="00D931F3">
        <w:rPr>
          <w:rFonts w:eastAsia="Calibri"/>
          <w:sz w:val="28"/>
          <w:szCs w:val="28"/>
          <w:lang w:eastAsia="en-US"/>
        </w:rPr>
        <w:t>9</w:t>
      </w:r>
      <w:r w:rsidRPr="00D931F3">
        <w:rPr>
          <w:rFonts w:eastAsia="Calibri"/>
          <w:sz w:val="28"/>
          <w:szCs w:val="28"/>
          <w:lang w:eastAsia="en-US"/>
        </w:rPr>
        <w:t>.2024</w:t>
      </w:r>
    </w:p>
    <w:p w14:paraId="148A921C" w14:textId="77777777" w:rsidR="00FA2719" w:rsidRPr="00D931F3" w:rsidRDefault="00FA2719" w:rsidP="00D931F3">
      <w:pPr>
        <w:rPr>
          <w:rFonts w:eastAsia="Calibri"/>
          <w:sz w:val="28"/>
          <w:szCs w:val="28"/>
        </w:rPr>
      </w:pPr>
    </w:p>
    <w:p w14:paraId="2313F438" w14:textId="31EAD8E6" w:rsidR="00FA2719" w:rsidRPr="00D931F3" w:rsidRDefault="00FA2719" w:rsidP="00D931F3">
      <w:pPr>
        <w:rPr>
          <w:rFonts w:eastAsia="Calibri"/>
          <w:sz w:val="28"/>
          <w:szCs w:val="28"/>
        </w:rPr>
      </w:pPr>
      <w:r w:rsidRPr="00D931F3">
        <w:rPr>
          <w:rFonts w:eastAsia="Calibri"/>
          <w:sz w:val="28"/>
          <w:szCs w:val="28"/>
        </w:rPr>
        <w:t>DZ.271.</w:t>
      </w:r>
      <w:r w:rsidR="00770E29" w:rsidRPr="00D931F3">
        <w:rPr>
          <w:rFonts w:eastAsia="Calibri"/>
          <w:sz w:val="28"/>
          <w:szCs w:val="28"/>
        </w:rPr>
        <w:t>82. 1047</w:t>
      </w:r>
      <w:r w:rsidRPr="00D931F3">
        <w:rPr>
          <w:rFonts w:eastAsia="Calibri"/>
          <w:sz w:val="28"/>
          <w:szCs w:val="28"/>
        </w:rPr>
        <w:t>.2024</w:t>
      </w:r>
    </w:p>
    <w:p w14:paraId="4F8CDD16" w14:textId="77777777" w:rsidR="00FA2719" w:rsidRPr="00D931F3" w:rsidRDefault="00FA2719" w:rsidP="00D931F3">
      <w:pPr>
        <w:rPr>
          <w:rFonts w:eastAsia="Calibri"/>
          <w:sz w:val="28"/>
          <w:szCs w:val="28"/>
        </w:rPr>
      </w:pPr>
    </w:p>
    <w:p w14:paraId="6A0A7F8A" w14:textId="77777777" w:rsidR="00FA2719" w:rsidRPr="00D931F3" w:rsidRDefault="00FA2719" w:rsidP="00D931F3">
      <w:pPr>
        <w:rPr>
          <w:rFonts w:eastAsia="Calibri"/>
          <w:sz w:val="28"/>
          <w:szCs w:val="28"/>
        </w:rPr>
      </w:pPr>
      <w:r w:rsidRPr="00D931F3">
        <w:rPr>
          <w:rFonts w:eastAsia="Calibri"/>
          <w:sz w:val="28"/>
          <w:szCs w:val="28"/>
        </w:rPr>
        <w:t>Dział Zamówień Publicznych</w:t>
      </w:r>
    </w:p>
    <w:p w14:paraId="2FCBB636" w14:textId="77777777" w:rsidR="00FA2719" w:rsidRPr="00D931F3" w:rsidRDefault="00FA2719" w:rsidP="00D931F3">
      <w:pPr>
        <w:rPr>
          <w:rFonts w:eastAsia="Calibri"/>
          <w:sz w:val="28"/>
          <w:szCs w:val="28"/>
        </w:rPr>
      </w:pPr>
      <w:r w:rsidRPr="00D931F3">
        <w:rPr>
          <w:rFonts w:eastAsia="Calibri"/>
          <w:sz w:val="28"/>
          <w:szCs w:val="28"/>
        </w:rPr>
        <w:t>tel. 0-12 614 22 61</w:t>
      </w:r>
    </w:p>
    <w:p w14:paraId="351A10BB" w14:textId="77777777" w:rsidR="00FA2719" w:rsidRPr="00D931F3" w:rsidRDefault="00FA2719" w:rsidP="00D931F3">
      <w:pPr>
        <w:spacing w:after="200" w:line="276" w:lineRule="auto"/>
        <w:rPr>
          <w:rFonts w:eastAsia="Calibri"/>
          <w:color w:val="0000FF"/>
          <w:sz w:val="28"/>
          <w:szCs w:val="28"/>
          <w:u w:val="single"/>
        </w:rPr>
      </w:pPr>
      <w:r w:rsidRPr="00D931F3">
        <w:rPr>
          <w:rFonts w:eastAsia="Calibri"/>
          <w:sz w:val="28"/>
          <w:szCs w:val="28"/>
        </w:rPr>
        <w:t xml:space="preserve">e-mail: </w:t>
      </w:r>
      <w:hyperlink r:id="rId8" w:history="1">
        <w:r w:rsidRPr="00D931F3">
          <w:rPr>
            <w:rFonts w:eastAsia="Calibri"/>
            <w:color w:val="0000FF"/>
            <w:sz w:val="28"/>
            <w:szCs w:val="28"/>
            <w:u w:val="single"/>
          </w:rPr>
          <w:t>przetargi@szpitaljp2.krakow.pl</w:t>
        </w:r>
      </w:hyperlink>
    </w:p>
    <w:p w14:paraId="0A8D0214" w14:textId="77777777" w:rsidR="00770E29" w:rsidRPr="00D931F3" w:rsidRDefault="00770E29" w:rsidP="00D931F3">
      <w:pPr>
        <w:spacing w:line="276" w:lineRule="auto"/>
        <w:rPr>
          <w:rFonts w:eastAsia="Calibri"/>
          <w:iCs/>
          <w:sz w:val="28"/>
          <w:szCs w:val="28"/>
        </w:rPr>
      </w:pPr>
      <w:r w:rsidRPr="00D931F3">
        <w:rPr>
          <w:rFonts w:eastAsia="Calibri"/>
          <w:iCs/>
          <w:sz w:val="28"/>
          <w:szCs w:val="28"/>
        </w:rPr>
        <w:t xml:space="preserve">dotyczy: postępowania DZ.271.82.2024 pn. Dostawa i uruchomienie: systemu mikroskopii wirtualnej zawierającego skaner szkiełek mikroskopowych, serwer i oprogramowanie do analizy obrazu z integracją z szpitalnym systemem </w:t>
      </w:r>
      <w:proofErr w:type="spellStart"/>
      <w:r w:rsidRPr="00D931F3">
        <w:rPr>
          <w:rFonts w:eastAsia="Calibri"/>
          <w:iCs/>
          <w:sz w:val="28"/>
          <w:szCs w:val="28"/>
        </w:rPr>
        <w:t>PatARCH</w:t>
      </w:r>
      <w:proofErr w:type="spellEnd"/>
      <w:r w:rsidRPr="00D931F3">
        <w:rPr>
          <w:rFonts w:eastAsia="Calibri"/>
          <w:iCs/>
          <w:sz w:val="28"/>
          <w:szCs w:val="28"/>
        </w:rPr>
        <w:t xml:space="preserve"> oraz zintegrowanego centrum barwiąco - nakrywającego</w:t>
      </w:r>
    </w:p>
    <w:p w14:paraId="71950774" w14:textId="77777777" w:rsidR="007739D7" w:rsidRPr="00D931F3" w:rsidRDefault="007739D7" w:rsidP="00D931F3">
      <w:pPr>
        <w:tabs>
          <w:tab w:val="right" w:pos="9072"/>
        </w:tabs>
        <w:spacing w:line="360" w:lineRule="auto"/>
        <w:rPr>
          <w:rFonts w:eastAsia="Calibri"/>
          <w:sz w:val="28"/>
          <w:szCs w:val="28"/>
        </w:rPr>
      </w:pPr>
    </w:p>
    <w:p w14:paraId="0219C159" w14:textId="77777777" w:rsidR="007739D7" w:rsidRPr="00D931F3" w:rsidRDefault="007739D7" w:rsidP="00D931F3">
      <w:pPr>
        <w:spacing w:line="360" w:lineRule="auto"/>
        <w:rPr>
          <w:color w:val="000000"/>
          <w:sz w:val="28"/>
          <w:szCs w:val="28"/>
        </w:rPr>
      </w:pPr>
      <w:r w:rsidRPr="00D931F3">
        <w:rPr>
          <w:color w:val="000000"/>
          <w:sz w:val="28"/>
          <w:szCs w:val="28"/>
        </w:rPr>
        <w:t>INFORMACJA Z OTWARCIA OFERT</w:t>
      </w:r>
    </w:p>
    <w:p w14:paraId="4C0EE462" w14:textId="2B2C2775" w:rsidR="00F42CD7" w:rsidRPr="00D931F3" w:rsidRDefault="007739D7" w:rsidP="00D931F3">
      <w:pPr>
        <w:spacing w:line="360" w:lineRule="auto"/>
        <w:rPr>
          <w:color w:val="000000"/>
          <w:sz w:val="28"/>
          <w:szCs w:val="28"/>
        </w:rPr>
      </w:pPr>
      <w:bookmarkStart w:id="0" w:name="_GoBack"/>
      <w:bookmarkEnd w:id="0"/>
      <w:r w:rsidRPr="00D931F3">
        <w:rPr>
          <w:color w:val="000000"/>
          <w:sz w:val="28"/>
          <w:szCs w:val="28"/>
        </w:rPr>
        <w:t>Krakowski Szpital Specjalistyczny im. św. Jana Pawła II, ul. Prądnicka 80, 31-202 Kraków, działając na podstawie art. 222 ust. 5 ustawy PZP informuje, że w postępowaniu wpłynęł</w:t>
      </w:r>
      <w:r w:rsidR="00863CFC" w:rsidRPr="00D931F3">
        <w:rPr>
          <w:color w:val="000000"/>
          <w:sz w:val="28"/>
          <w:szCs w:val="28"/>
        </w:rPr>
        <w:t>y</w:t>
      </w:r>
      <w:r w:rsidRPr="00D931F3">
        <w:rPr>
          <w:color w:val="000000"/>
          <w:sz w:val="28"/>
          <w:szCs w:val="28"/>
        </w:rPr>
        <w:t xml:space="preserve"> następujące oferty:</w:t>
      </w:r>
    </w:p>
    <w:p w14:paraId="773FC0CE" w14:textId="77777777" w:rsidR="007739D7" w:rsidRPr="00D931F3" w:rsidRDefault="007739D7" w:rsidP="00D931F3">
      <w:pPr>
        <w:spacing w:line="360" w:lineRule="auto"/>
        <w:ind w:firstLine="708"/>
        <w:rPr>
          <w:sz w:val="28"/>
          <w:szCs w:val="28"/>
        </w:rPr>
      </w:pP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9"/>
        <w:gridCol w:w="3244"/>
        <w:gridCol w:w="3245"/>
      </w:tblGrid>
      <w:tr w:rsidR="007739D7" w:rsidRPr="00D931F3" w14:paraId="4F019662" w14:textId="77777777" w:rsidTr="00526914">
        <w:trPr>
          <w:trHeight w:val="1365"/>
        </w:trPr>
        <w:tc>
          <w:tcPr>
            <w:tcW w:w="2923" w:type="dxa"/>
            <w:vMerge w:val="restart"/>
            <w:shd w:val="clear" w:color="auto" w:fill="auto"/>
          </w:tcPr>
          <w:p w14:paraId="725C6BF9" w14:textId="77777777" w:rsidR="007739D7" w:rsidRPr="00D931F3" w:rsidRDefault="007739D7" w:rsidP="00D931F3">
            <w:pPr>
              <w:spacing w:line="360" w:lineRule="auto"/>
              <w:rPr>
                <w:sz w:val="28"/>
                <w:szCs w:val="28"/>
              </w:rPr>
            </w:pPr>
            <w:r w:rsidRPr="00D931F3">
              <w:rPr>
                <w:sz w:val="28"/>
                <w:szCs w:val="28"/>
              </w:rPr>
              <w:t>Nazwa albo imię i nazwisko oraz siedziba lub miejsce prowadzonej działalności gospodarczej albo miejsce zamieszkania Wykonawcy</w:t>
            </w:r>
          </w:p>
        </w:tc>
        <w:tc>
          <w:tcPr>
            <w:tcW w:w="6955" w:type="dxa"/>
            <w:gridSpan w:val="2"/>
            <w:shd w:val="clear" w:color="auto" w:fill="auto"/>
            <w:vAlign w:val="center"/>
          </w:tcPr>
          <w:p w14:paraId="5EA730A2" w14:textId="77777777" w:rsidR="007739D7" w:rsidRPr="00D931F3" w:rsidRDefault="007739D7" w:rsidP="00D931F3">
            <w:pPr>
              <w:spacing w:line="360" w:lineRule="auto"/>
              <w:rPr>
                <w:sz w:val="28"/>
                <w:szCs w:val="28"/>
              </w:rPr>
            </w:pPr>
            <w:r w:rsidRPr="00D931F3">
              <w:rPr>
                <w:sz w:val="28"/>
                <w:szCs w:val="28"/>
                <w:lang w:eastAsia="pl-PL"/>
              </w:rPr>
              <w:t>Cena oferty [zł.]</w:t>
            </w:r>
          </w:p>
        </w:tc>
      </w:tr>
      <w:tr w:rsidR="005B28F3" w:rsidRPr="00D931F3" w14:paraId="6FBAC1C1" w14:textId="77777777" w:rsidTr="00B215BA">
        <w:tc>
          <w:tcPr>
            <w:tcW w:w="2923" w:type="dxa"/>
            <w:vMerge/>
            <w:shd w:val="clear" w:color="auto" w:fill="auto"/>
          </w:tcPr>
          <w:p w14:paraId="22CA2678" w14:textId="23DA9F40" w:rsidR="005B28F3" w:rsidRPr="00D931F3" w:rsidRDefault="005B28F3" w:rsidP="00D931F3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77" w:type="dxa"/>
            <w:shd w:val="clear" w:color="auto" w:fill="auto"/>
            <w:vAlign w:val="center"/>
          </w:tcPr>
          <w:p w14:paraId="77E76E53" w14:textId="77777777" w:rsidR="005B28F3" w:rsidRPr="00D931F3" w:rsidRDefault="005B28F3" w:rsidP="00D931F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pl-PL"/>
              </w:rPr>
            </w:pPr>
            <w:r w:rsidRPr="00D931F3">
              <w:rPr>
                <w:color w:val="000000"/>
                <w:sz w:val="28"/>
                <w:szCs w:val="28"/>
                <w:lang w:eastAsia="pl-PL"/>
              </w:rPr>
              <w:t xml:space="preserve">Pakiet nr 1 </w:t>
            </w:r>
          </w:p>
          <w:p w14:paraId="15162957" w14:textId="0E3CB4D1" w:rsidR="005B28F3" w:rsidRPr="00D931F3" w:rsidRDefault="005B28F3" w:rsidP="00D931F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478" w:type="dxa"/>
            <w:shd w:val="clear" w:color="auto" w:fill="auto"/>
            <w:vAlign w:val="center"/>
          </w:tcPr>
          <w:p w14:paraId="6F6F9E59" w14:textId="47D220B4" w:rsidR="005B28F3" w:rsidRPr="00D931F3" w:rsidRDefault="005B28F3" w:rsidP="00D931F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pl-PL"/>
              </w:rPr>
            </w:pPr>
            <w:r w:rsidRPr="00D931F3">
              <w:rPr>
                <w:color w:val="000000"/>
                <w:sz w:val="28"/>
                <w:szCs w:val="28"/>
                <w:lang w:eastAsia="pl-PL"/>
              </w:rPr>
              <w:t>Pakiet nr 2</w:t>
            </w:r>
          </w:p>
          <w:p w14:paraId="4032963F" w14:textId="49F170F8" w:rsidR="005B28F3" w:rsidRPr="00D931F3" w:rsidRDefault="005B28F3" w:rsidP="00D931F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pl-PL"/>
              </w:rPr>
            </w:pPr>
          </w:p>
        </w:tc>
      </w:tr>
      <w:tr w:rsidR="005B28F3" w:rsidRPr="00D931F3" w14:paraId="5742631A" w14:textId="77777777" w:rsidTr="000235F4">
        <w:tc>
          <w:tcPr>
            <w:tcW w:w="2923" w:type="dxa"/>
            <w:shd w:val="clear" w:color="auto" w:fill="auto"/>
          </w:tcPr>
          <w:p w14:paraId="00C963E1" w14:textId="30E705E2" w:rsidR="00D66C04" w:rsidRPr="00D931F3" w:rsidRDefault="00D66C04" w:rsidP="00D931F3">
            <w:pPr>
              <w:rPr>
                <w:sz w:val="28"/>
                <w:szCs w:val="28"/>
              </w:rPr>
            </w:pPr>
            <w:r w:rsidRPr="00D931F3">
              <w:rPr>
                <w:sz w:val="28"/>
                <w:szCs w:val="28"/>
              </w:rPr>
              <w:t>KAWA.SKA Sp. z o.o.</w:t>
            </w:r>
          </w:p>
          <w:p w14:paraId="62C33801" w14:textId="778C307F" w:rsidR="00BD22E5" w:rsidRPr="00D931F3" w:rsidRDefault="00BD22E5" w:rsidP="00D931F3">
            <w:pPr>
              <w:rPr>
                <w:sz w:val="28"/>
                <w:szCs w:val="28"/>
              </w:rPr>
            </w:pPr>
            <w:r w:rsidRPr="00D931F3">
              <w:rPr>
                <w:sz w:val="28"/>
                <w:szCs w:val="28"/>
              </w:rPr>
              <w:t>ul. Zaczarowanej Róży 1</w:t>
            </w:r>
          </w:p>
          <w:p w14:paraId="49096510" w14:textId="582D6395" w:rsidR="00D66C04" w:rsidRPr="00D931F3" w:rsidRDefault="00BD22E5" w:rsidP="00D931F3">
            <w:pPr>
              <w:rPr>
                <w:sz w:val="28"/>
                <w:szCs w:val="28"/>
              </w:rPr>
            </w:pPr>
            <w:r w:rsidRPr="00D931F3">
              <w:rPr>
                <w:sz w:val="28"/>
                <w:szCs w:val="28"/>
              </w:rPr>
              <w:t xml:space="preserve">05-540 </w:t>
            </w:r>
            <w:r w:rsidR="00D66C04" w:rsidRPr="00D931F3">
              <w:rPr>
                <w:sz w:val="28"/>
                <w:szCs w:val="28"/>
              </w:rPr>
              <w:t>Zalesie Górne,</w:t>
            </w:r>
          </w:p>
          <w:p w14:paraId="683C343F" w14:textId="0876E4BE" w:rsidR="005B28F3" w:rsidRPr="00D931F3" w:rsidRDefault="00D66C04" w:rsidP="00D931F3">
            <w:pPr>
              <w:rPr>
                <w:sz w:val="28"/>
                <w:szCs w:val="28"/>
              </w:rPr>
            </w:pPr>
            <w:r w:rsidRPr="00D931F3">
              <w:rPr>
                <w:sz w:val="28"/>
                <w:szCs w:val="28"/>
              </w:rPr>
              <w:t>NIP 1231021965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0AA5D658" w14:textId="6E7826BD" w:rsidR="005B28F3" w:rsidRPr="00D931F3" w:rsidRDefault="00D66C04" w:rsidP="00D931F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pl-PL"/>
              </w:rPr>
            </w:pPr>
            <w:r w:rsidRPr="00D931F3">
              <w:rPr>
                <w:rFonts w:eastAsiaTheme="minorHAnsi"/>
                <w:bCs/>
                <w:sz w:val="28"/>
                <w:szCs w:val="28"/>
                <w:lang w:eastAsia="en-US"/>
              </w:rPr>
              <w:t>1 579 257,24</w:t>
            </w:r>
          </w:p>
        </w:tc>
        <w:tc>
          <w:tcPr>
            <w:tcW w:w="3478" w:type="dxa"/>
            <w:shd w:val="clear" w:color="auto" w:fill="auto"/>
            <w:vAlign w:val="center"/>
          </w:tcPr>
          <w:p w14:paraId="68AD311F" w14:textId="39FEC0F8" w:rsidR="005B28F3" w:rsidRPr="00D931F3" w:rsidRDefault="00D66C04" w:rsidP="00D931F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pl-PL"/>
              </w:rPr>
            </w:pPr>
            <w:r w:rsidRPr="00D931F3">
              <w:rPr>
                <w:color w:val="000000"/>
                <w:sz w:val="28"/>
                <w:szCs w:val="28"/>
                <w:lang w:eastAsia="pl-PL"/>
              </w:rPr>
              <w:t>593 346,92</w:t>
            </w:r>
          </w:p>
        </w:tc>
      </w:tr>
      <w:tr w:rsidR="005B28F3" w:rsidRPr="00D931F3" w14:paraId="7D352C34" w14:textId="77777777" w:rsidTr="000235F4">
        <w:tc>
          <w:tcPr>
            <w:tcW w:w="2923" w:type="dxa"/>
            <w:shd w:val="clear" w:color="auto" w:fill="auto"/>
          </w:tcPr>
          <w:p w14:paraId="3D2A7954" w14:textId="77777777" w:rsidR="00D66C04" w:rsidRPr="00D931F3" w:rsidRDefault="00D66C04" w:rsidP="00D931F3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31F3">
              <w:rPr>
                <w:sz w:val="28"/>
                <w:szCs w:val="28"/>
              </w:rPr>
              <w:t>OPTA-TECH SPÓŁKA Z OGRANICZONĄ ODPOWIEDZIALNOŚCIĄ</w:t>
            </w:r>
          </w:p>
          <w:p w14:paraId="217D5C11" w14:textId="77777777" w:rsidR="00D66C04" w:rsidRPr="00D931F3" w:rsidRDefault="00D66C04" w:rsidP="00D931F3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31F3">
              <w:rPr>
                <w:sz w:val="28"/>
                <w:szCs w:val="28"/>
              </w:rPr>
              <w:t xml:space="preserve">02-797 WARSZAWA, AL. KOMISJI EDUKACJI NARODOWEJ 36 lok. </w:t>
            </w:r>
            <w:r w:rsidRPr="00D931F3">
              <w:rPr>
                <w:sz w:val="28"/>
                <w:szCs w:val="28"/>
              </w:rPr>
              <w:lastRenderedPageBreak/>
              <w:t>U211</w:t>
            </w:r>
          </w:p>
          <w:p w14:paraId="52E87BB8" w14:textId="6141B5C4" w:rsidR="005B28F3" w:rsidRPr="00D931F3" w:rsidRDefault="00D66C04" w:rsidP="00D931F3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31F3">
              <w:rPr>
                <w:sz w:val="28"/>
                <w:szCs w:val="28"/>
              </w:rPr>
              <w:t>NIP 5211082492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28E55605" w14:textId="1DAAA262" w:rsidR="005B28F3" w:rsidRPr="00D931F3" w:rsidRDefault="00D66C04" w:rsidP="00D931F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pl-PL"/>
              </w:rPr>
            </w:pPr>
            <w:r w:rsidRPr="00D931F3">
              <w:rPr>
                <w:color w:val="000000"/>
                <w:sz w:val="28"/>
                <w:szCs w:val="28"/>
                <w:lang w:eastAsia="pl-PL"/>
              </w:rPr>
              <w:lastRenderedPageBreak/>
              <w:t>1 695 000,00</w:t>
            </w:r>
          </w:p>
        </w:tc>
        <w:tc>
          <w:tcPr>
            <w:tcW w:w="3478" w:type="dxa"/>
            <w:shd w:val="clear" w:color="auto" w:fill="auto"/>
            <w:vAlign w:val="center"/>
          </w:tcPr>
          <w:p w14:paraId="3BDF365C" w14:textId="7D3DBDB1" w:rsidR="005B28F3" w:rsidRPr="00D931F3" w:rsidRDefault="00D66C04" w:rsidP="00D931F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pl-PL"/>
              </w:rPr>
            </w:pPr>
            <w:r w:rsidRPr="00D931F3">
              <w:rPr>
                <w:color w:val="000000"/>
                <w:sz w:val="28"/>
                <w:szCs w:val="28"/>
                <w:lang w:eastAsia="pl-PL"/>
              </w:rPr>
              <w:t>-</w:t>
            </w:r>
          </w:p>
        </w:tc>
      </w:tr>
    </w:tbl>
    <w:p w14:paraId="6CCF2CF4" w14:textId="77777777" w:rsidR="00F42CD7" w:rsidRPr="00D931F3" w:rsidRDefault="00F42CD7" w:rsidP="00D931F3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p w14:paraId="1A2336B1" w14:textId="77777777" w:rsidR="00971905" w:rsidRPr="00D931F3" w:rsidRDefault="00F42CD7" w:rsidP="00D931F3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  <w:r w:rsidRPr="00D931F3">
        <w:rPr>
          <w:rFonts w:eastAsia="Calibri"/>
          <w:sz w:val="28"/>
          <w:szCs w:val="28"/>
        </w:rPr>
        <w:tab/>
      </w:r>
      <w:r w:rsidRPr="00D931F3">
        <w:rPr>
          <w:rFonts w:eastAsia="Calibri"/>
          <w:sz w:val="28"/>
          <w:szCs w:val="28"/>
        </w:rPr>
        <w:tab/>
      </w:r>
    </w:p>
    <w:p w14:paraId="19E7F905" w14:textId="77777777" w:rsidR="00971905" w:rsidRPr="00D931F3" w:rsidRDefault="00971905" w:rsidP="00D931F3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</w:p>
    <w:p w14:paraId="62FC7158" w14:textId="53F5DB39" w:rsidR="00F42CD7" w:rsidRPr="00D931F3" w:rsidRDefault="00F42CD7" w:rsidP="00D931F3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  <w:r w:rsidRPr="00D931F3">
        <w:rPr>
          <w:rFonts w:eastAsia="Calibri"/>
          <w:sz w:val="28"/>
          <w:szCs w:val="28"/>
        </w:rPr>
        <w:t>Z poważaniem</w:t>
      </w:r>
    </w:p>
    <w:p w14:paraId="09951B9B" w14:textId="1A6FEC7F" w:rsidR="00F42CD7" w:rsidRPr="00D931F3" w:rsidRDefault="00F42CD7" w:rsidP="00D931F3">
      <w:pPr>
        <w:rPr>
          <w:sz w:val="28"/>
          <w:szCs w:val="28"/>
        </w:rPr>
      </w:pPr>
      <w:r w:rsidRPr="00D931F3">
        <w:rPr>
          <w:sz w:val="28"/>
          <w:szCs w:val="28"/>
        </w:rPr>
        <w:t xml:space="preserve">Kierownik </w:t>
      </w:r>
      <w:r w:rsidR="00273C8C" w:rsidRPr="00D931F3">
        <w:rPr>
          <w:sz w:val="28"/>
          <w:szCs w:val="28"/>
        </w:rPr>
        <w:t>D</w:t>
      </w:r>
      <w:r w:rsidRPr="00D931F3">
        <w:rPr>
          <w:sz w:val="28"/>
          <w:szCs w:val="28"/>
        </w:rPr>
        <w:t xml:space="preserve">ziału Zamówień Publicznych </w:t>
      </w:r>
    </w:p>
    <w:p w14:paraId="3850CC98" w14:textId="77777777" w:rsidR="00F42CD7" w:rsidRPr="00D931F3" w:rsidRDefault="00F42CD7" w:rsidP="00D931F3">
      <w:pPr>
        <w:rPr>
          <w:color w:val="000000"/>
          <w:sz w:val="28"/>
          <w:szCs w:val="28"/>
        </w:rPr>
      </w:pPr>
      <w:r w:rsidRPr="00D931F3">
        <w:rPr>
          <w:color w:val="000000"/>
          <w:sz w:val="28"/>
          <w:szCs w:val="28"/>
        </w:rPr>
        <w:t>mgr Marek Dziewit</w:t>
      </w:r>
    </w:p>
    <w:p w14:paraId="3C6EE28E" w14:textId="77777777" w:rsidR="00205BF0" w:rsidRPr="00D931F3" w:rsidRDefault="00205BF0" w:rsidP="00D931F3">
      <w:pPr>
        <w:rPr>
          <w:color w:val="000000"/>
          <w:sz w:val="28"/>
          <w:szCs w:val="28"/>
        </w:rPr>
      </w:pPr>
    </w:p>
    <w:sectPr w:rsidR="00205BF0" w:rsidRPr="00D931F3" w:rsidSect="00205BF0">
      <w:headerReference w:type="default" r:id="rId9"/>
      <w:footerReference w:type="default" r:id="rId10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A26D4C" w14:textId="77777777" w:rsidR="009F0184" w:rsidRDefault="009F0184" w:rsidP="00205BF0">
      <w:r>
        <w:separator/>
      </w:r>
    </w:p>
  </w:endnote>
  <w:endnote w:type="continuationSeparator" w:id="0">
    <w:p w14:paraId="29A48F55" w14:textId="77777777" w:rsidR="009F0184" w:rsidRDefault="009F0184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2AC689" w14:textId="77777777" w:rsidR="009F0184" w:rsidRDefault="009F0184" w:rsidP="00205BF0">
      <w:r>
        <w:separator/>
      </w:r>
    </w:p>
  </w:footnote>
  <w:footnote w:type="continuationSeparator" w:id="0">
    <w:p w14:paraId="3EC6B5C7" w14:textId="77777777" w:rsidR="009F0184" w:rsidRDefault="009F0184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23A5"/>
    <w:rsid w:val="00064109"/>
    <w:rsid w:val="00077509"/>
    <w:rsid w:val="000B4F84"/>
    <w:rsid w:val="001006B6"/>
    <w:rsid w:val="001C5230"/>
    <w:rsid w:val="00205BF0"/>
    <w:rsid w:val="00271916"/>
    <w:rsid w:val="00273C8C"/>
    <w:rsid w:val="00297AED"/>
    <w:rsid w:val="002C0A79"/>
    <w:rsid w:val="003275F8"/>
    <w:rsid w:val="00506359"/>
    <w:rsid w:val="005471CB"/>
    <w:rsid w:val="00576EAC"/>
    <w:rsid w:val="005B28F3"/>
    <w:rsid w:val="005C2E25"/>
    <w:rsid w:val="005D0D70"/>
    <w:rsid w:val="00604E67"/>
    <w:rsid w:val="006258DE"/>
    <w:rsid w:val="00626C9E"/>
    <w:rsid w:val="0073519A"/>
    <w:rsid w:val="00770E29"/>
    <w:rsid w:val="007739D7"/>
    <w:rsid w:val="007E4040"/>
    <w:rsid w:val="007F3B1D"/>
    <w:rsid w:val="008561AB"/>
    <w:rsid w:val="00863CFC"/>
    <w:rsid w:val="008A75E0"/>
    <w:rsid w:val="00945F71"/>
    <w:rsid w:val="00971905"/>
    <w:rsid w:val="009F0184"/>
    <w:rsid w:val="00A40DBC"/>
    <w:rsid w:val="00A4779F"/>
    <w:rsid w:val="00A71F00"/>
    <w:rsid w:val="00B14FC4"/>
    <w:rsid w:val="00B25C8C"/>
    <w:rsid w:val="00BD22E5"/>
    <w:rsid w:val="00C71741"/>
    <w:rsid w:val="00D0609A"/>
    <w:rsid w:val="00D66C04"/>
    <w:rsid w:val="00D843BF"/>
    <w:rsid w:val="00D931F3"/>
    <w:rsid w:val="00D9373E"/>
    <w:rsid w:val="00E239E5"/>
    <w:rsid w:val="00E24E57"/>
    <w:rsid w:val="00E6509D"/>
    <w:rsid w:val="00F26962"/>
    <w:rsid w:val="00F42CD7"/>
    <w:rsid w:val="00F62558"/>
    <w:rsid w:val="00FA2719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DED3E-BE52-43FF-BC7D-2A69E2A77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76</TotalTime>
  <Pages>2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43</cp:revision>
  <cp:lastPrinted>2024-09-27T08:44:00Z</cp:lastPrinted>
  <dcterms:created xsi:type="dcterms:W3CDTF">2023-11-21T09:43:00Z</dcterms:created>
  <dcterms:modified xsi:type="dcterms:W3CDTF">2024-09-27T09:31:00Z</dcterms:modified>
</cp:coreProperties>
</file>