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8BC3" w14:textId="221952E4" w:rsidR="005D20B9" w:rsidRPr="007E5DA9" w:rsidRDefault="00BE623A" w:rsidP="007E5DA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D487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 wp14:anchorId="36E7D67C" wp14:editId="069D8AF8">
            <wp:simplePos x="0" y="0"/>
            <wp:positionH relativeFrom="margin">
              <wp:posOffset>-55880</wp:posOffset>
            </wp:positionH>
            <wp:positionV relativeFrom="page">
              <wp:posOffset>330835</wp:posOffset>
            </wp:positionV>
            <wp:extent cx="6120765" cy="8858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</w:t>
      </w:r>
      <w:r w:rsidR="001E5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048</w:t>
      </w:r>
      <w:r w:rsidR="00EB6C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/2024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</w:t>
      </w:r>
      <w:r w:rsidR="007E5DA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Wrocław, dn. </w:t>
      </w:r>
      <w:r w:rsidR="00A622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</w:t>
      </w:r>
      <w:r w:rsidR="007E5DA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FC9DE75" w14:textId="77777777" w:rsidR="00E20EB8" w:rsidRDefault="00E20EB8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676C7B16" w14:textId="77777777" w:rsidR="005E25E0" w:rsidRDefault="005E25E0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D91395" w14:textId="77777777" w:rsidR="00E20EB8" w:rsidRDefault="00E20EB8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14D311" w14:textId="77777777" w:rsidR="005D1693" w:rsidRPr="005D20B9" w:rsidRDefault="005D1693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07F9D2AE" w:rsidR="005D20B9" w:rsidRPr="005D20B9" w:rsidRDefault="00E73181" w:rsidP="00E731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43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9670E2" w14:textId="483DF91D" w:rsidR="00752A05" w:rsidRPr="005D20B9" w:rsidRDefault="00E63767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Dostawa kompletu </w:t>
      </w:r>
      <w:r w:rsidR="00106A3D" w:rsidRPr="00106A3D">
        <w:rPr>
          <w:rFonts w:ascii="Times New Roman" w:eastAsia="Calibri" w:hAnsi="Times New Roman" w:cs="Times New Roman"/>
          <w:b/>
          <w:sz w:val="28"/>
          <w:szCs w:val="28"/>
        </w:rPr>
        <w:t>mebli do pomieszczeń biurowych i socjalnych w pomieszczeniach Oddziału Położniczo - Ginekologicznego.</w:t>
      </w: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2D13ACE" w14:textId="77777777" w:rsidR="00E20EB8" w:rsidRPr="005D20B9" w:rsidRDefault="00E20EB8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62FB27AF" w14:textId="3BC7E48E" w:rsidR="00851403" w:rsidRPr="005D1693" w:rsidRDefault="005D20B9" w:rsidP="005D1693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9837BE" w:rsidRDefault="005D20B9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Pr="009837BE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 w:rsidRPr="009837B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 w:rsidRPr="009837BE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9837BE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9837BE" w:rsidRDefault="002729BA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9837BE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9837BE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9837BE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9837BE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9837BE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9837BE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9837B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71 32 70 491,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Pr="009837BE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837BE"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 w:rsidRPr="009837BE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 w:rsidRPr="009837BE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9837BE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837BE">
        <w:rPr>
          <w:rFonts w:ascii="Times New Roman" w:eastAsia="Times New Roman" w:hAnsi="Times New Roman" w:cs="Times New Roman"/>
          <w:bCs/>
          <w:lang w:eastAsia="ar-SA"/>
        </w:rPr>
        <w:tab/>
      </w:r>
      <w:r w:rsidRPr="009837BE"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 w:rsidRPr="009837BE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9837BE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9837BE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 w:rsidRPr="009837BE"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9837BE">
        <w:rPr>
          <w:rFonts w:ascii="Times New Roman" w:eastAsia="Arial" w:hAnsi="Times New Roman" w:cs="Times New Roman"/>
          <w:lang w:eastAsia="ar-SA"/>
        </w:rPr>
        <w:t>Godziny urz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ę</w:t>
      </w:r>
      <w:r w:rsidR="002729BA" w:rsidRPr="009837BE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ą</w:t>
      </w:r>
      <w:r w:rsidR="002729BA" w:rsidRPr="009837BE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ą</w:t>
      </w:r>
      <w:r w:rsidR="002729BA" w:rsidRPr="009837BE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9837BE" w:rsidRDefault="000F6735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 w:rsidRPr="009837BE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1" w:history="1">
        <w:r w:rsidR="00DE47D3" w:rsidRPr="009837BE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9837BE" w:rsidRDefault="00DE47D3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9837BE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 w:rsidRPr="009837BE">
        <w:rPr>
          <w:rFonts w:ascii="Times New Roman" w:hAnsi="Times New Roman" w:cs="Times New Roman"/>
        </w:rPr>
        <w:t xml:space="preserve">      </w:t>
      </w:r>
      <w:hyperlink r:id="rId12" w:history="1">
        <w:r w:rsidRPr="009837BE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 w:rsidRPr="009837BE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F587E30" w:rsidR="00E7715E" w:rsidRPr="009837BE" w:rsidRDefault="00E7715E" w:rsidP="00133593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9837BE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62B9285B" w14:textId="77777777" w:rsidR="00B47C6D" w:rsidRPr="009837BE" w:rsidRDefault="00B47C6D" w:rsidP="00B47C6D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bCs/>
          <w:lang w:eastAsia="pl-PL"/>
        </w:rPr>
      </w:pPr>
      <w:r w:rsidRPr="009837BE">
        <w:rPr>
          <w:rFonts w:ascii="Times New Roman" w:eastAsia="Arial" w:hAnsi="Times New Roman" w:cs="Times New Roman"/>
          <w:bCs/>
          <w:lang w:eastAsia="pl-PL"/>
        </w:rPr>
        <w:t xml:space="preserve">Przedmiot niniejszego postepowania, </w:t>
      </w:r>
      <w:bookmarkStart w:id="14" w:name="_Hlk168575449"/>
      <w:r w:rsidRPr="009837BE">
        <w:rPr>
          <w:rFonts w:ascii="Times New Roman" w:eastAsia="Arial" w:hAnsi="Times New Roman" w:cs="Times New Roman"/>
          <w:bCs/>
          <w:lang w:eastAsia="pl-PL"/>
        </w:rPr>
        <w:t>realizowany jest zgodnie z Umową dotacji celowej z budżetu województwa dolnośląskiego pn. „Modernizacja i doposażenie budynków Wojewódzkiego Szpitala Specjalistycznego we Wrocławiu - porozumienie DZ-N/14/2024”</w:t>
      </w:r>
      <w:bookmarkEnd w:id="14"/>
      <w:r w:rsidRPr="009837BE">
        <w:rPr>
          <w:rFonts w:ascii="Times New Roman" w:eastAsia="Arial" w:hAnsi="Times New Roman" w:cs="Times New Roman"/>
          <w:bCs/>
          <w:lang w:eastAsia="pl-PL"/>
        </w:rPr>
        <w:t>.</w:t>
      </w:r>
    </w:p>
    <w:p w14:paraId="571728D3" w14:textId="77777777" w:rsidR="00B47C6D" w:rsidRDefault="00B47C6D" w:rsidP="00B47C6D">
      <w:pPr>
        <w:pStyle w:val="Akapitzlist"/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2D63F0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4A8C463A" w14:textId="5A10ACAC" w:rsidR="00B046B4" w:rsidRPr="00133593" w:rsidRDefault="00DE47D3" w:rsidP="0013359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59CB685E" w14:textId="2404DCD7" w:rsidR="005D20B9" w:rsidRPr="005D1693" w:rsidRDefault="00F3593A" w:rsidP="001F06DE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</w:tc>
      </w:tr>
    </w:tbl>
    <w:p w14:paraId="508A52AA" w14:textId="0CBEF97A" w:rsidR="005D20B9" w:rsidRPr="00C2265F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 w:rsidRPr="00C2265F"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C2265F">
        <w:rPr>
          <w:rFonts w:ascii="Times New Roman" w:eastAsia="Arial" w:hAnsi="Times New Roman" w:cs="Times New Roman"/>
          <w:lang w:eastAsia="ar-SA"/>
        </w:rPr>
        <w:t xml:space="preserve"> </w:t>
      </w:r>
      <w:r w:rsidRPr="00C2265F">
        <w:rPr>
          <w:rFonts w:ascii="Times New Roman" w:eastAsia="Arial" w:hAnsi="Times New Roman" w:cs="Times New Roman"/>
          <w:lang w:eastAsia="ar-SA"/>
        </w:rPr>
        <w:t>jest prz</w:t>
      </w:r>
      <w:r w:rsidR="00C2265F" w:rsidRPr="00C2265F">
        <w:rPr>
          <w:rFonts w:ascii="Times New Roman" w:eastAsia="Arial" w:hAnsi="Times New Roman" w:cs="Times New Roman"/>
          <w:lang w:eastAsia="ar-SA"/>
        </w:rPr>
        <w:t xml:space="preserve">y wartości zamówienia poniżej 221 </w:t>
      </w:r>
      <w:r w:rsidRPr="00C2265F">
        <w:rPr>
          <w:rFonts w:ascii="Times New Roman" w:eastAsia="Arial" w:hAnsi="Times New Roman" w:cs="Times New Roman"/>
          <w:lang w:eastAsia="ar-SA"/>
        </w:rPr>
        <w:t>000 euro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w trybie podstawowym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F84B95" w:rsidRPr="00C2265F">
        <w:rPr>
          <w:rFonts w:ascii="Times New Roman" w:eastAsia="Times New Roman" w:hAnsi="Times New Roman" w:cs="Times New Roman"/>
          <w:bCs/>
          <w:lang w:eastAsia="ar-SA"/>
        </w:rPr>
        <w:t xml:space="preserve">o którym mowa w 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>art. 275 pkt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ustawy </w:t>
      </w:r>
      <w:proofErr w:type="spellStart"/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 w:rsidRPr="00C2265F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C2265F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2265F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4E426D39" w:rsidR="005D20B9" w:rsidRPr="00C2265F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lang w:eastAsia="ar-SA"/>
        </w:rPr>
        <w:t>Ustawa z dnia 11 września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 </w:t>
      </w:r>
      <w:r w:rsidR="000D08E8" w:rsidRPr="00C2265F">
        <w:rPr>
          <w:rFonts w:ascii="Times New Roman" w:eastAsia="Times New Roman" w:hAnsi="Times New Roman" w:cs="Times New Roman"/>
          <w:lang w:eastAsia="ar-SA"/>
        </w:rPr>
        <w:t xml:space="preserve">2019 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>r. Prawo Zamówień Publicznych (Dz. U. z 20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>2</w:t>
      </w:r>
      <w:r w:rsidR="00C2265F" w:rsidRPr="00C2265F">
        <w:rPr>
          <w:rFonts w:ascii="Times New Roman" w:eastAsia="Times New Roman" w:hAnsi="Times New Roman" w:cs="Times New Roman"/>
          <w:lang w:eastAsia="ar-SA"/>
        </w:rPr>
        <w:t>3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 r. poz. 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>1</w:t>
      </w:r>
      <w:r w:rsidR="00C2265F" w:rsidRPr="00C2265F">
        <w:rPr>
          <w:rFonts w:ascii="Times New Roman" w:eastAsia="Times New Roman" w:hAnsi="Times New Roman" w:cs="Times New Roman"/>
          <w:lang w:eastAsia="ar-SA"/>
        </w:rPr>
        <w:t>605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 xml:space="preserve"> </w:t>
      </w:r>
      <w:r w:rsidR="00A67D72" w:rsidRPr="00C2265F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="008A28DE" w:rsidRPr="00C2265F">
        <w:rPr>
          <w:rFonts w:ascii="Times New Roman" w:eastAsia="Times New Roman" w:hAnsi="Times New Roman" w:cs="Times New Roman"/>
          <w:lang w:eastAsia="ar-SA"/>
        </w:rPr>
        <w:t>)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, zwana dalej ustawą </w:t>
      </w:r>
      <w:proofErr w:type="spellStart"/>
      <w:r w:rsidR="005D20B9" w:rsidRPr="00C2265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5D20B9" w:rsidRPr="00C2265F">
        <w:rPr>
          <w:rFonts w:ascii="Times New Roman" w:eastAsia="Times New Roman" w:hAnsi="Times New Roman" w:cs="Times New Roman"/>
          <w:lang w:eastAsia="ar-SA"/>
        </w:rPr>
        <w:t>,</w:t>
      </w:r>
    </w:p>
    <w:p w14:paraId="48825447" w14:textId="77777777" w:rsidR="00C2265F" w:rsidRPr="00C2265F" w:rsidRDefault="003C73F8" w:rsidP="00C2265F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8782B29" w14:textId="4AE8006F" w:rsidR="00C2265F" w:rsidRPr="00C2265F" w:rsidRDefault="00C2265F" w:rsidP="00C2265F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color w:val="00000A"/>
          <w:lang w:eastAsia="ar-SA"/>
        </w:rPr>
        <w:t>Obwieszczenie Prezesa Urzędu Zamówień Publicznych z dnia 3 grudnia 2023 r. w sprawie aktualnych progów unijnych, ich równowartości w złotych, równowartości w złotych kwot wyrażonych w euro oraz średniego kursu złotego w stosunku do euro stanowiącego podstawę przeliczania wartości zamówień publicznych lub konkursów (M.P. 2023 r. poz. 1344),</w:t>
      </w:r>
    </w:p>
    <w:p w14:paraId="2650093A" w14:textId="77777777" w:rsidR="00CE18C2" w:rsidRDefault="001C4385" w:rsidP="00CE18C2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 xml:space="preserve">W zakresie nieuregulowanym niniejszą Specyfikacją Warunków Zamówienia, zwaną dalej SWZ zastosowanie mają przepisy ustawy </w:t>
      </w:r>
      <w:proofErr w:type="spellStart"/>
      <w:r w:rsidRPr="00FE7E41">
        <w:rPr>
          <w:rFonts w:ascii="Times New Roman" w:eastAsia="Calibri" w:hAnsi="Times New Roman" w:cs="Times New Roman"/>
        </w:rPr>
        <w:t>Pzp</w:t>
      </w:r>
      <w:proofErr w:type="spellEnd"/>
      <w:r w:rsidRPr="00FE7E41">
        <w:rPr>
          <w:rFonts w:ascii="Times New Roman" w:eastAsia="Calibri" w:hAnsi="Times New Roman" w:cs="Times New Roman"/>
        </w:rPr>
        <w:t>.</w:t>
      </w:r>
    </w:p>
    <w:p w14:paraId="3B6FFFC9" w14:textId="677ECDCF" w:rsidR="001C4385" w:rsidRPr="00CE18C2" w:rsidRDefault="001C4385" w:rsidP="00CE18C2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CE18C2">
        <w:rPr>
          <w:rFonts w:ascii="Times New Roman" w:eastAsia="Arial" w:hAnsi="Times New Roman" w:cs="Times New Roman"/>
          <w:lang w:eastAsia="ar-SA"/>
        </w:rPr>
        <w:t>Do czynno</w:t>
      </w:r>
      <w:r w:rsidRPr="00CE18C2">
        <w:rPr>
          <w:rFonts w:ascii="Times New Roman" w:eastAsia="TimesNewRoman" w:hAnsi="Times New Roman" w:cs="Times New Roman"/>
          <w:lang w:eastAsia="ar-SA"/>
        </w:rPr>
        <w:t>ś</w:t>
      </w:r>
      <w:r w:rsidRPr="00CE18C2">
        <w:rPr>
          <w:rFonts w:ascii="Times New Roman" w:eastAsia="Arial" w:hAnsi="Times New Roman" w:cs="Times New Roman"/>
          <w:lang w:eastAsia="ar-SA"/>
        </w:rPr>
        <w:t>ci podejmowanych przez Zamawiaj</w:t>
      </w:r>
      <w:r w:rsidRPr="00CE18C2">
        <w:rPr>
          <w:rFonts w:ascii="Times New Roman" w:eastAsia="TimesNewRoman" w:hAnsi="Times New Roman" w:cs="Times New Roman"/>
          <w:lang w:eastAsia="ar-SA"/>
        </w:rPr>
        <w:t>ą</w:t>
      </w:r>
      <w:r w:rsidRPr="00CE18C2">
        <w:rPr>
          <w:rFonts w:ascii="Times New Roman" w:eastAsia="Arial" w:hAnsi="Times New Roman" w:cs="Times New Roman"/>
          <w:lang w:eastAsia="ar-SA"/>
        </w:rPr>
        <w:t>cego i Wykonawcę stosowa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CE18C2">
        <w:rPr>
          <w:rFonts w:ascii="Times New Roman" w:eastAsia="Arial" w:hAnsi="Times New Roman" w:cs="Times New Roman"/>
          <w:lang w:eastAsia="ar-SA"/>
        </w:rPr>
        <w:t>si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CE18C2">
        <w:rPr>
          <w:rFonts w:ascii="Times New Roman" w:eastAsia="Arial" w:hAnsi="Times New Roman" w:cs="Times New Roman"/>
          <w:lang w:eastAsia="ar-SA"/>
        </w:rPr>
        <w:t>b</w:t>
      </w:r>
      <w:r w:rsidRPr="00CE18C2">
        <w:rPr>
          <w:rFonts w:ascii="Times New Roman" w:eastAsia="TimesNewRoman" w:hAnsi="Times New Roman" w:cs="Times New Roman"/>
          <w:lang w:eastAsia="ar-SA"/>
        </w:rPr>
        <w:t>ę</w:t>
      </w:r>
      <w:r w:rsidRPr="00CE18C2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395EEA" w:rsidRPr="00CE18C2">
        <w:rPr>
          <w:rFonts w:ascii="Times New Roman" w:eastAsia="Arial" w:hAnsi="Times New Roman" w:cs="Times New Roman"/>
          <w:lang w:eastAsia="ar-SA"/>
        </w:rPr>
        <w:t xml:space="preserve"> – Kodeks cywilny (Dz. U. z </w:t>
      </w:r>
      <w:r w:rsidR="00C2265F" w:rsidRPr="00CE18C2">
        <w:rPr>
          <w:rFonts w:ascii="Times New Roman" w:eastAsia="Arial" w:hAnsi="Times New Roman" w:cs="Times New Roman"/>
          <w:lang w:eastAsia="ar-SA"/>
        </w:rPr>
        <w:t xml:space="preserve">2023 r., poz. 1610 ze </w:t>
      </w:r>
      <w:proofErr w:type="spellStart"/>
      <w:r w:rsidR="00C2265F" w:rsidRPr="00CE18C2">
        <w:rPr>
          <w:rFonts w:ascii="Times New Roman" w:eastAsia="Arial" w:hAnsi="Times New Roman" w:cs="Times New Roman"/>
          <w:lang w:eastAsia="ar-SA"/>
        </w:rPr>
        <w:t>zm</w:t>
      </w:r>
      <w:proofErr w:type="spellEnd"/>
      <w:r w:rsidR="00C2265F" w:rsidRPr="00CE18C2">
        <w:rPr>
          <w:rFonts w:ascii="Times New Roman" w:eastAsia="Arial" w:hAnsi="Times New Roman" w:cs="Times New Roman"/>
          <w:lang w:eastAsia="ar-SA"/>
        </w:rPr>
        <w:t xml:space="preserve">), </w:t>
      </w:r>
      <w:r w:rsidRPr="00CE18C2">
        <w:rPr>
          <w:rFonts w:ascii="Times New Roman" w:eastAsia="Arial" w:hAnsi="Times New Roman" w:cs="Times New Roman"/>
          <w:lang w:eastAsia="ar-SA"/>
        </w:rPr>
        <w:t>je</w:t>
      </w:r>
      <w:r w:rsidRPr="00CE18C2">
        <w:rPr>
          <w:rFonts w:ascii="Times New Roman" w:eastAsia="TimesNewRoman" w:hAnsi="Times New Roman" w:cs="Times New Roman"/>
          <w:lang w:eastAsia="ar-SA"/>
        </w:rPr>
        <w:t>ż</w:t>
      </w:r>
      <w:r w:rsidRPr="00CE18C2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CE18C2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CE18C2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CE18C2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FE7E4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FE7E41">
        <w:rPr>
          <w:rFonts w:ascii="Times New Roman" w:eastAsia="Calibri" w:hAnsi="Times New Roman" w:cs="Times New Roman"/>
        </w:rPr>
        <w:t>Zamawiający nie przewiduje:</w:t>
      </w:r>
    </w:p>
    <w:p w14:paraId="3E33036B" w14:textId="43CD2FCE" w:rsidR="00E659F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93" w:right="62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możliwości udzielenia zam</w:t>
      </w:r>
      <w:r w:rsidR="00B15F83" w:rsidRPr="00FE7E41">
        <w:rPr>
          <w:rFonts w:ascii="Times New Roman" w:eastAsia="Calibri" w:hAnsi="Times New Roman" w:cs="Times New Roman"/>
        </w:rPr>
        <w:t xml:space="preserve">ówień, o których mowa w </w:t>
      </w:r>
      <w:r w:rsidR="00355E42" w:rsidRPr="00FE7E41">
        <w:rPr>
          <w:rFonts w:ascii="Times New Roman" w:eastAsia="Calibri" w:hAnsi="Times New Roman" w:cs="Times New Roman"/>
        </w:rPr>
        <w:t xml:space="preserve">art. </w:t>
      </w:r>
      <w:r w:rsidR="00A622F8">
        <w:rPr>
          <w:rFonts w:ascii="Times New Roman" w:eastAsia="Calibri" w:hAnsi="Times New Roman" w:cs="Times New Roman"/>
        </w:rPr>
        <w:t>305</w:t>
      </w:r>
      <w:r w:rsidR="00A622F8" w:rsidRPr="00FE7E41">
        <w:rPr>
          <w:rFonts w:ascii="Times New Roman" w:eastAsia="Calibri" w:hAnsi="Times New Roman" w:cs="Times New Roman"/>
        </w:rPr>
        <w:t xml:space="preserve"> pkt. </w:t>
      </w:r>
      <w:r w:rsidR="00A622F8">
        <w:rPr>
          <w:rFonts w:ascii="Times New Roman" w:eastAsia="Calibri" w:hAnsi="Times New Roman" w:cs="Times New Roman"/>
        </w:rPr>
        <w:t xml:space="preserve">2), </w:t>
      </w:r>
      <w:r w:rsidR="00A622F8" w:rsidRPr="00972DB9">
        <w:rPr>
          <w:rFonts w:ascii="Times New Roman" w:eastAsia="Calibri" w:hAnsi="Times New Roman" w:cs="Times New Roman"/>
        </w:rPr>
        <w:t xml:space="preserve">art. 281 ust. 2 pkt. 11 </w:t>
      </w:r>
      <w:proofErr w:type="spellStart"/>
      <w:r w:rsidR="00A622F8" w:rsidRPr="00972DB9">
        <w:rPr>
          <w:rFonts w:ascii="Times New Roman" w:eastAsia="Calibri" w:hAnsi="Times New Roman" w:cs="Times New Roman"/>
        </w:rPr>
        <w:t>uPzp</w:t>
      </w:r>
      <w:proofErr w:type="spellEnd"/>
      <w:r w:rsidR="00A622F8">
        <w:rPr>
          <w:rFonts w:ascii="Times New Roman" w:eastAsia="Calibri" w:hAnsi="Times New Roman" w:cs="Times New Roman"/>
        </w:rPr>
        <w:t>.</w:t>
      </w:r>
    </w:p>
    <w:p w14:paraId="104C1075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możliwości składania ofert wariantowych,</w:t>
      </w:r>
    </w:p>
    <w:p w14:paraId="51200EAD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prowadzenia aukcji elektronicznej,</w:t>
      </w:r>
    </w:p>
    <w:p w14:paraId="55DFE933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FE7E41">
        <w:rPr>
          <w:rFonts w:ascii="Times New Roman" w:eastAsia="Calibri" w:hAnsi="Times New Roman" w:cs="Times New Roman"/>
        </w:rPr>
        <w:t xml:space="preserve">w art. </w:t>
      </w:r>
      <w:r w:rsidR="007F79D7" w:rsidRPr="00FE7E41">
        <w:rPr>
          <w:rFonts w:ascii="Times New Roman" w:eastAsia="Calibri" w:hAnsi="Times New Roman" w:cs="Times New Roman"/>
        </w:rPr>
        <w:t>261</w:t>
      </w:r>
      <w:r w:rsidRPr="00FE7E41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FE7E41">
        <w:rPr>
          <w:rFonts w:ascii="Times New Roman" w:eastAsia="Calibri" w:hAnsi="Times New Roman" w:cs="Times New Roman"/>
        </w:rPr>
        <w:t>Pzp</w:t>
      </w:r>
      <w:proofErr w:type="spellEnd"/>
      <w:r w:rsidRPr="00FE7E41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FE7E4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363A5947" w14:textId="77777777" w:rsidR="00EB6CD2" w:rsidRPr="00EB6CD2" w:rsidRDefault="00EB6CD2" w:rsidP="00EB6CD2">
      <w:pPr>
        <w:tabs>
          <w:tab w:val="num" w:pos="1134"/>
        </w:tabs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79A16600" w14:textId="65CCD049" w:rsidR="004C58C9" w:rsidRPr="005D1693" w:rsidRDefault="00B046B4" w:rsidP="005D1693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8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8"/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2D63F0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9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9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5AAF882F" w14:textId="60651A1D" w:rsidR="005E25E0" w:rsidRPr="00BB4AC5" w:rsidRDefault="005E25E0" w:rsidP="00083705">
      <w:pPr>
        <w:pStyle w:val="Akapitzlist"/>
        <w:keepLines/>
        <w:numPr>
          <w:ilvl w:val="0"/>
          <w:numId w:val="54"/>
        </w:numPr>
        <w:tabs>
          <w:tab w:val="left" w:pos="-1380"/>
        </w:tabs>
        <w:suppressAutoHyphens/>
        <w:autoSpaceDN w:val="0"/>
        <w:spacing w:after="0" w:line="240" w:lineRule="auto"/>
        <w:ind w:right="54"/>
        <w:contextualSpacing w:val="0"/>
        <w:jc w:val="both"/>
        <w:textAlignment w:val="baseline"/>
        <w:rPr>
          <w:rFonts w:ascii="Times New Roman" w:hAnsi="Times New Roman"/>
          <w:color w:val="0000CC"/>
        </w:rPr>
      </w:pPr>
      <w:r w:rsidRPr="00BB4AC5">
        <w:rPr>
          <w:rFonts w:ascii="Times New Roman" w:eastAsia="Times New Roman" w:hAnsi="Times New Roman"/>
          <w:lang w:eastAsia="ar-SA"/>
        </w:rPr>
        <w:t xml:space="preserve">Przedmiotem zamówienia jest </w:t>
      </w:r>
      <w:r w:rsidR="00EB6CD2" w:rsidRPr="00BB4AC5">
        <w:rPr>
          <w:rFonts w:ascii="Times New Roman" w:eastAsia="Times New Roman" w:hAnsi="Times New Roman"/>
          <w:lang w:eastAsia="ar-SA"/>
        </w:rPr>
        <w:t>wykonanie i dostawa mebli</w:t>
      </w:r>
      <w:r w:rsidR="00481AA4" w:rsidRPr="00BB4AC5">
        <w:rPr>
          <w:rFonts w:ascii="Times New Roman" w:eastAsia="Times New Roman" w:hAnsi="Times New Roman"/>
          <w:lang w:eastAsia="ar-SA"/>
        </w:rPr>
        <w:t xml:space="preserve"> </w:t>
      </w:r>
      <w:r w:rsidR="00083705">
        <w:rPr>
          <w:rFonts w:ascii="Times New Roman" w:eastAsia="Times New Roman" w:hAnsi="Times New Roman"/>
          <w:lang w:eastAsia="ar-SA"/>
        </w:rPr>
        <w:t xml:space="preserve">do pomieszczeń biurowych i socjalnych </w:t>
      </w:r>
      <w:r w:rsidRPr="00BB4AC5">
        <w:rPr>
          <w:rFonts w:ascii="Times New Roman" w:eastAsia="Times New Roman" w:hAnsi="Times New Roman"/>
          <w:lang w:eastAsia="ar-SA"/>
        </w:rPr>
        <w:t xml:space="preserve">wraz z ich transportem, montażem i ustawieniem </w:t>
      </w:r>
      <w:r w:rsidR="00083705">
        <w:rPr>
          <w:rFonts w:ascii="Times New Roman" w:eastAsia="Times New Roman" w:hAnsi="Times New Roman"/>
          <w:lang w:eastAsia="ar-SA"/>
        </w:rPr>
        <w:t>w siedzibie Zamawiającego w pomieszczeniach Oddziału Położniczo</w:t>
      </w:r>
      <w:r w:rsidR="00DB73D0">
        <w:rPr>
          <w:rFonts w:ascii="Times New Roman" w:eastAsia="Times New Roman" w:hAnsi="Times New Roman"/>
          <w:lang w:eastAsia="ar-SA"/>
        </w:rPr>
        <w:t xml:space="preserve"> </w:t>
      </w:r>
      <w:r w:rsidR="00083705">
        <w:rPr>
          <w:rFonts w:ascii="Times New Roman" w:eastAsia="Times New Roman" w:hAnsi="Times New Roman"/>
          <w:lang w:eastAsia="ar-SA"/>
        </w:rPr>
        <w:t>- Gine</w:t>
      </w:r>
      <w:r w:rsidR="00DB73D0">
        <w:rPr>
          <w:rFonts w:ascii="Times New Roman" w:eastAsia="Times New Roman" w:hAnsi="Times New Roman"/>
          <w:lang w:eastAsia="ar-SA"/>
        </w:rPr>
        <w:t>ko</w:t>
      </w:r>
      <w:r w:rsidR="00083705">
        <w:rPr>
          <w:rFonts w:ascii="Times New Roman" w:eastAsia="Times New Roman" w:hAnsi="Times New Roman"/>
          <w:lang w:eastAsia="ar-SA"/>
        </w:rPr>
        <w:t>logiczn</w:t>
      </w:r>
      <w:r w:rsidR="00DB73D0">
        <w:rPr>
          <w:rFonts w:ascii="Times New Roman" w:eastAsia="Times New Roman" w:hAnsi="Times New Roman"/>
          <w:lang w:eastAsia="ar-SA"/>
        </w:rPr>
        <w:t>ego</w:t>
      </w:r>
      <w:r w:rsidRPr="00BB4AC5">
        <w:rPr>
          <w:rFonts w:ascii="Times New Roman" w:eastAsia="Arial" w:hAnsi="Times New Roman"/>
          <w:lang w:eastAsia="ar-SA"/>
        </w:rPr>
        <w:t>.</w:t>
      </w:r>
    </w:p>
    <w:p w14:paraId="369A11B8" w14:textId="659A0E40" w:rsidR="0076542E" w:rsidRPr="007E5DA9" w:rsidRDefault="005E25E0" w:rsidP="0076542E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246EF1">
        <w:rPr>
          <w:rFonts w:ascii="Times New Roman" w:hAnsi="Times New Roman"/>
        </w:rPr>
        <w:t xml:space="preserve">Szczegółowy </w:t>
      </w:r>
      <w:r w:rsidRPr="0076542E">
        <w:rPr>
          <w:rFonts w:ascii="Times New Roman" w:hAnsi="Times New Roman"/>
        </w:rPr>
        <w:t xml:space="preserve">opis przedmiotu zamówienia wraz z specyfikacją rodzajowo - ilościową zawiera załącznik nr </w:t>
      </w:r>
      <w:r w:rsidR="00BD00B4" w:rsidRPr="0076542E">
        <w:rPr>
          <w:rFonts w:ascii="Times New Roman" w:hAnsi="Times New Roman"/>
        </w:rPr>
        <w:t>1</w:t>
      </w:r>
      <w:r w:rsidR="00EB6CD2" w:rsidRPr="0076542E">
        <w:rPr>
          <w:rFonts w:ascii="Times New Roman" w:hAnsi="Times New Roman"/>
        </w:rPr>
        <w:t>.1</w:t>
      </w:r>
      <w:r w:rsidRPr="0076542E">
        <w:rPr>
          <w:rFonts w:ascii="Times New Roman" w:hAnsi="Times New Roman"/>
        </w:rPr>
        <w:t xml:space="preserve"> </w:t>
      </w:r>
      <w:r w:rsidR="00B17639" w:rsidRPr="0076542E">
        <w:rPr>
          <w:rFonts w:ascii="Times New Roman" w:hAnsi="Times New Roman"/>
        </w:rPr>
        <w:t>do</w:t>
      </w:r>
      <w:r w:rsidR="005A1A02" w:rsidRPr="0076542E">
        <w:rPr>
          <w:rFonts w:ascii="Times New Roman" w:hAnsi="Times New Roman"/>
        </w:rPr>
        <w:t xml:space="preserve"> </w:t>
      </w:r>
      <w:r w:rsidR="0076542E">
        <w:rPr>
          <w:rFonts w:ascii="Times New Roman" w:hAnsi="Times New Roman"/>
        </w:rPr>
        <w:t>SWZ</w:t>
      </w:r>
      <w:r w:rsidR="0076542E" w:rsidRPr="0076542E">
        <w:rPr>
          <w:rFonts w:ascii="Times New Roman" w:hAnsi="Times New Roman"/>
        </w:rPr>
        <w:t xml:space="preserve">  </w:t>
      </w:r>
      <w:r w:rsidR="005A1A02" w:rsidRPr="0076542E">
        <w:rPr>
          <w:rFonts w:ascii="Times New Roman" w:hAnsi="Times New Roman"/>
        </w:rPr>
        <w:t xml:space="preserve">oraz </w:t>
      </w:r>
      <w:r w:rsidR="0076542E" w:rsidRPr="0076542E">
        <w:rPr>
          <w:rFonts w:ascii="Times New Roman" w:hAnsi="Times New Roman"/>
        </w:rPr>
        <w:t>załącznik nr 4 do  SWZ</w:t>
      </w:r>
    </w:p>
    <w:p w14:paraId="13C574BB" w14:textId="77777777" w:rsidR="007E5DA9" w:rsidRPr="007E5DA9" w:rsidRDefault="007E5DA9" w:rsidP="007E5DA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  <w:i/>
        </w:rPr>
      </w:pPr>
    </w:p>
    <w:p w14:paraId="2A2F8283" w14:textId="76184A2B" w:rsidR="005E25E0" w:rsidRDefault="0076542E" w:rsidP="0076542E">
      <w:pPr>
        <w:pStyle w:val="Akapitzlist"/>
        <w:suppressAutoHyphens/>
        <w:autoSpaceDN w:val="0"/>
        <w:spacing w:after="0" w:line="240" w:lineRule="auto"/>
        <w:ind w:left="360" w:right="65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76542E">
        <w:rPr>
          <w:rFonts w:ascii="Times New Roman" w:hAnsi="Times New Roman"/>
        </w:rPr>
        <w:t xml:space="preserve"> </w:t>
      </w:r>
      <w:r w:rsidR="003D0B50" w:rsidRPr="003D0B50">
        <w:rPr>
          <w:rFonts w:ascii="Times New Roman" w:hAnsi="Times New Roman"/>
          <w:i/>
          <w:u w:val="single"/>
        </w:rPr>
        <w:t>UWAGA: Podane w opisie przedmiotu zamówienia wymiary są wymiarami orientacyjnymi i w trakcie realizacji mogą ulec zmianie. Wykonawcy dokonają samodzielnych obmiarów przed złożeniem oferty podczas wizji lokalnej oraz Wybrany Wykonawca doprecyzuje pomiary na etapie realizacji umowy.</w:t>
      </w:r>
      <w:r w:rsidR="005E25E0" w:rsidRPr="0076542E">
        <w:rPr>
          <w:rFonts w:ascii="Times New Roman" w:hAnsi="Times New Roman"/>
          <w:i/>
        </w:rPr>
        <w:t>.</w:t>
      </w:r>
    </w:p>
    <w:p w14:paraId="2C56AE35" w14:textId="77777777" w:rsidR="007E5DA9" w:rsidRPr="0076542E" w:rsidRDefault="007E5DA9" w:rsidP="0076542E">
      <w:pPr>
        <w:pStyle w:val="Akapitzlist"/>
        <w:suppressAutoHyphens/>
        <w:autoSpaceDN w:val="0"/>
        <w:spacing w:after="0" w:line="240" w:lineRule="auto"/>
        <w:ind w:left="360" w:right="65"/>
        <w:contextualSpacing w:val="0"/>
        <w:jc w:val="both"/>
        <w:textAlignment w:val="baseline"/>
        <w:rPr>
          <w:rFonts w:ascii="Times New Roman" w:hAnsi="Times New Roman"/>
          <w:i/>
        </w:rPr>
      </w:pPr>
    </w:p>
    <w:p w14:paraId="7BAEB6A0" w14:textId="77777777" w:rsidR="005E25E0" w:rsidRPr="000829E3" w:rsidRDefault="005E25E0" w:rsidP="005E25E0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</w:rPr>
      </w:pPr>
      <w:r w:rsidRPr="000829E3">
        <w:rPr>
          <w:rFonts w:ascii="Times New Roman" w:hAnsi="Times New Roman"/>
        </w:rPr>
        <w:t>W zakresie zamówienia wymaga się od Wykonawcy, w szczególności:</w:t>
      </w:r>
    </w:p>
    <w:p w14:paraId="78A10C8F" w14:textId="5548CB2B" w:rsidR="005E25E0" w:rsidRDefault="005E25E0" w:rsidP="005E25E0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3E4183">
        <w:rPr>
          <w:rFonts w:ascii="Times New Roman" w:hAnsi="Times New Roman"/>
        </w:rPr>
        <w:t>dostarczenia fabrycznie now</w:t>
      </w:r>
      <w:r w:rsidR="00481AA4">
        <w:rPr>
          <w:rFonts w:ascii="Times New Roman" w:hAnsi="Times New Roman"/>
        </w:rPr>
        <w:t>ych</w:t>
      </w:r>
      <w:r w:rsidRPr="003E4183">
        <w:rPr>
          <w:rFonts w:ascii="Times New Roman" w:hAnsi="Times New Roman"/>
        </w:rPr>
        <w:t xml:space="preserve"> (nieużywan</w:t>
      </w:r>
      <w:r w:rsidR="00481AA4">
        <w:rPr>
          <w:rFonts w:ascii="Times New Roman" w:hAnsi="Times New Roman"/>
        </w:rPr>
        <w:t>ych</w:t>
      </w:r>
      <w:r w:rsidRPr="003E4183">
        <w:rPr>
          <w:rFonts w:ascii="Times New Roman" w:hAnsi="Times New Roman"/>
        </w:rPr>
        <w:t xml:space="preserve">) </w:t>
      </w:r>
      <w:r w:rsidR="00481AA4">
        <w:rPr>
          <w:rFonts w:ascii="Times New Roman" w:hAnsi="Times New Roman"/>
        </w:rPr>
        <w:t>mebli</w:t>
      </w:r>
      <w:r w:rsidRPr="003E4183">
        <w:rPr>
          <w:rFonts w:ascii="Times New Roman" w:hAnsi="Times New Roman"/>
        </w:rPr>
        <w:t>, woln</w:t>
      </w:r>
      <w:r w:rsidR="00481AA4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E4183">
        <w:rPr>
          <w:rFonts w:ascii="Times New Roman" w:hAnsi="Times New Roman"/>
        </w:rPr>
        <w:t xml:space="preserve">od wad technicznych </w:t>
      </w:r>
      <w:r>
        <w:rPr>
          <w:rFonts w:ascii="Times New Roman" w:hAnsi="Times New Roman"/>
        </w:rPr>
        <w:br/>
      </w:r>
      <w:r w:rsidRPr="003E4183">
        <w:rPr>
          <w:rFonts w:ascii="Times New Roman" w:hAnsi="Times New Roman"/>
        </w:rPr>
        <w:t>i prawnych,</w:t>
      </w:r>
    </w:p>
    <w:p w14:paraId="4C87067D" w14:textId="510B17EB" w:rsidR="00CD25E4" w:rsidRPr="00343E1D" w:rsidRDefault="00481AA4" w:rsidP="00343E1D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rozpakowania, ustawienia, zamontowania</w:t>
      </w:r>
      <w:r w:rsidR="005E25E0" w:rsidRPr="003E41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mebli</w:t>
      </w:r>
      <w:r w:rsidR="005E25E0" w:rsidRPr="003E4183">
        <w:rPr>
          <w:rFonts w:ascii="Times New Roman" w:hAnsi="Times New Roman"/>
        </w:rPr>
        <w:t>, a także usunięcia wszelkich powstałych</w:t>
      </w:r>
      <w:r w:rsidR="005E25E0">
        <w:rPr>
          <w:rFonts w:ascii="Times New Roman" w:hAnsi="Times New Roman"/>
        </w:rPr>
        <w:t xml:space="preserve"> </w:t>
      </w:r>
      <w:r w:rsidR="005E25E0" w:rsidRPr="00571E38">
        <w:rPr>
          <w:rFonts w:ascii="Times New Roman" w:hAnsi="Times New Roman"/>
        </w:rPr>
        <w:t>w wyniku tych c</w:t>
      </w:r>
      <w:r>
        <w:rPr>
          <w:rFonts w:ascii="Times New Roman" w:hAnsi="Times New Roman"/>
        </w:rPr>
        <w:t>zynności odpadów</w:t>
      </w:r>
    </w:p>
    <w:p w14:paraId="6052D90F" w14:textId="778666AA" w:rsidR="005E25E0" w:rsidRDefault="005E25E0" w:rsidP="005E25E0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71E38">
        <w:rPr>
          <w:rFonts w:ascii="Times New Roman" w:hAnsi="Times New Roman"/>
        </w:rPr>
        <w:t xml:space="preserve"> udzielenia co najmniej 24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miesięcznej gwarancji jakości, obejmującej wszelkie wady konstrukcyjne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i materiałowe dostarczon</w:t>
      </w:r>
      <w:r w:rsidR="00C533B0">
        <w:rPr>
          <w:rFonts w:ascii="Times New Roman" w:hAnsi="Times New Roman"/>
        </w:rPr>
        <w:t xml:space="preserve">ych mebli, </w:t>
      </w:r>
      <w:r w:rsidRPr="00571E38">
        <w:rPr>
          <w:rFonts w:ascii="Times New Roman" w:hAnsi="Times New Roman"/>
        </w:rPr>
        <w:t>licząc od dnia ich odebrania przez Zamawiającego.</w:t>
      </w:r>
    </w:p>
    <w:p w14:paraId="655DECA3" w14:textId="2AEA7CA9" w:rsidR="005E25E0" w:rsidRDefault="005E25E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829E3">
        <w:rPr>
          <w:rFonts w:ascii="Times New Roman" w:hAnsi="Times New Roman"/>
        </w:rPr>
        <w:t>Zamawiający wymaga, aby wszystkie elementy objęte dostawą i montażem posiadały parametry techniczne, funkcjonalne i estetyczne nie gorsze niż opisane w załączniku nr</w:t>
      </w:r>
      <w:r w:rsidR="00B17639">
        <w:rPr>
          <w:rFonts w:ascii="Times New Roman" w:hAnsi="Times New Roman"/>
        </w:rPr>
        <w:t xml:space="preserve"> 1</w:t>
      </w:r>
      <w:r w:rsidR="005B51BA">
        <w:rPr>
          <w:rFonts w:ascii="Times New Roman" w:hAnsi="Times New Roman"/>
        </w:rPr>
        <w:t>.1</w:t>
      </w:r>
      <w:r w:rsidRPr="000829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7E5DA9">
        <w:rPr>
          <w:rFonts w:ascii="Times New Roman" w:hAnsi="Times New Roman"/>
        </w:rPr>
        <w:t>o SWZ oraz w załączniku nr. 4</w:t>
      </w:r>
      <w:r w:rsidR="0076542E">
        <w:rPr>
          <w:rFonts w:ascii="Times New Roman" w:hAnsi="Times New Roman"/>
        </w:rPr>
        <w:t xml:space="preserve"> do SWZ</w:t>
      </w:r>
    </w:p>
    <w:p w14:paraId="2AC7E553" w14:textId="3A41F3B0" w:rsidR="00DB73D0" w:rsidRDefault="00DB73D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Wybrany oferent jest zobowiązany dokonać pomiarów aby upewnić się że ich propozycje są dokładne z rzeczywistymi warunkami.</w:t>
      </w:r>
    </w:p>
    <w:p w14:paraId="22B3CCD8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14:paraId="66C64552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Zamawiający </w:t>
      </w:r>
      <w:r w:rsidRPr="00C73715">
        <w:rPr>
          <w:rFonts w:ascii="Times New Roman" w:eastAsia="Times New Roman" w:hAnsi="Times New Roman"/>
          <w:lang w:eastAsia="ar-SA"/>
        </w:rPr>
        <w:t>dopuszcza składanie ofert równoważnych</w:t>
      </w:r>
      <w:r w:rsidRPr="006D5078">
        <w:rPr>
          <w:rFonts w:ascii="Times New Roman" w:eastAsia="Times New Roman" w:hAnsi="Times New Roman"/>
          <w:lang w:eastAsia="ar-SA"/>
        </w:rPr>
        <w:t xml:space="preserve"> przy zachowaniu norm, parametrów </w:t>
      </w:r>
      <w:r w:rsidRPr="006D5078">
        <w:rPr>
          <w:rFonts w:ascii="Times New Roman" w:eastAsia="Times New Roman" w:hAnsi="Times New Roman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 w:rsidRPr="006D5078">
        <w:rPr>
          <w:rFonts w:ascii="Times New Roman" w:eastAsia="Times New Roman" w:hAnsi="Times New Roman"/>
        </w:rPr>
        <w:t xml:space="preserve">Wykonawca, który powołuje się na rozwiązania równoważne </w:t>
      </w:r>
      <w:r w:rsidRPr="006D5078">
        <w:rPr>
          <w:rFonts w:ascii="Times New Roman" w:eastAsia="Times New Roman" w:hAnsi="Times New Roman"/>
          <w:u w:val="single"/>
        </w:rPr>
        <w:t>zobowiązany jest wykazać,</w:t>
      </w:r>
      <w:r w:rsidRPr="006D5078">
        <w:rPr>
          <w:rFonts w:ascii="Times New Roman" w:eastAsia="Times New Roman" w:hAnsi="Times New Roman"/>
        </w:rPr>
        <w:t xml:space="preserve"> że oferowany przez niego przedmiot zamówienia spełnia wymagania określone przez Zamawiającego.</w:t>
      </w:r>
    </w:p>
    <w:p w14:paraId="5F5E463C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>Przedmiot zamówienia musi być oznakowany przez producentów w taki sposób, aby możliwa była identyfikacja zarówno produktu jak i producenta.</w:t>
      </w:r>
    </w:p>
    <w:p w14:paraId="3EB957C5" w14:textId="73AEFE59" w:rsidR="005B51BA" w:rsidRPr="005A1A02" w:rsidRDefault="005B51BA" w:rsidP="007E5DA9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</w:rPr>
      </w:pPr>
      <w:r w:rsidRPr="005A1A02">
        <w:rPr>
          <w:rFonts w:ascii="Times New Roman" w:eastAsia="Arial" w:hAnsi="Times New Roman"/>
          <w:lang w:eastAsia="ar-SA"/>
        </w:rPr>
        <w:t xml:space="preserve">Opis oferowanego </w:t>
      </w:r>
      <w:r w:rsidR="00CD25E4" w:rsidRPr="005A1A02">
        <w:rPr>
          <w:rFonts w:ascii="Times New Roman" w:eastAsia="Arial" w:hAnsi="Times New Roman"/>
          <w:lang w:eastAsia="ar-SA"/>
        </w:rPr>
        <w:t xml:space="preserve">wyrobu </w:t>
      </w:r>
      <w:r w:rsidRPr="005A1A02">
        <w:rPr>
          <w:rFonts w:ascii="Times New Roman" w:eastAsia="Arial" w:hAnsi="Times New Roman"/>
          <w:lang w:eastAsia="ar-SA"/>
        </w:rPr>
        <w:t xml:space="preserve">nie powinien budzić żadnej wątpliwości Zamawiającego. </w:t>
      </w:r>
      <w:r w:rsidRPr="005A1A02">
        <w:rPr>
          <w:rFonts w:ascii="Times New Roman" w:eastAsia="Arial" w:hAnsi="Times New Roman"/>
          <w:lang w:eastAsia="ar-SA"/>
        </w:rPr>
        <w:br/>
        <w:t>Z opisu powinno wynikać, że oferowany przedmiot zamówienia jest o takich samych parametrach, jakie wymaga Zamawiający lub parametrach lepszych poprzez dokładne wskazanie parametrów zaoferowanego wyrobu</w:t>
      </w:r>
      <w:r w:rsidR="00CD25E4" w:rsidRPr="005A1A02">
        <w:rPr>
          <w:rFonts w:ascii="Times New Roman" w:eastAsia="Arial" w:hAnsi="Times New Roman"/>
          <w:lang w:eastAsia="ar-SA"/>
        </w:rPr>
        <w:t xml:space="preserve"> </w:t>
      </w:r>
      <w:r w:rsidR="005A1A02" w:rsidRPr="005A1A02">
        <w:rPr>
          <w:rFonts w:ascii="Times New Roman" w:eastAsia="Arial" w:hAnsi="Times New Roman"/>
          <w:lang w:eastAsia="ar-SA"/>
        </w:rPr>
        <w:t>wg zestawienia wyszczególnionego</w:t>
      </w:r>
      <w:r w:rsidRPr="005A1A02">
        <w:rPr>
          <w:rFonts w:ascii="Times New Roman" w:eastAsia="Arial" w:hAnsi="Times New Roman"/>
          <w:lang w:eastAsia="ar-SA"/>
        </w:rPr>
        <w:t xml:space="preserve"> p</w:t>
      </w:r>
      <w:r w:rsidR="005A1A02" w:rsidRPr="005A1A02">
        <w:rPr>
          <w:rFonts w:ascii="Times New Roman" w:eastAsia="Arial" w:hAnsi="Times New Roman"/>
          <w:lang w:eastAsia="ar-SA"/>
        </w:rPr>
        <w:t xml:space="preserve">rzez Zamawiającego w </w:t>
      </w:r>
      <w:r w:rsidR="005A1A02" w:rsidRPr="005A1A02">
        <w:rPr>
          <w:rFonts w:ascii="Times New Roman" w:hAnsi="Times New Roman"/>
        </w:rPr>
        <w:t>załączniku nr 1.1 do SWZ</w:t>
      </w:r>
      <w:r w:rsidR="005A1A02">
        <w:rPr>
          <w:rFonts w:ascii="Times New Roman" w:hAnsi="Times New Roman"/>
        </w:rPr>
        <w:t xml:space="preserve"> oraz </w:t>
      </w:r>
      <w:r w:rsidR="007E5DA9" w:rsidRPr="007E5DA9">
        <w:rPr>
          <w:rFonts w:ascii="Times New Roman" w:hAnsi="Times New Roman"/>
        </w:rPr>
        <w:t>załączniku nr. 4 do SWZ</w:t>
      </w:r>
    </w:p>
    <w:p w14:paraId="79511CFE" w14:textId="77777777" w:rsidR="005E25E0" w:rsidRPr="003F62D4" w:rsidRDefault="005E25E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3F62D4">
        <w:rPr>
          <w:rFonts w:ascii="Times New Roman" w:hAnsi="Times New Roman"/>
          <w:color w:val="000000"/>
        </w:rPr>
        <w:t xml:space="preserve">Klasyfikacja zamówienia wg wspólnego słownika zamówień (CPV): </w:t>
      </w:r>
    </w:p>
    <w:p w14:paraId="37D22792" w14:textId="3A3EE5A1" w:rsidR="005E25E0" w:rsidRPr="00B17639" w:rsidRDefault="00B17639" w:rsidP="005E25E0">
      <w:pPr>
        <w:tabs>
          <w:tab w:val="left" w:pos="567"/>
        </w:tabs>
        <w:autoSpaceDN w:val="0"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 w:rsidRPr="00B17639">
        <w:rPr>
          <w:rFonts w:ascii="Times New Roman" w:eastAsia="Calibri" w:hAnsi="Times New Roman" w:cs="Times New Roman"/>
        </w:rPr>
        <w:t>39130000-2  Meble biurowe</w:t>
      </w:r>
    </w:p>
    <w:p w14:paraId="1444EA14" w14:textId="77777777" w:rsidR="005E25E0" w:rsidRPr="00A02C23" w:rsidRDefault="005E25E0" w:rsidP="005E25E0">
      <w:pPr>
        <w:tabs>
          <w:tab w:val="left" w:pos="567"/>
        </w:tabs>
        <w:autoSpaceDN w:val="0"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  <w:color w:val="0000CC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1903A787" w14:textId="618B8284" w:rsidR="00493C62" w:rsidRPr="00462805" w:rsidRDefault="001A611B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</w:tc>
      </w:tr>
    </w:tbl>
    <w:p w14:paraId="079CB183" w14:textId="77777777" w:rsidR="00AE3C6C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4F3377B0" w14:textId="77777777" w:rsidR="0079595C" w:rsidRPr="00845186" w:rsidRDefault="0079595C" w:rsidP="0079595C">
      <w:pPr>
        <w:tabs>
          <w:tab w:val="left" w:pos="0"/>
        </w:tabs>
        <w:spacing w:after="0"/>
        <w:ind w:right="65"/>
        <w:contextualSpacing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 xml:space="preserve">1. Zamawiający nie dopuszcza składania ofert częściowych. Wykonawca zobowiązany jest do złożenia oferty obejmującej cały przedmiot zamówienia. </w:t>
      </w:r>
    </w:p>
    <w:p w14:paraId="45A1BFBF" w14:textId="16EA3F88" w:rsidR="0079595C" w:rsidRPr="00845186" w:rsidRDefault="0079595C" w:rsidP="0079595C">
      <w:pPr>
        <w:tabs>
          <w:tab w:val="left" w:pos="0"/>
        </w:tabs>
        <w:spacing w:after="0"/>
        <w:ind w:right="65"/>
        <w:contextualSpacing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lastRenderedPageBreak/>
        <w:t>2. Powody niedokonania podziału pr</w:t>
      </w:r>
      <w:r>
        <w:rPr>
          <w:rFonts w:ascii="Times New Roman" w:hAnsi="Times New Roman"/>
        </w:rPr>
        <w:t xml:space="preserve">zedmiotu zamówienia na części: </w:t>
      </w:r>
    </w:p>
    <w:p w14:paraId="6945CC1D" w14:textId="77777777" w:rsidR="0079595C" w:rsidRPr="00845186" w:rsidRDefault="0079595C" w:rsidP="0079595C">
      <w:pPr>
        <w:pStyle w:val="Bezodstpw"/>
        <w:numPr>
          <w:ilvl w:val="0"/>
          <w:numId w:val="55"/>
        </w:numPr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podział zamówienia na części oznaczałby znaczący wzrost zaangażowania Zamawiającego w zakresie nadzoru i koordynacji nad realizacją zamówień, tym samym generowałoby dodatkowy, niepotrzebny wzrost kosztów u Zamawiającego,</w:t>
      </w:r>
    </w:p>
    <w:p w14:paraId="35B46A8C" w14:textId="77777777" w:rsidR="0079595C" w:rsidRPr="00845186" w:rsidRDefault="0079595C" w:rsidP="0079595C">
      <w:pPr>
        <w:pStyle w:val="Bezodstpw"/>
        <w:numPr>
          <w:ilvl w:val="0"/>
          <w:numId w:val="55"/>
        </w:numPr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zwiększa się odpowiedzialność wykonawcy za rezultat końcowy,</w:t>
      </w:r>
    </w:p>
    <w:p w14:paraId="4C3E556B" w14:textId="58679F94" w:rsidR="006839B8" w:rsidRPr="0079595C" w:rsidRDefault="0079595C" w:rsidP="0079595C">
      <w:pPr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w interesie Zamawiającego nie leży rozdzielenie odpowiedzialności za świadczone dostawy oraz rozdzielenie odpowiedzialności z tytułu wykonania obowiązków gwarancyjnych wynikających z umowy na dwa lub więcej podmiotów.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6D662F15" w14:textId="05B17D8C" w:rsidR="005D20B9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6C6475" w14:textId="17A39CB2" w:rsidR="00E659F1" w:rsidRPr="007A1E71" w:rsidRDefault="005D20B9" w:rsidP="009C68C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21" w:name="_Hlk86836930"/>
      <w:r w:rsidRPr="00E47C9D">
        <w:rPr>
          <w:rFonts w:ascii="Times New Roman" w:eastAsia="Calibri" w:hAnsi="Times New Roman" w:cs="Times New Roman"/>
        </w:rPr>
        <w:t xml:space="preserve">Zamawiający wymaga, aby Wykonawca </w:t>
      </w:r>
      <w:r w:rsidR="007037F1" w:rsidRPr="00E47C9D">
        <w:rPr>
          <w:rFonts w:ascii="Times New Roman" w:eastAsia="Calibri" w:hAnsi="Times New Roman" w:cs="Times New Roman"/>
        </w:rPr>
        <w:t>z</w:t>
      </w:r>
      <w:r w:rsidRPr="00E47C9D">
        <w:rPr>
          <w:rFonts w:ascii="Times New Roman" w:eastAsia="Calibri" w:hAnsi="Times New Roman" w:cs="Times New Roman"/>
        </w:rPr>
        <w:t xml:space="preserve">realizował przedmiot zamówienia </w:t>
      </w:r>
      <w:bookmarkEnd w:id="21"/>
      <w:r w:rsidR="001A0324" w:rsidRPr="00E47C9D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6839B8" w:rsidRPr="00A622F8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116CC0" w:rsidRPr="00A622F8">
        <w:rPr>
          <w:rFonts w:ascii="Times New Roman" w:eastAsia="Times New Roman" w:hAnsi="Times New Roman" w:cs="Times New Roman"/>
          <w:b/>
          <w:lang w:eastAsia="ar-SA"/>
        </w:rPr>
        <w:t>60</w:t>
      </w:r>
      <w:r w:rsidR="001A0324" w:rsidRPr="00A622F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30B81" w:rsidRPr="00A622F8">
        <w:rPr>
          <w:rFonts w:ascii="Times New Roman" w:eastAsia="Times New Roman" w:hAnsi="Times New Roman" w:cs="Times New Roman"/>
          <w:b/>
          <w:lang w:eastAsia="ar-SA"/>
        </w:rPr>
        <w:t>dni</w:t>
      </w:r>
      <w:r w:rsidR="001A0324" w:rsidRPr="00E47C9D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830B81" w:rsidRPr="00E47C9D">
        <w:rPr>
          <w:rFonts w:ascii="Times New Roman" w:eastAsia="Times New Roman" w:hAnsi="Times New Roman" w:cs="Times New Roman"/>
          <w:lang w:eastAsia="ar-SA"/>
        </w:rPr>
        <w:t>dnia zawarcia umowy</w:t>
      </w:r>
      <w:r w:rsidR="00CF23E6" w:rsidRPr="00E47C9D">
        <w:rPr>
          <w:rFonts w:ascii="Times New Roman" w:eastAsia="Times New Roman" w:hAnsi="Times New Roman" w:cs="Times New Roman"/>
          <w:lang w:eastAsia="ar-SA"/>
        </w:rPr>
        <w:t>.</w:t>
      </w:r>
      <w:r w:rsidR="00CF23E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7D26E21E" w14:textId="5DC3B7EE" w:rsidR="00A93C95" w:rsidRPr="00462805" w:rsidRDefault="00A93C95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0996243D" w14:textId="1C4A43A3" w:rsidR="003D14B7" w:rsidRPr="00462805" w:rsidRDefault="00A93C95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0E629400" w:rsidR="00BD4547" w:rsidRPr="008070FD" w:rsidRDefault="00BD4547" w:rsidP="002D63F0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22" w:name="__RefHeading__76_381024118"/>
      <w:bookmarkEnd w:id="22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8070FD" w:rsidRPr="008070FD">
        <w:rPr>
          <w:rFonts w:ascii="Times New Roman" w:hAnsi="Times New Roman" w:cs="Times New Roman"/>
          <w:b/>
        </w:rPr>
        <w:t>Małgorzata Cierpka</w:t>
      </w:r>
    </w:p>
    <w:p w14:paraId="242F93DB" w14:textId="1DC7D33A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4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5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6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2ED80459" w:rsidR="00BD4547" w:rsidRPr="00116F6E" w:rsidRDefault="00C165CD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dopuszcza, jedynie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="00BD4547"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2D63F0">
      <w:pPr>
        <w:numPr>
          <w:ilvl w:val="0"/>
          <w:numId w:val="38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1BDC2C2A" w:rsidR="00CD1CFF" w:rsidRPr="00CD1CFF" w:rsidRDefault="00CD1CFF" w:rsidP="002D63F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</w:t>
      </w:r>
      <w:r w:rsidRPr="00BD4547">
        <w:rPr>
          <w:rFonts w:ascii="Times New Roman" w:hAnsi="Times New Roman" w:cs="Times New Roman"/>
        </w:rPr>
        <w:lastRenderedPageBreak/>
        <w:t xml:space="preserve">formatu przesyłanych danych oraz szyfrowania i oznaczania czasu przekazania i odbioru danych za pośrednictwem </w:t>
      </w:r>
      <w:hyperlink r:id="rId19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2D63F0">
      <w:pPr>
        <w:numPr>
          <w:ilvl w:val="1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20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1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2D63F0">
      <w:pPr>
        <w:numPr>
          <w:ilvl w:val="1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2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3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6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507E0730" w14:textId="5CEE438E" w:rsidR="008C3C4F" w:rsidRPr="00462805" w:rsidRDefault="00F910EB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4E4C68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597D19BA" w14:textId="20E945BD" w:rsidR="00D00A33" w:rsidRPr="00462805" w:rsidRDefault="005411F7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3" w:name="_Hlk72917545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  <w:bookmarkEnd w:id="23"/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13E4107A" w:rsidR="00DB5909" w:rsidRPr="009E1DEA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24" w:name="_Hlk72917582"/>
      <w:r w:rsidRPr="00756C7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756C74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756C74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756C7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756C7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622F8" w:rsidRPr="00A622F8">
        <w:rPr>
          <w:rFonts w:ascii="Times New Roman" w:eastAsia="Times New Roman" w:hAnsi="Times New Roman" w:cs="Times New Roman"/>
          <w:b/>
          <w:lang w:eastAsia="ar-SA"/>
        </w:rPr>
        <w:t>03</w:t>
      </w:r>
      <w:r w:rsidR="002300D7" w:rsidRPr="00A622F8">
        <w:rPr>
          <w:rFonts w:ascii="Times New Roman" w:eastAsia="Times New Roman" w:hAnsi="Times New Roman" w:cs="Times New Roman"/>
          <w:b/>
          <w:lang w:eastAsia="ar-SA"/>
        </w:rPr>
        <w:t>.</w:t>
      </w:r>
      <w:r w:rsidR="00A622F8" w:rsidRPr="00A622F8">
        <w:rPr>
          <w:rFonts w:ascii="Times New Roman" w:eastAsia="Times New Roman" w:hAnsi="Times New Roman" w:cs="Times New Roman"/>
          <w:b/>
          <w:lang w:eastAsia="ar-SA"/>
        </w:rPr>
        <w:t>08</w:t>
      </w:r>
      <w:r w:rsidR="00B9234C" w:rsidRPr="00A622F8">
        <w:rPr>
          <w:rFonts w:ascii="Times New Roman" w:eastAsia="Times New Roman" w:hAnsi="Times New Roman" w:cs="Times New Roman"/>
          <w:b/>
          <w:lang w:eastAsia="ar-SA"/>
        </w:rPr>
        <w:t>.2024</w:t>
      </w:r>
      <w:r w:rsidR="002D7E93" w:rsidRPr="00A622F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622F8">
        <w:rPr>
          <w:rFonts w:ascii="Times New Roman" w:eastAsia="Times New Roman" w:hAnsi="Times New Roman" w:cs="Times New Roman"/>
          <w:b/>
          <w:lang w:eastAsia="ar-SA"/>
        </w:rPr>
        <w:t>r.</w:t>
      </w:r>
    </w:p>
    <w:bookmarkEnd w:id="24"/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6896FEED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lastRenderedPageBreak/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pkt. </w:t>
      </w:r>
      <w:r w:rsidR="00431FA6">
        <w:rPr>
          <w:rFonts w:ascii="Times New Roman" w:eastAsia="Calibri" w:hAnsi="Times New Roman" w:cs="Times New Roman"/>
          <w:lang w:eastAsia="pl-PL"/>
        </w:rPr>
        <w:t>5</w:t>
      </w:r>
      <w:r>
        <w:rPr>
          <w:rFonts w:ascii="Times New Roman" w:eastAsia="Calibri" w:hAnsi="Times New Roman" w:cs="Times New Roman"/>
          <w:lang w:eastAsia="pl-PL"/>
        </w:rPr>
        <w:t>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1589A414" w14:textId="555A30F6" w:rsidR="00DB5909" w:rsidRPr="00462805" w:rsidRDefault="00DB5909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26D94E00" w14:textId="77777777" w:rsidR="00FA28B3" w:rsidRDefault="000F2BE6" w:rsidP="00FA28B3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do SWZ</w:t>
      </w:r>
      <w:r w:rsidR="00E93047">
        <w:rPr>
          <w:rFonts w:ascii="Times New Roman" w:eastAsia="Times New Roman" w:hAnsi="Times New Roman" w:cs="Times New Roman"/>
          <w:b/>
          <w:lang w:eastAsia="ar-SA"/>
        </w:rPr>
        <w:t xml:space="preserve"> wraz z wypełnionym formularzem asortymentowo - cenowym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A7FE024" w14:textId="77777777" w:rsidR="00FA28B3" w:rsidRDefault="00FA28B3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oświadczenie Wykonawcy  -  Załącznik nr 3 do SWZ. W przypadku wspólnego ubiegania się o zamówienie przez Wykonawców, oświadc</w:t>
      </w:r>
      <w:r>
        <w:rPr>
          <w:rFonts w:ascii="Times New Roman" w:eastAsia="Times New Roman" w:hAnsi="Times New Roman" w:cs="Times New Roman"/>
          <w:b/>
          <w:lang w:eastAsia="ar-SA"/>
        </w:rPr>
        <w:t>zenie składa każdy z Wykonawców</w:t>
      </w:r>
    </w:p>
    <w:p w14:paraId="5BADE592" w14:textId="77777777" w:rsidR="00FA28B3" w:rsidRDefault="00FA28B3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Załącznik nr 4 - Zestawienie minimalnych parametrów,</w:t>
      </w:r>
    </w:p>
    <w:p w14:paraId="0A6E18E7" w14:textId="394CF372" w:rsidR="00A50D21" w:rsidRPr="00FA28B3" w:rsidRDefault="00A50D21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 xml:space="preserve"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</w:t>
      </w:r>
    </w:p>
    <w:p w14:paraId="1DDF2BF8" w14:textId="7B9FB96B" w:rsidR="004F720A" w:rsidRPr="00A50D21" w:rsidRDefault="004A15BC" w:rsidP="00462805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50D21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50D21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 w:rsidRPr="00A50D21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2D63F0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8D845E2" w14:textId="77777777" w:rsidR="009837BE" w:rsidRPr="00FA28B3" w:rsidRDefault="004F720A" w:rsidP="00FA28B3">
      <w:pPr>
        <w:numPr>
          <w:ilvl w:val="0"/>
          <w:numId w:val="22"/>
        </w:numPr>
        <w:suppressAutoHyphens/>
        <w:autoSpaceDN w:val="0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D92374">
        <w:rPr>
          <w:rFonts w:ascii="Times New Roman" w:eastAsia="Times New Roman" w:hAnsi="Times New Roman" w:cs="Times New Roman"/>
          <w:b/>
          <w:lang w:eastAsia="ar-SA"/>
        </w:rPr>
        <w:t>.</w:t>
      </w:r>
      <w:r w:rsidR="00FA28B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A28B3" w:rsidRPr="00FA28B3">
        <w:rPr>
          <w:rFonts w:ascii="Times New Roman" w:eastAsia="Times New Roman" w:hAnsi="Times New Roman" w:cs="Times New Roman"/>
          <w:b/>
          <w:lang w:eastAsia="ar-SA"/>
        </w:rPr>
        <w:t>W przypadku zaoferowania przez Wykonawcę mebli pochodzących z wyrobu własnego, dla którego nie występuje nazwa/model/typ/kod/symbol jednoznacznie określający przedmiot zamówienia, i którego parametrów Zamawiający nie może sprawdzić również w ogólnodostępnych źródłach, Wykonawca zobowiązany jest w ofercie jednoznacznie wskazać dane techniczne mebli oferowanych przez Wykonawcę odpowiadające wymaganiom określonym przez Zamawiającego w opisie przedmiotu zamówienia.</w:t>
      </w:r>
    </w:p>
    <w:p w14:paraId="76ED4EB8" w14:textId="02697E92" w:rsidR="003479CB" w:rsidRDefault="003479CB" w:rsidP="0064740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2405A4A1" w14:textId="77777777" w:rsidR="00FA28B3" w:rsidRPr="00FA28B3" w:rsidRDefault="00FA28B3" w:rsidP="00FA28B3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potwierdzenie wniesienia wadium.</w:t>
      </w:r>
    </w:p>
    <w:p w14:paraId="6FB95F76" w14:textId="77777777" w:rsidR="00FA28B3" w:rsidRPr="00FA28B3" w:rsidRDefault="00FA28B3" w:rsidP="00647406">
      <w:pPr>
        <w:pStyle w:val="Akapitzlist"/>
        <w:ind w:left="709"/>
        <w:rPr>
          <w:rFonts w:ascii="Times New Roman" w:eastAsia="Times New Roman" w:hAnsi="Times New Roman" w:cs="Times New Roman"/>
          <w:b/>
          <w:lang w:eastAsia="ar-SA"/>
        </w:rPr>
      </w:pPr>
    </w:p>
    <w:p w14:paraId="3093FAC5" w14:textId="3F6ABDDB" w:rsidR="004F720A" w:rsidRDefault="004F720A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F37F1E" w:rsidRDefault="00402DB2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26FF445E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3F52FDE8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</w:t>
      </w:r>
      <w:r w:rsidR="00CF23E6">
        <w:rPr>
          <w:rFonts w:ascii="Times New Roman" w:eastAsia="Times New Roman" w:hAnsi="Times New Roman" w:cs="Times New Roman"/>
          <w:lang w:eastAsia="ar-SA"/>
        </w:rPr>
        <w:t>.</w:t>
      </w:r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00A7CBEA" w14:textId="77777777" w:rsid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2D63F0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2D63F0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lastRenderedPageBreak/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B4CC522" w14:textId="77777777" w:rsidR="00172BA5" w:rsidRPr="00584D26" w:rsidRDefault="00172BA5" w:rsidP="00172BA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F869624" w14:textId="3CA72BA3" w:rsidR="007B73D5" w:rsidRPr="00462805" w:rsidRDefault="00DC74F1" w:rsidP="00462805">
            <w:pPr>
              <w:pStyle w:val="Akapitzlist"/>
              <w:numPr>
                <w:ilvl w:val="0"/>
                <w:numId w:val="43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</w:tc>
      </w:tr>
    </w:tbl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DDEA001" w14:textId="19E1576F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Wykonawca zobowiązany jest wnieść wadium w kwocie </w:t>
      </w:r>
      <w:r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1 638,00 </w:t>
      </w:r>
      <w:r w:rsidRPr="00C719D5"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zł (słownie: </w:t>
      </w:r>
      <w:r w:rsidR="007E5DA9" w:rsidRP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jeden tysiąc sześćset trzydzieś</w:t>
      </w:r>
      <w:r w:rsid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ci osiem złotych 0/100 groszy</w:t>
      </w:r>
      <w:r w:rsidRP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).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</w:t>
      </w:r>
    </w:p>
    <w:p w14:paraId="30ACF412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wnosi się przed upływem terminu składania ofert (tj. przed upływem dnia i godziny wyznaczonej, jako ostateczny termin składania ofert).</w:t>
      </w:r>
    </w:p>
    <w:p w14:paraId="761C28BC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może być wnoszone w jednej lub kilku następujących formach:</w:t>
      </w:r>
    </w:p>
    <w:p w14:paraId="3153981A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1)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pieniądzu; </w:t>
      </w:r>
    </w:p>
    <w:p w14:paraId="6EFEF52F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gwarancjach bankowych;</w:t>
      </w:r>
    </w:p>
    <w:p w14:paraId="461100D0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gwarancjach ubezpieczeniowych;</w:t>
      </w:r>
    </w:p>
    <w:p w14:paraId="15590568" w14:textId="77777777" w:rsidR="00C719D5" w:rsidRPr="00C719D5" w:rsidRDefault="00C719D5" w:rsidP="00C719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poręczeniach udzielanych przez podmioty, o których mowa w art. 6b ust. 5 pkt 2 ustawy z dnia 9 listopada 2000 r. o utworzeniu Polskiej Agencji Rozwoju Przedsiębiorczości (Dz. U. z 2020 r. poz. 299).</w:t>
      </w:r>
    </w:p>
    <w:p w14:paraId="13311218" w14:textId="29BCE1DE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wniesione w pieniądzu należy wnieść przelewem na konto Zamawiającego prowadzone przez PKO BP SA Regionalny Oddział Korporacyjny we Wrocławiu nr konta 30 1020 5226 0000 6402 0793 4815, z dopiskiem – Szp-241/ZP–</w:t>
      </w:r>
      <w:r>
        <w:rPr>
          <w:rFonts w:ascii="Times New Roman" w:eastAsia="Times New Roman" w:hAnsi="Times New Roman" w:cs="Calibri"/>
          <w:color w:val="00000A"/>
          <w:lang w:eastAsia="pl-PL"/>
        </w:rPr>
        <w:t>048/2024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</w:t>
      </w:r>
    </w:p>
    <w:p w14:paraId="5C8FD5BE" w14:textId="77777777" w:rsidR="00C719D5" w:rsidRPr="00C719D5" w:rsidRDefault="00C719D5" w:rsidP="00C719D5">
      <w:pPr>
        <w:spacing w:after="0" w:line="240" w:lineRule="auto"/>
        <w:ind w:left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UWAGA: Za termin wniesienia wadium w formie pieniężnej zostanie przyjęty termin uznania rachunku Zamawiającego.</w:t>
      </w:r>
    </w:p>
    <w:p w14:paraId="1507CE9D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5.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Zamawiający zaleca, aby w przypadku wniesienia wadium w formie pieniężnej – dokument potwierdzający dokonanie przelewu wadium został załączony do oferty;</w:t>
      </w:r>
    </w:p>
    <w:p w14:paraId="678E28C9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6.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wnoszone w formie poręczeń lub gwarancji muszą być złożone jako oryginał gwarancji lub poręczenia w postaci elektronicznej i spełniać co najmniej poniższe wymagania:</w:t>
      </w:r>
    </w:p>
    <w:p w14:paraId="53BF995C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1)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musi obejmować odpowiedzialność za wszystkie przypadki powodujące utratę wadium przez Wykonawcę określone w ustawie PZP </w:t>
      </w:r>
    </w:p>
    <w:p w14:paraId="786B3F4D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z jej treści powinno jednoznacznie wynikać zobowiązanie gwaranta do zapłaty całej kwoty wadium;</w:t>
      </w:r>
    </w:p>
    <w:p w14:paraId="456867DB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powinno być nieodwołalne i bezwarunkowe oraz płatne na pierwsze żądanie;</w:t>
      </w:r>
    </w:p>
    <w:p w14:paraId="51651233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2D781FF8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5)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 treści poręczenia lub gwarancji powinna znaleźć się nazwa oraz numer przedmiotowego postępowania;</w:t>
      </w:r>
    </w:p>
    <w:p w14:paraId="746F4714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6)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beneficjentem poręczenia lub gwarancji jest Wojewódzki Szpital Specjalistyczny we Wrocławiu</w:t>
      </w:r>
    </w:p>
    <w:p w14:paraId="6C06D03C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7)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w przypadku Wykonawców wspólnie ubiegających się o udzielenie zamówienia (art. 58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), Zamawiający wymaga aby poręczenie lub gwarancja obejmowała swą treścią (tj. zobowiązanych z 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lastRenderedPageBreak/>
        <w:t>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C6F854E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7.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zostanie odrzucona na podstawie art. 2226 ust. 1 pkt. 14 ustawy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. </w:t>
      </w:r>
    </w:p>
    <w:p w14:paraId="740FAB8B" w14:textId="4D574F89" w:rsidR="00A22045" w:rsidRDefault="00C719D5" w:rsidP="005416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8.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Zasady zwrotu oraz okoliczności zatrzymania wadium określa art. 98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. </w:t>
      </w:r>
    </w:p>
    <w:p w14:paraId="43677A95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C719D5" w14:paraId="12AD2E27" w14:textId="77777777" w:rsidTr="00C719D5">
        <w:tc>
          <w:tcPr>
            <w:tcW w:w="9889" w:type="dxa"/>
            <w:shd w:val="clear" w:color="auto" w:fill="EEECE1" w:themeFill="background2"/>
          </w:tcPr>
          <w:p w14:paraId="3D1967BA" w14:textId="5346F078" w:rsidR="00C719D5" w:rsidRPr="00462805" w:rsidRDefault="008C1367" w:rsidP="008C1367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Wizja lokalna</w:t>
            </w:r>
          </w:p>
        </w:tc>
      </w:tr>
    </w:tbl>
    <w:p w14:paraId="18D05102" w14:textId="77777777" w:rsidR="00C719D5" w:rsidRDefault="00C719D5" w:rsidP="00C719D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7BB543F" w14:textId="77777777" w:rsidR="008C1367" w:rsidRDefault="00C719D5" w:rsidP="008C1367">
      <w:pPr>
        <w:numPr>
          <w:ilvl w:val="0"/>
          <w:numId w:val="60"/>
        </w:numPr>
        <w:suppressAutoHyphens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9234C">
        <w:rPr>
          <w:rFonts w:ascii="Times New Roman" w:eastAsia="Times New Roman" w:hAnsi="Times New Roman" w:cs="Times New Roman"/>
          <w:lang w:eastAsia="pl-PL"/>
        </w:rPr>
        <w:t xml:space="preserve">Zamawiający informuje, że złożenie oferty </w:t>
      </w:r>
      <w:r w:rsidRPr="00B9234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musi</w:t>
      </w:r>
      <w:r w:rsidRPr="00B9234C">
        <w:rPr>
          <w:rFonts w:ascii="Times New Roman" w:eastAsia="Times New Roman" w:hAnsi="Times New Roman" w:cs="Times New Roman"/>
          <w:lang w:eastAsia="pl-PL"/>
        </w:rPr>
        <w:t xml:space="preserve"> być poprzedzone odbyciem wizji lokalnej.</w:t>
      </w:r>
      <w:r w:rsidRPr="00B9234C">
        <w:rPr>
          <w:rFonts w:ascii="Times New Roman" w:eastAsia="Times New Roman" w:hAnsi="Times New Roman" w:cs="Times New Roman"/>
          <w:lang w:eastAsia="pl-PL"/>
        </w:rPr>
        <w:br/>
        <w:t>Z odbycia wizji lokalnej zostanie sporządzony protokół podpisany przez strony, który będzie stanowił potwierdzenie odbycia wizji lokalnej.</w:t>
      </w:r>
    </w:p>
    <w:p w14:paraId="376AD0CC" w14:textId="19D7D4C0" w:rsidR="00A622F8" w:rsidRPr="00A622F8" w:rsidRDefault="00A622F8" w:rsidP="00A622F8">
      <w:pPr>
        <w:pStyle w:val="Akapitzlist"/>
        <w:numPr>
          <w:ilvl w:val="0"/>
          <w:numId w:val="60"/>
        </w:numPr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A622F8">
        <w:rPr>
          <w:rFonts w:ascii="Times New Roman" w:eastAsia="Times New Roman" w:hAnsi="Times New Roman" w:cs="Times New Roman"/>
          <w:lang w:eastAsia="pl-PL"/>
        </w:rPr>
        <w:t>Z uwagi na wprowadzony obowiązek odbycia wizji lokalnej, zł</w:t>
      </w:r>
      <w:r w:rsidR="00541653">
        <w:rPr>
          <w:rFonts w:ascii="Times New Roman" w:eastAsia="Times New Roman" w:hAnsi="Times New Roman" w:cs="Times New Roman"/>
          <w:lang w:eastAsia="pl-PL"/>
        </w:rPr>
        <w:t>ożenie oferty bez jej odbycia s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kutkować będzie odrzuceniem oferty na podstawie art. 226 ust. 1 pkt 18 ustawy </w:t>
      </w:r>
      <w:proofErr w:type="spellStart"/>
      <w:r w:rsidRPr="00A622F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622F8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F33867E" w14:textId="5558E407" w:rsidR="00C719D5" w:rsidRPr="00AD2AFB" w:rsidRDefault="00C719D5" w:rsidP="00AD2AFB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pl-PL"/>
        </w:rPr>
      </w:pPr>
      <w:r w:rsidRPr="00A622F8">
        <w:rPr>
          <w:rFonts w:ascii="Times New Roman" w:eastAsia="Times New Roman" w:hAnsi="Times New Roman" w:cs="Times New Roman"/>
          <w:lang w:eastAsia="pl-PL"/>
        </w:rPr>
        <w:t xml:space="preserve">Zamawiający wyznacza termin wizji lokalnej na dzień </w:t>
      </w:r>
      <w:r w:rsidR="00647406" w:rsidRPr="00A622F8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 w:rsidR="00B9234C" w:rsidRPr="00A622F8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A622F8">
        <w:rPr>
          <w:rFonts w:ascii="Times New Roman" w:eastAsia="Times New Roman" w:hAnsi="Times New Roman" w:cs="Times New Roman"/>
          <w:b/>
          <w:bCs/>
          <w:lang w:eastAsia="pl-PL"/>
        </w:rPr>
        <w:t>07.2023</w:t>
      </w:r>
      <w:r w:rsidRPr="00A622F8">
        <w:rPr>
          <w:rFonts w:ascii="Times New Roman" w:eastAsia="Times New Roman" w:hAnsi="Times New Roman" w:cs="Times New Roman"/>
          <w:b/>
          <w:lang w:eastAsia="pl-PL"/>
        </w:rPr>
        <w:t xml:space="preserve"> r.  o godz. 12:00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 przy ulicy Kamieńskiego 73a (</w:t>
      </w:r>
      <w:r w:rsidR="00A622F8" w:rsidRPr="00A622F8">
        <w:rPr>
          <w:rFonts w:ascii="Times New Roman" w:eastAsia="Times New Roman" w:hAnsi="Times New Roman" w:cs="Times New Roman"/>
          <w:lang w:eastAsia="pl-PL"/>
        </w:rPr>
        <w:t>w holu głównym szpitala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6BB77ED" w14:textId="77777777" w:rsidR="00C719D5" w:rsidRPr="00C719D5" w:rsidRDefault="00C719D5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9234C">
        <w:rPr>
          <w:rFonts w:ascii="Times New Roman" w:eastAsia="Times New Roman" w:hAnsi="Times New Roman" w:cs="Times New Roman"/>
          <w:b/>
          <w:lang w:eastAsia="pl-PL"/>
        </w:rPr>
        <w:t>Wizja lokalna:</w:t>
      </w:r>
    </w:p>
    <w:p w14:paraId="1C401E1B" w14:textId="77777777" w:rsidR="00A622F8" w:rsidRDefault="00C719D5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719D5">
        <w:rPr>
          <w:rFonts w:ascii="Times New Roman" w:eastAsia="Times New Roman" w:hAnsi="Times New Roman" w:cs="Times New Roman"/>
          <w:lang w:eastAsia="pl-PL"/>
        </w:rPr>
        <w:t xml:space="preserve">Wojewódzki Szpital Specjalistyczny we Wrocławiu ul. H. Kamieńskiego 73a 51-124 Wrocław, </w:t>
      </w:r>
      <w:r w:rsidRPr="00C719D5">
        <w:rPr>
          <w:rFonts w:ascii="Times New Roman" w:eastAsia="Times New Roman" w:hAnsi="Times New Roman" w:cs="Times New Roman"/>
          <w:lang w:eastAsia="pl-PL"/>
        </w:rPr>
        <w:br/>
        <w:t xml:space="preserve">kontakt: </w:t>
      </w:r>
      <w:r w:rsidR="00A22045" w:rsidRPr="00A22045">
        <w:rPr>
          <w:rFonts w:ascii="Times New Roman" w:eastAsia="Times New Roman" w:hAnsi="Times New Roman" w:cs="Times New Roman"/>
          <w:lang w:eastAsia="pl-PL"/>
        </w:rPr>
        <w:t xml:space="preserve">Barbara Smolińska, tel. 71 732 96 83, e-mail: </w:t>
      </w:r>
      <w:r w:rsidR="00A622F8" w:rsidRPr="00A622F8">
        <w:rPr>
          <w:rFonts w:ascii="Times New Roman" w:eastAsia="Times New Roman" w:hAnsi="Times New Roman" w:cs="Times New Roman"/>
          <w:lang w:eastAsia="pl-PL"/>
        </w:rPr>
        <w:t xml:space="preserve">Barbara.Smolinska@wssk.wroc.pl ;  </w:t>
      </w:r>
    </w:p>
    <w:p w14:paraId="00F48529" w14:textId="62CFA522" w:rsidR="00C719D5" w:rsidRPr="00C719D5" w:rsidRDefault="00A622F8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622F8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A622F8">
        <w:rPr>
          <w:rFonts w:ascii="Times New Roman" w:eastAsia="Times New Roman" w:hAnsi="Times New Roman" w:cs="Times New Roman"/>
          <w:lang w:eastAsia="pl-PL"/>
        </w:rPr>
        <w:t>: 601 737 966, 71 732 96 83</w:t>
      </w:r>
    </w:p>
    <w:p w14:paraId="42509FDD" w14:textId="77777777" w:rsidR="00C719D5" w:rsidRDefault="00C719D5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A11BFD9" w14:textId="77777777" w:rsidR="00C719D5" w:rsidRDefault="00C719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49FCEF8A" w14:textId="1C2AEE30" w:rsidR="0028681B" w:rsidRPr="00462805" w:rsidRDefault="0028681B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7097C0FC" w:rsidR="00400F32" w:rsidRPr="00400F32" w:rsidRDefault="00400F32" w:rsidP="002D63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  pod adresem</w:t>
      </w:r>
      <w:r w:rsidR="00D720AF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hyperlink r:id="rId27" w:history="1">
        <w:r w:rsidRPr="002D63F0">
          <w:rPr>
            <w:rFonts w:ascii="Times New Roman" w:eastAsia="Calibri" w:hAnsi="Times New Roman" w:cs="Times New Roman"/>
            <w:b/>
            <w:color w:val="548DD4" w:themeColor="text2" w:themeTint="99"/>
            <w:u w:val="single"/>
            <w:lang w:eastAsia="pl-PL"/>
          </w:rPr>
          <w:t>https://www.platformazakupowa.pl/pn/wssk_wroclaw</w:t>
        </w:r>
      </w:hyperlink>
      <w:r w:rsidR="002D63F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D41B65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Pr="00D41B6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647406">
        <w:rPr>
          <w:rFonts w:ascii="Times New Roman" w:eastAsia="Calibri" w:hAnsi="Times New Roman" w:cs="Times New Roman"/>
          <w:b/>
          <w:color w:val="000000"/>
          <w:lang w:eastAsia="pl-PL"/>
        </w:rPr>
        <w:t>05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5F420E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647406">
        <w:rPr>
          <w:rFonts w:ascii="Times New Roman" w:eastAsia="Calibri" w:hAnsi="Times New Roman" w:cs="Times New Roman"/>
          <w:b/>
          <w:color w:val="000000"/>
          <w:lang w:eastAsia="pl-PL"/>
        </w:rPr>
        <w:t>7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B1763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3</w:t>
      </w:r>
      <w:r w:rsidRPr="006E2ABF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</w:t>
      </w:r>
      <w:r w:rsidR="002300D7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9</w:t>
      </w:r>
      <w:r w:rsidR="00BE623A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:00</w:t>
      </w:r>
    </w:p>
    <w:p w14:paraId="1B61808E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64DEE470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9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>. Zalecamy stosowanie podpisu na każdym załączonym pliku osobno</w:t>
      </w:r>
      <w:r w:rsidR="002D02C1">
        <w:rPr>
          <w:rFonts w:ascii="Times New Roman" w:hAnsi="Times New Roman" w:cs="Times New Roman"/>
        </w:rPr>
        <w:t>.</w:t>
      </w:r>
      <w:r w:rsidRPr="00400F32">
        <w:rPr>
          <w:rFonts w:ascii="Times New Roman" w:hAnsi="Times New Roman" w:cs="Times New Roman"/>
        </w:rPr>
        <w:t xml:space="preserve"> </w:t>
      </w:r>
      <w:r w:rsidR="002D02C1">
        <w:rPr>
          <w:rFonts w:ascii="Times New Roman" w:hAnsi="Times New Roman" w:cs="Times New Roman"/>
        </w:rPr>
        <w:t>W</w:t>
      </w:r>
      <w:r w:rsidRPr="00400F32">
        <w:rPr>
          <w:rFonts w:ascii="Times New Roman" w:hAnsi="Times New Roman" w:cs="Times New Roman"/>
        </w:rPr>
        <w:t xml:space="preserve"> szczególności </w:t>
      </w:r>
      <w:r w:rsidR="002D02C1">
        <w:rPr>
          <w:rFonts w:ascii="Times New Roman" w:hAnsi="Times New Roman" w:cs="Times New Roman"/>
        </w:rPr>
        <w:t xml:space="preserve">Zamawiający zaleca podpisanie osobno dokumentów, </w:t>
      </w:r>
      <w:r w:rsidRPr="00400F32">
        <w:rPr>
          <w:rFonts w:ascii="Times New Roman" w:hAnsi="Times New Roman" w:cs="Times New Roman"/>
        </w:rPr>
        <w:t xml:space="preserve">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 xml:space="preserve">, </w:t>
      </w:r>
      <w:r w:rsidR="002D02C1">
        <w:rPr>
          <w:rFonts w:ascii="Times New Roman" w:hAnsi="Times New Roman" w:cs="Times New Roman"/>
        </w:rPr>
        <w:t>Przepis ten stawia bowiem wymóg odnośnie konieczności podpisania</w:t>
      </w:r>
      <w:r w:rsidRPr="00400F32">
        <w:rPr>
          <w:rFonts w:ascii="Times New Roman" w:hAnsi="Times New Roman" w:cs="Times New Roman"/>
        </w:rPr>
        <w:t xml:space="preserve">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0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4319B305" w14:textId="0B61770F" w:rsidR="0028681B" w:rsidRPr="00462805" w:rsidRDefault="0028681B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2DED8BFD" w:rsidR="00AD201A" w:rsidRPr="003E5959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E623A">
        <w:rPr>
          <w:rFonts w:ascii="Times New Roman" w:eastAsia="Times New Roman" w:hAnsi="Times New Roman" w:cs="Times New Roman"/>
          <w:lang w:eastAsia="ar-SA"/>
        </w:rPr>
        <w:t>Otwarcie</w:t>
      </w:r>
      <w:r w:rsidRPr="00BE623A">
        <w:rPr>
          <w:rFonts w:ascii="Times New Roman" w:hAnsi="Times New Roman" w:cs="Times New Roman"/>
        </w:rPr>
        <w:t xml:space="preserve"> ofert nastąpi w dniu</w:t>
      </w:r>
      <w:r w:rsidR="00BE623A">
        <w:rPr>
          <w:rFonts w:ascii="Times New Roman" w:hAnsi="Times New Roman" w:cs="Times New Roman"/>
        </w:rPr>
        <w:t xml:space="preserve"> </w:t>
      </w:r>
      <w:r w:rsidR="00647406">
        <w:rPr>
          <w:rFonts w:ascii="Times New Roman" w:hAnsi="Times New Roman" w:cs="Times New Roman"/>
          <w:b/>
        </w:rPr>
        <w:t>05</w:t>
      </w:r>
      <w:r w:rsidR="000079B9" w:rsidRPr="003E5959">
        <w:rPr>
          <w:rFonts w:ascii="Times New Roman" w:hAnsi="Times New Roman" w:cs="Times New Roman"/>
          <w:b/>
          <w:bCs/>
        </w:rPr>
        <w:t>.</w:t>
      </w:r>
      <w:r w:rsidR="00414D94" w:rsidRPr="003E5959">
        <w:rPr>
          <w:rFonts w:ascii="Times New Roman" w:hAnsi="Times New Roman" w:cs="Times New Roman"/>
          <w:b/>
          <w:bCs/>
        </w:rPr>
        <w:t>0</w:t>
      </w:r>
      <w:r w:rsidR="00647406">
        <w:rPr>
          <w:rFonts w:ascii="Times New Roman" w:hAnsi="Times New Roman" w:cs="Times New Roman"/>
          <w:b/>
          <w:bCs/>
        </w:rPr>
        <w:t>7</w:t>
      </w:r>
      <w:r w:rsidR="000079B9" w:rsidRPr="003E5959">
        <w:rPr>
          <w:rFonts w:ascii="Times New Roman" w:hAnsi="Times New Roman" w:cs="Times New Roman"/>
          <w:b/>
          <w:bCs/>
        </w:rPr>
        <w:t>.202</w:t>
      </w:r>
      <w:r w:rsidR="00647406">
        <w:rPr>
          <w:rFonts w:ascii="Times New Roman" w:hAnsi="Times New Roman" w:cs="Times New Roman"/>
          <w:b/>
          <w:bCs/>
        </w:rPr>
        <w:t>4</w:t>
      </w:r>
      <w:r w:rsidR="00C165CD" w:rsidRPr="003E5959">
        <w:rPr>
          <w:rFonts w:ascii="Times New Roman" w:hAnsi="Times New Roman" w:cs="Times New Roman"/>
          <w:b/>
          <w:bCs/>
        </w:rPr>
        <w:t xml:space="preserve"> </w:t>
      </w:r>
      <w:r w:rsidR="008A5E94" w:rsidRPr="003E5959">
        <w:rPr>
          <w:rFonts w:ascii="Times New Roman" w:hAnsi="Times New Roman" w:cs="Times New Roman"/>
          <w:b/>
          <w:bCs/>
        </w:rPr>
        <w:t>r.</w:t>
      </w:r>
      <w:r w:rsidRPr="003E5959">
        <w:rPr>
          <w:rFonts w:ascii="Times New Roman" w:hAnsi="Times New Roman" w:cs="Times New Roman"/>
          <w:b/>
          <w:bCs/>
        </w:rPr>
        <w:t>, o godzini</w:t>
      </w:r>
      <w:r w:rsidR="000079B9" w:rsidRPr="003E5959">
        <w:rPr>
          <w:rFonts w:ascii="Times New Roman" w:hAnsi="Times New Roman" w:cs="Times New Roman"/>
          <w:b/>
          <w:bCs/>
        </w:rPr>
        <w:t xml:space="preserve">e </w:t>
      </w:r>
      <w:r w:rsidR="002300D7" w:rsidRPr="003E5959">
        <w:rPr>
          <w:rFonts w:ascii="Times New Roman" w:hAnsi="Times New Roman" w:cs="Times New Roman"/>
          <w:b/>
          <w:bCs/>
        </w:rPr>
        <w:t>9</w:t>
      </w:r>
      <w:r w:rsidR="000079B9" w:rsidRPr="003E5959">
        <w:rPr>
          <w:rFonts w:ascii="Times New Roman" w:hAnsi="Times New Roman" w:cs="Times New Roman"/>
          <w:b/>
          <w:bCs/>
        </w:rPr>
        <w:t>:</w:t>
      </w:r>
      <w:r w:rsidR="00414D94" w:rsidRPr="003E5959">
        <w:rPr>
          <w:rFonts w:ascii="Times New Roman" w:hAnsi="Times New Roman" w:cs="Times New Roman"/>
          <w:b/>
          <w:bCs/>
        </w:rPr>
        <w:t>15</w:t>
      </w:r>
      <w:r w:rsidR="00C165CD" w:rsidRPr="003E5959">
        <w:rPr>
          <w:rFonts w:ascii="Times New Roman" w:hAnsi="Times New Roman" w:cs="Times New Roman"/>
          <w:b/>
          <w:bCs/>
        </w:rPr>
        <w:t>.</w:t>
      </w:r>
    </w:p>
    <w:p w14:paraId="504D466C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lastRenderedPageBreak/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2D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2D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E47C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31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2827FA2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2D02C1">
        <w:rPr>
          <w:rFonts w:ascii="Times New Roman" w:eastAsia="Calibri" w:hAnsi="Times New Roman" w:cs="Times New Roman"/>
          <w:color w:val="000000"/>
        </w:rPr>
        <w:t>.</w:t>
      </w:r>
      <w:r w:rsidRPr="00AD201A">
        <w:rPr>
          <w:rFonts w:ascii="Times New Roman" w:eastAsia="Calibri" w:hAnsi="Times New Roman" w:cs="Times New Roman"/>
          <w:color w:val="000000"/>
        </w:rPr>
        <w:t xml:space="preserve"> </w:t>
      </w:r>
    </w:p>
    <w:p w14:paraId="05FAECC7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2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3674EDC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Jeżeli zastrzeżone przez Wykonawcę informacje nie stanowią tajemnicy przedsiębiorstwa lub </w:t>
      </w:r>
      <w:r w:rsidR="002D02C1">
        <w:rPr>
          <w:rFonts w:ascii="Times New Roman" w:eastAsia="Calibri" w:hAnsi="Times New Roman" w:cs="Times New Roman"/>
          <w:color w:val="000000"/>
        </w:rPr>
        <w:t xml:space="preserve">ich zastrzeżenie jest niedozwolone na </w:t>
      </w:r>
      <w:r w:rsidRPr="00AD201A">
        <w:rPr>
          <w:rFonts w:ascii="Times New Roman" w:eastAsia="Calibri" w:hAnsi="Times New Roman" w:cs="Times New Roman"/>
          <w:color w:val="000000"/>
        </w:rPr>
        <w:t>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36D6594B" w:rsidR="00AD201A" w:rsidRPr="005B0D01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  <w:r w:rsidR="002D02C1">
        <w:rPr>
          <w:rFonts w:ascii="Times New Roman" w:hAnsi="Times New Roman"/>
        </w:rPr>
        <w:t xml:space="preserve"> Zamawiający zaznacza, że oferta może zostać uznana za niezgodną z treścią SWZ w przypadku kiedy </w:t>
      </w:r>
      <w:r w:rsidR="002D02C1">
        <w:rPr>
          <w:rFonts w:ascii="Times New Roman" w:hAnsi="Times New Roman"/>
        </w:rPr>
        <w:lastRenderedPageBreak/>
        <w:t xml:space="preserve">informacje dotyczące zaoferowanego wyrobu nie będą potwierdzać w sposób niebudzący wątpliwości </w:t>
      </w:r>
      <w:r w:rsidR="005641C6">
        <w:rPr>
          <w:rFonts w:ascii="Times New Roman" w:hAnsi="Times New Roman"/>
        </w:rPr>
        <w:t xml:space="preserve">spełniania przez zaoferowany wyrób wymogów określonych przez Zamawiającego, np. Zamawiający dopuszcza wyrób w danym przedziale wartości, a ulotka/katalog posługuje się określeniem około, a wskazana w nim wartość jest jedną z wartości brzegowych określonych przez Zamawiającego. </w:t>
      </w: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1693E632" w14:textId="0FB596F9" w:rsidR="00D00A33" w:rsidRPr="00462805" w:rsidRDefault="00F15639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143EF832" w14:textId="303F9AA2" w:rsidR="00EB6CD2" w:rsidRPr="00C35943" w:rsidRDefault="00FA64DC" w:rsidP="005173D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>z postępowania</w:t>
      </w:r>
      <w:r w:rsidR="00DC0DAF">
        <w:rPr>
          <w:rFonts w:ascii="Times New Roman" w:eastAsia="Times New Roman" w:hAnsi="Times New Roman" w:cs="Times New Roman"/>
          <w:lang w:eastAsia="ar-SA"/>
        </w:rPr>
        <w:t xml:space="preserve">, z zastrzeżeniem art. 110 ust. 2 </w:t>
      </w:r>
      <w:proofErr w:type="spellStart"/>
      <w:r w:rsidR="00DC0DAF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5D20B9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 xml:space="preserve">postępowaniu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1ED9FCE6" w14:textId="77777777" w:rsidR="0099796F" w:rsidRPr="00690F2D" w:rsidRDefault="0099796F" w:rsidP="004628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5173D9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1E28C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0E83AD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DE5E97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DF790E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3402C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5A5279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1AB3D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7113D1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6BD907BC" w:rsidR="007112AD" w:rsidRPr="005D20B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6661846B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na podstawie art. 108 ust. 1 </w:t>
            </w:r>
            <w:proofErr w:type="spellStart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uPzp</w:t>
            </w:r>
            <w:proofErr w:type="spellEnd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,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Wykonawcę̨: </w:t>
            </w:r>
          </w:p>
          <w:p w14:paraId="360C0AF0" w14:textId="77777777" w:rsidR="00FB5179" w:rsidRPr="005473AD" w:rsidRDefault="00FB5179" w:rsidP="002D63F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2D63F0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1103F64A" w:rsidR="00FB5179" w:rsidRDefault="00FB5179" w:rsidP="002D63F0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600C33AC" w14:textId="639B2FD8" w:rsidR="003E65D6" w:rsidRPr="00947A9C" w:rsidRDefault="003E65D6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47A9C">
              <w:rPr>
                <w:rFonts w:ascii="Times New Roman" w:eastAsia="Calibri" w:hAnsi="Times New Roman" w:cs="Times New Roman"/>
                <w:lang w:eastAsia="pl-PL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62CA344D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EA2D1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o którym mowa w art. 9 ust. 2 ustawy z dnia 15 czerwca 2012 r. o skutkach powierzania wykonywania pracy cudzoziemcom 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3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</w:t>
            </w:r>
            <w:r w:rsidRPr="00635094">
              <w:rPr>
                <w:rFonts w:ascii="Times New Roman" w:hAnsi="Times New Roman" w:cs="Times New Roman"/>
              </w:rPr>
              <w:lastRenderedPageBreak/>
              <w:t xml:space="preserve">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4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42FE09B6" w:rsidR="00FB5179" w:rsidRPr="0065657A" w:rsidRDefault="00DC0DAF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Zamawiający przewiduje również możliwość wykluczenia z postępowania Wykonawcy </w:t>
            </w:r>
            <w:r w:rsidR="00FB5179" w:rsidRPr="0065657A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7D74E3A8" w14:textId="1CB4F0A8" w:rsidR="00FB5179" w:rsidRPr="004D1FFE" w:rsidRDefault="00FB5179" w:rsidP="002D63F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</w:t>
            </w:r>
            <w:r w:rsidR="00DC0DAF">
              <w:rPr>
                <w:rFonts w:ascii="Times New Roman" w:eastAsia="Calibri" w:hAnsi="Times New Roman" w:cs="Times New Roman"/>
                <w:bCs/>
              </w:rPr>
              <w:t xml:space="preserve"> (art. 109 ust. 1 pkt. 4 </w:t>
            </w:r>
            <w:proofErr w:type="spellStart"/>
            <w:r w:rsidR="00DC0DAF">
              <w:rPr>
                <w:rFonts w:ascii="Times New Roman" w:eastAsia="Calibri" w:hAnsi="Times New Roman" w:cs="Times New Roman"/>
                <w:bCs/>
              </w:rPr>
              <w:t>uPzp</w:t>
            </w:r>
            <w:proofErr w:type="spellEnd"/>
            <w:r w:rsidR="00DC0DAF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4812AFE" w14:textId="77777777" w:rsidR="004D1FFE" w:rsidRPr="00ED4216" w:rsidRDefault="004D1FFE" w:rsidP="004D1FFE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4CE878ED" w14:textId="1ADC931D" w:rsidR="00ED4216" w:rsidRPr="004D1FFE" w:rsidRDefault="00ED4216" w:rsidP="004D1FFE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podstawie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7 ust. 1 ustawy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dnia 13 kwietnia 2022 r.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szczególnych rozwiązaniach w zakresie przeciwdziałania wspieraniu agresji na Ukrainę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oraz służących ochronie bezpieczeństwa narodowego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(Dz.U. z 2022r. poz. 835)</w:t>
            </w:r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 postępowania o udzielenie zamówienia publicznego lub konkursu prowadzonego na podstawie ustawy </w:t>
            </w:r>
            <w:proofErr w:type="spellStart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wyklucza się:</w:t>
            </w:r>
          </w:p>
          <w:p w14:paraId="0D73EDE3" w14:textId="77777777" w:rsidR="00ED4216" w:rsidRPr="00ED4216" w:rsidRDefault="00ED4216" w:rsidP="00ED4216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79C7BA" w14:textId="2B609AA3" w:rsidR="00ED4216" w:rsidRDefault="00ED4216" w:rsidP="002D63F0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61EFEF21" w14:textId="6EFD2840" w:rsidR="00ED4216" w:rsidRDefault="00ED4216" w:rsidP="002D63F0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      </w: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środka, o którym mowa w art. 1 pkt 3 ustawy;</w:t>
            </w:r>
          </w:p>
          <w:p w14:paraId="00DA275E" w14:textId="77777777" w:rsidR="002D63F0" w:rsidRDefault="00ED4216" w:rsidP="005173D9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  <w:p w14:paraId="38FCB758" w14:textId="79228171" w:rsidR="00C15F9E" w:rsidRPr="00B9234C" w:rsidRDefault="00C15F9E" w:rsidP="00B92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2B83BE" w14:textId="2303CA1D" w:rsidR="007839B5" w:rsidRDefault="00FB5179" w:rsidP="002D6270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stanowiące załącznik nr 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>3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do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niniejszej S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="007839B5"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  <w:r w:rsidR="005641C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Oświadczenie musi odnosić się do wszystkich określonych w SWZ i powszechnie obowiązujących przepisach przesłanek wykluczenia.</w:t>
            </w:r>
          </w:p>
          <w:p w14:paraId="646E03E6" w14:textId="0B6A0CEF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E0B86EE" w14:textId="5C08ACC7" w:rsidR="004D1FFE" w:rsidRDefault="004D1FFE" w:rsidP="007839B5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lastRenderedPageBreak/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4CE988A2" w:rsidR="00CA2973" w:rsidRPr="00045C7D" w:rsidRDefault="0029072D" w:rsidP="00045C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215A22F5" w:rsidR="00A12F3A" w:rsidRPr="002F19A8" w:rsidRDefault="00116CC0" w:rsidP="002F19A8">
            <w:pPr>
              <w:autoSpaceDE w:val="0"/>
              <w:spacing w:after="0" w:line="240" w:lineRule="auto"/>
              <w:ind w:left="41"/>
              <w:jc w:val="both"/>
              <w:rPr>
                <w:rFonts w:ascii="Times New Roman" w:hAnsi="Times New Roman"/>
                <w:bCs/>
              </w:rPr>
            </w:pPr>
            <w:r w:rsidRPr="00120545">
              <w:rPr>
                <w:rFonts w:ascii="Times New Roman" w:hAnsi="Times New Roman"/>
                <w:bCs/>
              </w:rPr>
              <w:t>Zamawiający nie stawia warunku w tym zakresie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55CD781E" w:rsidR="007E5191" w:rsidRPr="005D20B9" w:rsidRDefault="00061296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E4C1D6F" w14:textId="39157EC2" w:rsidR="002F19A8" w:rsidRPr="00E9035F" w:rsidRDefault="009364D6" w:rsidP="005173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4B8762CC" w:rsidR="007E5191" w:rsidRPr="005D20B9" w:rsidRDefault="00C233B0" w:rsidP="002F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7112AD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517C0CA5" w:rsidR="007E5191" w:rsidRPr="000C0427" w:rsidRDefault="00900321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0C0427" w:rsidRPr="000C0427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9F21DB" w14:textId="3BCCC104" w:rsidR="002F19A8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40F4AB2" w14:textId="7056395A" w:rsidR="006E15CE" w:rsidRPr="007112AD" w:rsidRDefault="00C233B0" w:rsidP="007112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0F31645" w:rsidR="00FA64DC" w:rsidRPr="005D20B9" w:rsidRDefault="00BD1998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</w:t>
            </w:r>
            <w:r w:rsidR="00541653">
              <w:rPr>
                <w:rFonts w:ascii="Times New Roman" w:eastAsia="Calibri" w:hAnsi="Times New Roman" w:cs="Times New Roman"/>
                <w:b/>
                <w:bCs/>
              </w:rPr>
              <w:t>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B9234C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3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Wykonawca </w:t>
            </w:r>
            <w:r w:rsidR="004A15BC" w:rsidRPr="00B92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składa wraz z ofertą</w:t>
            </w:r>
            <w:r w:rsidRPr="00B923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0D412E57" w14:textId="1D85201D" w:rsidR="00B9234C" w:rsidRPr="00B47C6D" w:rsidRDefault="00B9234C" w:rsidP="00B9234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47C6D">
              <w:rPr>
                <w:rFonts w:ascii="Times New Roman" w:hAnsi="Times New Roman"/>
                <w:sz w:val="20"/>
                <w:szCs w:val="20"/>
              </w:rPr>
              <w:t xml:space="preserve">Wymagania zawarte w </w:t>
            </w:r>
            <w:r w:rsidRPr="00B47C6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Załączniku nr 4 do SWZ</w:t>
            </w:r>
          </w:p>
          <w:p w14:paraId="21722BE6" w14:textId="172DC3B1" w:rsidR="00B9234C" w:rsidRDefault="00B9234C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47C6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ZESTAWIENIE WYMAGANYCH MINIMALNYCH PARAMETRÓW TECHNICZNO – UŻYTKOWYCH</w:t>
            </w:r>
          </w:p>
          <w:p w14:paraId="196B3E62" w14:textId="77777777" w:rsidR="009837BE" w:rsidRDefault="009837BE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5B81FCA9" w14:textId="4C927736" w:rsidR="009837BE" w:rsidRDefault="009837BE" w:rsidP="009837B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9837B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opisy, fotografie oraz inne podobne materiały dotyczące przedmiotu zamówienia, potwierdzających spełnienie parametrów wymaganych przez Zamawiającego w języku polskim lub tłumaczonych na język polski</w:t>
            </w:r>
          </w:p>
          <w:p w14:paraId="29F43A3F" w14:textId="77777777" w:rsidR="009837BE" w:rsidRDefault="009837BE" w:rsidP="009837BE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27D42B37" w14:textId="50E77BB7" w:rsidR="009837BE" w:rsidRPr="009837BE" w:rsidRDefault="009837BE" w:rsidP="009837B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9837B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W przypadku zaoferowania przez Wykonawcę mebli pochodzących z wyrobu własnego, dla którego nie występuje nazwa/model/typ/kod/symbol jednoznacznie określający przedmiot zamówienia, i którego parametrów Zamawiający nie może sprawdzić również w ogólnodostępnych źródłach, Wykonawca zobowiązany jest w ofercie jednoznacznie wskazać dane techniczne mebli oferowanych przez Wykonawcę odpowiadające wymaganiom określonym przez Zamawiającego w opisie przedmiotu zamówienia.</w:t>
            </w:r>
          </w:p>
          <w:p w14:paraId="69407153" w14:textId="77777777" w:rsidR="00B47C6D" w:rsidRPr="00B47C6D" w:rsidRDefault="00B47C6D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340ACDC7" w14:textId="77777777" w:rsidR="00B9234C" w:rsidRPr="00B9234C" w:rsidRDefault="00B9234C" w:rsidP="00B9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pl-PL"/>
              </w:rPr>
            </w:pPr>
          </w:p>
          <w:p w14:paraId="61E9FA94" w14:textId="3BC1C856" w:rsidR="002914C6" w:rsidRPr="00C35943" w:rsidRDefault="002914C6" w:rsidP="00B9234C">
            <w:pPr>
              <w:suppressAutoHyphens/>
              <w:autoSpaceDN w:val="0"/>
              <w:spacing w:before="120" w:after="120" w:line="240" w:lineRule="auto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7E27543" w14:textId="77777777" w:rsidR="000E1228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 xml:space="preserve">Zamawiający dokona oceny czy Wykonawca nie podlega wykluczeniu oraz spełnia warunki udziału </w:t>
      </w:r>
      <w:r w:rsidRPr="00120545">
        <w:rPr>
          <w:rFonts w:ascii="Times New Roman" w:hAnsi="Times New Roman"/>
        </w:rPr>
        <w:br/>
        <w:t xml:space="preserve">w postępowaniu na podstawie złożonego wraz z ofertą wstępnego oświadczenia własnego Wykonawcy na podstawie art. 125 ust. 1 </w:t>
      </w:r>
      <w:proofErr w:type="spellStart"/>
      <w:r w:rsidRPr="00120545">
        <w:rPr>
          <w:rFonts w:ascii="Times New Roman" w:hAnsi="Times New Roman"/>
        </w:rPr>
        <w:t>uPzp</w:t>
      </w:r>
      <w:proofErr w:type="spellEnd"/>
      <w:r w:rsidRPr="00120545">
        <w:rPr>
          <w:rFonts w:ascii="Times New Roman" w:hAnsi="Times New Roman"/>
        </w:rPr>
        <w:t xml:space="preserve">. </w:t>
      </w:r>
    </w:p>
    <w:p w14:paraId="75B97C67" w14:textId="77777777" w:rsidR="000E1228" w:rsidRPr="00CA0E76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F15CC8">
        <w:rPr>
          <w:rFonts w:ascii="Times New Roman" w:hAnsi="Times New Roman"/>
        </w:rPr>
        <w:lastRenderedPageBreak/>
        <w:t>W celu potwierdzenia braku istnienia okoliczności, o których mowa w art. 7 ust. 1 ustawy z dnia 13 kwietnia 2022 r. o szczególnych rozwiązaniach w zakresie przeciwdziałania wspieraniu agresji na Ukrainę oraz służących ochronie bezpieczeństwa narodowego,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 w:rsidRPr="00F15CC8">
        <w:rPr>
          <w:rFonts w:ascii="Times New Roman" w:hAnsi="Times New Roman"/>
          <w:vertAlign w:val="superscript"/>
        </w:rPr>
        <w:t>1</w:t>
      </w:r>
      <w:r w:rsidRPr="00F15CC8">
        <w:rPr>
          <w:rFonts w:ascii="Times New Roman" w:hAnsi="Times New Roman"/>
        </w:rPr>
        <w:t xml:space="preserve"> KSH).</w:t>
      </w:r>
    </w:p>
    <w:p w14:paraId="67E67F4A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p w14:paraId="10AE2E1A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Postanowień ust. 3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52B445C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  <w:b/>
        </w:rPr>
      </w:pPr>
      <w:r w:rsidRPr="00120545">
        <w:rPr>
          <w:rFonts w:ascii="Times New Roman" w:hAnsi="Times New Roman"/>
        </w:rPr>
        <w:t xml:space="preserve">Przed udzieleniem zamówienia Zamawiający wezwie Wykonawcę, którego oferta została najwyżej oceniona do złożenia </w:t>
      </w:r>
      <w:r w:rsidRPr="00120545">
        <w:rPr>
          <w:rFonts w:ascii="Times New Roman" w:hAnsi="Times New Roman"/>
          <w:b/>
        </w:rPr>
        <w:t>w wyznaczonym terminie, nie krótszym niż 5 dni podmiotowych środków dowodowych  wymienionych w tabeli powyżej, aktualnych na dzień ich złożenia.</w:t>
      </w:r>
    </w:p>
    <w:p w14:paraId="67EA37A4" w14:textId="77777777" w:rsidR="000E1228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3CE253D" w14:textId="77777777" w:rsidR="00C15F9E" w:rsidRPr="00120545" w:rsidRDefault="00C15F9E" w:rsidP="00C15F9E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hAnsi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24E750EB" w14:textId="24B6AB8D" w:rsidR="0052041B" w:rsidRPr="00462805" w:rsidRDefault="0052041B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</w:tc>
      </w:tr>
    </w:tbl>
    <w:p w14:paraId="5E3CD6C8" w14:textId="16BE415F" w:rsidR="00FA64DC" w:rsidRDefault="00FA64DC" w:rsidP="002D63F0">
      <w:pPr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2D63F0">
      <w:pPr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2D63F0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1581A163" w14:textId="77777777" w:rsidTr="00236EF7">
        <w:tc>
          <w:tcPr>
            <w:tcW w:w="9521" w:type="dxa"/>
            <w:shd w:val="clear" w:color="auto" w:fill="EAF1DD" w:themeFill="accent3" w:themeFillTint="33"/>
          </w:tcPr>
          <w:p w14:paraId="1430217E" w14:textId="2F6F84F0" w:rsidR="0052041B" w:rsidRPr="00462805" w:rsidRDefault="0052041B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</w:tc>
      </w:tr>
    </w:tbl>
    <w:p w14:paraId="0E363C9C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 xml:space="preserve">Jeżeli Wykonawca ma siedzibę lub miejsce zamieszkania poza granicami Rzeczypospolitej Polskiej składa dokument lub dokumenty, potwierdzający okoliczności, o którym mowa w art. 125 ust. 1 </w:t>
      </w:r>
      <w:proofErr w:type="spellStart"/>
      <w:r w:rsidRPr="00120545">
        <w:rPr>
          <w:rFonts w:ascii="Times New Roman" w:hAnsi="Times New Roman"/>
        </w:rPr>
        <w:t>uPzp</w:t>
      </w:r>
      <w:proofErr w:type="spellEnd"/>
      <w:r w:rsidRPr="00120545">
        <w:rPr>
          <w:rFonts w:ascii="Times New Roman" w:hAnsi="Times New Roman"/>
        </w:rPr>
        <w:t xml:space="preserve">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1BFF55A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Jeżeli w kraju, w którym wykonawca ma siedzibę lub miejsce zamieszkania, nie wydaje się dokumentów, o których mowa w pkt. 1), lub gdy dokumenty te nie odnoszą się do wszystkich przypadków, o których mowa w art. 108 ust. 1 pkt 1, 2 i 4, art. 109 ust. 1 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4C345EE0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lastRenderedPageBreak/>
        <w:t>Dokument, o którym mowa w pkt 1) i 2) powinien być wystawiony nie wcześniej niż 6 miesięcy przed jego złożeniem.</w:t>
      </w:r>
    </w:p>
    <w:p w14:paraId="1028A7C5" w14:textId="77777777" w:rsidR="000E1228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Dokumenty lub oświadczenia sporządzone w języku obcym są składane wraz z tłumaczeniem na język polski.</w:t>
      </w:r>
    </w:p>
    <w:p w14:paraId="4244F19F" w14:textId="77777777" w:rsidR="009837BE" w:rsidRPr="00B11885" w:rsidRDefault="009837BE" w:rsidP="009837BE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1C068E65" w14:textId="3840A4B8" w:rsidR="00DC3F62" w:rsidRPr="00462805" w:rsidRDefault="00DC3F62" w:rsidP="00462805">
            <w:pPr>
              <w:pStyle w:val="Akapitzlist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</w:tc>
      </w:tr>
    </w:tbl>
    <w:p w14:paraId="1A163558" w14:textId="77777777" w:rsidR="00DC3F62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62F165F3" w:rsidR="00DC3F62" w:rsidRPr="00AE3C6C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46631D55" w14:textId="5D743208" w:rsidR="00F15639" w:rsidRPr="00462805" w:rsidRDefault="00016E84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</w:tc>
      </w:tr>
    </w:tbl>
    <w:p w14:paraId="519B26EF" w14:textId="03DC503A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0E8B8BF5" w14:textId="77777777" w:rsidR="002E6428" w:rsidRPr="007112AD" w:rsidRDefault="002E6428" w:rsidP="007112A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71AE211B" w14:textId="77777777" w:rsidR="009E1DEA" w:rsidRPr="007A6F4A" w:rsidRDefault="009E1DE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</w:p>
    <w:p w14:paraId="10FCCB59" w14:textId="77777777" w:rsidR="007A6F4A" w:rsidRPr="005D20B9" w:rsidRDefault="007A6F4A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D63F0">
      <w:pPr>
        <w:pStyle w:val="Akapitzlist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D63F0">
      <w:pPr>
        <w:pStyle w:val="Akapitzlist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D63F0">
      <w:pPr>
        <w:pStyle w:val="Akapitzlist"/>
        <w:numPr>
          <w:ilvl w:val="1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2D63F0">
      <w:pPr>
        <w:numPr>
          <w:ilvl w:val="1"/>
          <w:numId w:val="34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D63F0">
      <w:pPr>
        <w:numPr>
          <w:ilvl w:val="1"/>
          <w:numId w:val="34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6F6C480E" w:rsidR="00606A38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realizację przedmiotowego zamówienia</w:t>
      </w:r>
      <w:r w:rsidR="00505FAB">
        <w:rPr>
          <w:rFonts w:ascii="Times New Roman" w:eastAsia="Calibri" w:hAnsi="Times New Roman" w:cs="Times New Roman"/>
          <w:noProof/>
        </w:rPr>
        <w:t xml:space="preserve">. Zmiana ceny jest możliwa jedynie w przypadkach okreslonych w umowie. </w:t>
      </w:r>
      <w:r w:rsidRPr="00606A38">
        <w:rPr>
          <w:rFonts w:ascii="Times New Roman" w:eastAsia="Calibri" w:hAnsi="Times New Roman" w:cs="Times New Roman"/>
          <w:noProof/>
        </w:rPr>
        <w:t xml:space="preserve"> </w:t>
      </w:r>
    </w:p>
    <w:p w14:paraId="59C80E64" w14:textId="77777777" w:rsidR="00F15639" w:rsidRPr="008A0F6A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lastRenderedPageBreak/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C424433" w:rsid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5DDC96" w14:textId="77777777" w:rsidR="00F86B5B" w:rsidRPr="0002492A" w:rsidRDefault="00F86B5B" w:rsidP="0046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1E866DE7" w14:textId="3ED8B53B" w:rsidR="008814C6" w:rsidRPr="00462805" w:rsidRDefault="00F347C6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</w:tc>
      </w:tr>
    </w:tbl>
    <w:p w14:paraId="4C1E0440" w14:textId="342434B4" w:rsidR="00687BC3" w:rsidRDefault="00687BC3" w:rsidP="002D63F0">
      <w:pPr>
        <w:keepLines/>
        <w:numPr>
          <w:ilvl w:val="0"/>
          <w:numId w:val="33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44924585" w14:textId="5B0EE68E" w:rsidR="00AE3C6C" w:rsidRPr="00D720AF" w:rsidRDefault="008A3830" w:rsidP="00D720A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772"/>
        <w:gridCol w:w="1984"/>
      </w:tblGrid>
      <w:tr w:rsidR="00687BC3" w:rsidRPr="00280E68" w14:paraId="3871A1BB" w14:textId="77777777" w:rsidTr="00A40B61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5772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984" w:type="dxa"/>
          </w:tcPr>
          <w:p w14:paraId="2ADE97C8" w14:textId="77777777" w:rsidR="00687BC3" w:rsidRPr="00280E68" w:rsidRDefault="00687BC3" w:rsidP="002D63F0">
            <w:pPr>
              <w:numPr>
                <w:ilvl w:val="2"/>
                <w:numId w:val="32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A40B61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772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1984" w:type="dxa"/>
          </w:tcPr>
          <w:p w14:paraId="2DD0A73F" w14:textId="7DDC9F6A" w:rsidR="00687BC3" w:rsidRPr="00280E68" w:rsidRDefault="001017E5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87BC3"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1017E5" w:rsidRPr="00280E68" w14:paraId="77A7003E" w14:textId="77777777" w:rsidTr="00A40B61">
        <w:trPr>
          <w:trHeight w:val="420"/>
          <w:jc w:val="center"/>
        </w:trPr>
        <w:tc>
          <w:tcPr>
            <w:tcW w:w="709" w:type="dxa"/>
          </w:tcPr>
          <w:p w14:paraId="482F4DF8" w14:textId="5CC14A6D" w:rsidR="001017E5" w:rsidRPr="00280E68" w:rsidRDefault="001017E5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772" w:type="dxa"/>
          </w:tcPr>
          <w:p w14:paraId="57E75538" w14:textId="77777777" w:rsidR="00A40B61" w:rsidRPr="00B0227B" w:rsidRDefault="00A40B61" w:rsidP="00A40B61">
            <w:pPr>
              <w:tabs>
                <w:tab w:val="center" w:pos="-2463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B0227B">
              <w:rPr>
                <w:rFonts w:ascii="Times New Roman" w:eastAsia="Times New Roman" w:hAnsi="Times New Roman"/>
                <w:lang w:eastAsia="ar-SA"/>
              </w:rPr>
              <w:t xml:space="preserve">Oferowany okres gwarancji </w:t>
            </w:r>
          </w:p>
          <w:p w14:paraId="59CEFF2E" w14:textId="7C3AC13A" w:rsidR="001017E5" w:rsidRDefault="00A40B61" w:rsidP="00A40B61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 xml:space="preserve">(nie może być krótszy niż </w:t>
            </w:r>
            <w:r w:rsidR="00B47C6D">
              <w:rPr>
                <w:rFonts w:ascii="Times New Roman" w:eastAsia="Times New Roman" w:hAnsi="Times New Roman"/>
                <w:i/>
                <w:lang w:eastAsia="ar-SA"/>
              </w:rPr>
              <w:t>24 miesiące i nie dłuższy niż 36</w:t>
            </w:r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 xml:space="preserve"> m-</w:t>
            </w:r>
            <w:proofErr w:type="spellStart"/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>cy</w:t>
            </w:r>
            <w:proofErr w:type="spellEnd"/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>)</w:t>
            </w:r>
          </w:p>
        </w:tc>
        <w:tc>
          <w:tcPr>
            <w:tcW w:w="1984" w:type="dxa"/>
          </w:tcPr>
          <w:p w14:paraId="75206A9D" w14:textId="3C23EA17" w:rsidR="001017E5" w:rsidRDefault="00B47C6D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  <w:r w:rsidR="001017E5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8500C4" w:rsidRPr="00280E68" w14:paraId="1220BF7B" w14:textId="77777777" w:rsidTr="00A40B61">
        <w:trPr>
          <w:trHeight w:val="420"/>
          <w:jc w:val="center"/>
        </w:trPr>
        <w:tc>
          <w:tcPr>
            <w:tcW w:w="709" w:type="dxa"/>
          </w:tcPr>
          <w:p w14:paraId="36672805" w14:textId="77777777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72" w:type="dxa"/>
          </w:tcPr>
          <w:p w14:paraId="2E7719A4" w14:textId="0CA8A5F2" w:rsidR="008500C4" w:rsidRPr="00AE3C6C" w:rsidRDefault="008500C4" w:rsidP="008500C4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OGÓŁEM:</w:t>
            </w:r>
          </w:p>
        </w:tc>
        <w:tc>
          <w:tcPr>
            <w:tcW w:w="1984" w:type="dxa"/>
          </w:tcPr>
          <w:p w14:paraId="2A1F698B" w14:textId="7F567E6D" w:rsidR="008500C4" w:rsidRPr="00AE3C6C" w:rsidRDefault="008500C4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100%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42E90BFC" w14:textId="764509CC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 w:rsidR="00CD25E4">
        <w:rPr>
          <w:rFonts w:ascii="Times New Roman" w:hAnsi="Times New Roman"/>
          <w:b/>
          <w:u w:val="single"/>
          <w:lang w:eastAsia="ar-SA"/>
        </w:rPr>
        <w:t xml:space="preserve"> w pakiecie nr 1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0DF47352" w14:textId="77777777" w:rsidR="007D12F2" w:rsidRPr="007112AD" w:rsidRDefault="007D12F2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1783594E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 w:rsidR="00D065ED">
        <w:rPr>
          <w:rFonts w:ascii="Times New Roman" w:hAnsi="Times New Roman"/>
          <w:lang w:eastAsia="ar-SA"/>
        </w:rPr>
        <w:t>60</w:t>
      </w:r>
      <w:r w:rsidRPr="00280E68">
        <w:rPr>
          <w:rFonts w:ascii="Times New Roman" w:hAnsi="Times New Roman"/>
          <w:lang w:eastAsia="ar-SA"/>
        </w:rPr>
        <w:t xml:space="preserve">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6CA4ADDB" w14:textId="66FFCDE6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</w:t>
      </w:r>
      <w:r w:rsidR="00CD25E4">
        <w:rPr>
          <w:rFonts w:ascii="Times New Roman" w:hAnsi="Times New Roman"/>
          <w:i/>
          <w:lang w:eastAsia="ar-SA"/>
        </w:rPr>
        <w:t>o spośród ofert nie odrzuconych</w:t>
      </w:r>
    </w:p>
    <w:p w14:paraId="04AE9E67" w14:textId="7F0C4724" w:rsidR="00687BC3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</w:t>
      </w:r>
      <w:r w:rsidR="00CD25E4">
        <w:rPr>
          <w:rFonts w:ascii="Times New Roman" w:hAnsi="Times New Roman"/>
          <w:i/>
          <w:lang w:eastAsia="ar-SA"/>
        </w:rPr>
        <w:t>na cena brutto ocenianej oferty</w:t>
      </w:r>
    </w:p>
    <w:p w14:paraId="5A0014BD" w14:textId="50287359" w:rsidR="00D065ED" w:rsidRDefault="00D065ED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</w:p>
    <w:p w14:paraId="6F4FACDE" w14:textId="5B5880C0" w:rsidR="00A40B61" w:rsidRPr="00AF0615" w:rsidRDefault="00A40B61" w:rsidP="00A40B61">
      <w:pPr>
        <w:rPr>
          <w:rFonts w:ascii="Times New Roman" w:eastAsia="Times New Roman" w:hAnsi="Times New Roman"/>
          <w:b/>
          <w:u w:val="single"/>
          <w:lang w:eastAsia="ar-SA"/>
        </w:rPr>
      </w:pPr>
      <w:r w:rsidRPr="00AF0615"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ar-SA"/>
        </w:rPr>
        <w:t>Kryterium nr 2</w:t>
      </w:r>
      <w:r w:rsidRPr="00AF0615">
        <w:rPr>
          <w:rFonts w:ascii="Times New Roman" w:eastAsia="Times New Roman" w:hAnsi="Times New Roman"/>
          <w:b/>
          <w:u w:val="single"/>
          <w:lang w:eastAsia="ar-SA"/>
        </w:rPr>
        <w:t xml:space="preserve"> –</w:t>
      </w:r>
      <w:r>
        <w:rPr>
          <w:rFonts w:ascii="Times New Roman" w:eastAsia="Times New Roman" w:hAnsi="Times New Roman"/>
          <w:b/>
          <w:u w:val="single"/>
          <w:lang w:eastAsia="ar-SA"/>
        </w:rPr>
        <w:t xml:space="preserve"> </w:t>
      </w:r>
      <w:r w:rsidRPr="00AF0615">
        <w:rPr>
          <w:rFonts w:ascii="Times New Roman" w:eastAsia="Times New Roman" w:hAnsi="Times New Roman"/>
          <w:b/>
          <w:u w:val="single"/>
          <w:lang w:eastAsia="ar-SA"/>
        </w:rPr>
        <w:t xml:space="preserve">okres </w:t>
      </w:r>
      <w:r w:rsidRPr="00AF0615">
        <w:rPr>
          <w:rFonts w:ascii="Times New Roman" w:eastAsia="Times New Roman" w:hAnsi="Times New Roman"/>
          <w:b/>
          <w:bCs/>
          <w:u w:val="single"/>
          <w:lang w:eastAsia="ar-SA"/>
        </w:rPr>
        <w:t>gwarancji (OG)</w:t>
      </w:r>
    </w:p>
    <w:p w14:paraId="5EA7B250" w14:textId="77777777" w:rsidR="00A40B61" w:rsidRPr="00DD2DE5" w:rsidRDefault="00A40B61" w:rsidP="00A40B61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62709608" w14:textId="77777777" w:rsidR="00A40B61" w:rsidRPr="00DD2DE5" w:rsidRDefault="00A40B61" w:rsidP="00A40B61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 xml:space="preserve">                                                       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proofErr w:type="spellStart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. oferty   (liczba miesięcy</w:t>
      </w:r>
      <w:r>
        <w:rPr>
          <w:rFonts w:ascii="Times New Roman" w:eastAsia="Times New Roman" w:hAnsi="Times New Roman"/>
          <w:i/>
          <w:vertAlign w:val="subscript"/>
          <w:lang w:eastAsia="ar-SA"/>
        </w:rPr>
        <w:t>)</w:t>
      </w:r>
      <w:r w:rsidRPr="00DD2DE5">
        <w:rPr>
          <w:rFonts w:ascii="Times New Roman" w:eastAsia="Times New Roman" w:hAnsi="Times New Roman"/>
          <w:lang w:eastAsia="ar-SA"/>
        </w:rPr>
        <w:t xml:space="preserve"> </w:t>
      </w:r>
    </w:p>
    <w:p w14:paraId="14388B1F" w14:textId="10DAC7D7" w:rsidR="00A40B61" w:rsidRPr="00DD2DE5" w:rsidRDefault="00A40B61" w:rsidP="00A40B61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>OG= ----</w:t>
      </w:r>
      <w:r>
        <w:rPr>
          <w:rFonts w:ascii="Times New Roman" w:eastAsia="Times New Roman" w:hAnsi="Times New Roman"/>
          <w:lang w:eastAsia="ar-SA"/>
        </w:rPr>
        <w:t xml:space="preserve">----------------------------- x </w:t>
      </w:r>
      <w:r w:rsidR="00B47C6D">
        <w:rPr>
          <w:rFonts w:ascii="Times New Roman" w:eastAsia="Times New Roman" w:hAnsi="Times New Roman"/>
          <w:lang w:eastAsia="ar-SA"/>
        </w:rPr>
        <w:t>4</w:t>
      </w:r>
      <w:r>
        <w:rPr>
          <w:rFonts w:ascii="Times New Roman" w:eastAsia="Times New Roman" w:hAnsi="Times New Roman"/>
          <w:lang w:eastAsia="ar-SA"/>
        </w:rPr>
        <w:t>0</w:t>
      </w:r>
      <w:r w:rsidRPr="00DD2DE5">
        <w:rPr>
          <w:rFonts w:ascii="Times New Roman" w:eastAsia="Times New Roman" w:hAnsi="Times New Roman"/>
          <w:lang w:eastAsia="ar-SA"/>
        </w:rPr>
        <w:t xml:space="preserve"> % x 100</w:t>
      </w:r>
    </w:p>
    <w:p w14:paraId="583DF269" w14:textId="77777777" w:rsidR="00A40B61" w:rsidRPr="00974E18" w:rsidRDefault="00A40B61" w:rsidP="00A40B61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  <w:t xml:space="preserve">                                   </w:t>
      </w:r>
      <w:r w:rsidRPr="00DD2DE5">
        <w:rPr>
          <w:rFonts w:ascii="Times New Roman" w:eastAsia="Times New Roman" w:hAnsi="Times New Roman"/>
          <w:sz w:val="18"/>
          <w:szCs w:val="18"/>
          <w:lang w:eastAsia="ar-SA"/>
        </w:rPr>
        <w:t xml:space="preserve">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max  (liczba miesięcy)</w:t>
      </w:r>
    </w:p>
    <w:p w14:paraId="5B89914A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lang w:eastAsia="ar-SA"/>
        </w:rPr>
      </w:pPr>
      <w:r w:rsidRPr="00EB111B">
        <w:rPr>
          <w:rFonts w:ascii="Times New Roman" w:eastAsia="Times New Roman" w:hAnsi="Times New Roman"/>
          <w:i/>
          <w:iCs/>
          <w:lang w:eastAsia="ar-SA"/>
        </w:rPr>
        <w:t>gdzie:</w:t>
      </w:r>
      <w:r w:rsidRPr="00EB111B">
        <w:rPr>
          <w:rFonts w:ascii="Times New Roman" w:eastAsia="Times New Roman" w:hAnsi="Times New Roman"/>
          <w:lang w:eastAsia="ar-SA"/>
        </w:rPr>
        <w:t xml:space="preserve"> </w:t>
      </w:r>
    </w:p>
    <w:p w14:paraId="4797BA58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lang w:eastAsia="ar-SA"/>
        </w:rPr>
      </w:pPr>
      <w:r w:rsidRPr="00EB111B">
        <w:rPr>
          <w:rFonts w:ascii="Times New Roman" w:eastAsia="Times New Roman" w:hAnsi="Times New Roman"/>
          <w:i/>
          <w:lang w:eastAsia="ar-SA"/>
        </w:rPr>
        <w:t xml:space="preserve">OG </w:t>
      </w:r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>max</w:t>
      </w:r>
      <w:r w:rsidRPr="00EB111B">
        <w:rPr>
          <w:rFonts w:ascii="Times New Roman" w:eastAsia="Times New Roman" w:hAnsi="Times New Roman"/>
          <w:i/>
          <w:lang w:eastAsia="ar-SA"/>
        </w:rPr>
        <w:t xml:space="preserve"> – najdłuższy oferowany okres gwarancji spośród ofert nie odrzuconych </w:t>
      </w:r>
    </w:p>
    <w:p w14:paraId="22D4A27A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lang w:eastAsia="ar-SA"/>
        </w:rPr>
      </w:pPr>
      <w:r w:rsidRPr="00EB111B">
        <w:rPr>
          <w:rFonts w:ascii="Times New Roman" w:eastAsia="Times New Roman" w:hAnsi="Times New Roman"/>
          <w:i/>
          <w:lang w:eastAsia="ar-SA"/>
        </w:rPr>
        <w:t xml:space="preserve">OG </w:t>
      </w:r>
      <w:proofErr w:type="spellStart"/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 xml:space="preserve">. oferty </w:t>
      </w:r>
      <w:r w:rsidRPr="00EB111B">
        <w:rPr>
          <w:rFonts w:ascii="Times New Roman" w:eastAsia="Times New Roman" w:hAnsi="Times New Roman"/>
          <w:i/>
          <w:lang w:eastAsia="ar-SA"/>
        </w:rPr>
        <w:t xml:space="preserve"> – oferowany okres gwarancji ocenianej oferty </w:t>
      </w:r>
    </w:p>
    <w:p w14:paraId="5269FA5C" w14:textId="77777777" w:rsidR="00A40B61" w:rsidRDefault="00A40B61" w:rsidP="00A40B61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0608C9FA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>Uwaga!</w:t>
      </w:r>
    </w:p>
    <w:p w14:paraId="1A393B36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Okres gwarancji należy podać w miesiącach. </w:t>
      </w:r>
    </w:p>
    <w:p w14:paraId="20A153B8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</w:p>
    <w:p w14:paraId="68159029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Minimalny wymagany przez Zamawiającego okres gwarancji dla przedmiotu zamówienia wynosi </w:t>
      </w:r>
      <w:r w:rsidRPr="000E52EA">
        <w:rPr>
          <w:rFonts w:ascii="Times New Roman" w:eastAsia="Calibri" w:hAnsi="Times New Roman" w:cs="Calibri"/>
          <w:b/>
          <w:bCs/>
          <w:i/>
        </w:rPr>
        <w:t xml:space="preserve">24 miesiące. </w:t>
      </w:r>
    </w:p>
    <w:p w14:paraId="1E485854" w14:textId="77777777" w:rsidR="00541653" w:rsidRPr="000E52EA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Maksymalny wymagany przez Zamawiającego okres gwarancji dla przedmiotu zamówienia </w:t>
      </w:r>
      <w:r w:rsidRPr="000E52EA">
        <w:rPr>
          <w:rFonts w:ascii="Times New Roman" w:eastAsia="Calibri" w:hAnsi="Times New Roman" w:cs="Calibri"/>
          <w:bCs/>
          <w:i/>
        </w:rPr>
        <w:t xml:space="preserve">wynosi </w:t>
      </w:r>
      <w:r w:rsidRPr="000E52EA">
        <w:rPr>
          <w:rFonts w:ascii="Times New Roman" w:eastAsia="Calibri" w:hAnsi="Times New Roman" w:cs="Calibri"/>
          <w:b/>
          <w:bCs/>
          <w:i/>
        </w:rPr>
        <w:t>36 miesięcy.</w:t>
      </w:r>
    </w:p>
    <w:p w14:paraId="5871436A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</w:p>
    <w:p w14:paraId="0C341C7E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i/>
        </w:rPr>
      </w:pPr>
      <w:r w:rsidRPr="00E4110E">
        <w:rPr>
          <w:rFonts w:ascii="Times New Roman" w:eastAsia="Calibri" w:hAnsi="Times New Roman" w:cs="Calibri"/>
          <w:i/>
        </w:rPr>
        <w:t xml:space="preserve">W przypadku nie podania okresu gwarancji,  krótszego niż </w:t>
      </w:r>
      <w:r>
        <w:rPr>
          <w:rFonts w:ascii="Times New Roman" w:eastAsia="Calibri" w:hAnsi="Times New Roman" w:cs="Calibri"/>
          <w:i/>
        </w:rPr>
        <w:t>24</w:t>
      </w:r>
      <w:r w:rsidRPr="00E4110E">
        <w:rPr>
          <w:rFonts w:ascii="Times New Roman" w:eastAsia="Calibri" w:hAnsi="Times New Roman" w:cs="Calibri"/>
          <w:i/>
        </w:rPr>
        <w:t xml:space="preserve"> miesięcy i dłuższego niż </w:t>
      </w:r>
      <w:r>
        <w:rPr>
          <w:rFonts w:ascii="Times New Roman" w:eastAsia="Calibri" w:hAnsi="Times New Roman" w:cs="Calibri"/>
          <w:i/>
        </w:rPr>
        <w:t>36</w:t>
      </w:r>
      <w:r w:rsidRPr="00E4110E">
        <w:rPr>
          <w:rFonts w:ascii="Times New Roman" w:eastAsia="Calibri" w:hAnsi="Times New Roman" w:cs="Calibri"/>
          <w:i/>
        </w:rPr>
        <w:t xml:space="preserve"> miesięcy lub określenia go w innej jednostce czasu niż miesiąc  oferta zostanie odrzucona na podstawie art. 226 ust. 1 pkt. 5) ustawy </w:t>
      </w:r>
      <w:proofErr w:type="spellStart"/>
      <w:r w:rsidRPr="00E4110E">
        <w:rPr>
          <w:rFonts w:ascii="Times New Roman" w:eastAsia="Calibri" w:hAnsi="Times New Roman" w:cs="Calibri"/>
          <w:i/>
        </w:rPr>
        <w:t>Pzp</w:t>
      </w:r>
      <w:proofErr w:type="spellEnd"/>
    </w:p>
    <w:p w14:paraId="01F03D36" w14:textId="77777777" w:rsidR="00A40B61" w:rsidRDefault="00A40B61" w:rsidP="00A40B61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5C37D2C6" w14:textId="77777777" w:rsidR="004808BD" w:rsidRDefault="004808BD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78C234EC" w14:textId="77777777" w:rsidR="004808BD" w:rsidRDefault="004808BD" w:rsidP="004808BD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649DD829" w14:textId="77777777" w:rsidR="004808BD" w:rsidRDefault="004808BD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6D7A4D9D" w14:textId="77777777" w:rsidR="00A40B61" w:rsidRPr="002D6A6F" w:rsidRDefault="00A40B61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257BAB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A40B61" w:rsidRPr="00257BAB" w14:paraId="4BB890B3" w14:textId="77777777" w:rsidTr="00F04190">
        <w:trPr>
          <w:trHeight w:val="675"/>
          <w:jc w:val="center"/>
        </w:trPr>
        <w:tc>
          <w:tcPr>
            <w:tcW w:w="6384" w:type="dxa"/>
            <w:hideMark/>
          </w:tcPr>
          <w:p w14:paraId="08007E25" w14:textId="77777777" w:rsidR="00A40B61" w:rsidRPr="00FB1450" w:rsidRDefault="00A40B61" w:rsidP="00F04190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15F3F988" w14:textId="3CD23936" w:rsidR="00A40B61" w:rsidRPr="00257BAB" w:rsidRDefault="00A40B61" w:rsidP="00F04190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808BD">
              <w:rPr>
                <w:rFonts w:ascii="Times New Roman" w:eastAsia="Times New Roman" w:hAnsi="Times New Roman"/>
                <w:b/>
                <w:lang w:eastAsia="ar-SA"/>
              </w:rPr>
              <w:t>O = C + OG</w:t>
            </w:r>
            <w:r w:rsidR="009837BE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</w:tr>
    </w:tbl>
    <w:p w14:paraId="02940902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gdzie:</w:t>
      </w:r>
    </w:p>
    <w:p w14:paraId="042A4D60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O – ostateczna ocena oferty</w:t>
      </w:r>
      <w:r>
        <w:rPr>
          <w:rFonts w:ascii="Times New Roman" w:eastAsia="Times New Roman" w:hAnsi="Times New Roman"/>
          <w:i/>
          <w:lang w:eastAsia="ar-SA"/>
        </w:rPr>
        <w:t>,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</w:t>
      </w:r>
    </w:p>
    <w:p w14:paraId="65E6FF77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69E373C7" w14:textId="77777777" w:rsidR="00A40B61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OG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gwarancji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</w:t>
      </w:r>
      <w:r>
        <w:rPr>
          <w:rFonts w:ascii="Times New Roman" w:eastAsia="Times New Roman" w:hAnsi="Times New Roman"/>
          <w:i/>
          <w:lang w:eastAsia="ar-SA"/>
        </w:rPr>
        <w:t>przedmiotu zamówienia,</w:t>
      </w:r>
    </w:p>
    <w:p w14:paraId="13160554" w14:textId="77777777" w:rsidR="004808BD" w:rsidRDefault="004808BD" w:rsidP="004808BD">
      <w:pPr>
        <w:spacing w:after="0" w:line="240" w:lineRule="auto"/>
        <w:jc w:val="both"/>
        <w:rPr>
          <w:rFonts w:ascii="Times New Roman" w:hAnsi="Times New Roman"/>
          <w:i/>
        </w:rPr>
      </w:pPr>
      <w:r w:rsidRPr="00C04F3E">
        <w:rPr>
          <w:rFonts w:ascii="Times New Roman" w:hAnsi="Times New Roman"/>
          <w:i/>
        </w:rPr>
        <w:t xml:space="preserve">TD </w:t>
      </w:r>
      <w:r w:rsidRPr="00C04F3E">
        <w:rPr>
          <w:rFonts w:ascii="Times New Roman" w:hAnsi="Times New Roman"/>
          <w:b/>
          <w:i/>
        </w:rPr>
        <w:t>-</w:t>
      </w:r>
      <w:r w:rsidRPr="00C04F3E">
        <w:rPr>
          <w:rFonts w:ascii="Times New Roman" w:hAnsi="Times New Roman"/>
          <w:i/>
        </w:rPr>
        <w:t xml:space="preserve"> wartość punktowa uzyskana przez badaną ofertę za kryterium termin dostawy.</w:t>
      </w:r>
    </w:p>
    <w:p w14:paraId="39FF8200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64455AAE" w14:textId="77777777" w:rsidR="00687BC3" w:rsidRPr="000327E4" w:rsidRDefault="00687BC3" w:rsidP="002D63F0">
      <w:pPr>
        <w:numPr>
          <w:ilvl w:val="0"/>
          <w:numId w:val="33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2D63F0">
      <w:pPr>
        <w:numPr>
          <w:ilvl w:val="0"/>
          <w:numId w:val="33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2D63F0">
      <w:pPr>
        <w:numPr>
          <w:ilvl w:val="0"/>
          <w:numId w:val="33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253D7C4A" w:rsidR="00687BC3" w:rsidRDefault="00687BC3" w:rsidP="002D63F0">
      <w:pPr>
        <w:numPr>
          <w:ilvl w:val="0"/>
          <w:numId w:val="33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26513654" w14:textId="5BD91910" w:rsidR="00E91079" w:rsidRPr="00A54714" w:rsidRDefault="00F347C6" w:rsidP="00A54714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3E03142C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EF6ADB" w:rsidRPr="00EF6ADB">
        <w:rPr>
          <w:rFonts w:ascii="Times New Roman" w:eastAsia="Calibri" w:hAnsi="Times New Roman" w:cs="Times New Roman"/>
          <w:color w:val="000000"/>
        </w:rPr>
        <w:t>albo 10 dni,</w:t>
      </w:r>
      <w:r w:rsidR="00EF6ADB">
        <w:rPr>
          <w:rFonts w:ascii="Times New Roman" w:eastAsia="Calibri" w:hAnsi="Times New Roman" w:cs="Times New Roman"/>
          <w:color w:val="000000"/>
        </w:rPr>
        <w:t xml:space="preserve"> </w:t>
      </w:r>
      <w:r w:rsidRPr="00EB1120">
        <w:rPr>
          <w:rFonts w:ascii="Times New Roman" w:eastAsia="Calibri" w:hAnsi="Times New Roman" w:cs="Times New Roman"/>
          <w:color w:val="000000"/>
        </w:rPr>
        <w:t xml:space="preserve">jeżeli zostało przesłane w inny sposób. </w:t>
      </w:r>
    </w:p>
    <w:p w14:paraId="1D8208B5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21848DF9" w:rsidR="00EB1120" w:rsidRPr="00AD2AFB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E30C09A" w14:textId="77777777" w:rsidR="00AD2AFB" w:rsidRPr="00781A4C" w:rsidRDefault="00AD2AFB" w:rsidP="00AD2AF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  <w:bookmarkStart w:id="25" w:name="_GoBack"/>
      <w:bookmarkEnd w:id="25"/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30181508" w14:textId="7ED4E4CE" w:rsidR="00EB1120" w:rsidRPr="00A54714" w:rsidRDefault="00EB1120" w:rsidP="00A54714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2D63F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2D63F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6" w:name="__RefHeading__86_381024118"/>
      <w:bookmarkEnd w:id="26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5A8A9C74" w14:textId="03C3161A" w:rsidR="005D20B9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3E4A57E1" w14:textId="2718C8C7" w:rsidR="005138B3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2D63F0">
      <w:pPr>
        <w:numPr>
          <w:ilvl w:val="0"/>
          <w:numId w:val="24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2DD4298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355030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5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2C6EED05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r w:rsidR="009837BE">
        <w:rPr>
          <w:rFonts w:ascii="Times New Roman" w:eastAsia="Calibri" w:hAnsi="Times New Roman" w:cs="Times New Roman"/>
          <w:b/>
          <w:color w:val="000000"/>
        </w:rPr>
        <w:t>-241</w:t>
      </w:r>
      <w:r w:rsidR="007F1632">
        <w:rPr>
          <w:rFonts w:ascii="Times New Roman" w:eastAsia="Calibri" w:hAnsi="Times New Roman" w:cs="Times New Roman"/>
          <w:b/>
          <w:color w:val="000000"/>
        </w:rPr>
        <w:t>/Z</w:t>
      </w:r>
      <w:r w:rsidR="003E4793">
        <w:rPr>
          <w:rFonts w:ascii="Times New Roman" w:eastAsia="Calibri" w:hAnsi="Times New Roman" w:cs="Times New Roman"/>
          <w:b/>
          <w:color w:val="000000"/>
        </w:rPr>
        <w:t>P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9837BE">
        <w:rPr>
          <w:rFonts w:ascii="Times New Roman" w:eastAsia="Calibri" w:hAnsi="Times New Roman" w:cs="Times New Roman"/>
          <w:b/>
          <w:color w:val="000000"/>
        </w:rPr>
        <w:t>048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9837BE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</w:t>
      </w:r>
      <w:r w:rsidR="00465575">
        <w:rPr>
          <w:rFonts w:ascii="Times New Roman" w:eastAsia="Calibri" w:hAnsi="Times New Roman" w:cs="Times New Roman"/>
          <w:color w:val="000000"/>
        </w:rPr>
        <w:t xml:space="preserve">rybie podstawowym bez negocjacji, </w:t>
      </w:r>
      <w:r w:rsidR="00465575" w:rsidRPr="00D05832">
        <w:rPr>
          <w:rFonts w:ascii="Times New Roman" w:eastAsia="Times New Roman" w:hAnsi="Times New Roman"/>
          <w:bCs/>
          <w:lang w:eastAsia="ar-SA"/>
        </w:rPr>
        <w:t xml:space="preserve">na podstawie art. 275 pkt. 1) ustawy </w:t>
      </w:r>
      <w:proofErr w:type="spellStart"/>
      <w:r w:rsidR="00465575" w:rsidRPr="00D05832">
        <w:rPr>
          <w:rFonts w:ascii="Times New Roman" w:eastAsia="Times New Roman" w:hAnsi="Times New Roman"/>
          <w:bCs/>
          <w:lang w:eastAsia="ar-SA"/>
        </w:rPr>
        <w:t>Pzp</w:t>
      </w:r>
      <w:proofErr w:type="spellEnd"/>
      <w:r w:rsidR="00465575" w:rsidRPr="00D05832">
        <w:rPr>
          <w:rFonts w:ascii="Times New Roman" w:eastAsia="Times New Roman" w:hAnsi="Times New Roman"/>
          <w:bCs/>
          <w:lang w:eastAsia="ar-SA"/>
        </w:rPr>
        <w:t>.</w:t>
      </w:r>
    </w:p>
    <w:p w14:paraId="6F50BA1F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lastRenderedPageBreak/>
        <w:t>podwykonawcy/podmiotu trzeciego będącego osobą fizyczną,</w:t>
      </w:r>
    </w:p>
    <w:p w14:paraId="3D885096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9D4046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16DB9529" w:rsidR="009D4046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00F611E0" w14:textId="77777777" w:rsidR="006127FF" w:rsidRPr="00D87EC4" w:rsidRDefault="006127FF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4635BF3A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em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D621A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37D7C078" w14:textId="7C5292E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720A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wzór protokołu odbioru</w:t>
      </w:r>
    </w:p>
    <w:p w14:paraId="085186AB" w14:textId="5998D108" w:rsidR="004D1FFE" w:rsidRDefault="005D20B9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</w:t>
      </w:r>
      <w:r w:rsidR="002914C6"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oświadczenie Wykonawcy </w:t>
      </w:r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125 ust. 1 </w:t>
      </w:r>
      <w:proofErr w:type="spellStart"/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oraz  z art. 7 ust. 1 ustawy z dnia 13 kwietnia 2022 r. o szczególnych rozwiązaniach w zakresie przeciwdziałania wspieraniu agresji na Ukrainę oraz służących ochronie bezpieczeństwa narodowego</w:t>
      </w:r>
    </w:p>
    <w:p w14:paraId="73085D13" w14:textId="68D5BC0B" w:rsidR="00541653" w:rsidRDefault="00541653" w:rsidP="005416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</w:t>
      </w:r>
      <w:r w:rsidRPr="005416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 w:rsidRPr="005416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estawienie minimalnych parametrów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techniczno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- użytkowych</w:t>
      </w:r>
    </w:p>
    <w:p w14:paraId="54831D20" w14:textId="3EB7000D" w:rsidR="00541653" w:rsidRDefault="00541653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nr5</w:t>
      </w:r>
      <w:r w:rsidRPr="005416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Wykaz pomieszczeń asortyment meblowy</w:t>
      </w:r>
    </w:p>
    <w:p w14:paraId="5CABE9AC" w14:textId="41EC6723" w:rsidR="00F11710" w:rsidRDefault="006849C9" w:rsidP="006849C9">
      <w:pPr>
        <w:tabs>
          <w:tab w:val="num" w:pos="0"/>
        </w:tabs>
        <w:suppressAutoHyphens/>
        <w:spacing w:before="240" w:after="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1710" w:rsidSect="005D1693">
      <w:footerReference w:type="default" r:id="rId36"/>
      <w:pgSz w:w="11906" w:h="16838"/>
      <w:pgMar w:top="1560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3898" w14:textId="77777777" w:rsidR="007E5DA9" w:rsidRDefault="007E5DA9">
      <w:pPr>
        <w:spacing w:after="0" w:line="240" w:lineRule="auto"/>
      </w:pPr>
      <w:r>
        <w:separator/>
      </w:r>
    </w:p>
  </w:endnote>
  <w:endnote w:type="continuationSeparator" w:id="0">
    <w:p w14:paraId="1942703A" w14:textId="77777777" w:rsidR="007E5DA9" w:rsidRDefault="007E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7053477D" w:rsidR="007E5DA9" w:rsidRPr="00851403" w:rsidRDefault="007E5DA9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Szp-241/ZP-048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4     </w:t>
            </w:r>
            <w:r w:rsidR="00BD19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1647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1647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21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B64E" w14:textId="77777777" w:rsidR="007E5DA9" w:rsidRDefault="007E5DA9">
      <w:pPr>
        <w:spacing w:after="0" w:line="240" w:lineRule="auto"/>
      </w:pPr>
      <w:r>
        <w:separator/>
      </w:r>
    </w:p>
  </w:footnote>
  <w:footnote w:type="continuationSeparator" w:id="0">
    <w:p w14:paraId="38ABCEE9" w14:textId="77777777" w:rsidR="007E5DA9" w:rsidRDefault="007E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C0134C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8F7AD6"/>
    <w:multiLevelType w:val="hybridMultilevel"/>
    <w:tmpl w:val="57166D82"/>
    <w:lvl w:ilvl="0" w:tplc="69E260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E250BA"/>
    <w:multiLevelType w:val="hybridMultilevel"/>
    <w:tmpl w:val="6FA69236"/>
    <w:lvl w:ilvl="0" w:tplc="DFB60A1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76233"/>
    <w:multiLevelType w:val="multilevel"/>
    <w:tmpl w:val="EA6CB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195F21"/>
    <w:multiLevelType w:val="hybridMultilevel"/>
    <w:tmpl w:val="12B05912"/>
    <w:lvl w:ilvl="0" w:tplc="642690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F3CA9"/>
    <w:multiLevelType w:val="hybridMultilevel"/>
    <w:tmpl w:val="0144F55C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D2EBE"/>
    <w:multiLevelType w:val="hybridMultilevel"/>
    <w:tmpl w:val="1A0A455C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049407F"/>
    <w:multiLevelType w:val="multilevel"/>
    <w:tmpl w:val="0EE6D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0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A3731A"/>
    <w:multiLevelType w:val="hybridMultilevel"/>
    <w:tmpl w:val="4178E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57D5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1B1AEF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66203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3F01AD"/>
    <w:multiLevelType w:val="hybridMultilevel"/>
    <w:tmpl w:val="2C7AB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8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5"/>
  </w:num>
  <w:num w:numId="4">
    <w:abstractNumId w:val="36"/>
  </w:num>
  <w:num w:numId="5">
    <w:abstractNumId w:val="22"/>
  </w:num>
  <w:num w:numId="6">
    <w:abstractNumId w:val="2"/>
  </w:num>
  <w:num w:numId="7">
    <w:abstractNumId w:val="45"/>
  </w:num>
  <w:num w:numId="8">
    <w:abstractNumId w:val="44"/>
  </w:num>
  <w:num w:numId="9">
    <w:abstractNumId w:val="49"/>
  </w:num>
  <w:num w:numId="10">
    <w:abstractNumId w:val="25"/>
  </w:num>
  <w:num w:numId="11">
    <w:abstractNumId w:val="24"/>
  </w:num>
  <w:num w:numId="12">
    <w:abstractNumId w:val="26"/>
  </w:num>
  <w:num w:numId="13">
    <w:abstractNumId w:val="9"/>
  </w:num>
  <w:num w:numId="14">
    <w:abstractNumId w:val="8"/>
  </w:num>
  <w:num w:numId="15">
    <w:abstractNumId w:val="13"/>
  </w:num>
  <w:num w:numId="16">
    <w:abstractNumId w:val="28"/>
  </w:num>
  <w:num w:numId="17">
    <w:abstractNumId w:val="41"/>
  </w:num>
  <w:num w:numId="18">
    <w:abstractNumId w:val="53"/>
  </w:num>
  <w:num w:numId="19">
    <w:abstractNumId w:val="23"/>
  </w:num>
  <w:num w:numId="20">
    <w:abstractNumId w:val="29"/>
  </w:num>
  <w:num w:numId="21">
    <w:abstractNumId w:val="46"/>
  </w:num>
  <w:num w:numId="22">
    <w:abstractNumId w:val="30"/>
  </w:num>
  <w:num w:numId="23">
    <w:abstractNumId w:val="4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0"/>
  </w:num>
  <w:num w:numId="33">
    <w:abstractNumId w:val="33"/>
  </w:num>
  <w:num w:numId="34">
    <w:abstractNumId w:val="39"/>
  </w:num>
  <w:num w:numId="35">
    <w:abstractNumId w:val="11"/>
  </w:num>
  <w:num w:numId="36">
    <w:abstractNumId w:val="37"/>
  </w:num>
  <w:num w:numId="37">
    <w:abstractNumId w:val="38"/>
  </w:num>
  <w:num w:numId="38">
    <w:abstractNumId w:val="6"/>
  </w:num>
  <w:num w:numId="39">
    <w:abstractNumId w:val="55"/>
  </w:num>
  <w:num w:numId="40">
    <w:abstractNumId w:val="57"/>
  </w:num>
  <w:num w:numId="41">
    <w:abstractNumId w:val="47"/>
  </w:num>
  <w:num w:numId="42">
    <w:abstractNumId w:val="58"/>
  </w:num>
  <w:num w:numId="43">
    <w:abstractNumId w:val="32"/>
  </w:num>
  <w:num w:numId="44">
    <w:abstractNumId w:val="1"/>
  </w:num>
  <w:num w:numId="45">
    <w:abstractNumId w:val="51"/>
  </w:num>
  <w:num w:numId="46">
    <w:abstractNumId w:val="12"/>
  </w:num>
  <w:num w:numId="47">
    <w:abstractNumId w:val="16"/>
  </w:num>
  <w:num w:numId="48">
    <w:abstractNumId w:val="34"/>
  </w:num>
  <w:num w:numId="49">
    <w:abstractNumId w:val="14"/>
  </w:num>
  <w:num w:numId="50">
    <w:abstractNumId w:val="40"/>
  </w:num>
  <w:num w:numId="51">
    <w:abstractNumId w:val="56"/>
  </w:num>
  <w:num w:numId="52">
    <w:abstractNumId w:val="18"/>
  </w:num>
  <w:num w:numId="53">
    <w:abstractNumId w:val="54"/>
  </w:num>
  <w:num w:numId="54">
    <w:abstractNumId w:val="31"/>
  </w:num>
  <w:num w:numId="55">
    <w:abstractNumId w:val="17"/>
  </w:num>
  <w:num w:numId="56">
    <w:abstractNumId w:val="3"/>
  </w:num>
  <w:num w:numId="57">
    <w:abstractNumId w:val="15"/>
  </w:num>
  <w:num w:numId="58">
    <w:abstractNumId w:val="5"/>
  </w:num>
  <w:num w:numId="59">
    <w:abstractNumId w:val="7"/>
  </w:num>
  <w:num w:numId="60">
    <w:abstractNumId w:val="4"/>
  </w:num>
  <w:num w:numId="61">
    <w:abstractNumId w:val="50"/>
  </w:num>
  <w:num w:numId="6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8C93F93-C278-4AA3-9E95-40A1822AAEA9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45C7D"/>
    <w:rsid w:val="00046C23"/>
    <w:rsid w:val="00052569"/>
    <w:rsid w:val="00052792"/>
    <w:rsid w:val="00061296"/>
    <w:rsid w:val="000654AF"/>
    <w:rsid w:val="000663BF"/>
    <w:rsid w:val="0007045B"/>
    <w:rsid w:val="000775D6"/>
    <w:rsid w:val="00083705"/>
    <w:rsid w:val="000842AC"/>
    <w:rsid w:val="000849D1"/>
    <w:rsid w:val="00087CA2"/>
    <w:rsid w:val="00092593"/>
    <w:rsid w:val="00093061"/>
    <w:rsid w:val="00095C5E"/>
    <w:rsid w:val="000A0D65"/>
    <w:rsid w:val="000A679B"/>
    <w:rsid w:val="000B4E7E"/>
    <w:rsid w:val="000C0427"/>
    <w:rsid w:val="000C4096"/>
    <w:rsid w:val="000C4B70"/>
    <w:rsid w:val="000C5112"/>
    <w:rsid w:val="000D08E8"/>
    <w:rsid w:val="000E1228"/>
    <w:rsid w:val="000E43E0"/>
    <w:rsid w:val="000E597B"/>
    <w:rsid w:val="000F1AFA"/>
    <w:rsid w:val="000F2BE6"/>
    <w:rsid w:val="000F6735"/>
    <w:rsid w:val="001017E5"/>
    <w:rsid w:val="00105B70"/>
    <w:rsid w:val="00106A3D"/>
    <w:rsid w:val="00116CC0"/>
    <w:rsid w:val="00116F6E"/>
    <w:rsid w:val="00127F33"/>
    <w:rsid w:val="00133593"/>
    <w:rsid w:val="001347AC"/>
    <w:rsid w:val="00140D06"/>
    <w:rsid w:val="00144B2D"/>
    <w:rsid w:val="001472FB"/>
    <w:rsid w:val="00152AC4"/>
    <w:rsid w:val="00153294"/>
    <w:rsid w:val="0015652B"/>
    <w:rsid w:val="00161E19"/>
    <w:rsid w:val="00172BA5"/>
    <w:rsid w:val="001741BD"/>
    <w:rsid w:val="00185B82"/>
    <w:rsid w:val="001A0324"/>
    <w:rsid w:val="001A5CE2"/>
    <w:rsid w:val="001A611B"/>
    <w:rsid w:val="001B2231"/>
    <w:rsid w:val="001B59B5"/>
    <w:rsid w:val="001B6357"/>
    <w:rsid w:val="001B7055"/>
    <w:rsid w:val="001C4385"/>
    <w:rsid w:val="001E2428"/>
    <w:rsid w:val="001E321C"/>
    <w:rsid w:val="001E5261"/>
    <w:rsid w:val="001F06DE"/>
    <w:rsid w:val="001F6A3A"/>
    <w:rsid w:val="001F76FE"/>
    <w:rsid w:val="00201FE7"/>
    <w:rsid w:val="0020751C"/>
    <w:rsid w:val="00221948"/>
    <w:rsid w:val="002300D7"/>
    <w:rsid w:val="00231520"/>
    <w:rsid w:val="00234A1E"/>
    <w:rsid w:val="00234EB9"/>
    <w:rsid w:val="00236EF7"/>
    <w:rsid w:val="0024162A"/>
    <w:rsid w:val="00243A80"/>
    <w:rsid w:val="00243D3B"/>
    <w:rsid w:val="002443EB"/>
    <w:rsid w:val="00246EF1"/>
    <w:rsid w:val="00251362"/>
    <w:rsid w:val="0025574F"/>
    <w:rsid w:val="00255DD8"/>
    <w:rsid w:val="00257DBE"/>
    <w:rsid w:val="00260FB3"/>
    <w:rsid w:val="00264DE1"/>
    <w:rsid w:val="0026671B"/>
    <w:rsid w:val="002729BA"/>
    <w:rsid w:val="0028004F"/>
    <w:rsid w:val="002842F0"/>
    <w:rsid w:val="0028681B"/>
    <w:rsid w:val="00287DA4"/>
    <w:rsid w:val="0029072D"/>
    <w:rsid w:val="002914C6"/>
    <w:rsid w:val="0029494B"/>
    <w:rsid w:val="002B0B48"/>
    <w:rsid w:val="002B5473"/>
    <w:rsid w:val="002C2EE9"/>
    <w:rsid w:val="002D02C1"/>
    <w:rsid w:val="002D0B16"/>
    <w:rsid w:val="002D4FD8"/>
    <w:rsid w:val="002D6270"/>
    <w:rsid w:val="002D63F0"/>
    <w:rsid w:val="002D6FE5"/>
    <w:rsid w:val="002D7E93"/>
    <w:rsid w:val="002E6428"/>
    <w:rsid w:val="002F19A8"/>
    <w:rsid w:val="002F7AE3"/>
    <w:rsid w:val="00301C2B"/>
    <w:rsid w:val="003029E7"/>
    <w:rsid w:val="003106DF"/>
    <w:rsid w:val="003138CB"/>
    <w:rsid w:val="00314DFC"/>
    <w:rsid w:val="003177A1"/>
    <w:rsid w:val="0032229F"/>
    <w:rsid w:val="003250F1"/>
    <w:rsid w:val="00332004"/>
    <w:rsid w:val="00332BD6"/>
    <w:rsid w:val="0033450B"/>
    <w:rsid w:val="0033466C"/>
    <w:rsid w:val="00337204"/>
    <w:rsid w:val="00343E1D"/>
    <w:rsid w:val="0034550B"/>
    <w:rsid w:val="003479CB"/>
    <w:rsid w:val="00350087"/>
    <w:rsid w:val="00353A38"/>
    <w:rsid w:val="00355030"/>
    <w:rsid w:val="00355E42"/>
    <w:rsid w:val="00363E47"/>
    <w:rsid w:val="00372084"/>
    <w:rsid w:val="00386D7A"/>
    <w:rsid w:val="00391F5F"/>
    <w:rsid w:val="00395EEA"/>
    <w:rsid w:val="003979B3"/>
    <w:rsid w:val="003A6AAE"/>
    <w:rsid w:val="003B79FB"/>
    <w:rsid w:val="003C0456"/>
    <w:rsid w:val="003C73F8"/>
    <w:rsid w:val="003D0B50"/>
    <w:rsid w:val="003D14B7"/>
    <w:rsid w:val="003D6055"/>
    <w:rsid w:val="003D63F4"/>
    <w:rsid w:val="003E022C"/>
    <w:rsid w:val="003E4209"/>
    <w:rsid w:val="003E4793"/>
    <w:rsid w:val="003E57F4"/>
    <w:rsid w:val="003E5959"/>
    <w:rsid w:val="003E65D6"/>
    <w:rsid w:val="003F0521"/>
    <w:rsid w:val="003F5DB5"/>
    <w:rsid w:val="003F76AF"/>
    <w:rsid w:val="00400D04"/>
    <w:rsid w:val="00400F32"/>
    <w:rsid w:val="00402DB2"/>
    <w:rsid w:val="004034C6"/>
    <w:rsid w:val="004053E6"/>
    <w:rsid w:val="0040660A"/>
    <w:rsid w:val="00414D94"/>
    <w:rsid w:val="0041647E"/>
    <w:rsid w:val="00422404"/>
    <w:rsid w:val="00423C0E"/>
    <w:rsid w:val="00431FA6"/>
    <w:rsid w:val="00441D45"/>
    <w:rsid w:val="00446D1B"/>
    <w:rsid w:val="00450AE1"/>
    <w:rsid w:val="0046233A"/>
    <w:rsid w:val="00462805"/>
    <w:rsid w:val="00465575"/>
    <w:rsid w:val="00465818"/>
    <w:rsid w:val="00475096"/>
    <w:rsid w:val="004778B5"/>
    <w:rsid w:val="004808BD"/>
    <w:rsid w:val="00481AA4"/>
    <w:rsid w:val="004909CF"/>
    <w:rsid w:val="00493C62"/>
    <w:rsid w:val="004A15BC"/>
    <w:rsid w:val="004A1DED"/>
    <w:rsid w:val="004A7DAC"/>
    <w:rsid w:val="004B1DC9"/>
    <w:rsid w:val="004C58C9"/>
    <w:rsid w:val="004C5BFD"/>
    <w:rsid w:val="004D1FFE"/>
    <w:rsid w:val="004D7AA3"/>
    <w:rsid w:val="004D7D36"/>
    <w:rsid w:val="004E468E"/>
    <w:rsid w:val="004E4C68"/>
    <w:rsid w:val="004F1E7D"/>
    <w:rsid w:val="004F6DC2"/>
    <w:rsid w:val="004F720A"/>
    <w:rsid w:val="004F7AD0"/>
    <w:rsid w:val="00500C01"/>
    <w:rsid w:val="0050302A"/>
    <w:rsid w:val="00505FAB"/>
    <w:rsid w:val="00507024"/>
    <w:rsid w:val="005138B3"/>
    <w:rsid w:val="00515F9F"/>
    <w:rsid w:val="005173D9"/>
    <w:rsid w:val="0052041B"/>
    <w:rsid w:val="00521EDE"/>
    <w:rsid w:val="005239C9"/>
    <w:rsid w:val="00524330"/>
    <w:rsid w:val="00530D6A"/>
    <w:rsid w:val="00534CA9"/>
    <w:rsid w:val="00536F8E"/>
    <w:rsid w:val="005411F7"/>
    <w:rsid w:val="00541653"/>
    <w:rsid w:val="0054393B"/>
    <w:rsid w:val="005473AD"/>
    <w:rsid w:val="005615A0"/>
    <w:rsid w:val="005641C6"/>
    <w:rsid w:val="0056499A"/>
    <w:rsid w:val="00564F53"/>
    <w:rsid w:val="005846F8"/>
    <w:rsid w:val="00584D26"/>
    <w:rsid w:val="00587FE3"/>
    <w:rsid w:val="00592263"/>
    <w:rsid w:val="005A1A02"/>
    <w:rsid w:val="005B0D01"/>
    <w:rsid w:val="005B51BA"/>
    <w:rsid w:val="005C4FDA"/>
    <w:rsid w:val="005C63AA"/>
    <w:rsid w:val="005C64AE"/>
    <w:rsid w:val="005D1693"/>
    <w:rsid w:val="005D20B9"/>
    <w:rsid w:val="005D2833"/>
    <w:rsid w:val="005D5B36"/>
    <w:rsid w:val="005D5E88"/>
    <w:rsid w:val="005D7DAF"/>
    <w:rsid w:val="005E171B"/>
    <w:rsid w:val="005E25E0"/>
    <w:rsid w:val="005E520A"/>
    <w:rsid w:val="005F401E"/>
    <w:rsid w:val="005F420E"/>
    <w:rsid w:val="00601328"/>
    <w:rsid w:val="00601F33"/>
    <w:rsid w:val="00603B49"/>
    <w:rsid w:val="00606A38"/>
    <w:rsid w:val="006127FF"/>
    <w:rsid w:val="0061347C"/>
    <w:rsid w:val="006162BA"/>
    <w:rsid w:val="00625824"/>
    <w:rsid w:val="00630E18"/>
    <w:rsid w:val="00635094"/>
    <w:rsid w:val="00637361"/>
    <w:rsid w:val="00644782"/>
    <w:rsid w:val="00644DC4"/>
    <w:rsid w:val="00647406"/>
    <w:rsid w:val="00652190"/>
    <w:rsid w:val="0065657A"/>
    <w:rsid w:val="00660066"/>
    <w:rsid w:val="006616AB"/>
    <w:rsid w:val="0066394E"/>
    <w:rsid w:val="006839B8"/>
    <w:rsid w:val="006849C9"/>
    <w:rsid w:val="00685497"/>
    <w:rsid w:val="006864D2"/>
    <w:rsid w:val="006879FC"/>
    <w:rsid w:val="00687BC3"/>
    <w:rsid w:val="00690F2D"/>
    <w:rsid w:val="006A132B"/>
    <w:rsid w:val="006A304C"/>
    <w:rsid w:val="006A6D45"/>
    <w:rsid w:val="006B7061"/>
    <w:rsid w:val="006C2201"/>
    <w:rsid w:val="006C2E2E"/>
    <w:rsid w:val="006C4DF9"/>
    <w:rsid w:val="006C7AD9"/>
    <w:rsid w:val="006C7AE9"/>
    <w:rsid w:val="006E15CE"/>
    <w:rsid w:val="006E2ABF"/>
    <w:rsid w:val="006E45CA"/>
    <w:rsid w:val="006E5FB2"/>
    <w:rsid w:val="006E6B3D"/>
    <w:rsid w:val="006F4B37"/>
    <w:rsid w:val="0070091B"/>
    <w:rsid w:val="00700ED5"/>
    <w:rsid w:val="007037F1"/>
    <w:rsid w:val="007112AD"/>
    <w:rsid w:val="00713B5E"/>
    <w:rsid w:val="007335CB"/>
    <w:rsid w:val="0073375C"/>
    <w:rsid w:val="00752A05"/>
    <w:rsid w:val="007549AF"/>
    <w:rsid w:val="00756C74"/>
    <w:rsid w:val="0076193D"/>
    <w:rsid w:val="0076542E"/>
    <w:rsid w:val="00766B0C"/>
    <w:rsid w:val="0077151C"/>
    <w:rsid w:val="007742B4"/>
    <w:rsid w:val="007747BB"/>
    <w:rsid w:val="00774AC3"/>
    <w:rsid w:val="007767DA"/>
    <w:rsid w:val="00776D87"/>
    <w:rsid w:val="00780763"/>
    <w:rsid w:val="00781A4C"/>
    <w:rsid w:val="007839B5"/>
    <w:rsid w:val="007856DF"/>
    <w:rsid w:val="00785F76"/>
    <w:rsid w:val="00793297"/>
    <w:rsid w:val="0079595C"/>
    <w:rsid w:val="0079793F"/>
    <w:rsid w:val="007A1E71"/>
    <w:rsid w:val="007A5111"/>
    <w:rsid w:val="007A6CE5"/>
    <w:rsid w:val="007A6F4A"/>
    <w:rsid w:val="007B4212"/>
    <w:rsid w:val="007B73D5"/>
    <w:rsid w:val="007C2B6A"/>
    <w:rsid w:val="007C4E3D"/>
    <w:rsid w:val="007C55C1"/>
    <w:rsid w:val="007C5DF9"/>
    <w:rsid w:val="007C5EF7"/>
    <w:rsid w:val="007C6940"/>
    <w:rsid w:val="007D12F2"/>
    <w:rsid w:val="007D5A95"/>
    <w:rsid w:val="007D5E41"/>
    <w:rsid w:val="007E357C"/>
    <w:rsid w:val="007E5191"/>
    <w:rsid w:val="007E5DA9"/>
    <w:rsid w:val="007E7944"/>
    <w:rsid w:val="007F1632"/>
    <w:rsid w:val="007F4C39"/>
    <w:rsid w:val="007F79D7"/>
    <w:rsid w:val="008009D9"/>
    <w:rsid w:val="0080452D"/>
    <w:rsid w:val="00804C82"/>
    <w:rsid w:val="008070FD"/>
    <w:rsid w:val="00811318"/>
    <w:rsid w:val="008155D7"/>
    <w:rsid w:val="008211AA"/>
    <w:rsid w:val="008262D2"/>
    <w:rsid w:val="00827BCF"/>
    <w:rsid w:val="00830B81"/>
    <w:rsid w:val="00834BC3"/>
    <w:rsid w:val="008356A9"/>
    <w:rsid w:val="00845EE7"/>
    <w:rsid w:val="008500C4"/>
    <w:rsid w:val="00851403"/>
    <w:rsid w:val="00851779"/>
    <w:rsid w:val="00863935"/>
    <w:rsid w:val="008651EE"/>
    <w:rsid w:val="0086570D"/>
    <w:rsid w:val="00874737"/>
    <w:rsid w:val="008814C6"/>
    <w:rsid w:val="0088190E"/>
    <w:rsid w:val="00891286"/>
    <w:rsid w:val="008A00F6"/>
    <w:rsid w:val="008A0F6A"/>
    <w:rsid w:val="008A28DE"/>
    <w:rsid w:val="008A3830"/>
    <w:rsid w:val="008A4140"/>
    <w:rsid w:val="008A4987"/>
    <w:rsid w:val="008A4B6D"/>
    <w:rsid w:val="008A5E94"/>
    <w:rsid w:val="008A7774"/>
    <w:rsid w:val="008C096E"/>
    <w:rsid w:val="008C1367"/>
    <w:rsid w:val="008C3C4F"/>
    <w:rsid w:val="008C4FD6"/>
    <w:rsid w:val="008C61DF"/>
    <w:rsid w:val="008E053F"/>
    <w:rsid w:val="008E060B"/>
    <w:rsid w:val="008F004C"/>
    <w:rsid w:val="008F512F"/>
    <w:rsid w:val="008F544F"/>
    <w:rsid w:val="008F7C31"/>
    <w:rsid w:val="00900321"/>
    <w:rsid w:val="009030AF"/>
    <w:rsid w:val="00907CDF"/>
    <w:rsid w:val="009218DE"/>
    <w:rsid w:val="00925706"/>
    <w:rsid w:val="00930B78"/>
    <w:rsid w:val="00932A7E"/>
    <w:rsid w:val="0093358F"/>
    <w:rsid w:val="009364D6"/>
    <w:rsid w:val="0094027D"/>
    <w:rsid w:val="00944E3E"/>
    <w:rsid w:val="00947A9C"/>
    <w:rsid w:val="00950F27"/>
    <w:rsid w:val="00951F45"/>
    <w:rsid w:val="00953684"/>
    <w:rsid w:val="00953A8F"/>
    <w:rsid w:val="00962D93"/>
    <w:rsid w:val="0096689F"/>
    <w:rsid w:val="009837BE"/>
    <w:rsid w:val="00984EFB"/>
    <w:rsid w:val="0098504B"/>
    <w:rsid w:val="0099554E"/>
    <w:rsid w:val="0099796F"/>
    <w:rsid w:val="009A0B33"/>
    <w:rsid w:val="009A10AC"/>
    <w:rsid w:val="009B66A4"/>
    <w:rsid w:val="009B6B28"/>
    <w:rsid w:val="009B7999"/>
    <w:rsid w:val="009C2D21"/>
    <w:rsid w:val="009C68C1"/>
    <w:rsid w:val="009D4046"/>
    <w:rsid w:val="009E1DEA"/>
    <w:rsid w:val="009E32AB"/>
    <w:rsid w:val="009E5240"/>
    <w:rsid w:val="009F2B81"/>
    <w:rsid w:val="00A00E32"/>
    <w:rsid w:val="00A01737"/>
    <w:rsid w:val="00A03331"/>
    <w:rsid w:val="00A12F3A"/>
    <w:rsid w:val="00A1395D"/>
    <w:rsid w:val="00A16E58"/>
    <w:rsid w:val="00A2148B"/>
    <w:rsid w:val="00A22045"/>
    <w:rsid w:val="00A27BD0"/>
    <w:rsid w:val="00A37935"/>
    <w:rsid w:val="00A40B61"/>
    <w:rsid w:val="00A50D21"/>
    <w:rsid w:val="00A54714"/>
    <w:rsid w:val="00A576F5"/>
    <w:rsid w:val="00A622F8"/>
    <w:rsid w:val="00A64439"/>
    <w:rsid w:val="00A65B32"/>
    <w:rsid w:val="00A6717C"/>
    <w:rsid w:val="00A67D72"/>
    <w:rsid w:val="00A842F4"/>
    <w:rsid w:val="00A85E0F"/>
    <w:rsid w:val="00A927CA"/>
    <w:rsid w:val="00A92F9D"/>
    <w:rsid w:val="00A93C95"/>
    <w:rsid w:val="00AA183B"/>
    <w:rsid w:val="00AA4AFA"/>
    <w:rsid w:val="00AB1A2D"/>
    <w:rsid w:val="00AD201A"/>
    <w:rsid w:val="00AD2AFB"/>
    <w:rsid w:val="00AD6238"/>
    <w:rsid w:val="00AD7B55"/>
    <w:rsid w:val="00AE2806"/>
    <w:rsid w:val="00AE2E6F"/>
    <w:rsid w:val="00AE3C6C"/>
    <w:rsid w:val="00AE7A24"/>
    <w:rsid w:val="00AF1476"/>
    <w:rsid w:val="00B014E1"/>
    <w:rsid w:val="00B02138"/>
    <w:rsid w:val="00B046B4"/>
    <w:rsid w:val="00B061FD"/>
    <w:rsid w:val="00B107A6"/>
    <w:rsid w:val="00B1286B"/>
    <w:rsid w:val="00B15F83"/>
    <w:rsid w:val="00B1727E"/>
    <w:rsid w:val="00B17639"/>
    <w:rsid w:val="00B22184"/>
    <w:rsid w:val="00B30B09"/>
    <w:rsid w:val="00B31E23"/>
    <w:rsid w:val="00B35617"/>
    <w:rsid w:val="00B35ADE"/>
    <w:rsid w:val="00B36554"/>
    <w:rsid w:val="00B3768A"/>
    <w:rsid w:val="00B44437"/>
    <w:rsid w:val="00B47C6D"/>
    <w:rsid w:val="00B50B56"/>
    <w:rsid w:val="00B5241F"/>
    <w:rsid w:val="00B530C8"/>
    <w:rsid w:val="00B550B0"/>
    <w:rsid w:val="00B5713D"/>
    <w:rsid w:val="00B63C82"/>
    <w:rsid w:val="00B64264"/>
    <w:rsid w:val="00B757BD"/>
    <w:rsid w:val="00B80FEC"/>
    <w:rsid w:val="00B85459"/>
    <w:rsid w:val="00B87FEE"/>
    <w:rsid w:val="00B9234C"/>
    <w:rsid w:val="00BA19F2"/>
    <w:rsid w:val="00BA1FD2"/>
    <w:rsid w:val="00BA387F"/>
    <w:rsid w:val="00BA5803"/>
    <w:rsid w:val="00BB06CE"/>
    <w:rsid w:val="00BB0E43"/>
    <w:rsid w:val="00BB4AC5"/>
    <w:rsid w:val="00BC69C6"/>
    <w:rsid w:val="00BD00B4"/>
    <w:rsid w:val="00BD1998"/>
    <w:rsid w:val="00BD4547"/>
    <w:rsid w:val="00BD5A92"/>
    <w:rsid w:val="00BE02FF"/>
    <w:rsid w:val="00BE5110"/>
    <w:rsid w:val="00BE623A"/>
    <w:rsid w:val="00BF54A4"/>
    <w:rsid w:val="00C00353"/>
    <w:rsid w:val="00C15F9E"/>
    <w:rsid w:val="00C165CD"/>
    <w:rsid w:val="00C2265F"/>
    <w:rsid w:val="00C233B0"/>
    <w:rsid w:val="00C259E1"/>
    <w:rsid w:val="00C30C42"/>
    <w:rsid w:val="00C33499"/>
    <w:rsid w:val="00C35943"/>
    <w:rsid w:val="00C413FC"/>
    <w:rsid w:val="00C466D0"/>
    <w:rsid w:val="00C533B0"/>
    <w:rsid w:val="00C55D91"/>
    <w:rsid w:val="00C5663E"/>
    <w:rsid w:val="00C60853"/>
    <w:rsid w:val="00C615FF"/>
    <w:rsid w:val="00C62070"/>
    <w:rsid w:val="00C63201"/>
    <w:rsid w:val="00C6387D"/>
    <w:rsid w:val="00C6462B"/>
    <w:rsid w:val="00C67C95"/>
    <w:rsid w:val="00C7152D"/>
    <w:rsid w:val="00C719D5"/>
    <w:rsid w:val="00C73782"/>
    <w:rsid w:val="00C762EB"/>
    <w:rsid w:val="00C93B97"/>
    <w:rsid w:val="00C94954"/>
    <w:rsid w:val="00C97B7F"/>
    <w:rsid w:val="00CA2973"/>
    <w:rsid w:val="00CB071E"/>
    <w:rsid w:val="00CB15C1"/>
    <w:rsid w:val="00CD1CFF"/>
    <w:rsid w:val="00CD25E4"/>
    <w:rsid w:val="00CD70F7"/>
    <w:rsid w:val="00CE18C2"/>
    <w:rsid w:val="00CE420D"/>
    <w:rsid w:val="00CE5C95"/>
    <w:rsid w:val="00CE6AC7"/>
    <w:rsid w:val="00CF1278"/>
    <w:rsid w:val="00CF23E6"/>
    <w:rsid w:val="00CF69FF"/>
    <w:rsid w:val="00D00696"/>
    <w:rsid w:val="00D00A33"/>
    <w:rsid w:val="00D0119C"/>
    <w:rsid w:val="00D03B57"/>
    <w:rsid w:val="00D05987"/>
    <w:rsid w:val="00D065ED"/>
    <w:rsid w:val="00D13156"/>
    <w:rsid w:val="00D20AAA"/>
    <w:rsid w:val="00D22E84"/>
    <w:rsid w:val="00D235C8"/>
    <w:rsid w:val="00D23CE6"/>
    <w:rsid w:val="00D2450B"/>
    <w:rsid w:val="00D33FED"/>
    <w:rsid w:val="00D41B65"/>
    <w:rsid w:val="00D462F2"/>
    <w:rsid w:val="00D47FFB"/>
    <w:rsid w:val="00D516B6"/>
    <w:rsid w:val="00D53C13"/>
    <w:rsid w:val="00D605D8"/>
    <w:rsid w:val="00D621A1"/>
    <w:rsid w:val="00D6296A"/>
    <w:rsid w:val="00D720AF"/>
    <w:rsid w:val="00D73876"/>
    <w:rsid w:val="00D73D3D"/>
    <w:rsid w:val="00D75B1C"/>
    <w:rsid w:val="00D8174C"/>
    <w:rsid w:val="00D85958"/>
    <w:rsid w:val="00D87FB3"/>
    <w:rsid w:val="00D92374"/>
    <w:rsid w:val="00D937A5"/>
    <w:rsid w:val="00D94A3D"/>
    <w:rsid w:val="00D95629"/>
    <w:rsid w:val="00DA28FC"/>
    <w:rsid w:val="00DA4DC7"/>
    <w:rsid w:val="00DA5527"/>
    <w:rsid w:val="00DA5E77"/>
    <w:rsid w:val="00DB5909"/>
    <w:rsid w:val="00DB64BF"/>
    <w:rsid w:val="00DB73D0"/>
    <w:rsid w:val="00DC0DAF"/>
    <w:rsid w:val="00DC252B"/>
    <w:rsid w:val="00DC3F62"/>
    <w:rsid w:val="00DC5601"/>
    <w:rsid w:val="00DC74F1"/>
    <w:rsid w:val="00DD639B"/>
    <w:rsid w:val="00DE3698"/>
    <w:rsid w:val="00DE47D3"/>
    <w:rsid w:val="00E05817"/>
    <w:rsid w:val="00E0587B"/>
    <w:rsid w:val="00E168BA"/>
    <w:rsid w:val="00E17013"/>
    <w:rsid w:val="00E20EB8"/>
    <w:rsid w:val="00E37A5B"/>
    <w:rsid w:val="00E42FCA"/>
    <w:rsid w:val="00E44919"/>
    <w:rsid w:val="00E47C9D"/>
    <w:rsid w:val="00E54574"/>
    <w:rsid w:val="00E55712"/>
    <w:rsid w:val="00E6370A"/>
    <w:rsid w:val="00E63767"/>
    <w:rsid w:val="00E6429E"/>
    <w:rsid w:val="00E659F1"/>
    <w:rsid w:val="00E73181"/>
    <w:rsid w:val="00E754F7"/>
    <w:rsid w:val="00E7672F"/>
    <w:rsid w:val="00E7715E"/>
    <w:rsid w:val="00E85A94"/>
    <w:rsid w:val="00E9035F"/>
    <w:rsid w:val="00E91079"/>
    <w:rsid w:val="00E93047"/>
    <w:rsid w:val="00EA2D19"/>
    <w:rsid w:val="00EA5D41"/>
    <w:rsid w:val="00EA6DF4"/>
    <w:rsid w:val="00EB111B"/>
    <w:rsid w:val="00EB1120"/>
    <w:rsid w:val="00EB4DA8"/>
    <w:rsid w:val="00EB6CD2"/>
    <w:rsid w:val="00EC029F"/>
    <w:rsid w:val="00EC0F60"/>
    <w:rsid w:val="00EC3DE4"/>
    <w:rsid w:val="00ED3B28"/>
    <w:rsid w:val="00ED4216"/>
    <w:rsid w:val="00ED4875"/>
    <w:rsid w:val="00ED686C"/>
    <w:rsid w:val="00EE08D6"/>
    <w:rsid w:val="00EE4C96"/>
    <w:rsid w:val="00EE5F91"/>
    <w:rsid w:val="00EF3654"/>
    <w:rsid w:val="00EF6ADB"/>
    <w:rsid w:val="00F01D50"/>
    <w:rsid w:val="00F04190"/>
    <w:rsid w:val="00F0442B"/>
    <w:rsid w:val="00F044B4"/>
    <w:rsid w:val="00F069E5"/>
    <w:rsid w:val="00F0753B"/>
    <w:rsid w:val="00F11710"/>
    <w:rsid w:val="00F12443"/>
    <w:rsid w:val="00F15639"/>
    <w:rsid w:val="00F23572"/>
    <w:rsid w:val="00F33A08"/>
    <w:rsid w:val="00F347C6"/>
    <w:rsid w:val="00F3593A"/>
    <w:rsid w:val="00F37F1E"/>
    <w:rsid w:val="00F43736"/>
    <w:rsid w:val="00F4553A"/>
    <w:rsid w:val="00F457B0"/>
    <w:rsid w:val="00F463A8"/>
    <w:rsid w:val="00F501EB"/>
    <w:rsid w:val="00F55543"/>
    <w:rsid w:val="00F64F05"/>
    <w:rsid w:val="00F65AF9"/>
    <w:rsid w:val="00F67DD8"/>
    <w:rsid w:val="00F713AA"/>
    <w:rsid w:val="00F84B95"/>
    <w:rsid w:val="00F86B5B"/>
    <w:rsid w:val="00F910EB"/>
    <w:rsid w:val="00F9638C"/>
    <w:rsid w:val="00F97FEB"/>
    <w:rsid w:val="00FA2106"/>
    <w:rsid w:val="00FA28B3"/>
    <w:rsid w:val="00FA3064"/>
    <w:rsid w:val="00FA64DC"/>
    <w:rsid w:val="00FB3129"/>
    <w:rsid w:val="00FB5179"/>
    <w:rsid w:val="00FC0800"/>
    <w:rsid w:val="00FD7CC5"/>
    <w:rsid w:val="00FE0396"/>
    <w:rsid w:val="00FE6A8B"/>
    <w:rsid w:val="00FE77C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99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rsid w:val="007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99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rsid w:val="007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p@wssk.wroc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platformazakupowa.pl/pn/wssk_wrocla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platformazakupowa.pl/pn/wssk_wroclaw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www.platformazakupowa.pl/pn/wssk_wroclaw%20do%20dnia%2012.02.202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iodo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3F93-C278-4AA3-9E95-40A1822AAE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A63BC0-77D7-4569-90E9-258BAC5E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9295</Words>
  <Characters>55774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3</cp:revision>
  <cp:lastPrinted>2024-06-24T06:45:00Z</cp:lastPrinted>
  <dcterms:created xsi:type="dcterms:W3CDTF">2024-06-24T06:37:00Z</dcterms:created>
  <dcterms:modified xsi:type="dcterms:W3CDTF">2024-06-24T06:53:00Z</dcterms:modified>
</cp:coreProperties>
</file>