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59C0" w14:textId="77777777" w:rsidR="001A162F" w:rsidRPr="00B9014D" w:rsidRDefault="001A162F" w:rsidP="001A162F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 xml:space="preserve">      </w:t>
      </w:r>
      <w:bookmarkStart w:id="0" w:name="_Hlk158286309"/>
      <w:bookmarkStart w:id="1" w:name="_Hlk142402733"/>
      <w:r w:rsidRPr="00B9014D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13FBFDCF" w14:textId="77777777" w:rsidR="001A162F" w:rsidRPr="00B9014D" w:rsidRDefault="001A162F" w:rsidP="001A162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544A69F" w14:textId="77777777" w:rsidR="001A162F" w:rsidRPr="00B9014D" w:rsidRDefault="001A162F" w:rsidP="001A162F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75B8F2FB" w14:textId="77777777" w:rsidR="001A162F" w:rsidRPr="00B9014D" w:rsidRDefault="001A162F" w:rsidP="001A162F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534E837D" w14:textId="77777777" w:rsidR="001A162F" w:rsidRPr="00B9014D" w:rsidRDefault="001A162F" w:rsidP="001A162F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B9014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06173971" w14:textId="77777777" w:rsidR="001A162F" w:rsidRPr="00B9014D" w:rsidRDefault="001A162F" w:rsidP="001A162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9014D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44034E29" w14:textId="77777777" w:rsidR="001A162F" w:rsidRPr="00B9014D" w:rsidRDefault="001A162F" w:rsidP="001A162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9014D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B9014D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4DDA57E1" w14:textId="77777777" w:rsidR="001A162F" w:rsidRPr="00B9014D" w:rsidRDefault="001A162F" w:rsidP="001A162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9014D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4C6A3C89" w14:textId="77777777" w:rsidR="001A162F" w:rsidRPr="00B9014D" w:rsidRDefault="001A162F" w:rsidP="001A162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B90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B9014D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1A162F" w:rsidRPr="00B9014D" w14:paraId="31734A55" w14:textId="77777777" w:rsidTr="00BE665F">
        <w:trPr>
          <w:cantSplit/>
          <w:trHeight w:val="942"/>
        </w:trPr>
        <w:tc>
          <w:tcPr>
            <w:tcW w:w="431" w:type="dxa"/>
            <w:vAlign w:val="center"/>
          </w:tcPr>
          <w:p w14:paraId="22A13FE5" w14:textId="77777777" w:rsidR="001A162F" w:rsidRPr="00B9014D" w:rsidRDefault="001A162F" w:rsidP="00BE665F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1F1CEBCA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1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338E75AE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1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7B45711E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2119518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01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679183AC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01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5475420A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1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1A162F" w:rsidRPr="00B9014D" w14:paraId="55E1EC38" w14:textId="77777777" w:rsidTr="00BE665F">
        <w:trPr>
          <w:cantSplit/>
          <w:trHeight w:val="942"/>
        </w:trPr>
        <w:tc>
          <w:tcPr>
            <w:tcW w:w="431" w:type="dxa"/>
            <w:vAlign w:val="center"/>
          </w:tcPr>
          <w:p w14:paraId="2EF76A68" w14:textId="77777777" w:rsidR="001A162F" w:rsidRPr="00B9014D" w:rsidRDefault="001A162F" w:rsidP="00BE665F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B9014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4B9F537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012C3A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410A8077" w14:textId="77777777" w:rsidR="001A162F" w:rsidRPr="00B9014D" w:rsidRDefault="001A162F" w:rsidP="00BE665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4AEF3570" w14:textId="77777777" w:rsidR="001A162F" w:rsidRPr="00B9014D" w:rsidRDefault="001A162F" w:rsidP="00BE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72FF4B6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CBD82F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317CC2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8BF7B6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AB0E21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4A027F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4E9B61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AB9886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074709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3D243F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A46804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374748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014D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B9014D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73B66939" w14:textId="77777777" w:rsidR="001A162F" w:rsidRPr="00B9014D" w:rsidRDefault="001A162F" w:rsidP="001A162F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EFA844" w14:textId="77777777" w:rsidR="001A162F" w:rsidRPr="00B9014D" w:rsidRDefault="001A162F" w:rsidP="001A162F">
      <w:pPr>
        <w:suppressAutoHyphens/>
        <w:spacing w:line="240" w:lineRule="auto"/>
        <w:jc w:val="both"/>
        <w:rPr>
          <w:rFonts w:ascii="Times New Roman" w:eastAsia="Andale Sans UI" w:hAnsi="Times New Roman"/>
          <w:sz w:val="16"/>
          <w:szCs w:val="16"/>
          <w:lang w:eastAsia="ar-SA"/>
        </w:rPr>
      </w:pPr>
      <w:r w:rsidRPr="00B9014D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B9014D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B9014D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lub kierownika robót z uprawnieniami zezwalającymi do kierowania robotami budowlanymi objętymi przedmiotem zamówienia </w:t>
      </w:r>
      <w:r w:rsidRPr="00B9014D">
        <w:rPr>
          <w:rFonts w:ascii="Times New Roman" w:eastAsia="Andale Sans UI" w:hAnsi="Times New Roman" w:cs="Times New Roman"/>
          <w:b/>
          <w:sz w:val="16"/>
          <w:szCs w:val="16"/>
        </w:rPr>
        <w:t>w specjalności</w:t>
      </w:r>
      <w:r w:rsidRPr="00B9014D">
        <w:rPr>
          <w:rFonts w:ascii="Times New Roman" w:eastAsia="Arial Unicode MS" w:hAnsi="Times New Roman" w:cs="Times New Roman"/>
          <w:b/>
          <w:bCs/>
          <w:sz w:val="16"/>
          <w:szCs w:val="16"/>
          <w:lang w:eastAsia="ar-SA"/>
        </w:rPr>
        <w:t xml:space="preserve"> konstrukcyjno-budowlanej lub drogowej</w:t>
      </w:r>
      <w:r w:rsidRPr="00B9014D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zawodowego. </w:t>
      </w:r>
      <w:r w:rsidRPr="00B9014D">
        <w:rPr>
          <w:rFonts w:ascii="Times New Roman" w:eastAsia="Arial Unicode MS" w:hAnsi="Times New Roman"/>
          <w:sz w:val="16"/>
          <w:szCs w:val="16"/>
          <w:lang w:eastAsia="ar-SA"/>
        </w:rPr>
        <w:t>Wykonawca składający ofertę na trzy części zamówienia może wykazać jednego kierownika budowy lub robót dla wszystkich części zamówienia.</w:t>
      </w:r>
    </w:p>
    <w:p w14:paraId="00171C96" w14:textId="77777777" w:rsidR="001A162F" w:rsidRPr="00E40FD5" w:rsidRDefault="001A162F" w:rsidP="001A162F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sz w:val="16"/>
          <w:szCs w:val="16"/>
          <w:lang w:eastAsia="ar-SA"/>
        </w:rPr>
      </w:pPr>
    </w:p>
    <w:p w14:paraId="11B05ED7" w14:textId="77777777" w:rsidR="001A162F" w:rsidRPr="00E40FD5" w:rsidRDefault="001A162F" w:rsidP="001A1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633285D" w14:textId="77777777" w:rsidR="001A162F" w:rsidRPr="00E40FD5" w:rsidRDefault="001A162F" w:rsidP="001A162F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63A03924" w14:textId="77777777" w:rsidR="001A162F" w:rsidRPr="00E40FD5" w:rsidRDefault="001A162F" w:rsidP="001A1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lang w:eastAsia="ar-SA"/>
        </w:rPr>
      </w:pPr>
    </w:p>
    <w:p w14:paraId="14BCFB0A" w14:textId="77777777" w:rsidR="001A162F" w:rsidRPr="00B9014D" w:rsidRDefault="001A162F" w:rsidP="001A1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F763C2" w14:textId="77777777" w:rsidR="001A162F" w:rsidRPr="00B9014D" w:rsidRDefault="001A162F" w:rsidP="001A1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14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1DBADB00" w14:textId="77777777" w:rsidR="001A162F" w:rsidRPr="00B9014D" w:rsidRDefault="001A162F" w:rsidP="001A1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901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24705A74" w14:textId="77777777" w:rsidR="001A162F" w:rsidRPr="00B9014D" w:rsidRDefault="001A162F" w:rsidP="001A1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14D">
        <w:rPr>
          <w:rFonts w:ascii="Times New Roman" w:eastAsia="Arial" w:hAnsi="Times New Roman" w:cs="Times New Roman"/>
          <w:lang w:eastAsia="ar-SA"/>
        </w:rPr>
        <w:t xml:space="preserve">     </w:t>
      </w:r>
      <w:r w:rsidRPr="00B901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54AEA9D" w14:textId="77777777" w:rsidR="001A162F" w:rsidRPr="00B9014D" w:rsidRDefault="001A162F" w:rsidP="001A16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26172DAD" w14:textId="77777777" w:rsidR="001A162F" w:rsidRPr="00B9014D" w:rsidRDefault="001A162F" w:rsidP="001A16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14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bookmarkEnd w:id="1"/>
    <w:p w14:paraId="3C511399" w14:textId="0C679ED8" w:rsidR="006A257E" w:rsidRPr="001A162F" w:rsidRDefault="006A257E" w:rsidP="001A162F">
      <w:pPr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sectPr w:rsidR="006A257E" w:rsidRPr="001A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2F"/>
    <w:rsid w:val="001A162F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3955"/>
  <w15:chartTrackingRefBased/>
  <w15:docId w15:val="{36F17595-063B-4651-8BFD-C49DAFF7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2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1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1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1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1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16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6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16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16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6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16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1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1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1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1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16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16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162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16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1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16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1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2025-03-25T07:47:00Z</dcterms:created>
  <dcterms:modified xsi:type="dcterms:W3CDTF">2025-03-25T07:47:00Z</dcterms:modified>
</cp:coreProperties>
</file>