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D5" w:rsidRPr="00D514F2" w:rsidRDefault="001C14D5" w:rsidP="001C14D5">
      <w:pPr>
        <w:jc w:val="center"/>
        <w:rPr>
          <w:rFonts w:cs="Arial"/>
          <w:b/>
          <w:sz w:val="22"/>
          <w:szCs w:val="22"/>
        </w:rPr>
      </w:pPr>
      <w:r w:rsidRPr="00D514F2">
        <w:rPr>
          <w:rFonts w:cs="Arial"/>
          <w:b/>
          <w:sz w:val="22"/>
          <w:szCs w:val="22"/>
          <w:u w:val="single"/>
        </w:rPr>
        <w:t>N O T A T K A</w:t>
      </w:r>
      <w:r w:rsidR="00474A5A" w:rsidRPr="00D514F2">
        <w:rPr>
          <w:rFonts w:cs="Arial"/>
          <w:b/>
          <w:sz w:val="22"/>
          <w:szCs w:val="22"/>
          <w:u w:val="single"/>
        </w:rPr>
        <w:t xml:space="preserve"> Z WYBORU</w:t>
      </w:r>
      <w:r w:rsidR="003E3225" w:rsidRPr="00D514F2">
        <w:rPr>
          <w:rFonts w:cs="Arial"/>
          <w:b/>
          <w:sz w:val="22"/>
          <w:szCs w:val="22"/>
          <w:u w:val="single"/>
        </w:rPr>
        <w:t xml:space="preserve">   </w:t>
      </w:r>
      <w:r w:rsidR="009F0E5E">
        <w:rPr>
          <w:rFonts w:cs="Arial"/>
          <w:b/>
          <w:sz w:val="22"/>
          <w:szCs w:val="22"/>
        </w:rPr>
        <w:t xml:space="preserve">NR </w:t>
      </w:r>
      <w:r w:rsidR="002900C8">
        <w:rPr>
          <w:rFonts w:cs="Arial"/>
          <w:b/>
          <w:sz w:val="22"/>
          <w:szCs w:val="22"/>
        </w:rPr>
        <w:t>268</w:t>
      </w:r>
      <w:r w:rsidR="009F0E5E">
        <w:rPr>
          <w:rFonts w:cs="Arial"/>
          <w:b/>
          <w:sz w:val="22"/>
          <w:szCs w:val="22"/>
        </w:rPr>
        <w:t xml:space="preserve"> </w:t>
      </w:r>
      <w:r w:rsidR="002900C8">
        <w:rPr>
          <w:rFonts w:cs="Arial"/>
          <w:b/>
          <w:sz w:val="22"/>
          <w:szCs w:val="22"/>
        </w:rPr>
        <w:t>/P/17/25</w:t>
      </w:r>
      <w:r w:rsidR="0000221C">
        <w:rPr>
          <w:rFonts w:cs="Arial"/>
          <w:b/>
          <w:sz w:val="22"/>
          <w:szCs w:val="22"/>
        </w:rPr>
        <w:t xml:space="preserve"> </w:t>
      </w:r>
      <w:r w:rsidR="00474A5A" w:rsidRPr="00D514F2">
        <w:rPr>
          <w:rFonts w:cs="Arial"/>
          <w:b/>
          <w:sz w:val="22"/>
          <w:szCs w:val="22"/>
        </w:rPr>
        <w:t>z dnia</w:t>
      </w:r>
      <w:r w:rsidR="002900C8">
        <w:rPr>
          <w:rFonts w:cs="Arial"/>
          <w:b/>
          <w:sz w:val="22"/>
          <w:szCs w:val="22"/>
        </w:rPr>
        <w:t xml:space="preserve"> 21.02.25</w:t>
      </w:r>
      <w:bookmarkStart w:id="0" w:name="_GoBack"/>
      <w:bookmarkEnd w:id="0"/>
      <w:r w:rsidR="0000221C">
        <w:rPr>
          <w:rFonts w:cs="Arial"/>
          <w:b/>
          <w:sz w:val="22"/>
          <w:szCs w:val="22"/>
        </w:rPr>
        <w:t xml:space="preserve"> r.</w:t>
      </w:r>
    </w:p>
    <w:p w:rsidR="001C14D5" w:rsidRPr="00D514F2" w:rsidRDefault="001C14D5" w:rsidP="001C14D5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D514F2">
        <w:rPr>
          <w:rFonts w:cs="Arial"/>
          <w:b/>
          <w:sz w:val="22"/>
          <w:szCs w:val="22"/>
        </w:rPr>
        <w:t>ZAPYTANIA OFERTOWEGO</w:t>
      </w:r>
    </w:p>
    <w:p w:rsidR="001C14D5" w:rsidRDefault="001C14D5" w:rsidP="001C14D5">
      <w:pPr>
        <w:jc w:val="center"/>
        <w:rPr>
          <w:rFonts w:cs="Arial"/>
          <w:b/>
          <w:bCs/>
          <w:sz w:val="22"/>
          <w:szCs w:val="22"/>
        </w:rPr>
      </w:pPr>
      <w:r w:rsidRPr="00D514F2">
        <w:rPr>
          <w:rFonts w:cs="Arial"/>
          <w:b/>
          <w:sz w:val="22"/>
          <w:szCs w:val="22"/>
        </w:rPr>
        <w:t xml:space="preserve">DLA ZAMÓWIENIA, KTÓREGO WARTOŚĆ </w:t>
      </w:r>
      <w:r w:rsidRPr="00D514F2">
        <w:rPr>
          <w:rFonts w:cs="Arial"/>
          <w:b/>
          <w:bCs/>
          <w:sz w:val="22"/>
          <w:szCs w:val="22"/>
        </w:rPr>
        <w:t xml:space="preserve">NIE PRZEKRACZA KWOTY </w:t>
      </w:r>
      <w:r w:rsidRPr="00D514F2">
        <w:rPr>
          <w:rFonts w:cs="Arial"/>
          <w:b/>
          <w:bCs/>
          <w:sz w:val="22"/>
          <w:szCs w:val="22"/>
        </w:rPr>
        <w:br/>
        <w:t>O KTÓ</w:t>
      </w:r>
      <w:r w:rsidR="00993A4E">
        <w:rPr>
          <w:rFonts w:cs="Arial"/>
          <w:b/>
          <w:bCs/>
          <w:sz w:val="22"/>
          <w:szCs w:val="22"/>
        </w:rPr>
        <w:t>REJ MOWA W ART. 2 UST. 1 PKT 1/1</w:t>
      </w:r>
      <w:r w:rsidRPr="00D514F2">
        <w:rPr>
          <w:rFonts w:cs="Arial"/>
          <w:b/>
          <w:bCs/>
          <w:sz w:val="22"/>
          <w:szCs w:val="22"/>
        </w:rPr>
        <w:t xml:space="preserve"> KTÓRYM MOWA W ART. 11 UST. 5 PKT 2 </w:t>
      </w:r>
    </w:p>
    <w:p w:rsidR="00D514F2" w:rsidRPr="00D514F2" w:rsidRDefault="00D514F2" w:rsidP="001C14D5">
      <w:pPr>
        <w:jc w:val="center"/>
        <w:rPr>
          <w:rFonts w:cs="Arial"/>
          <w:b/>
          <w:sz w:val="22"/>
          <w:szCs w:val="22"/>
        </w:rPr>
      </w:pPr>
    </w:p>
    <w:p w:rsidR="001C14D5" w:rsidRPr="00D514F2" w:rsidRDefault="001C14D5" w:rsidP="00D514F2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line="276" w:lineRule="auto"/>
        <w:ind w:left="426" w:hanging="426"/>
        <w:contextualSpacing w:val="0"/>
        <w:rPr>
          <w:color w:val="000000"/>
          <w:sz w:val="22"/>
          <w:szCs w:val="22"/>
        </w:rPr>
      </w:pPr>
      <w:r w:rsidRPr="00D514F2">
        <w:rPr>
          <w:color w:val="000000"/>
          <w:sz w:val="22"/>
          <w:szCs w:val="22"/>
        </w:rPr>
        <w:t xml:space="preserve">W celu wykonania zadania pn.: </w:t>
      </w:r>
      <w:r w:rsidRPr="00D514F2">
        <w:rPr>
          <w:b/>
          <w:color w:val="000000"/>
          <w:sz w:val="22"/>
          <w:szCs w:val="22"/>
        </w:rPr>
        <w:t>Szkolenia okresowe z BHP dla żołnierzy i pracowników Resortu Obrony Narodowej z jednostek oraz instytucji będących na zaopatrzeniu 35 WOG</w:t>
      </w:r>
      <w:r w:rsidR="009F0E5E">
        <w:rPr>
          <w:b/>
          <w:color w:val="000000"/>
          <w:sz w:val="22"/>
          <w:szCs w:val="22"/>
        </w:rPr>
        <w:t xml:space="preserve"> – 2025</w:t>
      </w:r>
      <w:r w:rsidR="00D514F2" w:rsidRPr="00D514F2">
        <w:rPr>
          <w:b/>
          <w:color w:val="000000"/>
          <w:sz w:val="22"/>
          <w:szCs w:val="22"/>
        </w:rPr>
        <w:t xml:space="preserve"> rok</w:t>
      </w:r>
      <w:r w:rsidRPr="00D514F2">
        <w:rPr>
          <w:b/>
          <w:color w:val="000000"/>
          <w:sz w:val="22"/>
          <w:szCs w:val="22"/>
        </w:rPr>
        <w:t>.</w:t>
      </w:r>
      <w:r w:rsidRPr="00D514F2">
        <w:rPr>
          <w:color w:val="000000"/>
          <w:sz w:val="22"/>
          <w:szCs w:val="22"/>
        </w:rPr>
        <w:t xml:space="preserve"> przeprowadzono zapytanie ofertowe.</w:t>
      </w:r>
    </w:p>
    <w:p w:rsidR="001C14D5" w:rsidRDefault="001C14D5" w:rsidP="00D514F2">
      <w:pPr>
        <w:numPr>
          <w:ilvl w:val="0"/>
          <w:numId w:val="3"/>
        </w:numPr>
        <w:spacing w:line="276" w:lineRule="auto"/>
        <w:ind w:left="426"/>
        <w:contextualSpacing/>
        <w:rPr>
          <w:rFonts w:cs="Arial"/>
          <w:sz w:val="22"/>
          <w:szCs w:val="22"/>
        </w:rPr>
      </w:pPr>
      <w:r w:rsidRPr="00D514F2">
        <w:rPr>
          <w:rFonts w:cs="Arial"/>
          <w:sz w:val="22"/>
          <w:szCs w:val="22"/>
        </w:rPr>
        <w:t>Wspólny Słownik Zamówień CPV:79.63.20.00-3</w:t>
      </w:r>
    </w:p>
    <w:p w:rsidR="00D514F2" w:rsidRPr="00D514F2" w:rsidRDefault="00D514F2" w:rsidP="00D514F2">
      <w:pPr>
        <w:numPr>
          <w:ilvl w:val="0"/>
          <w:numId w:val="3"/>
        </w:numPr>
        <w:spacing w:line="276" w:lineRule="auto"/>
        <w:ind w:left="426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Kwot</w:t>
      </w:r>
      <w:r w:rsidR="009F0E5E">
        <w:rPr>
          <w:rFonts w:cs="Arial"/>
          <w:sz w:val="22"/>
          <w:szCs w:val="22"/>
        </w:rPr>
        <w:t>a przeznaczona na realizację: 35 020</w:t>
      </w:r>
      <w:r>
        <w:rPr>
          <w:rFonts w:cs="Arial"/>
          <w:sz w:val="22"/>
          <w:szCs w:val="22"/>
        </w:rPr>
        <w:t>,00 zł</w:t>
      </w:r>
    </w:p>
    <w:p w:rsidR="001C14D5" w:rsidRPr="00D514F2" w:rsidRDefault="001C14D5" w:rsidP="00D514F2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line="276" w:lineRule="auto"/>
        <w:ind w:left="426" w:hanging="426"/>
        <w:contextualSpacing w:val="0"/>
        <w:jc w:val="left"/>
        <w:rPr>
          <w:color w:val="000000"/>
          <w:sz w:val="22"/>
          <w:szCs w:val="22"/>
        </w:rPr>
      </w:pPr>
      <w:r w:rsidRPr="00D514F2">
        <w:rPr>
          <w:color w:val="000000"/>
          <w:sz w:val="22"/>
          <w:szCs w:val="22"/>
        </w:rPr>
        <w:t>W terminie do dnia</w:t>
      </w:r>
      <w:r w:rsidR="00331265" w:rsidRPr="00D514F2">
        <w:rPr>
          <w:color w:val="000000"/>
          <w:sz w:val="22"/>
          <w:szCs w:val="22"/>
        </w:rPr>
        <w:t xml:space="preserve"> </w:t>
      </w:r>
      <w:r w:rsidR="009F0E5E">
        <w:rPr>
          <w:color w:val="000000"/>
          <w:sz w:val="22"/>
          <w:szCs w:val="22"/>
        </w:rPr>
        <w:t>12</w:t>
      </w:r>
      <w:r w:rsidR="00331265" w:rsidRPr="00D514F2">
        <w:rPr>
          <w:color w:val="000000"/>
          <w:sz w:val="22"/>
          <w:szCs w:val="22"/>
        </w:rPr>
        <w:t>.0</w:t>
      </w:r>
      <w:r w:rsidR="00D514F2" w:rsidRPr="00D514F2">
        <w:rPr>
          <w:color w:val="000000"/>
          <w:sz w:val="22"/>
          <w:szCs w:val="22"/>
        </w:rPr>
        <w:t>2</w:t>
      </w:r>
      <w:r w:rsidR="00331265" w:rsidRPr="00D514F2">
        <w:rPr>
          <w:color w:val="000000"/>
          <w:sz w:val="22"/>
          <w:szCs w:val="22"/>
        </w:rPr>
        <w:t>.202</w:t>
      </w:r>
      <w:r w:rsidR="009F0E5E">
        <w:rPr>
          <w:color w:val="000000"/>
          <w:sz w:val="22"/>
          <w:szCs w:val="22"/>
        </w:rPr>
        <w:t>5</w:t>
      </w:r>
      <w:r w:rsidR="00331265" w:rsidRPr="00D514F2">
        <w:rPr>
          <w:color w:val="000000"/>
          <w:sz w:val="22"/>
          <w:szCs w:val="22"/>
        </w:rPr>
        <w:t xml:space="preserve"> r. </w:t>
      </w:r>
      <w:r w:rsidRPr="00D514F2">
        <w:rPr>
          <w:color w:val="000000"/>
          <w:sz w:val="22"/>
          <w:szCs w:val="22"/>
        </w:rPr>
        <w:t xml:space="preserve">otrzymano poniższe propozycje ofertowe: </w:t>
      </w:r>
    </w:p>
    <w:p w:rsidR="00D514F2" w:rsidRPr="00474A5A" w:rsidRDefault="00D514F2" w:rsidP="00D514F2">
      <w:pPr>
        <w:pStyle w:val="Akapitzlist"/>
        <w:widowControl w:val="0"/>
        <w:suppressAutoHyphens/>
        <w:autoSpaceDE w:val="0"/>
        <w:ind w:left="426" w:firstLine="0"/>
        <w:contextualSpacing w:val="0"/>
        <w:jc w:val="left"/>
        <w:rPr>
          <w:color w:val="000000"/>
          <w:sz w:val="20"/>
        </w:rPr>
      </w:pPr>
    </w:p>
    <w:tbl>
      <w:tblPr>
        <w:tblW w:w="97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275"/>
        <w:gridCol w:w="1418"/>
        <w:gridCol w:w="1985"/>
        <w:gridCol w:w="1701"/>
      </w:tblGrid>
      <w:tr w:rsidR="001C14D5" w:rsidRPr="0079210B" w:rsidTr="007A282F">
        <w:trPr>
          <w:trHeight w:val="10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4D5" w:rsidRPr="007A282F" w:rsidRDefault="001C14D5" w:rsidP="00F14662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7A282F">
              <w:rPr>
                <w:rFonts w:cs="Arial"/>
                <w:b/>
                <w:sz w:val="20"/>
              </w:rPr>
              <w:t>LLp.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4D5" w:rsidRPr="007A282F" w:rsidRDefault="001C14D5" w:rsidP="00F14662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  <w:r w:rsidRPr="007A282F">
              <w:rPr>
                <w:rFonts w:cs="Arial"/>
                <w:b/>
                <w:sz w:val="20"/>
              </w:rPr>
              <w:t>Nazwa i adres</w:t>
            </w:r>
          </w:p>
          <w:p w:rsidR="001C14D5" w:rsidRPr="007A282F" w:rsidRDefault="001C14D5" w:rsidP="00F14662">
            <w:pPr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  <w:r w:rsidRPr="007A282F">
              <w:rPr>
                <w:rFonts w:cs="Arial"/>
                <w:b/>
                <w:sz w:val="20"/>
              </w:rPr>
              <w:t>Wykonawcy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4D5" w:rsidRPr="007A282F" w:rsidRDefault="001C14D5" w:rsidP="00F14662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  <w:r w:rsidRPr="007A282F">
              <w:rPr>
                <w:rFonts w:cs="Arial"/>
                <w:b/>
                <w:sz w:val="20"/>
              </w:rPr>
              <w:t>Cena netto</w:t>
            </w:r>
          </w:p>
          <w:p w:rsidR="001C14D5" w:rsidRPr="007A282F" w:rsidRDefault="001C14D5" w:rsidP="00F14662">
            <w:pPr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  <w:r w:rsidRPr="007A282F">
              <w:rPr>
                <w:rFonts w:cs="Arial"/>
                <w:b/>
                <w:sz w:val="20"/>
              </w:rPr>
              <w:t>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4D5" w:rsidRPr="007A282F" w:rsidRDefault="001C14D5" w:rsidP="00F14662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  <w:r w:rsidRPr="007A282F">
              <w:rPr>
                <w:rFonts w:cs="Arial"/>
                <w:b/>
                <w:sz w:val="20"/>
              </w:rPr>
              <w:t>Cena brutto</w:t>
            </w:r>
          </w:p>
          <w:p w:rsidR="001C14D5" w:rsidRPr="007A282F" w:rsidRDefault="001C14D5" w:rsidP="00F14662">
            <w:pPr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  <w:r w:rsidRPr="007A282F">
              <w:rPr>
                <w:rFonts w:cs="Arial"/>
                <w:b/>
                <w:sz w:val="20"/>
              </w:rPr>
              <w:t>(zł)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4D5" w:rsidRPr="007A282F" w:rsidRDefault="001C14D5" w:rsidP="00F14662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</w:p>
          <w:p w:rsidR="001C14D5" w:rsidRPr="007A282F" w:rsidRDefault="001C14D5" w:rsidP="00F14662">
            <w:pPr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  <w:r w:rsidRPr="007A282F">
              <w:rPr>
                <w:rFonts w:cs="Arial"/>
                <w:b/>
                <w:sz w:val="20"/>
              </w:rPr>
              <w:t>Inne kryteria</w:t>
            </w:r>
          </w:p>
          <w:p w:rsidR="00331265" w:rsidRPr="007A282F" w:rsidRDefault="00331265" w:rsidP="00F14662">
            <w:pPr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</w:p>
          <w:p w:rsidR="00331265" w:rsidRPr="007A282F" w:rsidRDefault="00331265" w:rsidP="00F14662">
            <w:pPr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  <w:r w:rsidRPr="007A282F">
              <w:rPr>
                <w:rFonts w:cs="Arial"/>
                <w:b/>
                <w:sz w:val="20"/>
              </w:rPr>
              <w:t>doświadczenie</w:t>
            </w:r>
          </w:p>
          <w:p w:rsidR="001C14D5" w:rsidRPr="007A282F" w:rsidRDefault="001C14D5" w:rsidP="00F14662">
            <w:pPr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4D5" w:rsidRPr="007A282F" w:rsidRDefault="001C14D5" w:rsidP="00F14662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</w:p>
          <w:p w:rsidR="001C14D5" w:rsidRPr="007A282F" w:rsidRDefault="001C14D5" w:rsidP="00F14662">
            <w:pPr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  <w:r w:rsidRPr="007A282F">
              <w:rPr>
                <w:rFonts w:cs="Arial"/>
                <w:b/>
                <w:sz w:val="20"/>
              </w:rPr>
              <w:t>Uwagi</w:t>
            </w:r>
          </w:p>
          <w:p w:rsidR="001C14D5" w:rsidRPr="007A282F" w:rsidRDefault="001C14D5" w:rsidP="00F14662">
            <w:pPr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</w:p>
        </w:tc>
      </w:tr>
      <w:tr w:rsidR="009F0E5E" w:rsidRPr="0079210B" w:rsidTr="002B7403">
        <w:trPr>
          <w:trHeight w:val="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79210B" w:rsidRDefault="00D476CE" w:rsidP="009F0E5E">
            <w:pPr>
              <w:snapToGrid w:val="0"/>
              <w:jc w:val="left"/>
              <w:rPr>
                <w:rFonts w:cs="Arial"/>
              </w:rPr>
            </w:pPr>
            <w:r>
              <w:rPr>
                <w:rFonts w:cs="Arial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Default="009F0E5E" w:rsidP="009F0E5E">
            <w:pPr>
              <w:snapToGrid w:val="0"/>
              <w:ind w:firstLine="0"/>
              <w:rPr>
                <w:rFonts w:cs="Arial"/>
                <w:sz w:val="20"/>
              </w:rPr>
            </w:pPr>
            <w:r w:rsidRPr="00AB43CD">
              <w:rPr>
                <w:rFonts w:cs="Arial"/>
                <w:sz w:val="20"/>
              </w:rPr>
              <w:t>BHP Express Usługi Doradczo szkoleniowe Danuta Nyga</w:t>
            </w:r>
          </w:p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ul. Namiarkowa 77,42-500 Będzin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43 180</w:t>
            </w:r>
            <w:r w:rsidRPr="00AB43CD">
              <w:rPr>
                <w:rFonts w:cs="Arial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43 180,00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spełnia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Oferta poprawna. Złożona w terminie</w:t>
            </w:r>
          </w:p>
        </w:tc>
      </w:tr>
      <w:tr w:rsidR="009F0E5E" w:rsidRPr="0079210B" w:rsidTr="002B7403">
        <w:trPr>
          <w:trHeight w:val="4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79210B" w:rsidRDefault="00D476CE" w:rsidP="009F0E5E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9F0E5E">
              <w:rPr>
                <w:rFonts w:cs="Arial"/>
              </w:rPr>
              <w:t>2</w:t>
            </w:r>
            <w:r>
              <w:rPr>
                <w:rFonts w:cs="Arial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RINAR Rafał krakowiak</w:t>
            </w:r>
          </w:p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ul. Koźla 44, 66-008 Świdnica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70 640,00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70 640,00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częściowo spełnia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Omyłka rachunkowa. Złożona w terminie</w:t>
            </w:r>
          </w:p>
        </w:tc>
      </w:tr>
      <w:tr w:rsidR="009F0E5E" w:rsidRPr="0079210B" w:rsidTr="002B7403">
        <w:trPr>
          <w:trHeight w:val="9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79210B" w:rsidRDefault="00D476CE" w:rsidP="009F0E5E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9F0E5E">
              <w:rPr>
                <w:rFonts w:cs="Arial"/>
              </w:rPr>
              <w:t>3</w:t>
            </w:r>
            <w:r>
              <w:rPr>
                <w:rFonts w:cs="Arial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PROMYK CONSULTO Paweł Pogorzelski</w:t>
            </w:r>
          </w:p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ul. Akacjowa 24, 16-075 Zawady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72 079,40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72 079,40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Oferta poprawiana Złożona w terminie</w:t>
            </w:r>
          </w:p>
        </w:tc>
      </w:tr>
      <w:tr w:rsidR="009F0E5E" w:rsidRPr="0079210B" w:rsidTr="002B7403">
        <w:trPr>
          <w:trHeight w:val="4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79210B" w:rsidRDefault="00D476CE" w:rsidP="009F0E5E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44.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Centrum Edukacyjno-Szkoleniowe DELTA</w:t>
            </w:r>
          </w:p>
          <w:p w:rsidR="009F0E5E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ul. Milenijna 43/2,</w:t>
            </w:r>
          </w:p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03-130 Warszawa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49 440,00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49 440,00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Oferta poprawna. Złożona w terminie</w:t>
            </w:r>
          </w:p>
        </w:tc>
      </w:tr>
      <w:tr w:rsidR="009F0E5E" w:rsidRPr="0079210B" w:rsidTr="009F0E5E">
        <w:trPr>
          <w:trHeight w:val="15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79210B" w:rsidRDefault="00D476CE" w:rsidP="009F0E5E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55.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KODEKS Biuro Usług Kompleksowych bhp i P/poż</w:t>
            </w:r>
          </w:p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ul. Leszczynowa 23, 62-604 Kościelec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61 800,00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61 800,00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Oferta poprawiana. Złożona w terminie</w:t>
            </w:r>
          </w:p>
        </w:tc>
      </w:tr>
      <w:tr w:rsidR="009F0E5E" w:rsidRPr="0079210B" w:rsidTr="0078381A">
        <w:trPr>
          <w:trHeight w:val="4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79210B" w:rsidRDefault="00D476CE" w:rsidP="009F0E5E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66.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„JTP” Jacek Pyrek</w:t>
            </w:r>
          </w:p>
          <w:p w:rsidR="009F0E5E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ul. Jagiellońska 60 B/30, 32-734 Kielce</w:t>
            </w:r>
          </w:p>
          <w:p w:rsidR="009F0E5E" w:rsidRPr="00AB43CD" w:rsidRDefault="009F0E5E" w:rsidP="009F0E5E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22 660,0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22 600,00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E5E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Oferta poprawiana. Złożona w terminie</w:t>
            </w:r>
          </w:p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Najkorzystniejsza cenowo.</w:t>
            </w:r>
          </w:p>
        </w:tc>
      </w:tr>
      <w:tr w:rsidR="009F0E5E" w:rsidRPr="0079210B" w:rsidTr="0078381A">
        <w:trPr>
          <w:trHeight w:val="4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79210B" w:rsidRDefault="00D476CE" w:rsidP="009F0E5E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77.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Krajowy Ośrodek Usługowo Dydaktyczny „”PARTNER”</w:t>
            </w:r>
          </w:p>
          <w:p w:rsidR="009F0E5E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ul. Podchorążych 3 lok.,30-084 Kraków</w:t>
            </w:r>
          </w:p>
          <w:p w:rsidR="009F0E5E" w:rsidRPr="00AB43CD" w:rsidRDefault="009F0E5E" w:rsidP="009F0E5E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24 720,00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24 720,00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E5E" w:rsidRPr="00AB43CD" w:rsidRDefault="009F0E5E" w:rsidP="009F0E5E">
            <w:pPr>
              <w:snapToGrid w:val="0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Oferta poprawna. Złożona w terminie</w:t>
            </w:r>
          </w:p>
        </w:tc>
      </w:tr>
    </w:tbl>
    <w:p w:rsidR="00D514F2" w:rsidRDefault="00D514F2" w:rsidP="00D514F2">
      <w:pPr>
        <w:pStyle w:val="Akapitzlist"/>
        <w:widowControl w:val="0"/>
        <w:suppressAutoHyphens/>
        <w:autoSpaceDE w:val="0"/>
        <w:ind w:left="426" w:firstLine="0"/>
        <w:contextualSpacing w:val="0"/>
        <w:jc w:val="left"/>
        <w:rPr>
          <w:color w:val="000000"/>
          <w:sz w:val="22"/>
          <w:szCs w:val="22"/>
        </w:rPr>
      </w:pPr>
    </w:p>
    <w:p w:rsidR="008F0A3B" w:rsidRPr="00D514F2" w:rsidRDefault="001C14D5" w:rsidP="00474A5A">
      <w:pPr>
        <w:pStyle w:val="Akapitzlist"/>
        <w:widowControl w:val="0"/>
        <w:numPr>
          <w:ilvl w:val="0"/>
          <w:numId w:val="3"/>
        </w:numPr>
        <w:suppressAutoHyphens/>
        <w:autoSpaceDE w:val="0"/>
        <w:ind w:left="426" w:hanging="426"/>
        <w:contextualSpacing w:val="0"/>
        <w:jc w:val="left"/>
        <w:rPr>
          <w:color w:val="000000"/>
          <w:sz w:val="22"/>
          <w:szCs w:val="22"/>
        </w:rPr>
      </w:pPr>
      <w:r w:rsidRPr="00D514F2">
        <w:rPr>
          <w:color w:val="000000"/>
          <w:sz w:val="22"/>
          <w:szCs w:val="22"/>
        </w:rPr>
        <w:t xml:space="preserve">Wskazanie Wykonawcy z najkorzystniejszą ofertą:  </w:t>
      </w:r>
    </w:p>
    <w:p w:rsidR="009F0E5E" w:rsidRPr="009F0E5E" w:rsidRDefault="00CE0611" w:rsidP="009F0E5E">
      <w:pPr>
        <w:snapToGrid w:val="0"/>
        <w:ind w:firstLine="0"/>
        <w:rPr>
          <w:rFonts w:cs="Arial"/>
          <w:b/>
          <w:szCs w:val="24"/>
        </w:rPr>
      </w:pPr>
      <w:r w:rsidRPr="009F0E5E">
        <w:rPr>
          <w:rFonts w:cs="Arial"/>
          <w:szCs w:val="24"/>
        </w:rPr>
        <w:t xml:space="preserve">        </w:t>
      </w:r>
      <w:r w:rsidR="009F0E5E" w:rsidRPr="009F0E5E">
        <w:rPr>
          <w:rFonts w:cs="Arial"/>
          <w:b/>
          <w:szCs w:val="24"/>
        </w:rPr>
        <w:t>JTP” Jacek Pyrek</w:t>
      </w:r>
    </w:p>
    <w:p w:rsidR="009F0E5E" w:rsidRPr="009F0E5E" w:rsidRDefault="009F0E5E" w:rsidP="009F0E5E">
      <w:pPr>
        <w:snapToGrid w:val="0"/>
        <w:ind w:firstLine="0"/>
        <w:rPr>
          <w:rFonts w:cs="Arial"/>
          <w:b/>
          <w:szCs w:val="24"/>
        </w:rPr>
      </w:pPr>
      <w:r w:rsidRPr="009F0E5E">
        <w:rPr>
          <w:rFonts w:cs="Arial"/>
          <w:b/>
          <w:szCs w:val="24"/>
        </w:rPr>
        <w:t xml:space="preserve">        ul. Jagiellońska 60 B/30, 32-734 Kielce</w:t>
      </w:r>
    </w:p>
    <w:p w:rsidR="008F0A3B" w:rsidRPr="00CE0611" w:rsidRDefault="00CE0611" w:rsidP="009F0E5E">
      <w:pPr>
        <w:snapToGrid w:val="0"/>
        <w:ind w:firstLine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</w:t>
      </w:r>
      <w:r w:rsidR="008F0A3B" w:rsidRPr="00D514F2">
        <w:rPr>
          <w:b/>
          <w:color w:val="000000"/>
          <w:sz w:val="22"/>
          <w:szCs w:val="22"/>
        </w:rPr>
        <w:t xml:space="preserve">Brutto: </w:t>
      </w:r>
      <w:r w:rsidR="009F0E5E">
        <w:rPr>
          <w:b/>
          <w:color w:val="000000"/>
          <w:sz w:val="22"/>
          <w:szCs w:val="22"/>
        </w:rPr>
        <w:t>22 66</w:t>
      </w:r>
      <w:r>
        <w:rPr>
          <w:b/>
          <w:color w:val="000000"/>
          <w:sz w:val="22"/>
          <w:szCs w:val="22"/>
        </w:rPr>
        <w:t>0</w:t>
      </w:r>
      <w:r w:rsidR="008F0A3B" w:rsidRPr="00D514F2">
        <w:rPr>
          <w:b/>
          <w:color w:val="000000"/>
          <w:sz w:val="22"/>
          <w:szCs w:val="22"/>
        </w:rPr>
        <w:t>,00 zł</w:t>
      </w:r>
    </w:p>
    <w:sectPr w:rsidR="008F0A3B" w:rsidRPr="00CE06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D81" w:rsidRDefault="00D00D81" w:rsidP="001C14D5">
      <w:pPr>
        <w:spacing w:line="240" w:lineRule="auto"/>
      </w:pPr>
      <w:r>
        <w:separator/>
      </w:r>
    </w:p>
  </w:endnote>
  <w:endnote w:type="continuationSeparator" w:id="0">
    <w:p w:rsidR="00D00D81" w:rsidRDefault="00D00D81" w:rsidP="001C1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8122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6084" w:rsidRDefault="003560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351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351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56084" w:rsidRDefault="00356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D81" w:rsidRDefault="00D00D81" w:rsidP="001C14D5">
      <w:pPr>
        <w:spacing w:line="240" w:lineRule="auto"/>
      </w:pPr>
      <w:r>
        <w:separator/>
      </w:r>
    </w:p>
  </w:footnote>
  <w:footnote w:type="continuationSeparator" w:id="0">
    <w:p w:rsidR="00D00D81" w:rsidRDefault="00D00D81" w:rsidP="001C1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25" w:rsidRDefault="003E3225" w:rsidP="003E3225">
    <w:pPr>
      <w:spacing w:line="264" w:lineRule="auto"/>
      <w:ind w:left="4813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60599D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20"/>
      </w:rPr>
      <w:t>Rząska, dn.</w:t>
    </w:r>
    <w:r w:rsidR="002900C8">
      <w:rPr>
        <w:color w:val="5B9BD5" w:themeColor="accent1"/>
        <w:sz w:val="20"/>
      </w:rPr>
      <w:t xml:space="preserve"> 21</w:t>
    </w:r>
    <w:r>
      <w:rPr>
        <w:color w:val="5B9BD5" w:themeColor="accent1"/>
        <w:sz w:val="20"/>
      </w:rPr>
      <w:t>.0</w:t>
    </w:r>
    <w:r w:rsidR="00D514F2">
      <w:rPr>
        <w:color w:val="5B9BD5" w:themeColor="accent1"/>
        <w:sz w:val="20"/>
      </w:rPr>
      <w:t>2</w:t>
    </w:r>
    <w:r>
      <w:rPr>
        <w:color w:val="5B9BD5" w:themeColor="accent1"/>
        <w:sz w:val="20"/>
      </w:rPr>
      <w:t>.202</w:t>
    </w:r>
    <w:r w:rsidR="002900C8">
      <w:rPr>
        <w:color w:val="5B9BD5" w:themeColor="accent1"/>
        <w:sz w:val="20"/>
      </w:rPr>
      <w:t>5</w:t>
    </w:r>
    <w:r>
      <w:rPr>
        <w:color w:val="5B9BD5" w:themeColor="accent1"/>
        <w:sz w:val="20"/>
      </w:rPr>
      <w:t xml:space="preserve"> r.</w:t>
    </w:r>
  </w:p>
  <w:p w:rsidR="003E3225" w:rsidRDefault="003E32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C14F6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77A2A"/>
    <w:multiLevelType w:val="hybridMultilevel"/>
    <w:tmpl w:val="B9F21D84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D456F"/>
    <w:multiLevelType w:val="hybridMultilevel"/>
    <w:tmpl w:val="21A882D4"/>
    <w:lvl w:ilvl="0" w:tplc="8F3EB2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D5"/>
    <w:rsid w:val="0000221C"/>
    <w:rsid w:val="00081850"/>
    <w:rsid w:val="001C14D5"/>
    <w:rsid w:val="002900C8"/>
    <w:rsid w:val="00331265"/>
    <w:rsid w:val="003353F1"/>
    <w:rsid w:val="00356084"/>
    <w:rsid w:val="003E3225"/>
    <w:rsid w:val="003F7428"/>
    <w:rsid w:val="00423E8C"/>
    <w:rsid w:val="0047002D"/>
    <w:rsid w:val="00474A5A"/>
    <w:rsid w:val="004848CA"/>
    <w:rsid w:val="004D7638"/>
    <w:rsid w:val="00582853"/>
    <w:rsid w:val="00634DDA"/>
    <w:rsid w:val="00723D2B"/>
    <w:rsid w:val="00730500"/>
    <w:rsid w:val="0077632F"/>
    <w:rsid w:val="007A282F"/>
    <w:rsid w:val="007C23D5"/>
    <w:rsid w:val="008E506E"/>
    <w:rsid w:val="008F0A3B"/>
    <w:rsid w:val="009005B8"/>
    <w:rsid w:val="0093510A"/>
    <w:rsid w:val="00935917"/>
    <w:rsid w:val="00972C95"/>
    <w:rsid w:val="00993A4E"/>
    <w:rsid w:val="009B14FE"/>
    <w:rsid w:val="009F0E5E"/>
    <w:rsid w:val="00B12A77"/>
    <w:rsid w:val="00BB0C00"/>
    <w:rsid w:val="00BD1BD2"/>
    <w:rsid w:val="00BD43A0"/>
    <w:rsid w:val="00C04E5A"/>
    <w:rsid w:val="00C14BBC"/>
    <w:rsid w:val="00CE0611"/>
    <w:rsid w:val="00D00D81"/>
    <w:rsid w:val="00D476CE"/>
    <w:rsid w:val="00D514F2"/>
    <w:rsid w:val="00D54A60"/>
    <w:rsid w:val="00EB27E3"/>
    <w:rsid w:val="00ED5B87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11B46"/>
  <w15:chartTrackingRefBased/>
  <w15:docId w15:val="{5019C0B9-1E5F-4FB6-8B47-905C4828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4D5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4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4D5"/>
  </w:style>
  <w:style w:type="paragraph" w:styleId="Stopka">
    <w:name w:val="footer"/>
    <w:basedOn w:val="Normalny"/>
    <w:link w:val="StopkaZnak"/>
    <w:uiPriority w:val="99"/>
    <w:unhideWhenUsed/>
    <w:rsid w:val="001C14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4D5"/>
  </w:style>
  <w:style w:type="character" w:styleId="Odwoanieprzypisudolnego">
    <w:name w:val="footnote reference"/>
    <w:basedOn w:val="Domylnaczcionkaakapitu"/>
    <w:uiPriority w:val="99"/>
    <w:semiHidden/>
    <w:rsid w:val="001C14D5"/>
    <w:rPr>
      <w:sz w:val="20"/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1C14D5"/>
    <w:pPr>
      <w:spacing w:line="240" w:lineRule="auto"/>
      <w:ind w:left="170" w:hanging="170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1C14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C14D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C14D5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3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3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36FD5E2-8C26-4087-8B2A-5ED2F629BD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 Marta</dc:creator>
  <cp:keywords/>
  <dc:description/>
  <cp:lastModifiedBy>Dyrcz Urszula</cp:lastModifiedBy>
  <cp:revision>15</cp:revision>
  <cp:lastPrinted>2021-03-08T10:39:00Z</cp:lastPrinted>
  <dcterms:created xsi:type="dcterms:W3CDTF">2023-02-14T10:58:00Z</dcterms:created>
  <dcterms:modified xsi:type="dcterms:W3CDTF">2025-02-21T12:36:00Z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501fac31-1a20-4854-84b2-178556eb48a8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QgWEx5DyOHbxwm0GqdF8J1wNEMw0fEeB</vt:lpwstr>
  </property>
  <property fmtid="{D5CDD505-2E9C-101B-9397-08002B2CF9AE}" pid="9" name="s5636:Creator type=author">
    <vt:lpwstr>Kaczor Marta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10.80.149.111</vt:lpwstr>
  </property>
</Properties>
</file>