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64F4" w14:textId="77777777" w:rsidR="00DC7CD8" w:rsidRPr="00975EF7" w:rsidRDefault="00DC7CD8" w:rsidP="00DC7CD8">
      <w:pPr>
        <w:jc w:val="center"/>
        <w:rPr>
          <w:b/>
          <w:bCs/>
        </w:rPr>
      </w:pPr>
      <w:r w:rsidRPr="00975EF7">
        <w:rPr>
          <w:b/>
          <w:bCs/>
        </w:rPr>
        <w:t>UMOWA.........../PROJEKT/</w:t>
      </w:r>
    </w:p>
    <w:p w14:paraId="3BE0D748" w14:textId="77777777" w:rsidR="001775C8" w:rsidRPr="00975EF7" w:rsidRDefault="001775C8" w:rsidP="001775C8">
      <w:pPr>
        <w:jc w:val="center"/>
      </w:pPr>
    </w:p>
    <w:p w14:paraId="3BAFBBB3" w14:textId="77777777" w:rsidR="001775C8" w:rsidRPr="00975EF7" w:rsidRDefault="001775C8" w:rsidP="00913C91">
      <w:pPr>
        <w:jc w:val="both"/>
        <w:rPr>
          <w:b/>
          <w:shd w:val="clear" w:color="auto" w:fill="FFFFFF"/>
        </w:rPr>
      </w:pPr>
      <w:r w:rsidRPr="00975EF7">
        <w:t xml:space="preserve">W dniu </w:t>
      </w:r>
      <w:r w:rsidR="00DC7CD8" w:rsidRPr="00975EF7">
        <w:rPr>
          <w:b/>
        </w:rPr>
        <w:t>…………..</w:t>
      </w:r>
      <w:r w:rsidRPr="00975EF7">
        <w:t xml:space="preserve"> roku w Kostrzynie nad Odrą pomiędzy:</w:t>
      </w:r>
    </w:p>
    <w:p w14:paraId="5FC093FF" w14:textId="77777777" w:rsidR="008C5A2B" w:rsidRPr="00975EF7" w:rsidRDefault="008C5A2B" w:rsidP="00913C91">
      <w:pPr>
        <w:widowControl w:val="0"/>
        <w:jc w:val="both"/>
        <w:rPr>
          <w:b/>
        </w:rPr>
      </w:pPr>
      <w:r w:rsidRPr="00975EF7">
        <w:rPr>
          <w:b/>
          <w:shd w:val="clear" w:color="auto" w:fill="FFFFFF"/>
        </w:rPr>
        <w:t>Miastem Kostrzyn nad Odrą</w:t>
      </w:r>
      <w:r w:rsidR="00C70060" w:rsidRPr="00975EF7">
        <w:t xml:space="preserve">, adres: 66-470 Kostrzyn nad Odrą, </w:t>
      </w:r>
      <w:r w:rsidRPr="00975EF7">
        <w:t>ul. Graniczn</w:t>
      </w:r>
      <w:r w:rsidR="00C70060" w:rsidRPr="00975EF7">
        <w:t>a</w:t>
      </w:r>
      <w:r w:rsidRPr="00975EF7">
        <w:t xml:space="preserve"> 2</w:t>
      </w:r>
      <w:r w:rsidR="00913C91" w:rsidRPr="00975EF7">
        <w:t xml:space="preserve">, </w:t>
      </w:r>
      <w:r w:rsidRPr="00975EF7">
        <w:t>reprezentowanym przez:</w:t>
      </w:r>
    </w:p>
    <w:p w14:paraId="79FA92E5" w14:textId="77777777" w:rsidR="008C5A2B" w:rsidRPr="00975EF7" w:rsidRDefault="008C5A2B" w:rsidP="00913C91">
      <w:pPr>
        <w:widowControl w:val="0"/>
        <w:jc w:val="both"/>
      </w:pPr>
      <w:r w:rsidRPr="00975EF7">
        <w:rPr>
          <w:b/>
        </w:rPr>
        <w:t xml:space="preserve">Burmistrza Miasta – dr Andrzeja </w:t>
      </w:r>
      <w:proofErr w:type="spellStart"/>
      <w:r w:rsidRPr="00975EF7">
        <w:rPr>
          <w:b/>
        </w:rPr>
        <w:t>Kunt</w:t>
      </w:r>
      <w:r w:rsidR="001A62EB" w:rsidRPr="00975EF7">
        <w:rPr>
          <w:b/>
        </w:rPr>
        <w:t>a</w:t>
      </w:r>
      <w:proofErr w:type="spellEnd"/>
      <w:r w:rsidRPr="00975EF7">
        <w:t xml:space="preserve">, </w:t>
      </w:r>
    </w:p>
    <w:p w14:paraId="1CE265A9" w14:textId="77777777" w:rsidR="008C5A2B" w:rsidRPr="00975EF7" w:rsidRDefault="008C5A2B" w:rsidP="00913C91">
      <w:pPr>
        <w:widowControl w:val="0"/>
        <w:jc w:val="both"/>
      </w:pPr>
      <w:r w:rsidRPr="00975EF7">
        <w:t xml:space="preserve">przy kontrasygnacie Skarbnika Miasta </w:t>
      </w:r>
      <w:r w:rsidR="009133EC" w:rsidRPr="00975EF7">
        <w:rPr>
          <w:b/>
        </w:rPr>
        <w:t xml:space="preserve">– mgr Mirelli </w:t>
      </w:r>
      <w:proofErr w:type="spellStart"/>
      <w:r w:rsidR="009133EC" w:rsidRPr="00975EF7">
        <w:rPr>
          <w:b/>
        </w:rPr>
        <w:t>Ławońskiej</w:t>
      </w:r>
      <w:proofErr w:type="spellEnd"/>
      <w:r w:rsidRPr="00975EF7">
        <w:t xml:space="preserve">    </w:t>
      </w:r>
    </w:p>
    <w:p w14:paraId="3462D1A6" w14:textId="77777777" w:rsidR="008C5A2B" w:rsidRPr="00975EF7" w:rsidRDefault="00C70060" w:rsidP="00913C91">
      <w:pPr>
        <w:widowControl w:val="0"/>
        <w:jc w:val="both"/>
      </w:pPr>
      <w:r w:rsidRPr="00975EF7">
        <w:t>zwanym dalej „</w:t>
      </w:r>
      <w:r w:rsidRPr="00975EF7">
        <w:rPr>
          <w:b/>
        </w:rPr>
        <w:t>Zamawiającym</w:t>
      </w:r>
      <w:r w:rsidRPr="00975EF7">
        <w:t>"</w:t>
      </w:r>
      <w:r w:rsidR="008C5A2B" w:rsidRPr="00975EF7">
        <w:t xml:space="preserve"> </w:t>
      </w:r>
    </w:p>
    <w:p w14:paraId="4E118B32" w14:textId="77777777" w:rsidR="00806A8E" w:rsidRPr="00975EF7" w:rsidRDefault="008C5A2B" w:rsidP="00806A8E">
      <w:pPr>
        <w:widowControl w:val="0"/>
        <w:jc w:val="both"/>
      </w:pPr>
      <w:r w:rsidRPr="00975EF7">
        <w:t>a</w:t>
      </w:r>
    </w:p>
    <w:p w14:paraId="1215D85B" w14:textId="77777777" w:rsidR="009E0382" w:rsidRDefault="00806A8E" w:rsidP="00913C91">
      <w:pPr>
        <w:widowControl w:val="0"/>
        <w:jc w:val="both"/>
        <w:rPr>
          <w:shd w:val="clear" w:color="auto" w:fill="FFFFFF"/>
        </w:rPr>
      </w:pPr>
      <w:r w:rsidRPr="00975EF7">
        <w:rPr>
          <w:bCs/>
        </w:rPr>
        <w:t>przedsiębiorcą</w:t>
      </w:r>
      <w:r w:rsidRPr="00975EF7">
        <w:rPr>
          <w:b/>
          <w:bCs/>
        </w:rPr>
        <w:t xml:space="preserve"> </w:t>
      </w:r>
      <w:r w:rsidR="00DC7CD8" w:rsidRPr="00975EF7">
        <w:rPr>
          <w:b/>
          <w:bCs/>
        </w:rPr>
        <w:t>………………………..</w:t>
      </w:r>
      <w:r w:rsidR="00340F88" w:rsidRPr="00975EF7">
        <w:rPr>
          <w:b/>
          <w:bCs/>
        </w:rPr>
        <w:t xml:space="preserve"> </w:t>
      </w:r>
      <w:r w:rsidR="001775C8" w:rsidRPr="00975EF7">
        <w:rPr>
          <w:shd w:val="clear" w:color="auto" w:fill="FFFFFF"/>
        </w:rPr>
        <w:t xml:space="preserve">prowadzącym </w:t>
      </w:r>
      <w:r w:rsidR="006976DA" w:rsidRPr="00975EF7">
        <w:rPr>
          <w:shd w:val="clear" w:color="auto" w:fill="FFFFFF"/>
        </w:rPr>
        <w:t xml:space="preserve">działalność gospodarczą pod firmą </w:t>
      </w:r>
      <w:r w:rsidR="00DC7CD8" w:rsidRPr="00975EF7">
        <w:rPr>
          <w:b/>
          <w:shd w:val="clear" w:color="auto" w:fill="FFFFFF"/>
        </w:rPr>
        <w:t>………………….</w:t>
      </w:r>
      <w:r w:rsidRPr="00975EF7">
        <w:rPr>
          <w:shd w:val="clear" w:color="auto" w:fill="FFFFFF"/>
        </w:rPr>
        <w:t>, adres</w:t>
      </w:r>
      <w:r w:rsidR="00CC7F69" w:rsidRPr="00975EF7">
        <w:rPr>
          <w:shd w:val="clear" w:color="auto" w:fill="FFFFFF"/>
        </w:rPr>
        <w:t xml:space="preserve"> </w:t>
      </w:r>
      <w:r w:rsidR="00DC7CD8" w:rsidRPr="00975EF7">
        <w:rPr>
          <w:shd w:val="clear" w:color="auto" w:fill="FFFFFF"/>
        </w:rPr>
        <w:t>…………………….</w:t>
      </w:r>
      <w:r w:rsidR="00CC7F69" w:rsidRPr="00975EF7">
        <w:rPr>
          <w:shd w:val="clear" w:color="auto" w:fill="FFFFFF"/>
        </w:rPr>
        <w:t xml:space="preserve"> </w:t>
      </w:r>
      <w:r w:rsidR="001775C8" w:rsidRPr="00975EF7">
        <w:rPr>
          <w:shd w:val="clear" w:color="auto" w:fill="FFFFFF"/>
        </w:rPr>
        <w:t>działającym w oparciu o wpis do Centralnej Ewidencji i Informacji o Działalności Gospodarczej,</w:t>
      </w:r>
      <w:r w:rsidR="003E269C" w:rsidRPr="00975EF7">
        <w:rPr>
          <w:shd w:val="clear" w:color="auto" w:fill="FFFFFF"/>
        </w:rPr>
        <w:t xml:space="preserve"> posiadającym NIP: </w:t>
      </w:r>
      <w:r w:rsidR="00DC7CD8" w:rsidRPr="00975EF7">
        <w:t>……………….</w:t>
      </w:r>
      <w:r w:rsidR="001775C8" w:rsidRPr="00975EF7">
        <w:rPr>
          <w:shd w:val="clear" w:color="auto" w:fill="FFFFFF"/>
        </w:rPr>
        <w:t>, REGON:</w:t>
      </w:r>
      <w:r w:rsidR="003E269C" w:rsidRPr="00975EF7">
        <w:t xml:space="preserve"> </w:t>
      </w:r>
      <w:r w:rsidR="00DC7CD8" w:rsidRPr="00975EF7">
        <w:t>…………….</w:t>
      </w:r>
      <w:r w:rsidR="001775C8" w:rsidRPr="00975EF7">
        <w:rPr>
          <w:shd w:val="clear" w:color="auto" w:fill="FFFFFF"/>
        </w:rPr>
        <w:t xml:space="preserve">, </w:t>
      </w:r>
    </w:p>
    <w:p w14:paraId="6B19D0B4" w14:textId="77777777" w:rsidR="009E0382" w:rsidRDefault="001775C8" w:rsidP="00913C91">
      <w:pPr>
        <w:widowControl w:val="0"/>
        <w:jc w:val="both"/>
        <w:rPr>
          <w:shd w:val="clear" w:color="auto" w:fill="FFFFFF"/>
        </w:rPr>
      </w:pPr>
      <w:r w:rsidRPr="00975EF7">
        <w:rPr>
          <w:shd w:val="clear" w:color="auto" w:fill="FFFFFF"/>
        </w:rPr>
        <w:t xml:space="preserve">zwanym dalej </w:t>
      </w:r>
      <w:r w:rsidRPr="00975EF7">
        <w:rPr>
          <w:b/>
          <w:bCs/>
          <w:shd w:val="clear" w:color="auto" w:fill="FFFFFF"/>
        </w:rPr>
        <w:t>„Wykonawcą”</w:t>
      </w:r>
      <w:r w:rsidRPr="00975EF7">
        <w:rPr>
          <w:shd w:val="clear" w:color="auto" w:fill="FFFFFF"/>
        </w:rPr>
        <w:t xml:space="preserve"> </w:t>
      </w:r>
    </w:p>
    <w:p w14:paraId="58688BB1" w14:textId="77777777" w:rsidR="001775C8" w:rsidRPr="00975EF7" w:rsidRDefault="001775C8" w:rsidP="00913C91">
      <w:pPr>
        <w:widowControl w:val="0"/>
        <w:jc w:val="both"/>
      </w:pPr>
      <w:r w:rsidRPr="00975EF7">
        <w:rPr>
          <w:shd w:val="clear" w:color="auto" w:fill="FFFFFF"/>
        </w:rPr>
        <w:t>została zawarta umowa następującej treści</w:t>
      </w:r>
      <w:r w:rsidRPr="00975EF7">
        <w:rPr>
          <w:b/>
          <w:bCs/>
          <w:shd w:val="clear" w:color="auto" w:fill="FFFFFF"/>
        </w:rPr>
        <w:t>:</w:t>
      </w:r>
    </w:p>
    <w:p w14:paraId="3DC3DA58" w14:textId="77777777" w:rsidR="008C5A2B" w:rsidRPr="00975EF7" w:rsidRDefault="008C5A2B">
      <w:pPr>
        <w:jc w:val="center"/>
        <w:rPr>
          <w:b/>
          <w:bCs/>
        </w:rPr>
      </w:pPr>
    </w:p>
    <w:p w14:paraId="1D9C4207" w14:textId="77777777" w:rsidR="008C5A2B" w:rsidRPr="00975EF7" w:rsidRDefault="008C5A2B">
      <w:pPr>
        <w:jc w:val="center"/>
      </w:pPr>
      <w:r w:rsidRPr="00975EF7">
        <w:rPr>
          <w:bCs/>
        </w:rPr>
        <w:t>§ 1</w:t>
      </w:r>
    </w:p>
    <w:p w14:paraId="58ECAA53" w14:textId="60374973" w:rsidR="008C5A2B" w:rsidRPr="00F72D9B" w:rsidRDefault="00F72D9B" w:rsidP="008E4DA4">
      <w:pPr>
        <w:numPr>
          <w:ilvl w:val="0"/>
          <w:numId w:val="10"/>
        </w:numPr>
        <w:jc w:val="both"/>
        <w:rPr>
          <w:b/>
        </w:rPr>
      </w:pPr>
      <w:r w:rsidRPr="00647940">
        <w:t xml:space="preserve">W wyniku przeprowadzonego postępowania w trybie zapytania ofertowego </w:t>
      </w:r>
      <w:r w:rsidRPr="00F72D9B">
        <w:rPr>
          <w:b/>
        </w:rPr>
        <w:t xml:space="preserve">Zamawiający </w:t>
      </w:r>
      <w:r w:rsidRPr="00647940">
        <w:t xml:space="preserve">zamawia, a </w:t>
      </w:r>
      <w:r w:rsidRPr="00F72D9B">
        <w:rPr>
          <w:b/>
        </w:rPr>
        <w:t>Wykonawca</w:t>
      </w:r>
      <w:r w:rsidRPr="00647940">
        <w:t xml:space="preserve"> zobowiązuje się do wykonania na rzecz </w:t>
      </w:r>
      <w:r w:rsidRPr="00F72D9B">
        <w:rPr>
          <w:b/>
        </w:rPr>
        <w:t>Zamawiającego</w:t>
      </w:r>
      <w:r w:rsidRPr="00647940">
        <w:t xml:space="preserve"> prac polegających na</w:t>
      </w:r>
      <w:r w:rsidRPr="00F72D9B">
        <w:rPr>
          <w:b/>
        </w:rPr>
        <w:t xml:space="preserve"> </w:t>
      </w:r>
      <w:r w:rsidR="00C70060" w:rsidRPr="00975EF7">
        <w:t xml:space="preserve">świadczeniu </w:t>
      </w:r>
      <w:r w:rsidR="008F49DF" w:rsidRPr="00F72D9B">
        <w:rPr>
          <w:b/>
        </w:rPr>
        <w:t>usług zduński</w:t>
      </w:r>
      <w:r w:rsidR="003E269C" w:rsidRPr="00F72D9B">
        <w:rPr>
          <w:b/>
        </w:rPr>
        <w:t>ch</w:t>
      </w:r>
      <w:r w:rsidR="006C0EE8" w:rsidRPr="00F72D9B">
        <w:rPr>
          <w:b/>
        </w:rPr>
        <w:t>.</w:t>
      </w:r>
      <w:r w:rsidR="008F49DF" w:rsidRPr="00F72D9B">
        <w:rPr>
          <w:b/>
        </w:rPr>
        <w:t xml:space="preserve"> </w:t>
      </w:r>
    </w:p>
    <w:p w14:paraId="0A4F1F7A" w14:textId="77777777" w:rsidR="008C5A2B" w:rsidRPr="00975EF7" w:rsidRDefault="008C5A2B" w:rsidP="00913C91">
      <w:pPr>
        <w:jc w:val="both"/>
      </w:pPr>
      <w:r w:rsidRPr="00975EF7">
        <w:t xml:space="preserve">2. Prace określone </w:t>
      </w:r>
      <w:r w:rsidR="006C0EE8" w:rsidRPr="00975EF7">
        <w:t xml:space="preserve">w ramach zamówienia, o którym mowa </w:t>
      </w:r>
      <w:r w:rsidRPr="00975EF7">
        <w:t>w ust.1 obejmują:</w:t>
      </w:r>
    </w:p>
    <w:p w14:paraId="18773F53" w14:textId="10454068" w:rsidR="008C5A2B" w:rsidRPr="00975EF7" w:rsidRDefault="009E0382" w:rsidP="00913C91">
      <w:pPr>
        <w:numPr>
          <w:ilvl w:val="0"/>
          <w:numId w:val="9"/>
        </w:numPr>
        <w:jc w:val="both"/>
      </w:pPr>
      <w:r>
        <w:t>p</w:t>
      </w:r>
      <w:r w:rsidR="008C5A2B" w:rsidRPr="00975EF7">
        <w:t>rzestawienie pieców kaflowych, udrożnienie przewodu kominowego,</w:t>
      </w:r>
      <w:r w:rsidR="008924B6" w:rsidRPr="00975EF7">
        <w:t xml:space="preserve"> załadunek i </w:t>
      </w:r>
      <w:r w:rsidR="008C5A2B" w:rsidRPr="00975EF7">
        <w:t>wywóz gruzu, przy założeniu, że kafle nie wymagają wymiany, lub wymianie podlegają</w:t>
      </w:r>
      <w:r w:rsidR="008924B6" w:rsidRPr="00975EF7">
        <w:t xml:space="preserve"> </w:t>
      </w:r>
      <w:r w:rsidR="008C5A2B" w:rsidRPr="00975EF7">
        <w:t>pojedyncze sztuki (do 5%)</w:t>
      </w:r>
      <w:r w:rsidR="00B363CE">
        <w:t>,</w:t>
      </w:r>
      <w:r w:rsidR="008C5A2B" w:rsidRPr="00975EF7">
        <w:t xml:space="preserve"> z materiałów </w:t>
      </w:r>
      <w:r w:rsidR="008C5A2B" w:rsidRPr="00975EF7">
        <w:rPr>
          <w:b/>
          <w:bCs/>
        </w:rPr>
        <w:t>Wykonawcy</w:t>
      </w:r>
      <w:r w:rsidR="008C5A2B" w:rsidRPr="00975EF7">
        <w:t>.</w:t>
      </w:r>
    </w:p>
    <w:p w14:paraId="31C508E1" w14:textId="77777777" w:rsidR="006C0EE8" w:rsidRPr="00975EF7" w:rsidRDefault="009E0382" w:rsidP="00913C91">
      <w:pPr>
        <w:numPr>
          <w:ilvl w:val="0"/>
          <w:numId w:val="9"/>
        </w:numPr>
        <w:jc w:val="both"/>
      </w:pPr>
      <w:r>
        <w:t>p</w:t>
      </w:r>
      <w:r w:rsidR="008C5A2B" w:rsidRPr="00975EF7">
        <w:t xml:space="preserve">ostawienie nowych pieców przy użyciu materiałów </w:t>
      </w:r>
      <w:r w:rsidR="008C5A2B" w:rsidRPr="00975EF7">
        <w:rPr>
          <w:b/>
          <w:bCs/>
        </w:rPr>
        <w:t>Wykonawcy</w:t>
      </w:r>
      <w:r w:rsidR="006C0EE8" w:rsidRPr="00975EF7">
        <w:rPr>
          <w:b/>
          <w:bCs/>
        </w:rPr>
        <w:t>.</w:t>
      </w:r>
    </w:p>
    <w:p w14:paraId="6EF25C47" w14:textId="77777777" w:rsidR="00DC7CD8" w:rsidRPr="00975EF7" w:rsidRDefault="009E0382" w:rsidP="00913C91">
      <w:pPr>
        <w:numPr>
          <w:ilvl w:val="0"/>
          <w:numId w:val="9"/>
        </w:numPr>
        <w:jc w:val="both"/>
      </w:pPr>
      <w:r>
        <w:t>r</w:t>
      </w:r>
      <w:r w:rsidR="004C1F42" w:rsidRPr="00975EF7">
        <w:t>ozbiórka pieców kaflowych</w:t>
      </w:r>
    </w:p>
    <w:p w14:paraId="41B402B6" w14:textId="033D7161" w:rsidR="00F72D9B" w:rsidRPr="006B3665" w:rsidRDefault="004A4872" w:rsidP="006B3665">
      <w:pPr>
        <w:numPr>
          <w:ilvl w:val="0"/>
          <w:numId w:val="11"/>
        </w:numPr>
        <w:jc w:val="both"/>
        <w:rPr>
          <w:bCs/>
        </w:rPr>
      </w:pPr>
      <w:r w:rsidRPr="006B3665">
        <w:t xml:space="preserve">Termin postawienia lub przestawienia pieca kaflowego ustala się do </w:t>
      </w:r>
      <w:r w:rsidR="006C0EE8" w:rsidRPr="006B3665">
        <w:t>10 (</w:t>
      </w:r>
      <w:r w:rsidRPr="006B3665">
        <w:t>dziesięciu</w:t>
      </w:r>
      <w:r w:rsidR="006C0EE8" w:rsidRPr="006B3665">
        <w:t>)</w:t>
      </w:r>
      <w:r w:rsidR="008924B6" w:rsidRPr="006B3665">
        <w:t xml:space="preserve"> dni </w:t>
      </w:r>
      <w:r w:rsidRPr="006B3665">
        <w:t>roboczych od daty zgłoszenia</w:t>
      </w:r>
      <w:r w:rsidR="00ED0EFB" w:rsidRPr="006B3665">
        <w:t xml:space="preserve"> </w:t>
      </w:r>
      <w:r w:rsidR="00ED0EFB" w:rsidRPr="006B3665">
        <w:rPr>
          <w:b/>
        </w:rPr>
        <w:t>Wykonawcy</w:t>
      </w:r>
      <w:r w:rsidRPr="006B3665">
        <w:t xml:space="preserve"> przez </w:t>
      </w:r>
      <w:r w:rsidRPr="006B3665">
        <w:rPr>
          <w:b/>
        </w:rPr>
        <w:t>Zamawiającego</w:t>
      </w:r>
      <w:r w:rsidR="00151AD7" w:rsidRPr="006B3665">
        <w:t>, bez względu na liczbę zgłoszonych do postawienia lub przestawienia pieców.</w:t>
      </w:r>
      <w:r w:rsidRPr="006B3665">
        <w:t xml:space="preserve"> </w:t>
      </w:r>
    </w:p>
    <w:p w14:paraId="67333628" w14:textId="77777777" w:rsidR="006B3665" w:rsidRPr="006B3665" w:rsidRDefault="006B3665" w:rsidP="006B3665">
      <w:pPr>
        <w:ind w:left="284"/>
        <w:jc w:val="both"/>
        <w:rPr>
          <w:bCs/>
        </w:rPr>
      </w:pPr>
    </w:p>
    <w:p w14:paraId="21D88AE8" w14:textId="4471180A" w:rsidR="007334AA" w:rsidRPr="00975EF7" w:rsidRDefault="007334AA" w:rsidP="007334AA">
      <w:pPr>
        <w:jc w:val="center"/>
      </w:pPr>
      <w:r w:rsidRPr="00975EF7">
        <w:rPr>
          <w:bCs/>
        </w:rPr>
        <w:t>§ 2</w:t>
      </w:r>
    </w:p>
    <w:p w14:paraId="0B559C15" w14:textId="77777777" w:rsidR="007334AA" w:rsidRPr="00975EF7" w:rsidRDefault="007334AA" w:rsidP="007334AA">
      <w:r w:rsidRPr="00975EF7">
        <w:t xml:space="preserve">Do obowiązków </w:t>
      </w:r>
      <w:r w:rsidRPr="00975EF7">
        <w:rPr>
          <w:b/>
          <w:bCs/>
        </w:rPr>
        <w:t>Wykonawcy</w:t>
      </w:r>
      <w:r w:rsidRPr="00975EF7">
        <w:t xml:space="preserve"> należy:</w:t>
      </w:r>
    </w:p>
    <w:p w14:paraId="6E519523" w14:textId="77777777" w:rsidR="007334AA" w:rsidRPr="00975EF7" w:rsidRDefault="009E0382" w:rsidP="009E0382">
      <w:pPr>
        <w:numPr>
          <w:ilvl w:val="0"/>
          <w:numId w:val="12"/>
        </w:numPr>
        <w:jc w:val="both"/>
      </w:pPr>
      <w:r>
        <w:t>w</w:t>
      </w:r>
      <w:r w:rsidR="007334AA" w:rsidRPr="00975EF7">
        <w:t xml:space="preserve">ykonanie robót zgodnie z warunkami niniejszej umowy, sztuką budowlaną, obowiązującymi normami i przepisami wynikającymi z </w:t>
      </w:r>
      <w:r w:rsidR="00151AD7" w:rsidRPr="00975EF7">
        <w:t xml:space="preserve">ustawy </w:t>
      </w:r>
      <w:r w:rsidR="007334AA" w:rsidRPr="00975EF7">
        <w:t>Praw</w:t>
      </w:r>
      <w:r w:rsidR="00151AD7" w:rsidRPr="00975EF7">
        <w:t>o</w:t>
      </w:r>
      <w:r w:rsidR="007334AA" w:rsidRPr="00975EF7">
        <w:t xml:space="preserve"> Budowlane</w:t>
      </w:r>
    </w:p>
    <w:p w14:paraId="4AD352CE" w14:textId="77777777" w:rsidR="007334AA" w:rsidRPr="00975EF7" w:rsidRDefault="009E0382" w:rsidP="007334AA">
      <w:pPr>
        <w:numPr>
          <w:ilvl w:val="0"/>
          <w:numId w:val="12"/>
        </w:numPr>
        <w:jc w:val="both"/>
      </w:pPr>
      <w:r>
        <w:t>u</w:t>
      </w:r>
      <w:r w:rsidR="007334AA" w:rsidRPr="00975EF7">
        <w:t>zgodnienie miejsca składowania materiałów i czasowo odpadów komunalnych</w:t>
      </w:r>
    </w:p>
    <w:p w14:paraId="281C82AD" w14:textId="77777777" w:rsidR="007334AA" w:rsidRPr="00975EF7" w:rsidRDefault="009E0382" w:rsidP="007334AA">
      <w:pPr>
        <w:numPr>
          <w:ilvl w:val="0"/>
          <w:numId w:val="12"/>
        </w:numPr>
        <w:jc w:val="both"/>
      </w:pPr>
      <w:r>
        <w:t>p</w:t>
      </w:r>
      <w:r w:rsidR="007334AA" w:rsidRPr="00975EF7">
        <w:t>rzestrzeganie przepisów BHP i posiadanie aktualnych badań lekarskich</w:t>
      </w:r>
    </w:p>
    <w:p w14:paraId="40C3DFB5" w14:textId="77777777" w:rsidR="008924B6" w:rsidRPr="00975EF7" w:rsidRDefault="009E0382" w:rsidP="008924B6">
      <w:pPr>
        <w:numPr>
          <w:ilvl w:val="0"/>
          <w:numId w:val="12"/>
        </w:numPr>
        <w:jc w:val="both"/>
      </w:pPr>
      <w:r>
        <w:t>p</w:t>
      </w:r>
      <w:r w:rsidR="007334AA" w:rsidRPr="00975EF7">
        <w:t>ozbywanie się w sposób zgodny z prawem wszelkich odpadów budowlanych i ponoszenie</w:t>
      </w:r>
      <w:r w:rsidR="008924B6" w:rsidRPr="00975EF7">
        <w:t xml:space="preserve"> </w:t>
      </w:r>
      <w:r w:rsidR="007334AA" w:rsidRPr="00975EF7">
        <w:t>związanych z tym kosztów</w:t>
      </w:r>
    </w:p>
    <w:p w14:paraId="3569F0FB" w14:textId="77777777" w:rsidR="008924B6" w:rsidRPr="00975EF7" w:rsidRDefault="009E0382" w:rsidP="007334AA">
      <w:pPr>
        <w:numPr>
          <w:ilvl w:val="0"/>
          <w:numId w:val="12"/>
        </w:numPr>
        <w:jc w:val="both"/>
      </w:pPr>
      <w:r>
        <w:t>u</w:t>
      </w:r>
      <w:r w:rsidR="007334AA" w:rsidRPr="00975EF7">
        <w:t>trzymywanie należytego porządku na terenie prac</w:t>
      </w:r>
    </w:p>
    <w:p w14:paraId="3C4E98F0" w14:textId="77777777" w:rsidR="007334AA" w:rsidRPr="00975EF7" w:rsidRDefault="009E0382" w:rsidP="007334AA">
      <w:pPr>
        <w:numPr>
          <w:ilvl w:val="0"/>
          <w:numId w:val="12"/>
        </w:numPr>
        <w:jc w:val="both"/>
      </w:pPr>
      <w:r>
        <w:t>p</w:t>
      </w:r>
      <w:r w:rsidR="007334AA" w:rsidRPr="00975EF7">
        <w:t>rzeprowadzenie wszelkich przewidzianych przepisami prób i testów prawidłowego wykonania robót</w:t>
      </w:r>
    </w:p>
    <w:p w14:paraId="2E4DFB2B" w14:textId="77777777" w:rsidR="007334AA" w:rsidRPr="00975EF7" w:rsidRDefault="009E0382" w:rsidP="007334AA">
      <w:pPr>
        <w:numPr>
          <w:ilvl w:val="0"/>
          <w:numId w:val="12"/>
        </w:numPr>
        <w:jc w:val="both"/>
      </w:pPr>
      <w:r>
        <w:t>u</w:t>
      </w:r>
      <w:r w:rsidR="007334AA" w:rsidRPr="00975EF7">
        <w:t>porządkowanie terenu prac po zakończeniu robót</w:t>
      </w:r>
    </w:p>
    <w:p w14:paraId="00A95B25" w14:textId="77777777" w:rsidR="007334AA" w:rsidRPr="00975EF7" w:rsidRDefault="009E0382" w:rsidP="007334AA">
      <w:pPr>
        <w:numPr>
          <w:ilvl w:val="0"/>
          <w:numId w:val="12"/>
        </w:numPr>
        <w:jc w:val="both"/>
      </w:pPr>
      <w:r>
        <w:t>s</w:t>
      </w:r>
      <w:r w:rsidR="007334AA" w:rsidRPr="00975EF7">
        <w:t>porządzenie po zakończeniu robót protokołu odbioru robót, którego data będzie stanowiła rozpoczęcie okresu gwarancji</w:t>
      </w:r>
      <w:r w:rsidR="00151AD7" w:rsidRPr="00975EF7">
        <w:t>.</w:t>
      </w:r>
      <w:r w:rsidR="007334AA" w:rsidRPr="00975EF7">
        <w:t xml:space="preserve">  </w:t>
      </w:r>
    </w:p>
    <w:p w14:paraId="7C1A4898" w14:textId="77777777" w:rsidR="003E269C" w:rsidRPr="00975EF7" w:rsidRDefault="003E269C">
      <w:pPr>
        <w:jc w:val="center"/>
        <w:rPr>
          <w:bCs/>
        </w:rPr>
      </w:pPr>
    </w:p>
    <w:p w14:paraId="175FEB3B" w14:textId="77777777" w:rsidR="008C5A2B" w:rsidRPr="00975EF7" w:rsidRDefault="008C5A2B">
      <w:pPr>
        <w:jc w:val="center"/>
      </w:pPr>
      <w:r w:rsidRPr="00975EF7">
        <w:rPr>
          <w:bCs/>
        </w:rPr>
        <w:t xml:space="preserve">§ </w:t>
      </w:r>
      <w:r w:rsidR="007334AA" w:rsidRPr="00975EF7">
        <w:rPr>
          <w:bCs/>
        </w:rPr>
        <w:t>3</w:t>
      </w:r>
    </w:p>
    <w:p w14:paraId="55CFE6C3" w14:textId="271E9C01" w:rsidR="008C5A2B" w:rsidRDefault="008C5A2B">
      <w:pPr>
        <w:tabs>
          <w:tab w:val="left" w:pos="284"/>
          <w:tab w:val="left" w:pos="426"/>
        </w:tabs>
      </w:pPr>
      <w:r w:rsidRPr="00975EF7">
        <w:t xml:space="preserve">Ustala się termin realizacji </w:t>
      </w:r>
      <w:r w:rsidR="00F72D9B">
        <w:t xml:space="preserve">przedmiotu </w:t>
      </w:r>
      <w:r w:rsidRPr="00975EF7">
        <w:t>umowy</w:t>
      </w:r>
      <w:r w:rsidR="006C0EE8" w:rsidRPr="00975EF7">
        <w:t xml:space="preserve"> </w:t>
      </w:r>
      <w:r w:rsidR="00F10481" w:rsidRPr="00975EF7">
        <w:rPr>
          <w:b/>
        </w:rPr>
        <w:t xml:space="preserve">od </w:t>
      </w:r>
      <w:r w:rsidR="009E0382">
        <w:rPr>
          <w:b/>
        </w:rPr>
        <w:t xml:space="preserve">dnia </w:t>
      </w:r>
      <w:r w:rsidR="00692D0A">
        <w:rPr>
          <w:b/>
        </w:rPr>
        <w:t>zawarcia umowy do dnia</w:t>
      </w:r>
      <w:r w:rsidR="006C0EE8" w:rsidRPr="00975EF7">
        <w:rPr>
          <w:b/>
        </w:rPr>
        <w:t xml:space="preserve"> </w:t>
      </w:r>
      <w:r w:rsidR="00692D0A">
        <w:rPr>
          <w:b/>
        </w:rPr>
        <w:t>8</w:t>
      </w:r>
      <w:r w:rsidR="00F10481" w:rsidRPr="00975EF7">
        <w:rPr>
          <w:b/>
        </w:rPr>
        <w:t>.12.202</w:t>
      </w:r>
      <w:r w:rsidR="00692D0A">
        <w:rPr>
          <w:b/>
        </w:rPr>
        <w:t>6</w:t>
      </w:r>
      <w:r w:rsidRPr="00975EF7">
        <w:rPr>
          <w:b/>
        </w:rPr>
        <w:t>r.</w:t>
      </w:r>
      <w:r w:rsidRPr="00975EF7">
        <w:t xml:space="preserve"> </w:t>
      </w:r>
    </w:p>
    <w:p w14:paraId="0B92D729" w14:textId="77777777" w:rsidR="00F72D9B" w:rsidRDefault="00F72D9B">
      <w:pPr>
        <w:tabs>
          <w:tab w:val="left" w:pos="284"/>
          <w:tab w:val="left" w:pos="426"/>
        </w:tabs>
      </w:pPr>
    </w:p>
    <w:p w14:paraId="24EC967B" w14:textId="5FB1CE91" w:rsidR="00F72D9B" w:rsidRDefault="00F72D9B" w:rsidP="00F72D9B">
      <w:pPr>
        <w:tabs>
          <w:tab w:val="left" w:pos="284"/>
          <w:tab w:val="left" w:pos="426"/>
        </w:tabs>
        <w:jc w:val="center"/>
      </w:pPr>
      <w:r>
        <w:t>§ 4</w:t>
      </w:r>
    </w:p>
    <w:p w14:paraId="33D8954F" w14:textId="0C8EF433" w:rsidR="00F72D9B" w:rsidRPr="00B363CE" w:rsidRDefault="00F72D9B" w:rsidP="00F72D9B">
      <w:pPr>
        <w:numPr>
          <w:ilvl w:val="0"/>
          <w:numId w:val="35"/>
        </w:numPr>
        <w:jc w:val="both"/>
      </w:pPr>
      <w:r w:rsidRPr="00B363CE">
        <w:rPr>
          <w:b/>
        </w:rPr>
        <w:t xml:space="preserve">Wykonawca </w:t>
      </w:r>
      <w:r w:rsidRPr="00B363CE">
        <w:t>oświadcza, że posiada wymagane uprawnienia, wiedzę i doświadczenie do wykonywania czynności wynikających z niniejszej umowy i dysponuje na okres obowiązywania umowy osobami</w:t>
      </w:r>
      <w:r w:rsidR="00B363CE" w:rsidRPr="00B363CE">
        <w:t>, które również</w:t>
      </w:r>
      <w:r w:rsidRPr="00B363CE">
        <w:t xml:space="preserve">  posiadają</w:t>
      </w:r>
      <w:r w:rsidR="00B363CE" w:rsidRPr="00B363CE">
        <w:t xml:space="preserve"> takie </w:t>
      </w:r>
      <w:r w:rsidRPr="00B363CE">
        <w:t>uprawnienia.</w:t>
      </w:r>
    </w:p>
    <w:p w14:paraId="02BBA52E" w14:textId="77777777" w:rsidR="00F72D9B" w:rsidRPr="00F72D9B" w:rsidRDefault="00F72D9B" w:rsidP="00F72D9B">
      <w:pPr>
        <w:numPr>
          <w:ilvl w:val="0"/>
          <w:numId w:val="35"/>
        </w:numPr>
        <w:jc w:val="both"/>
      </w:pPr>
      <w:r w:rsidRPr="00F72D9B">
        <w:rPr>
          <w:b/>
          <w:bCs/>
        </w:rPr>
        <w:t>Wykonawca</w:t>
      </w:r>
      <w:r w:rsidRPr="00F72D9B">
        <w:t xml:space="preserve"> zobowiązuje się do wykonania przedmiotu umowy z zachowaniem należytej  staranności, zgodnie z obowiązującymi w tym zakresie przepisami prawa.</w:t>
      </w:r>
    </w:p>
    <w:p w14:paraId="1B433181" w14:textId="72AD0F75" w:rsidR="00F72D9B" w:rsidRPr="00F72D9B" w:rsidRDefault="00F72D9B" w:rsidP="00F72D9B">
      <w:pPr>
        <w:numPr>
          <w:ilvl w:val="0"/>
          <w:numId w:val="35"/>
        </w:numPr>
        <w:jc w:val="both"/>
      </w:pPr>
      <w:r w:rsidRPr="00B363CE">
        <w:rPr>
          <w:b/>
        </w:rPr>
        <w:t>Wykonawca</w:t>
      </w:r>
      <w:r w:rsidRPr="00F72D9B">
        <w:t xml:space="preserve"> ponosi odpowiedzialność za wszelkie szkody na mieniu i osobach powstałe  wskutek działania</w:t>
      </w:r>
      <w:r w:rsidR="00B363CE">
        <w:t xml:space="preserve"> </w:t>
      </w:r>
      <w:r w:rsidR="00B363CE" w:rsidRPr="00B363CE">
        <w:rPr>
          <w:b/>
          <w:bCs/>
        </w:rPr>
        <w:t>Wykonawcy</w:t>
      </w:r>
      <w:r w:rsidR="00B363CE" w:rsidRPr="00B363CE">
        <w:rPr>
          <w:bCs/>
        </w:rPr>
        <w:t>,</w:t>
      </w:r>
      <w:r w:rsidR="00B363CE" w:rsidRPr="00B363CE">
        <w:rPr>
          <w:b/>
        </w:rPr>
        <w:t xml:space="preserve"> </w:t>
      </w:r>
      <w:r w:rsidR="00B363CE" w:rsidRPr="00975EF7">
        <w:t>jego pracowników oraz osób trzecich nielegalnie przebywających na terenie prac, począwszy od dnia rozpoczęcia robót</w:t>
      </w:r>
      <w:r w:rsidR="00B363CE">
        <w:t xml:space="preserve">, </w:t>
      </w:r>
      <w:r w:rsidRPr="00F72D9B">
        <w:t>bądź zaniechania w związku z realizacją przedmiotu niniejszej umowy.</w:t>
      </w:r>
    </w:p>
    <w:p w14:paraId="7BCED0EA" w14:textId="77777777" w:rsidR="00F72D9B" w:rsidRPr="00F72D9B" w:rsidRDefault="00F72D9B" w:rsidP="00F72D9B">
      <w:pPr>
        <w:pStyle w:val="Style7"/>
        <w:widowControl/>
        <w:numPr>
          <w:ilvl w:val="0"/>
          <w:numId w:val="35"/>
        </w:numPr>
        <w:tabs>
          <w:tab w:val="left" w:pos="346"/>
        </w:tabs>
        <w:spacing w:before="58" w:line="250" w:lineRule="exact"/>
        <w:ind w:right="48"/>
        <w:rPr>
          <w:rStyle w:val="FontStyle51"/>
          <w:rFonts w:ascii="Times New Roman" w:hAnsi="Times New Roman" w:cs="Times New Roman"/>
          <w:sz w:val="24"/>
          <w:szCs w:val="24"/>
        </w:rPr>
      </w:pPr>
      <w:r w:rsidRPr="00B363CE">
        <w:rPr>
          <w:rStyle w:val="FontStyle51"/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F72D9B">
        <w:rPr>
          <w:rStyle w:val="FontStyle51"/>
          <w:rFonts w:ascii="Times New Roman" w:hAnsi="Times New Roman" w:cs="Times New Roman"/>
          <w:sz w:val="24"/>
          <w:szCs w:val="24"/>
        </w:rPr>
        <w:t xml:space="preserve">zobowiązany jest posiadać przez cały okres trwania umowy ubezpieczenia od odpowiedzialności cywilnej w zakresie prowadzonej działalności związanej z przedmiotem umowy na kwotę nie mniejszą niż 100.000,00 zł (słownie: sto tysięcy złotych). </w:t>
      </w:r>
    </w:p>
    <w:p w14:paraId="4831A3E8" w14:textId="77777777" w:rsidR="00F72D9B" w:rsidRPr="00F72D9B" w:rsidRDefault="00F72D9B" w:rsidP="00F72D9B">
      <w:pPr>
        <w:pStyle w:val="Style7"/>
        <w:widowControl/>
        <w:numPr>
          <w:ilvl w:val="0"/>
          <w:numId w:val="35"/>
        </w:numPr>
        <w:tabs>
          <w:tab w:val="left" w:pos="346"/>
        </w:tabs>
        <w:spacing w:before="58" w:line="250" w:lineRule="exact"/>
        <w:ind w:right="48"/>
        <w:rPr>
          <w:rStyle w:val="FontStyle51"/>
          <w:rFonts w:ascii="Times New Roman" w:hAnsi="Times New Roman" w:cs="Times New Roman"/>
          <w:sz w:val="24"/>
          <w:szCs w:val="24"/>
        </w:rPr>
      </w:pPr>
      <w:r w:rsidRPr="00F72D9B">
        <w:rPr>
          <w:rStyle w:val="FontStyle51"/>
          <w:rFonts w:ascii="Times New Roman" w:hAnsi="Times New Roman" w:cs="Times New Roman"/>
          <w:sz w:val="24"/>
          <w:szCs w:val="24"/>
        </w:rPr>
        <w:t xml:space="preserve">Kopię  polisy  wraz  z  dowodem  uiszczenia  składki  ubezpieczeniowej </w:t>
      </w:r>
      <w:r w:rsidRPr="00B363CE">
        <w:rPr>
          <w:rStyle w:val="FontStyle51"/>
          <w:rFonts w:ascii="Times New Roman" w:hAnsi="Times New Roman" w:cs="Times New Roman"/>
          <w:b/>
          <w:sz w:val="24"/>
          <w:szCs w:val="24"/>
        </w:rPr>
        <w:t>Wykonawca</w:t>
      </w:r>
      <w:r w:rsidRPr="00F72D9B">
        <w:rPr>
          <w:rStyle w:val="FontStyle51"/>
          <w:rFonts w:ascii="Times New Roman" w:hAnsi="Times New Roman" w:cs="Times New Roman"/>
          <w:sz w:val="24"/>
          <w:szCs w:val="24"/>
        </w:rPr>
        <w:t xml:space="preserve"> ma  obowiązek przedłożyć </w:t>
      </w:r>
      <w:r w:rsidRPr="00B363CE">
        <w:rPr>
          <w:rStyle w:val="FontStyle51"/>
          <w:rFonts w:ascii="Times New Roman" w:hAnsi="Times New Roman" w:cs="Times New Roman"/>
          <w:b/>
          <w:sz w:val="24"/>
          <w:szCs w:val="24"/>
        </w:rPr>
        <w:t>Zamawiającemu</w:t>
      </w:r>
      <w:r w:rsidRPr="00F72D9B">
        <w:rPr>
          <w:rStyle w:val="FontStyle51"/>
          <w:rFonts w:ascii="Times New Roman" w:hAnsi="Times New Roman" w:cs="Times New Roman"/>
          <w:sz w:val="24"/>
          <w:szCs w:val="24"/>
        </w:rPr>
        <w:t xml:space="preserve"> najpóźniej do dnia podpisania niniejszej umowy.</w:t>
      </w:r>
    </w:p>
    <w:p w14:paraId="5268D86A" w14:textId="77777777" w:rsidR="00F72D9B" w:rsidRPr="00F72D9B" w:rsidRDefault="00F72D9B" w:rsidP="00F72D9B">
      <w:pPr>
        <w:jc w:val="both"/>
      </w:pPr>
    </w:p>
    <w:p w14:paraId="300DDA69" w14:textId="3232E221" w:rsidR="008C5A2B" w:rsidRPr="00975EF7" w:rsidRDefault="008C5A2B" w:rsidP="00F72D9B">
      <w:pPr>
        <w:tabs>
          <w:tab w:val="left" w:pos="284"/>
          <w:tab w:val="left" w:pos="426"/>
        </w:tabs>
        <w:jc w:val="center"/>
      </w:pPr>
      <w:r w:rsidRPr="00975EF7">
        <w:rPr>
          <w:bCs/>
        </w:rPr>
        <w:t xml:space="preserve">§ </w:t>
      </w:r>
      <w:r w:rsidR="00F72D9B">
        <w:rPr>
          <w:bCs/>
        </w:rPr>
        <w:t>5</w:t>
      </w:r>
    </w:p>
    <w:p w14:paraId="1E80ACA3" w14:textId="77777777" w:rsidR="00582D63" w:rsidRPr="00975EF7" w:rsidRDefault="006C0EE8" w:rsidP="00582D63">
      <w:pPr>
        <w:numPr>
          <w:ilvl w:val="0"/>
          <w:numId w:val="14"/>
        </w:numPr>
        <w:jc w:val="both"/>
        <w:rPr>
          <w:bCs/>
        </w:rPr>
      </w:pPr>
      <w:r w:rsidRPr="00975EF7">
        <w:t xml:space="preserve">Za wykonanie przedmiotu zamówienia </w:t>
      </w:r>
      <w:r w:rsidRPr="00975EF7">
        <w:rPr>
          <w:b/>
        </w:rPr>
        <w:t>Zamawiający</w:t>
      </w:r>
      <w:r w:rsidRPr="00975EF7">
        <w:t xml:space="preserve"> zapłaci </w:t>
      </w:r>
      <w:r w:rsidRPr="00975EF7">
        <w:rPr>
          <w:b/>
        </w:rPr>
        <w:t xml:space="preserve">Wykonawcy </w:t>
      </w:r>
      <w:r w:rsidRPr="00975EF7">
        <w:t>w</w:t>
      </w:r>
      <w:r w:rsidR="008C5A2B" w:rsidRPr="00975EF7">
        <w:t>ynagrodzenie</w:t>
      </w:r>
      <w:r w:rsidR="00151AD7" w:rsidRPr="00975EF7">
        <w:t>, które</w:t>
      </w:r>
      <w:r w:rsidR="008C5A2B" w:rsidRPr="00975EF7">
        <w:t xml:space="preserve"> ustalone zostanie na podstawie ilości użytego materiału </w:t>
      </w:r>
      <w:r w:rsidR="008C5A2B" w:rsidRPr="00975EF7">
        <w:rPr>
          <w:b/>
          <w:bCs/>
        </w:rPr>
        <w:t xml:space="preserve">Wykonawcy </w:t>
      </w:r>
      <w:r w:rsidR="008C5A2B" w:rsidRPr="00975EF7">
        <w:t>oraz cen jednostkowych zawartych w formularzu ofertowym:</w:t>
      </w:r>
    </w:p>
    <w:p w14:paraId="496BAF6C" w14:textId="77777777" w:rsidR="00DC7CD8" w:rsidRPr="00975EF7" w:rsidRDefault="008C5A2B" w:rsidP="00DC7CD8">
      <w:pPr>
        <w:numPr>
          <w:ilvl w:val="1"/>
          <w:numId w:val="14"/>
        </w:numPr>
        <w:jc w:val="both"/>
        <w:rPr>
          <w:bCs/>
        </w:rPr>
      </w:pPr>
      <w:r w:rsidRPr="00975EF7">
        <w:t xml:space="preserve">za przestawienie pieca </w:t>
      </w:r>
      <w:r w:rsidR="004C1F42" w:rsidRPr="00975EF7">
        <w:t xml:space="preserve">z kafli używanych </w:t>
      </w:r>
      <w:r w:rsidRPr="00975EF7">
        <w:t>o kubaturze 0,74 m</w:t>
      </w:r>
      <w:r w:rsidRPr="00975EF7">
        <w:rPr>
          <w:vertAlign w:val="superscript"/>
        </w:rPr>
        <w:t>3</w:t>
      </w:r>
      <w:r w:rsidR="00267DFE" w:rsidRPr="00975EF7">
        <w:t xml:space="preserve">– </w:t>
      </w:r>
      <w:r w:rsidR="00DC7CD8" w:rsidRPr="00975EF7">
        <w:t>……..</w:t>
      </w:r>
      <w:r w:rsidR="001775C8" w:rsidRPr="00975EF7">
        <w:t xml:space="preserve"> </w:t>
      </w:r>
      <w:r w:rsidRPr="00975EF7">
        <w:t>zł netto,</w:t>
      </w:r>
    </w:p>
    <w:p w14:paraId="4335A3A4" w14:textId="77777777" w:rsidR="00DC7CD8" w:rsidRPr="00975EF7" w:rsidRDefault="00DC7CD8" w:rsidP="00DC7CD8">
      <w:pPr>
        <w:numPr>
          <w:ilvl w:val="1"/>
          <w:numId w:val="14"/>
        </w:numPr>
        <w:jc w:val="both"/>
        <w:rPr>
          <w:bCs/>
        </w:rPr>
      </w:pPr>
      <w:r w:rsidRPr="00975EF7">
        <w:t xml:space="preserve">za postawienie pieca </w:t>
      </w:r>
      <w:r w:rsidR="004C1F42" w:rsidRPr="00975EF7">
        <w:t xml:space="preserve">z nowych kafli </w:t>
      </w:r>
      <w:r w:rsidRPr="00975EF7">
        <w:t>o kubaturze 0,74 m</w:t>
      </w:r>
      <w:r w:rsidRPr="00975EF7">
        <w:rPr>
          <w:vertAlign w:val="superscript"/>
        </w:rPr>
        <w:t xml:space="preserve">3 </w:t>
      </w:r>
      <w:r w:rsidRPr="00975EF7">
        <w:t>z kafli nowych......zł netto,</w:t>
      </w:r>
    </w:p>
    <w:p w14:paraId="7BD3A982" w14:textId="77777777" w:rsidR="00DC7CD8" w:rsidRPr="00975EF7" w:rsidRDefault="00DC7CD8" w:rsidP="00DC7CD8">
      <w:pPr>
        <w:numPr>
          <w:ilvl w:val="1"/>
          <w:numId w:val="14"/>
        </w:numPr>
        <w:jc w:val="both"/>
        <w:rPr>
          <w:bCs/>
        </w:rPr>
      </w:pPr>
      <w:r w:rsidRPr="00975EF7">
        <w:t xml:space="preserve">za przestawienie pieca </w:t>
      </w:r>
      <w:r w:rsidR="004C1F42" w:rsidRPr="00975EF7">
        <w:t xml:space="preserve">z kafli używanych </w:t>
      </w:r>
      <w:r w:rsidRPr="00975EF7">
        <w:t>o kubaturze do 1 m</w:t>
      </w:r>
      <w:r w:rsidRPr="00975EF7">
        <w:rPr>
          <w:vertAlign w:val="superscript"/>
        </w:rPr>
        <w:t>3</w:t>
      </w:r>
      <w:r w:rsidRPr="00975EF7">
        <w:t>......zł netto,</w:t>
      </w:r>
    </w:p>
    <w:p w14:paraId="021AE5C1" w14:textId="77777777" w:rsidR="004C1F42" w:rsidRPr="00975EF7" w:rsidRDefault="004C1F42" w:rsidP="004C1F42">
      <w:pPr>
        <w:numPr>
          <w:ilvl w:val="1"/>
          <w:numId w:val="14"/>
        </w:numPr>
        <w:jc w:val="both"/>
        <w:rPr>
          <w:bCs/>
        </w:rPr>
      </w:pPr>
      <w:r w:rsidRPr="00975EF7">
        <w:t>za postawienia pieca z nowych kafli o kubaturze do 1 m</w:t>
      </w:r>
      <w:r w:rsidRPr="00975EF7">
        <w:rPr>
          <w:vertAlign w:val="superscript"/>
        </w:rPr>
        <w:t>3</w:t>
      </w:r>
      <w:r w:rsidRPr="00975EF7">
        <w:t>......zł netto,</w:t>
      </w:r>
    </w:p>
    <w:p w14:paraId="5CECC499" w14:textId="77777777" w:rsidR="00DC7CD8" w:rsidRPr="00975EF7" w:rsidRDefault="00DC7CD8" w:rsidP="004C1F42">
      <w:pPr>
        <w:numPr>
          <w:ilvl w:val="1"/>
          <w:numId w:val="14"/>
        </w:numPr>
        <w:jc w:val="both"/>
        <w:rPr>
          <w:bCs/>
        </w:rPr>
      </w:pPr>
      <w:r w:rsidRPr="00975EF7">
        <w:t xml:space="preserve">za </w:t>
      </w:r>
      <w:r w:rsidR="004C1F42" w:rsidRPr="00975EF7">
        <w:t>rozbiórkę pieca kaflowego o kubaturze do 1 m</w:t>
      </w:r>
      <w:r w:rsidR="004C1F42" w:rsidRPr="00975EF7">
        <w:rPr>
          <w:vertAlign w:val="superscript"/>
        </w:rPr>
        <w:t>3</w:t>
      </w:r>
      <w:r w:rsidRPr="00975EF7">
        <w:t xml:space="preserve">......zł netto </w:t>
      </w:r>
    </w:p>
    <w:p w14:paraId="023F173A" w14:textId="77777777" w:rsidR="00582D63" w:rsidRPr="00975EF7" w:rsidRDefault="00111BB8" w:rsidP="00582D63">
      <w:pPr>
        <w:numPr>
          <w:ilvl w:val="0"/>
          <w:numId w:val="14"/>
        </w:numPr>
        <w:jc w:val="both"/>
        <w:rPr>
          <w:b/>
          <w:bCs/>
        </w:rPr>
      </w:pPr>
      <w:r w:rsidRPr="00975EF7">
        <w:t>Maksymalna</w:t>
      </w:r>
      <w:r w:rsidR="006C0EE8" w:rsidRPr="00975EF7">
        <w:t xml:space="preserve"> wartość </w:t>
      </w:r>
      <w:r w:rsidRPr="00975EF7">
        <w:t>wynagrodzenia nie może przekroczyć kwoty</w:t>
      </w:r>
      <w:r w:rsidR="006C0EE8" w:rsidRPr="00975EF7">
        <w:t xml:space="preserve"> </w:t>
      </w:r>
      <w:r w:rsidR="00DC7CD8" w:rsidRPr="00975EF7">
        <w:rPr>
          <w:b/>
        </w:rPr>
        <w:t>…………..</w:t>
      </w:r>
      <w:r w:rsidR="001775C8" w:rsidRPr="00975EF7">
        <w:rPr>
          <w:b/>
        </w:rPr>
        <w:t xml:space="preserve"> zł</w:t>
      </w:r>
      <w:r w:rsidR="00582D63" w:rsidRPr="00975EF7">
        <w:rPr>
          <w:b/>
          <w:bCs/>
        </w:rPr>
        <w:t xml:space="preserve"> netto </w:t>
      </w:r>
      <w:r w:rsidR="00582D63" w:rsidRPr="00975EF7">
        <w:rPr>
          <w:bCs/>
        </w:rPr>
        <w:t xml:space="preserve">(słownie: </w:t>
      </w:r>
      <w:r w:rsidR="00DC7CD8" w:rsidRPr="00975EF7">
        <w:rPr>
          <w:bCs/>
        </w:rPr>
        <w:t>…………………</w:t>
      </w:r>
      <w:r w:rsidR="006C0EE8" w:rsidRPr="00975EF7">
        <w:rPr>
          <w:bCs/>
        </w:rPr>
        <w:t>)</w:t>
      </w:r>
      <w:r w:rsidR="006C0EE8" w:rsidRPr="00975EF7">
        <w:rPr>
          <w:b/>
          <w:bCs/>
        </w:rPr>
        <w:t xml:space="preserve"> </w:t>
      </w:r>
      <w:r w:rsidR="006C0EE8" w:rsidRPr="00975EF7">
        <w:rPr>
          <w:bCs/>
        </w:rPr>
        <w:t>plus należny</w:t>
      </w:r>
      <w:r w:rsidR="006C0EE8" w:rsidRPr="00975EF7">
        <w:rPr>
          <w:b/>
          <w:bCs/>
        </w:rPr>
        <w:t xml:space="preserve"> podatek VAT</w:t>
      </w:r>
      <w:r w:rsidR="001775C8" w:rsidRPr="00975EF7">
        <w:rPr>
          <w:b/>
          <w:bCs/>
        </w:rPr>
        <w:t xml:space="preserve"> </w:t>
      </w:r>
      <w:r w:rsidR="001775C8" w:rsidRPr="00975EF7">
        <w:rPr>
          <w:bCs/>
        </w:rPr>
        <w:t>w wysokości</w:t>
      </w:r>
      <w:r w:rsidR="001775C8" w:rsidRPr="00975EF7">
        <w:rPr>
          <w:b/>
          <w:bCs/>
        </w:rPr>
        <w:t xml:space="preserve"> </w:t>
      </w:r>
      <w:r w:rsidR="00DC7CD8" w:rsidRPr="00975EF7">
        <w:rPr>
          <w:b/>
          <w:bCs/>
        </w:rPr>
        <w:t>……………</w:t>
      </w:r>
      <w:r w:rsidR="00E95F84" w:rsidRPr="00975EF7">
        <w:rPr>
          <w:b/>
          <w:bCs/>
        </w:rPr>
        <w:t xml:space="preserve"> zł</w:t>
      </w:r>
      <w:r w:rsidR="006C0EE8" w:rsidRPr="00975EF7">
        <w:rPr>
          <w:b/>
          <w:bCs/>
        </w:rPr>
        <w:t xml:space="preserve">, </w:t>
      </w:r>
      <w:r w:rsidR="00582D63" w:rsidRPr="00975EF7">
        <w:rPr>
          <w:bCs/>
        </w:rPr>
        <w:t xml:space="preserve">co </w:t>
      </w:r>
      <w:r w:rsidR="006C0EE8" w:rsidRPr="00975EF7">
        <w:rPr>
          <w:bCs/>
        </w:rPr>
        <w:t>stanowi kwotę</w:t>
      </w:r>
      <w:r w:rsidR="006C0EE8" w:rsidRPr="00975EF7">
        <w:rPr>
          <w:b/>
          <w:bCs/>
        </w:rPr>
        <w:t xml:space="preserve"> brutto </w:t>
      </w:r>
      <w:r w:rsidR="00DC7CD8" w:rsidRPr="00975EF7">
        <w:rPr>
          <w:b/>
          <w:bCs/>
        </w:rPr>
        <w:t>…………….</w:t>
      </w:r>
      <w:r w:rsidR="00E95F84" w:rsidRPr="00975EF7">
        <w:rPr>
          <w:b/>
          <w:bCs/>
        </w:rPr>
        <w:t xml:space="preserve"> zł </w:t>
      </w:r>
      <w:r w:rsidR="00E95F84" w:rsidRPr="00975EF7">
        <w:rPr>
          <w:bCs/>
        </w:rPr>
        <w:t xml:space="preserve">(słownie: </w:t>
      </w:r>
      <w:r w:rsidR="00DC7CD8" w:rsidRPr="00975EF7">
        <w:rPr>
          <w:bCs/>
        </w:rPr>
        <w:t>……………………)</w:t>
      </w:r>
    </w:p>
    <w:p w14:paraId="496AB6EE" w14:textId="77777777" w:rsidR="00582D63" w:rsidRPr="00975EF7" w:rsidRDefault="008F49DF" w:rsidP="00582D63">
      <w:pPr>
        <w:numPr>
          <w:ilvl w:val="0"/>
          <w:numId w:val="14"/>
        </w:numPr>
        <w:jc w:val="both"/>
        <w:rPr>
          <w:b/>
          <w:bCs/>
        </w:rPr>
      </w:pPr>
      <w:r w:rsidRPr="00975EF7">
        <w:t xml:space="preserve"> </w:t>
      </w:r>
      <w:r w:rsidR="008C5A2B" w:rsidRPr="00975EF7">
        <w:t>Kwota okre</w:t>
      </w:r>
      <w:r w:rsidRPr="00975EF7">
        <w:t>ś</w:t>
      </w:r>
      <w:r w:rsidR="008C5A2B" w:rsidRPr="00975EF7">
        <w:t xml:space="preserve">lona w ust. </w:t>
      </w:r>
      <w:r w:rsidR="00111BB8" w:rsidRPr="00975EF7">
        <w:t>2</w:t>
      </w:r>
      <w:r w:rsidR="008C5A2B" w:rsidRPr="00975EF7">
        <w:t xml:space="preserve"> zawiera wszystkie koszty zwi</w:t>
      </w:r>
      <w:r w:rsidRPr="00975EF7">
        <w:t>ą</w:t>
      </w:r>
      <w:r w:rsidR="008C5A2B" w:rsidRPr="00975EF7">
        <w:t>zane z realizacj</w:t>
      </w:r>
      <w:r w:rsidRPr="00975EF7">
        <w:t>ą</w:t>
      </w:r>
      <w:r w:rsidR="008C5A2B" w:rsidRPr="00975EF7">
        <w:rPr>
          <w:rFonts w:ascii="TimesNewRoman" w:eastAsia="TimesNewRoman" w:hAnsi="TimesNewRoman" w:cs="TimesNewRoman"/>
        </w:rPr>
        <w:t xml:space="preserve"> </w:t>
      </w:r>
      <w:r w:rsidR="008C5A2B" w:rsidRPr="00975EF7">
        <w:t>przedmiotu</w:t>
      </w:r>
      <w:r w:rsidR="00582D63" w:rsidRPr="00975EF7">
        <w:rPr>
          <w:b/>
          <w:bCs/>
        </w:rPr>
        <w:t xml:space="preserve"> </w:t>
      </w:r>
      <w:r w:rsidR="008C5A2B" w:rsidRPr="00975EF7">
        <w:t>umowy.</w:t>
      </w:r>
      <w:r w:rsidR="00111BB8" w:rsidRPr="00975EF7">
        <w:t xml:space="preserve"> Ceny jednostkowe, o których mowa w ust. 1, są ce</w:t>
      </w:r>
      <w:r w:rsidR="00582D63" w:rsidRPr="00975EF7">
        <w:t xml:space="preserve">nami ryczałtowymi i nie </w:t>
      </w:r>
      <w:r w:rsidR="00111BB8" w:rsidRPr="00975EF7">
        <w:t>ulegają zmianie przez cały okres trwania umowy.</w:t>
      </w:r>
    </w:p>
    <w:p w14:paraId="65E1D35F" w14:textId="77777777" w:rsidR="00921E7B" w:rsidRPr="00EB7517" w:rsidRDefault="00921E7B" w:rsidP="00921E7B">
      <w:pPr>
        <w:numPr>
          <w:ilvl w:val="0"/>
          <w:numId w:val="14"/>
        </w:numPr>
        <w:suppressAutoHyphens w:val="0"/>
        <w:autoSpaceDE w:val="0"/>
        <w:jc w:val="both"/>
      </w:pPr>
      <w:r w:rsidRPr="00EB7517">
        <w:t xml:space="preserve">Jeżeli w trakcie realizacji przedmiotu umowy zakres prac będzie mniejszy niż </w:t>
      </w:r>
      <w:r w:rsidR="004C1F42" w:rsidRPr="00EB7517">
        <w:t>80 % wartości</w:t>
      </w:r>
      <w:r w:rsidRPr="00EB7517">
        <w:t xml:space="preserve"> zamówienia, dopuszcza się przedłużenie umowy maksymalnie </w:t>
      </w:r>
      <w:r w:rsidR="00151AD7" w:rsidRPr="00EB7517">
        <w:t>na kolejne</w:t>
      </w:r>
      <w:r w:rsidRPr="00EB7517">
        <w:t xml:space="preserve"> 6</w:t>
      </w:r>
      <w:r w:rsidR="00151AD7" w:rsidRPr="00EB7517">
        <w:t xml:space="preserve"> (sześć)</w:t>
      </w:r>
      <w:r w:rsidRPr="00EB7517">
        <w:t xml:space="preserve"> miesięcy.</w:t>
      </w:r>
    </w:p>
    <w:p w14:paraId="2376CA51" w14:textId="77777777" w:rsidR="00921E7B" w:rsidRPr="00975EF7" w:rsidRDefault="00921E7B" w:rsidP="00921E7B">
      <w:pPr>
        <w:numPr>
          <w:ilvl w:val="0"/>
          <w:numId w:val="14"/>
        </w:numPr>
        <w:suppressAutoHyphens w:val="0"/>
        <w:autoSpaceDE w:val="0"/>
        <w:jc w:val="both"/>
      </w:pPr>
      <w:r w:rsidRPr="00975EF7">
        <w:t>Wynagrodzenie, o którym mowa w ust. 2 będzie płatne na podstawie protokołu odbioru wykonanych prac określającego między innymi miejsce i ich zakres oraz prawidłowo wystawionej faktury VAT.</w:t>
      </w:r>
    </w:p>
    <w:p w14:paraId="1F3C40FF" w14:textId="77777777" w:rsidR="00921E7B" w:rsidRPr="00EB7517" w:rsidRDefault="00921E7B" w:rsidP="00921E7B">
      <w:pPr>
        <w:numPr>
          <w:ilvl w:val="0"/>
          <w:numId w:val="14"/>
        </w:numPr>
        <w:suppressAutoHyphens w:val="0"/>
        <w:autoSpaceDE w:val="0"/>
        <w:jc w:val="both"/>
      </w:pPr>
      <w:r w:rsidRPr="00EB7517">
        <w:t xml:space="preserve">Ilość i zakres prac zduńskich uzależniony jest od faktycznych potrzeb </w:t>
      </w:r>
      <w:r w:rsidRPr="00EB7517">
        <w:rPr>
          <w:b/>
          <w:bCs/>
        </w:rPr>
        <w:t>Zamawiającego</w:t>
      </w:r>
      <w:r w:rsidRPr="00EB7517">
        <w:t>. Wobec tego</w:t>
      </w:r>
      <w:r w:rsidRPr="00EB7517">
        <w:rPr>
          <w:b/>
        </w:rPr>
        <w:t xml:space="preserve"> Zamawiający</w:t>
      </w:r>
      <w:r w:rsidRPr="00EB7517">
        <w:t xml:space="preserve"> zastrzega, iż łączne wynagrodzenie za zlecenia dokonane w ramach niniejszej umowy może stanowić kwotę niższą, niż określona w ust. 2. W takim przypadku </w:t>
      </w:r>
      <w:r w:rsidRPr="00EB7517">
        <w:rPr>
          <w:b/>
        </w:rPr>
        <w:t>Wykonawcy</w:t>
      </w:r>
      <w:r w:rsidRPr="00EB7517">
        <w:t xml:space="preserve"> nie przysługuje z tego tytuł roszczenie o zapłatę.</w:t>
      </w:r>
    </w:p>
    <w:p w14:paraId="0C758362" w14:textId="77777777" w:rsidR="00F72D9B" w:rsidRPr="00F72D9B" w:rsidRDefault="00921E7B" w:rsidP="00F72D9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</w:rPr>
      </w:pPr>
      <w:r w:rsidRPr="00975EF7">
        <w:t>Wynagrodzen</w:t>
      </w:r>
      <w:r w:rsidR="00F10481" w:rsidRPr="00975EF7">
        <w:t xml:space="preserve">ie płatne przelewem w terminie </w:t>
      </w:r>
      <w:r w:rsidRPr="00975EF7">
        <w:t>1</w:t>
      </w:r>
      <w:r w:rsidR="00F10481" w:rsidRPr="00975EF7">
        <w:t>4</w:t>
      </w:r>
      <w:r w:rsidRPr="00975EF7">
        <w:t xml:space="preserve"> dni licząc od daty otrzymania faktury na rachunek </w:t>
      </w:r>
      <w:r w:rsidRPr="00975EF7">
        <w:rPr>
          <w:b/>
        </w:rPr>
        <w:t>Wykonawcy</w:t>
      </w:r>
      <w:r w:rsidRPr="00975EF7">
        <w:t xml:space="preserve">  nr ………….................</w:t>
      </w:r>
      <w:r w:rsidR="00F72D9B" w:rsidRPr="00F72D9B">
        <w:rPr>
          <w:b/>
          <w:spacing w:val="-5"/>
        </w:rPr>
        <w:t xml:space="preserve"> </w:t>
      </w:r>
    </w:p>
    <w:p w14:paraId="5F20E9BF" w14:textId="4EDFFE35" w:rsidR="00F72D9B" w:rsidRPr="001457B4" w:rsidRDefault="00F72D9B" w:rsidP="00F72D9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</w:rPr>
      </w:pPr>
      <w:r w:rsidRPr="00C66004">
        <w:rPr>
          <w:b/>
          <w:spacing w:val="-5"/>
        </w:rPr>
        <w:t>Wykonawca</w:t>
      </w:r>
      <w:r w:rsidRPr="00C66004">
        <w:rPr>
          <w:spacing w:val="-5"/>
        </w:rPr>
        <w:t xml:space="preserve"> oświadcza, że wskazany w ust. </w:t>
      </w:r>
      <w:r>
        <w:rPr>
          <w:spacing w:val="-5"/>
        </w:rPr>
        <w:t>8</w:t>
      </w:r>
      <w:r w:rsidRPr="00C66004">
        <w:rPr>
          <w:spacing w:val="-5"/>
        </w:rPr>
        <w:t xml:space="preserve"> numer rachunku bankowego należy do </w:t>
      </w:r>
      <w:r w:rsidRPr="00C66004">
        <w:rPr>
          <w:b/>
          <w:spacing w:val="-5"/>
        </w:rPr>
        <w:t xml:space="preserve">Wykonawcy </w:t>
      </w:r>
      <w:r w:rsidRPr="00C66004">
        <w:rPr>
          <w:spacing w:val="-5"/>
        </w:rPr>
        <w:t xml:space="preserve">i został do niego utworzony wydzielony rachunek VAT na cele prowadzonej działalności gospodarczej oraz jest numerem właściwym dla dokonania rozliczeń na zasadach </w:t>
      </w:r>
      <w:r w:rsidRPr="00C66004">
        <w:rPr>
          <w:spacing w:val="-5"/>
        </w:rPr>
        <w:lastRenderedPageBreak/>
        <w:t xml:space="preserve">podzielonej płatności ( </w:t>
      </w:r>
      <w:proofErr w:type="spellStart"/>
      <w:r w:rsidRPr="00C66004">
        <w:rPr>
          <w:spacing w:val="-5"/>
        </w:rPr>
        <w:t>split</w:t>
      </w:r>
      <w:proofErr w:type="spellEnd"/>
      <w:r w:rsidRPr="00C66004">
        <w:rPr>
          <w:spacing w:val="-5"/>
        </w:rPr>
        <w:t xml:space="preserve"> </w:t>
      </w:r>
      <w:proofErr w:type="spellStart"/>
      <w:r w:rsidRPr="00C66004">
        <w:rPr>
          <w:spacing w:val="-5"/>
        </w:rPr>
        <w:t>payment</w:t>
      </w:r>
      <w:proofErr w:type="spellEnd"/>
      <w:r w:rsidRPr="00C66004">
        <w:rPr>
          <w:spacing w:val="-5"/>
        </w:rPr>
        <w:t xml:space="preserve"> ), zgodnie z przepisami ustawy z dnia 11 marca 2004 r. o podatku od towarów i usług </w:t>
      </w:r>
      <w:r>
        <w:rPr>
          <w:spacing w:val="-5"/>
        </w:rPr>
        <w:t>.</w:t>
      </w:r>
    </w:p>
    <w:p w14:paraId="1D65A603" w14:textId="5006AFA4" w:rsidR="005D7E4A" w:rsidRPr="00C66004" w:rsidRDefault="005D7E4A" w:rsidP="00F72D9B">
      <w:pPr>
        <w:pStyle w:val="Akapitzlist"/>
        <w:numPr>
          <w:ilvl w:val="0"/>
          <w:numId w:val="14"/>
        </w:numPr>
        <w:jc w:val="both"/>
      </w:pPr>
      <w:r w:rsidRPr="00F72D9B">
        <w:rPr>
          <w:bCs/>
        </w:rPr>
        <w:t>Fakturę</w:t>
      </w:r>
      <w:r w:rsidRPr="00C66004">
        <w:t xml:space="preserve">  należy wystawić na: </w:t>
      </w:r>
    </w:p>
    <w:p w14:paraId="5F9E9023" w14:textId="77777777" w:rsidR="005D7E4A" w:rsidRPr="00C66004" w:rsidRDefault="005D7E4A" w:rsidP="005D7E4A">
      <w:pPr>
        <w:ind w:firstLine="284"/>
        <w:jc w:val="both"/>
        <w:rPr>
          <w:b/>
          <w:bCs/>
        </w:rPr>
      </w:pPr>
      <w:r w:rsidRPr="00C66004">
        <w:rPr>
          <w:b/>
          <w:bCs/>
        </w:rPr>
        <w:t>Miasto Kostrzyn nad Odrą</w:t>
      </w:r>
    </w:p>
    <w:p w14:paraId="610C80C1" w14:textId="77777777" w:rsidR="005D7E4A" w:rsidRPr="00C66004" w:rsidRDefault="005D7E4A" w:rsidP="005D7E4A">
      <w:pPr>
        <w:ind w:firstLine="284"/>
        <w:jc w:val="both"/>
        <w:rPr>
          <w:b/>
          <w:bCs/>
        </w:rPr>
      </w:pPr>
      <w:r w:rsidRPr="00C66004">
        <w:rPr>
          <w:b/>
          <w:bCs/>
        </w:rPr>
        <w:t xml:space="preserve">ul. Graniczna 2 </w:t>
      </w:r>
    </w:p>
    <w:p w14:paraId="37B4577D" w14:textId="77777777" w:rsidR="005D7E4A" w:rsidRPr="00C66004" w:rsidRDefault="005D7E4A" w:rsidP="005D7E4A">
      <w:pPr>
        <w:ind w:firstLine="284"/>
        <w:jc w:val="both"/>
        <w:rPr>
          <w:b/>
          <w:bCs/>
        </w:rPr>
      </w:pPr>
      <w:r w:rsidRPr="00C66004">
        <w:rPr>
          <w:b/>
          <w:bCs/>
        </w:rPr>
        <w:t xml:space="preserve">66-470 Kostrzyn nad Odrą, </w:t>
      </w:r>
    </w:p>
    <w:p w14:paraId="1C8D150D" w14:textId="77777777" w:rsidR="005D7E4A" w:rsidRDefault="005D7E4A" w:rsidP="005D7E4A">
      <w:pPr>
        <w:jc w:val="both"/>
      </w:pPr>
      <w:r w:rsidRPr="00C66004">
        <w:rPr>
          <w:b/>
          <w:bCs/>
        </w:rPr>
        <w:t xml:space="preserve">     NIP: 599-277-13-28</w:t>
      </w:r>
      <w:r w:rsidRPr="00C66004">
        <w:t xml:space="preserve"> </w:t>
      </w:r>
    </w:p>
    <w:p w14:paraId="3D51D2BA" w14:textId="77777777" w:rsidR="00F72D9B" w:rsidRDefault="00F72D9B" w:rsidP="005D7E4A">
      <w:pPr>
        <w:ind w:left="3540" w:firstLine="708"/>
        <w:jc w:val="both"/>
        <w:rPr>
          <w:bCs/>
        </w:rPr>
      </w:pPr>
    </w:p>
    <w:p w14:paraId="6B6D67DD" w14:textId="3E1BD689" w:rsidR="008C5A2B" w:rsidRPr="00925E1B" w:rsidRDefault="00F10481" w:rsidP="005D7E4A">
      <w:pPr>
        <w:ind w:left="3540" w:firstLine="708"/>
        <w:jc w:val="both"/>
      </w:pPr>
      <w:r w:rsidRPr="00925E1B">
        <w:rPr>
          <w:bCs/>
        </w:rPr>
        <w:t xml:space="preserve">§ </w:t>
      </w:r>
      <w:r w:rsidR="00F72D9B" w:rsidRPr="00925E1B">
        <w:rPr>
          <w:bCs/>
        </w:rPr>
        <w:t>6</w:t>
      </w:r>
    </w:p>
    <w:p w14:paraId="5F3688D0" w14:textId="77777777" w:rsidR="008C5A2B" w:rsidRPr="00925E1B" w:rsidRDefault="008C5A2B" w:rsidP="00582D63">
      <w:pPr>
        <w:numPr>
          <w:ilvl w:val="1"/>
          <w:numId w:val="9"/>
        </w:numPr>
        <w:tabs>
          <w:tab w:val="left" w:pos="300"/>
        </w:tabs>
        <w:jc w:val="both"/>
      </w:pPr>
      <w:r w:rsidRPr="00925E1B">
        <w:rPr>
          <w:b/>
          <w:bCs/>
        </w:rPr>
        <w:t>Wykonawca</w:t>
      </w:r>
      <w:r w:rsidRPr="00925E1B">
        <w:t xml:space="preserve"> udziela gwarancji jakości na wykonany przedmiot umowy.</w:t>
      </w:r>
    </w:p>
    <w:p w14:paraId="4A2B7365" w14:textId="77777777" w:rsidR="008C5A2B" w:rsidRPr="00925E1B" w:rsidRDefault="008C5A2B" w:rsidP="00BC64F9">
      <w:pPr>
        <w:numPr>
          <w:ilvl w:val="1"/>
          <w:numId w:val="9"/>
        </w:numPr>
        <w:tabs>
          <w:tab w:val="left" w:pos="300"/>
        </w:tabs>
        <w:jc w:val="both"/>
      </w:pPr>
      <w:r w:rsidRPr="00925E1B">
        <w:t xml:space="preserve">Okres gwarancji wynosi </w:t>
      </w:r>
      <w:r w:rsidR="00F10481" w:rsidRPr="00925E1B">
        <w:rPr>
          <w:b/>
          <w:bCs/>
        </w:rPr>
        <w:t>24</w:t>
      </w:r>
      <w:r w:rsidR="003E03EE" w:rsidRPr="00925E1B">
        <w:rPr>
          <w:b/>
          <w:bCs/>
        </w:rPr>
        <w:t xml:space="preserve"> </w:t>
      </w:r>
      <w:r w:rsidR="00F10481" w:rsidRPr="00925E1B">
        <w:rPr>
          <w:b/>
          <w:bCs/>
        </w:rPr>
        <w:t>miesiące</w:t>
      </w:r>
      <w:r w:rsidRPr="00925E1B">
        <w:rPr>
          <w:b/>
          <w:bCs/>
        </w:rPr>
        <w:t>.</w:t>
      </w:r>
    </w:p>
    <w:p w14:paraId="7FF6CFBD" w14:textId="77777777" w:rsidR="008C5A2B" w:rsidRPr="00925E1B" w:rsidRDefault="008C5A2B" w:rsidP="00BC64F9">
      <w:pPr>
        <w:numPr>
          <w:ilvl w:val="1"/>
          <w:numId w:val="9"/>
        </w:numPr>
        <w:tabs>
          <w:tab w:val="left" w:pos="300"/>
        </w:tabs>
        <w:jc w:val="both"/>
      </w:pPr>
      <w:r w:rsidRPr="00925E1B">
        <w:t>Bieg terminu gwarancji rozpoczyna się w dniu następnym po dokonaniu odbioru</w:t>
      </w:r>
      <w:r w:rsidR="00582D63" w:rsidRPr="00925E1B">
        <w:t xml:space="preserve"> </w:t>
      </w:r>
      <w:r w:rsidRPr="00925E1B">
        <w:t>robót każdego pieca.</w:t>
      </w:r>
    </w:p>
    <w:p w14:paraId="3A8C9500" w14:textId="77777777" w:rsidR="008C5A2B" w:rsidRPr="00925E1B" w:rsidRDefault="008C5A2B" w:rsidP="00BC64F9">
      <w:pPr>
        <w:numPr>
          <w:ilvl w:val="1"/>
          <w:numId w:val="9"/>
        </w:numPr>
        <w:tabs>
          <w:tab w:val="left" w:pos="300"/>
        </w:tabs>
        <w:jc w:val="both"/>
      </w:pPr>
      <w:r w:rsidRPr="00925E1B">
        <w:t xml:space="preserve">W okresie gwarancji jakości </w:t>
      </w:r>
      <w:r w:rsidRPr="00925E1B">
        <w:rPr>
          <w:b/>
        </w:rPr>
        <w:t>Wykonawca</w:t>
      </w:r>
      <w:r w:rsidRPr="00925E1B">
        <w:t xml:space="preserve"> jest odpowiedzialny za powstałe wady na</w:t>
      </w:r>
      <w:r w:rsidR="00582D63" w:rsidRPr="00925E1B">
        <w:t xml:space="preserve"> </w:t>
      </w:r>
      <w:r w:rsidRPr="00925E1B">
        <w:t>zasadach określonych w przepisach Kodeksu Cywilnego.</w:t>
      </w:r>
    </w:p>
    <w:p w14:paraId="3E3CE6E9" w14:textId="77777777" w:rsidR="00582D63" w:rsidRPr="00925E1B" w:rsidRDefault="00BC64F9" w:rsidP="00BC64F9">
      <w:pPr>
        <w:numPr>
          <w:ilvl w:val="1"/>
          <w:numId w:val="9"/>
        </w:numPr>
        <w:tabs>
          <w:tab w:val="left" w:pos="300"/>
        </w:tabs>
        <w:jc w:val="both"/>
      </w:pPr>
      <w:r w:rsidRPr="00925E1B">
        <w:t>W razie stwierdzenia wad w wykonaniu zamówienia Wykonawca jest zobowiąz</w:t>
      </w:r>
      <w:r w:rsidR="002F7FEC" w:rsidRPr="00925E1B">
        <w:t xml:space="preserve">any </w:t>
      </w:r>
      <w:r w:rsidRPr="00925E1B">
        <w:t>przystąpić do ich usunięcia niezwłocznie, nie później jednak niż w terminie 3 dni</w:t>
      </w:r>
      <w:r w:rsidR="00582D63" w:rsidRPr="00925E1B">
        <w:t xml:space="preserve"> </w:t>
      </w:r>
      <w:r w:rsidRPr="00925E1B">
        <w:t>roboczych od dnia zgłoszenia wady oraz usunąć wady w terminie do 7 dni od dnia przystąpienia do usunięcia wad.</w:t>
      </w:r>
    </w:p>
    <w:p w14:paraId="41733E2E" w14:textId="77777777" w:rsidR="00921E7B" w:rsidRPr="00925E1B" w:rsidRDefault="008C5A2B" w:rsidP="00921E7B">
      <w:pPr>
        <w:numPr>
          <w:ilvl w:val="1"/>
          <w:numId w:val="9"/>
        </w:numPr>
        <w:tabs>
          <w:tab w:val="left" w:pos="300"/>
        </w:tabs>
        <w:jc w:val="both"/>
      </w:pPr>
      <w:r w:rsidRPr="00925E1B">
        <w:t xml:space="preserve">Niniejsza umowa stanowi dokument gwarancji jakości w rozumieniu przepisów Kodeksu </w:t>
      </w:r>
      <w:r w:rsidR="00BC64F9" w:rsidRPr="00925E1B">
        <w:t>c</w:t>
      </w:r>
      <w:r w:rsidRPr="00925E1B">
        <w:t>ywilnego.</w:t>
      </w:r>
    </w:p>
    <w:p w14:paraId="7D2533C3" w14:textId="77777777" w:rsidR="002F7FEC" w:rsidRPr="00975EF7" w:rsidRDefault="002F7FEC" w:rsidP="002F7FEC">
      <w:pPr>
        <w:tabs>
          <w:tab w:val="left" w:pos="300"/>
        </w:tabs>
        <w:ind w:left="284"/>
        <w:jc w:val="both"/>
      </w:pPr>
    </w:p>
    <w:p w14:paraId="173FC3DE" w14:textId="29B7A3B4" w:rsidR="008C5A2B" w:rsidRPr="00975EF7" w:rsidRDefault="008C5A2B" w:rsidP="00E8180A">
      <w:pPr>
        <w:jc w:val="center"/>
      </w:pPr>
      <w:r w:rsidRPr="00975EF7">
        <w:t xml:space="preserve"> </w:t>
      </w:r>
      <w:r w:rsidR="00F10481" w:rsidRPr="00975EF7">
        <w:rPr>
          <w:bCs/>
        </w:rPr>
        <w:t xml:space="preserve">§ </w:t>
      </w:r>
      <w:r w:rsidR="002243D7">
        <w:rPr>
          <w:bCs/>
        </w:rPr>
        <w:t>7</w:t>
      </w:r>
    </w:p>
    <w:p w14:paraId="189D0EC6" w14:textId="77777777" w:rsidR="002243D7" w:rsidRPr="009065E6" w:rsidRDefault="00F10481" w:rsidP="002243D7">
      <w:pPr>
        <w:widowControl w:val="0"/>
        <w:jc w:val="both"/>
        <w:rPr>
          <w:b/>
        </w:rPr>
      </w:pPr>
      <w:r w:rsidRPr="009065E6">
        <w:t xml:space="preserve">Strony ustalają, że formą odszkodowania będą kary umowne z następujących tytułów: </w:t>
      </w:r>
    </w:p>
    <w:p w14:paraId="5882FE20" w14:textId="77777777" w:rsidR="002243D7" w:rsidRPr="009065E6" w:rsidRDefault="002243D7" w:rsidP="002243D7">
      <w:pPr>
        <w:widowControl w:val="0"/>
        <w:numPr>
          <w:ilvl w:val="3"/>
          <w:numId w:val="38"/>
        </w:numPr>
        <w:tabs>
          <w:tab w:val="left" w:pos="360"/>
        </w:tabs>
        <w:jc w:val="both"/>
      </w:pPr>
      <w:r w:rsidRPr="009065E6">
        <w:rPr>
          <w:b/>
        </w:rPr>
        <w:t>Wykonawca</w:t>
      </w:r>
      <w:r w:rsidRPr="009065E6">
        <w:t xml:space="preserve"> zapłaci </w:t>
      </w:r>
      <w:r w:rsidRPr="009065E6">
        <w:rPr>
          <w:b/>
          <w:bCs/>
        </w:rPr>
        <w:t>Zamawiającemu</w:t>
      </w:r>
      <w:r w:rsidRPr="009065E6">
        <w:t xml:space="preserve"> kary umowne:</w:t>
      </w:r>
    </w:p>
    <w:p w14:paraId="345BEF5D" w14:textId="1AAC5FBC" w:rsidR="002243D7" w:rsidRPr="009065E6" w:rsidRDefault="002243D7" w:rsidP="002243D7">
      <w:pPr>
        <w:widowControl w:val="0"/>
        <w:numPr>
          <w:ilvl w:val="0"/>
          <w:numId w:val="39"/>
        </w:numPr>
        <w:tabs>
          <w:tab w:val="left" w:pos="360"/>
        </w:tabs>
        <w:jc w:val="both"/>
      </w:pPr>
      <w:r w:rsidRPr="009065E6">
        <w:t xml:space="preserve">w przypadku odstąpienia przez jedną ze stron od umowy z przyczyn leżących po stronie </w:t>
      </w:r>
      <w:r w:rsidRPr="009065E6">
        <w:rPr>
          <w:b/>
          <w:bCs/>
        </w:rPr>
        <w:t xml:space="preserve">Wykonawcy - </w:t>
      </w:r>
      <w:r w:rsidRPr="009065E6">
        <w:t>w wysokości 20% wartości umowy brutto, o której mowa w § 5 ust. </w:t>
      </w:r>
      <w:r w:rsidR="000E692E">
        <w:t>2</w:t>
      </w:r>
      <w:r w:rsidRPr="009065E6">
        <w:t>.</w:t>
      </w:r>
    </w:p>
    <w:p w14:paraId="45FA7F2D" w14:textId="4B084A80" w:rsidR="002243D7" w:rsidRPr="009065E6" w:rsidRDefault="002243D7" w:rsidP="002243D7">
      <w:pPr>
        <w:widowControl w:val="0"/>
        <w:numPr>
          <w:ilvl w:val="0"/>
          <w:numId w:val="39"/>
        </w:numPr>
        <w:tabs>
          <w:tab w:val="left" w:pos="360"/>
        </w:tabs>
        <w:jc w:val="both"/>
      </w:pPr>
      <w:r w:rsidRPr="009065E6">
        <w:t xml:space="preserve">w przypadku nie wykonania przedmiotu umowy przez </w:t>
      </w:r>
      <w:r w:rsidRPr="009065E6">
        <w:rPr>
          <w:b/>
          <w:bCs/>
        </w:rPr>
        <w:t xml:space="preserve">Wykonawcę </w:t>
      </w:r>
      <w:r w:rsidRPr="009065E6">
        <w:t xml:space="preserve">z przyczyn  leżących po Jego stronie - w wysokości 20 % wynagrodzenia brutto, o którym mowa w § 5 ust. </w:t>
      </w:r>
      <w:r w:rsidR="009065E6" w:rsidRPr="009065E6">
        <w:t>2</w:t>
      </w:r>
      <w:r w:rsidRPr="009065E6">
        <w:t>,</w:t>
      </w:r>
    </w:p>
    <w:p w14:paraId="35EDCA9F" w14:textId="2F0FDDF6" w:rsidR="002243D7" w:rsidRPr="009065E6" w:rsidRDefault="002243D7" w:rsidP="002243D7">
      <w:pPr>
        <w:widowControl w:val="0"/>
        <w:numPr>
          <w:ilvl w:val="0"/>
          <w:numId w:val="39"/>
        </w:numPr>
        <w:tabs>
          <w:tab w:val="left" w:pos="360"/>
        </w:tabs>
        <w:jc w:val="both"/>
      </w:pPr>
      <w:r w:rsidRPr="009065E6">
        <w:t xml:space="preserve">w przypadku opóźnienia w wykonaniu przedmiotu umowy z przyczyn leżących po stronie </w:t>
      </w:r>
      <w:r w:rsidRPr="009065E6">
        <w:rPr>
          <w:b/>
          <w:bCs/>
        </w:rPr>
        <w:t xml:space="preserve">Wykonawcy - </w:t>
      </w:r>
      <w:r w:rsidRPr="009065E6">
        <w:t xml:space="preserve">w wysokości 0,5 % wartości umowy brutto, o której mowa w § 5 ust. </w:t>
      </w:r>
      <w:r w:rsidR="009065E6" w:rsidRPr="009065E6">
        <w:t>2</w:t>
      </w:r>
      <w:r w:rsidRPr="009065E6">
        <w:t xml:space="preserve">, za każdy dzień </w:t>
      </w:r>
      <w:r w:rsidR="009065E6" w:rsidRPr="009065E6">
        <w:t>opóźnienia</w:t>
      </w:r>
      <w:r w:rsidRPr="009065E6">
        <w:t xml:space="preserve">, </w:t>
      </w:r>
    </w:p>
    <w:p w14:paraId="6A4661EF" w14:textId="3DD9E7CA" w:rsidR="00F10481" w:rsidRPr="009065E6" w:rsidRDefault="00F10481" w:rsidP="009065E6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jc w:val="both"/>
      </w:pPr>
      <w:r w:rsidRPr="009065E6">
        <w:t xml:space="preserve">Jeżeli kara umowna nie pokrywa poniesionej szkody </w:t>
      </w:r>
      <w:r w:rsidRPr="009065E6">
        <w:rPr>
          <w:b/>
          <w:bCs/>
        </w:rPr>
        <w:t xml:space="preserve">Zamawiający </w:t>
      </w:r>
      <w:r w:rsidRPr="009065E6">
        <w:t>może dochodzić odszkodowania uzupełniającego.</w:t>
      </w:r>
    </w:p>
    <w:p w14:paraId="29280CE8" w14:textId="4135CC13" w:rsidR="00F10481" w:rsidRPr="009065E6" w:rsidRDefault="00F10481" w:rsidP="009065E6">
      <w:pPr>
        <w:widowControl w:val="0"/>
        <w:numPr>
          <w:ilvl w:val="0"/>
          <w:numId w:val="38"/>
        </w:numPr>
        <w:tabs>
          <w:tab w:val="left" w:pos="360"/>
        </w:tabs>
        <w:jc w:val="both"/>
      </w:pPr>
      <w:r w:rsidRPr="009065E6">
        <w:rPr>
          <w:b/>
        </w:rPr>
        <w:t xml:space="preserve">Zamawiający </w:t>
      </w:r>
      <w:r w:rsidRPr="009065E6">
        <w:t xml:space="preserve">zapłaci </w:t>
      </w:r>
      <w:r w:rsidRPr="009065E6">
        <w:rPr>
          <w:b/>
        </w:rPr>
        <w:t>Wykonawcy</w:t>
      </w:r>
      <w:r w:rsidRPr="009065E6">
        <w:t xml:space="preserve"> karę umowną w przypadku odstąpienia przez jedną ze stron od umowy z przyczyn </w:t>
      </w:r>
      <w:r w:rsidR="002F7FEC" w:rsidRPr="009065E6">
        <w:t xml:space="preserve">leżących po stronie </w:t>
      </w:r>
      <w:r w:rsidRPr="009065E6">
        <w:rPr>
          <w:b/>
        </w:rPr>
        <w:t>Zamawiającego</w:t>
      </w:r>
      <w:r w:rsidRPr="009065E6">
        <w:t xml:space="preserve"> - w wysokości 20%</w:t>
      </w:r>
      <w:r w:rsidR="002243D7" w:rsidRPr="009065E6">
        <w:t xml:space="preserve"> wartości umowy brutto, o której mowa w § </w:t>
      </w:r>
      <w:r w:rsidR="009065E6" w:rsidRPr="009065E6">
        <w:t>5</w:t>
      </w:r>
      <w:r w:rsidR="002243D7" w:rsidRPr="009065E6">
        <w:t xml:space="preserve"> ust. </w:t>
      </w:r>
      <w:r w:rsidR="009065E6" w:rsidRPr="009065E6">
        <w:t>2</w:t>
      </w:r>
      <w:r w:rsidR="002243D7" w:rsidRPr="009065E6">
        <w:t xml:space="preserve">, </w:t>
      </w:r>
      <w:r w:rsidRPr="009065E6">
        <w:t xml:space="preserve">z zastrzeżeniem postanowień § </w:t>
      </w:r>
      <w:r w:rsidR="009065E6" w:rsidRPr="009065E6">
        <w:t>8</w:t>
      </w:r>
      <w:r w:rsidRPr="009065E6">
        <w:t xml:space="preserve"> </w:t>
      </w:r>
      <w:r w:rsidR="002243D7" w:rsidRPr="009065E6">
        <w:t xml:space="preserve">ust. 1 </w:t>
      </w:r>
      <w:r w:rsidRPr="009065E6">
        <w:t>umowy.</w:t>
      </w:r>
    </w:p>
    <w:p w14:paraId="0083D629" w14:textId="77777777" w:rsidR="00F10481" w:rsidRPr="009065E6" w:rsidRDefault="00F10481" w:rsidP="009065E6">
      <w:pPr>
        <w:widowControl w:val="0"/>
        <w:numPr>
          <w:ilvl w:val="0"/>
          <w:numId w:val="38"/>
        </w:numPr>
        <w:tabs>
          <w:tab w:val="left" w:pos="360"/>
        </w:tabs>
        <w:jc w:val="both"/>
      </w:pPr>
      <w:r w:rsidRPr="009065E6">
        <w:t xml:space="preserve">Zapłata kary umownej może nastąpić, według uznania </w:t>
      </w:r>
      <w:r w:rsidRPr="009065E6">
        <w:rPr>
          <w:b/>
        </w:rPr>
        <w:t>Zamawiającego</w:t>
      </w:r>
      <w:r w:rsidRPr="009065E6">
        <w:t xml:space="preserve">, poprzez potrącenie jej z wynagrodzenia </w:t>
      </w:r>
      <w:r w:rsidRPr="009065E6">
        <w:rPr>
          <w:b/>
        </w:rPr>
        <w:t>Wykonawcy</w:t>
      </w:r>
      <w:r w:rsidR="002F7FEC" w:rsidRPr="009065E6">
        <w:t xml:space="preserve">, na co </w:t>
      </w:r>
      <w:r w:rsidR="002F7FEC" w:rsidRPr="009065E6">
        <w:rPr>
          <w:b/>
          <w:bCs/>
        </w:rPr>
        <w:t>Wykonawca</w:t>
      </w:r>
      <w:r w:rsidR="002F7FEC" w:rsidRPr="009065E6">
        <w:t xml:space="preserve"> wyraża zgodę.</w:t>
      </w:r>
    </w:p>
    <w:p w14:paraId="5CBB8702" w14:textId="77777777" w:rsidR="00F10481" w:rsidRDefault="00F10481" w:rsidP="009065E6">
      <w:pPr>
        <w:widowControl w:val="0"/>
        <w:numPr>
          <w:ilvl w:val="0"/>
          <w:numId w:val="38"/>
        </w:numPr>
        <w:tabs>
          <w:tab w:val="left" w:pos="360"/>
        </w:tabs>
        <w:jc w:val="both"/>
      </w:pPr>
      <w:r w:rsidRPr="009065E6">
        <w:t xml:space="preserve">W przypadku opóźnienia w zapłacie wynagrodzenia należnego na podstawie przedłożonych faktur </w:t>
      </w:r>
      <w:r w:rsidRPr="009065E6">
        <w:rPr>
          <w:b/>
          <w:bCs/>
        </w:rPr>
        <w:t xml:space="preserve">Wykonawcy </w:t>
      </w:r>
      <w:r w:rsidRPr="009065E6">
        <w:t xml:space="preserve">przysługuje prawo do naliczenia </w:t>
      </w:r>
      <w:r w:rsidRPr="009065E6">
        <w:rPr>
          <w:shd w:val="clear" w:color="auto" w:fill="FFFFFF"/>
        </w:rPr>
        <w:t>odsetek ustawowych</w:t>
      </w:r>
      <w:r w:rsidRPr="00975EF7">
        <w:rPr>
          <w:shd w:val="clear" w:color="auto" w:fill="FFFFFF"/>
        </w:rPr>
        <w:t xml:space="preserve"> za opóźnienie</w:t>
      </w:r>
      <w:r w:rsidRPr="00975EF7">
        <w:t>.</w:t>
      </w:r>
    </w:p>
    <w:p w14:paraId="4122A227" w14:textId="77777777" w:rsidR="002243D7" w:rsidRPr="00647940" w:rsidRDefault="002243D7" w:rsidP="009065E6">
      <w:pPr>
        <w:numPr>
          <w:ilvl w:val="0"/>
          <w:numId w:val="38"/>
        </w:numPr>
        <w:jc w:val="both"/>
      </w:pPr>
      <w:r w:rsidRPr="00647940">
        <w:t xml:space="preserve">Strony zobowiązane są do zapłaty kary umownej w terminie 14 dni od dnia otrzymania noty obciążeniowej. W przypadku uchybienia przez </w:t>
      </w:r>
      <w:r w:rsidRPr="00647940">
        <w:rPr>
          <w:b/>
        </w:rPr>
        <w:t>Wykonawcę</w:t>
      </w:r>
      <w:r w:rsidRPr="00647940">
        <w:t xml:space="preserve"> temu terminowi, </w:t>
      </w:r>
      <w:r w:rsidRPr="00647940">
        <w:rPr>
          <w:b/>
        </w:rPr>
        <w:t>Zamawiający</w:t>
      </w:r>
      <w:r w:rsidRPr="00647940">
        <w:t xml:space="preserve"> ma prawo potrącić kwotę wynikającą z noty obciążeniowej z wynagrodzenia </w:t>
      </w:r>
      <w:r w:rsidRPr="00647940">
        <w:rPr>
          <w:b/>
        </w:rPr>
        <w:t>Wykonawcy</w:t>
      </w:r>
      <w:r w:rsidRPr="00647940">
        <w:t xml:space="preserve">, na co </w:t>
      </w:r>
      <w:r w:rsidRPr="00647940">
        <w:rPr>
          <w:b/>
        </w:rPr>
        <w:t>Wykonawca</w:t>
      </w:r>
      <w:r w:rsidRPr="00647940">
        <w:t xml:space="preserve"> wyraża zgodę.</w:t>
      </w:r>
    </w:p>
    <w:p w14:paraId="213746B3" w14:textId="77777777" w:rsidR="00F10481" w:rsidRPr="00975EF7" w:rsidRDefault="00F10481" w:rsidP="009065E6">
      <w:pPr>
        <w:widowControl w:val="0"/>
        <w:numPr>
          <w:ilvl w:val="0"/>
          <w:numId w:val="38"/>
        </w:numPr>
        <w:tabs>
          <w:tab w:val="left" w:pos="360"/>
        </w:tabs>
        <w:jc w:val="both"/>
      </w:pPr>
      <w:r w:rsidRPr="00975EF7">
        <w:lastRenderedPageBreak/>
        <w:t>Roszczenie o zapłatę kar umownych z tytułu opóźnienia, ustalonych za każdy rozpoczęty dzień opóźnienia staje się wymagalne:</w:t>
      </w:r>
    </w:p>
    <w:p w14:paraId="60A00057" w14:textId="77777777" w:rsidR="00F10481" w:rsidRPr="00975EF7" w:rsidRDefault="00F10481" w:rsidP="00F10481">
      <w:pPr>
        <w:numPr>
          <w:ilvl w:val="1"/>
          <w:numId w:val="28"/>
        </w:numPr>
        <w:jc w:val="both"/>
      </w:pPr>
      <w:r w:rsidRPr="00975EF7">
        <w:t>za pierwszy rozpoczęty dzień opóźnienia - w tym dniu,</w:t>
      </w:r>
    </w:p>
    <w:p w14:paraId="7539F619" w14:textId="77777777" w:rsidR="00F10481" w:rsidRPr="00975EF7" w:rsidRDefault="00F10481" w:rsidP="00F10481">
      <w:pPr>
        <w:numPr>
          <w:ilvl w:val="1"/>
          <w:numId w:val="28"/>
        </w:numPr>
        <w:jc w:val="both"/>
      </w:pPr>
      <w:r w:rsidRPr="00975EF7">
        <w:t xml:space="preserve">za każdy następny rozpoczęty dzień opóźnienia - odpowiednio w każdym z tych dni. </w:t>
      </w:r>
    </w:p>
    <w:p w14:paraId="4BA31DE2" w14:textId="77777777" w:rsidR="00F10481" w:rsidRPr="00975EF7" w:rsidRDefault="00F10481" w:rsidP="00F10481">
      <w:pPr>
        <w:widowControl w:val="0"/>
        <w:ind w:left="360" w:hanging="360"/>
        <w:jc w:val="center"/>
      </w:pPr>
    </w:p>
    <w:p w14:paraId="4BBE4A3B" w14:textId="526B9FC1" w:rsidR="00F10481" w:rsidRPr="00975EF7" w:rsidRDefault="00F10481" w:rsidP="00F10481">
      <w:pPr>
        <w:widowControl w:val="0"/>
        <w:ind w:left="360" w:hanging="360"/>
        <w:jc w:val="center"/>
        <w:rPr>
          <w:b/>
        </w:rPr>
      </w:pPr>
      <w:r w:rsidRPr="00975EF7">
        <w:t xml:space="preserve">§ </w:t>
      </w:r>
      <w:r w:rsidR="002243D7">
        <w:t>8</w:t>
      </w:r>
    </w:p>
    <w:p w14:paraId="71973736" w14:textId="77777777" w:rsidR="002243D7" w:rsidRPr="00493F36" w:rsidRDefault="002243D7" w:rsidP="002243D7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93F36">
        <w:rPr>
          <w:b/>
          <w:sz w:val="22"/>
          <w:szCs w:val="22"/>
        </w:rPr>
        <w:t>Zamawiający</w:t>
      </w:r>
      <w:r w:rsidRPr="00493F36">
        <w:rPr>
          <w:sz w:val="22"/>
          <w:szCs w:val="22"/>
        </w:rPr>
        <w:t xml:space="preserve"> może odstąpić od umowy w razie zaistnienia istotnej zmiany okoliczności powodującej, że wykonanie umowy nie leży w interesie publicznym, czego nie można było przewidzieć w chwili zawarcia umowy </w:t>
      </w:r>
      <w:r w:rsidRPr="00493F36">
        <w:rPr>
          <w:sz w:val="22"/>
          <w:szCs w:val="22"/>
          <w:shd w:val="clear" w:color="auto" w:fill="FFFFFF"/>
        </w:rPr>
        <w:t>lub dalsze wykonywanie umowy może zagrozić podstawowemu interesowi bezpieczeństwa państwa lub bezpieczeństwu publicznemu</w:t>
      </w:r>
      <w:r w:rsidRPr="00493F36">
        <w:rPr>
          <w:sz w:val="22"/>
          <w:szCs w:val="22"/>
        </w:rPr>
        <w:t>, przy czym odstąpienie od umowy w tym trybie może nastąpić w terminie 30 dni od powzięcia wiadomości o tych okolicznościach.</w:t>
      </w:r>
    </w:p>
    <w:p w14:paraId="512DFC0A" w14:textId="77777777" w:rsidR="002243D7" w:rsidRPr="00493F36" w:rsidRDefault="002243D7" w:rsidP="002243D7">
      <w:pPr>
        <w:numPr>
          <w:ilvl w:val="0"/>
          <w:numId w:val="26"/>
        </w:numPr>
        <w:jc w:val="both"/>
        <w:rPr>
          <w:sz w:val="22"/>
          <w:szCs w:val="22"/>
        </w:rPr>
      </w:pPr>
      <w:r w:rsidRPr="00493F36">
        <w:rPr>
          <w:b/>
          <w:sz w:val="22"/>
          <w:szCs w:val="22"/>
        </w:rPr>
        <w:t>Zamawiający</w:t>
      </w:r>
      <w:r w:rsidRPr="00493F36">
        <w:rPr>
          <w:sz w:val="22"/>
          <w:szCs w:val="22"/>
        </w:rPr>
        <w:t xml:space="preserve"> może odstąpić od umowy w terminie 30 dni od powzięcia wiadomości, w przypadku gdy:</w:t>
      </w:r>
    </w:p>
    <w:p w14:paraId="6C2AFB59" w14:textId="77777777" w:rsidR="002243D7" w:rsidRPr="00493F36" w:rsidRDefault="002243D7" w:rsidP="002243D7">
      <w:pPr>
        <w:numPr>
          <w:ilvl w:val="1"/>
          <w:numId w:val="26"/>
        </w:numPr>
        <w:jc w:val="both"/>
        <w:rPr>
          <w:sz w:val="22"/>
          <w:szCs w:val="22"/>
        </w:rPr>
      </w:pPr>
      <w:r w:rsidRPr="00493F36">
        <w:rPr>
          <w:sz w:val="22"/>
          <w:szCs w:val="22"/>
        </w:rPr>
        <w:t xml:space="preserve">zostanie złożony wniosek o ogłoszenie upadłości, o postępowanie restrukturyzacyjne, likwidację lub rozwiązanie </w:t>
      </w:r>
      <w:r w:rsidRPr="00493F36">
        <w:rPr>
          <w:b/>
          <w:sz w:val="22"/>
          <w:szCs w:val="22"/>
        </w:rPr>
        <w:t>Wykonawcy</w:t>
      </w:r>
      <w:r w:rsidRPr="00493F36">
        <w:rPr>
          <w:sz w:val="22"/>
          <w:szCs w:val="22"/>
        </w:rPr>
        <w:t>,</w:t>
      </w:r>
    </w:p>
    <w:p w14:paraId="47F97EDE" w14:textId="77777777" w:rsidR="002243D7" w:rsidRPr="00493F36" w:rsidRDefault="002243D7" w:rsidP="002243D7">
      <w:pPr>
        <w:numPr>
          <w:ilvl w:val="1"/>
          <w:numId w:val="26"/>
        </w:numPr>
        <w:jc w:val="both"/>
        <w:rPr>
          <w:b/>
          <w:sz w:val="22"/>
          <w:szCs w:val="22"/>
        </w:rPr>
      </w:pPr>
      <w:r w:rsidRPr="00493F36">
        <w:rPr>
          <w:sz w:val="22"/>
          <w:szCs w:val="22"/>
        </w:rPr>
        <w:t xml:space="preserve">zostanie zajęty majątek </w:t>
      </w:r>
      <w:r w:rsidRPr="00493F36">
        <w:rPr>
          <w:b/>
          <w:sz w:val="22"/>
          <w:szCs w:val="22"/>
        </w:rPr>
        <w:t>Wykonawcy</w:t>
      </w:r>
      <w:r w:rsidRPr="00493F36">
        <w:rPr>
          <w:sz w:val="22"/>
          <w:szCs w:val="22"/>
        </w:rPr>
        <w:t xml:space="preserve"> w postępowaniu egzekucyjnym,</w:t>
      </w:r>
    </w:p>
    <w:p w14:paraId="4984D61A" w14:textId="77777777" w:rsidR="002243D7" w:rsidRPr="00493F36" w:rsidRDefault="002243D7" w:rsidP="002243D7">
      <w:pPr>
        <w:numPr>
          <w:ilvl w:val="1"/>
          <w:numId w:val="26"/>
        </w:numPr>
        <w:jc w:val="both"/>
        <w:rPr>
          <w:sz w:val="22"/>
          <w:szCs w:val="22"/>
        </w:rPr>
      </w:pPr>
      <w:r w:rsidRPr="00493F36">
        <w:rPr>
          <w:b/>
          <w:sz w:val="22"/>
          <w:szCs w:val="22"/>
        </w:rPr>
        <w:t>Wykonawca</w:t>
      </w:r>
      <w:r w:rsidRPr="00493F36">
        <w:rPr>
          <w:sz w:val="22"/>
          <w:szCs w:val="22"/>
        </w:rPr>
        <w:t xml:space="preserve"> bez uzasadnionej przyczyny nie rozpoczął realizacji przedmiotu umowy w terminie 14 dni od dnia jej zawarcia, ,</w:t>
      </w:r>
    </w:p>
    <w:p w14:paraId="081679EB" w14:textId="77777777" w:rsidR="002243D7" w:rsidRPr="00493F36" w:rsidRDefault="002243D7" w:rsidP="002243D7">
      <w:pPr>
        <w:numPr>
          <w:ilvl w:val="1"/>
          <w:numId w:val="26"/>
        </w:numPr>
        <w:jc w:val="both"/>
        <w:rPr>
          <w:sz w:val="22"/>
          <w:szCs w:val="22"/>
        </w:rPr>
      </w:pPr>
      <w:r w:rsidRPr="00493F36">
        <w:rPr>
          <w:b/>
          <w:sz w:val="22"/>
          <w:szCs w:val="22"/>
        </w:rPr>
        <w:t>Wykonawca</w:t>
      </w:r>
      <w:r w:rsidRPr="00493F36">
        <w:rPr>
          <w:sz w:val="22"/>
          <w:szCs w:val="22"/>
        </w:rPr>
        <w:t xml:space="preserve"> bez uzasadnionej przyczyny przerwał realizację robót i przerwa ta trwa dłużej niż 10 dni i pomimo dodatkowego pisemnego wezwania </w:t>
      </w:r>
      <w:r w:rsidRPr="00493F36">
        <w:rPr>
          <w:b/>
          <w:sz w:val="22"/>
          <w:szCs w:val="22"/>
        </w:rPr>
        <w:t>Zamawiającego</w:t>
      </w:r>
      <w:r w:rsidRPr="00493F36">
        <w:rPr>
          <w:sz w:val="22"/>
          <w:szCs w:val="22"/>
        </w:rPr>
        <w:t xml:space="preserve"> nie podejmuje ich w okresie 7 dni od dnia doręczenia </w:t>
      </w:r>
      <w:r w:rsidRPr="00493F36">
        <w:rPr>
          <w:b/>
          <w:sz w:val="22"/>
          <w:szCs w:val="22"/>
        </w:rPr>
        <w:t>Wykonawcy</w:t>
      </w:r>
      <w:r w:rsidRPr="00493F36">
        <w:rPr>
          <w:sz w:val="22"/>
          <w:szCs w:val="22"/>
        </w:rPr>
        <w:t xml:space="preserve"> wezwania </w:t>
      </w:r>
      <w:r w:rsidRPr="00493F36">
        <w:rPr>
          <w:b/>
          <w:sz w:val="22"/>
          <w:szCs w:val="22"/>
        </w:rPr>
        <w:t>Zamawiającego,</w:t>
      </w:r>
    </w:p>
    <w:p w14:paraId="614FD102" w14:textId="77777777" w:rsidR="002243D7" w:rsidRPr="00493F36" w:rsidRDefault="002243D7" w:rsidP="002243D7">
      <w:pPr>
        <w:numPr>
          <w:ilvl w:val="1"/>
          <w:numId w:val="26"/>
        </w:numPr>
        <w:jc w:val="both"/>
        <w:rPr>
          <w:sz w:val="22"/>
          <w:szCs w:val="22"/>
        </w:rPr>
      </w:pPr>
      <w:r w:rsidRPr="00493F36">
        <w:rPr>
          <w:b/>
          <w:sz w:val="22"/>
          <w:szCs w:val="22"/>
        </w:rPr>
        <w:t>Wykonawca</w:t>
      </w:r>
      <w:r w:rsidRPr="00493F36">
        <w:rPr>
          <w:sz w:val="22"/>
          <w:szCs w:val="22"/>
        </w:rPr>
        <w:t xml:space="preserve"> pozostaje w zwłoce z realizacją przedmiotu umowy tak dalece, iż wątpliwe jest zakończenie prac w terminie określonym w § 2 niniejszej umowy,</w:t>
      </w:r>
    </w:p>
    <w:p w14:paraId="4E12331C" w14:textId="77777777" w:rsidR="002243D7" w:rsidRPr="00493F36" w:rsidRDefault="002243D7" w:rsidP="002243D7">
      <w:pPr>
        <w:numPr>
          <w:ilvl w:val="1"/>
          <w:numId w:val="26"/>
        </w:numPr>
        <w:jc w:val="both"/>
        <w:rPr>
          <w:sz w:val="22"/>
          <w:szCs w:val="22"/>
        </w:rPr>
      </w:pPr>
      <w:r w:rsidRPr="00493F36">
        <w:rPr>
          <w:b/>
          <w:sz w:val="22"/>
          <w:szCs w:val="22"/>
        </w:rPr>
        <w:t>Wykonawca</w:t>
      </w:r>
      <w:r w:rsidRPr="00493F36">
        <w:rPr>
          <w:sz w:val="22"/>
          <w:szCs w:val="22"/>
        </w:rPr>
        <w:t xml:space="preserve"> z przyczyn zawinionych nie wykonuje umowy lub wykonuje ją nienależycie i pomimo pisemnego wezwania </w:t>
      </w:r>
      <w:r w:rsidRPr="00493F36">
        <w:rPr>
          <w:b/>
          <w:sz w:val="22"/>
          <w:szCs w:val="22"/>
        </w:rPr>
        <w:t>Wykonawcy</w:t>
      </w:r>
      <w:r w:rsidRPr="00493F36">
        <w:rPr>
          <w:sz w:val="22"/>
          <w:szCs w:val="22"/>
        </w:rPr>
        <w:t xml:space="preserve"> do podjęcia wykonywania lub należytego wykonywania umowy w wyznaczonym terminie, nie zadośćuczyni żądaniu </w:t>
      </w:r>
      <w:r w:rsidRPr="00493F36">
        <w:rPr>
          <w:b/>
          <w:sz w:val="22"/>
          <w:szCs w:val="22"/>
        </w:rPr>
        <w:t>Zamawiającego,</w:t>
      </w:r>
    </w:p>
    <w:p w14:paraId="2B3F9CE7" w14:textId="77777777" w:rsidR="002243D7" w:rsidRPr="00493F36" w:rsidRDefault="002243D7" w:rsidP="002243D7">
      <w:pPr>
        <w:numPr>
          <w:ilvl w:val="1"/>
          <w:numId w:val="26"/>
        </w:numPr>
        <w:jc w:val="both"/>
        <w:rPr>
          <w:sz w:val="22"/>
          <w:szCs w:val="22"/>
        </w:rPr>
      </w:pPr>
      <w:r w:rsidRPr="00493F36">
        <w:rPr>
          <w:rStyle w:val="FontStyle51"/>
          <w:rFonts w:ascii="Times New Roman" w:hAnsi="Times New Roman" w:cs="Times New Roman"/>
          <w:b/>
          <w:sz w:val="22"/>
          <w:szCs w:val="22"/>
        </w:rPr>
        <w:t>Wykonawca</w:t>
      </w:r>
      <w:r w:rsidRPr="00493F36">
        <w:rPr>
          <w:rStyle w:val="FontStyle51"/>
          <w:rFonts w:ascii="Times New Roman" w:hAnsi="Times New Roman" w:cs="Times New Roman"/>
          <w:sz w:val="22"/>
          <w:szCs w:val="22"/>
        </w:rPr>
        <w:t xml:space="preserve"> posłużył się podrobionymi, przerobionymi, sfałszowanymi dokumentami niezbędnymi do zawarcia umowy</w:t>
      </w:r>
    </w:p>
    <w:p w14:paraId="42731AB1" w14:textId="77777777" w:rsidR="002243D7" w:rsidRPr="00493F36" w:rsidRDefault="002243D7" w:rsidP="002243D7">
      <w:pPr>
        <w:numPr>
          <w:ilvl w:val="0"/>
          <w:numId w:val="26"/>
        </w:numPr>
        <w:jc w:val="both"/>
        <w:rPr>
          <w:sz w:val="22"/>
          <w:szCs w:val="22"/>
        </w:rPr>
      </w:pPr>
      <w:r w:rsidRPr="00493F36">
        <w:rPr>
          <w:sz w:val="22"/>
          <w:szCs w:val="22"/>
        </w:rPr>
        <w:t xml:space="preserve">Stwierdzenie nienależytego wykonania zamówienia nastąpi na podstawie pisemnej notatki sporządzonej przez </w:t>
      </w:r>
      <w:r w:rsidRPr="00493F36">
        <w:rPr>
          <w:b/>
          <w:sz w:val="22"/>
          <w:szCs w:val="22"/>
        </w:rPr>
        <w:t xml:space="preserve">Zamawiającego </w:t>
      </w:r>
      <w:r w:rsidRPr="00493F36">
        <w:rPr>
          <w:sz w:val="22"/>
          <w:szCs w:val="22"/>
        </w:rPr>
        <w:t xml:space="preserve">i podpisanej przez </w:t>
      </w:r>
      <w:r w:rsidRPr="00493F36">
        <w:rPr>
          <w:b/>
          <w:sz w:val="22"/>
          <w:szCs w:val="22"/>
        </w:rPr>
        <w:t>Wykonawcę</w:t>
      </w:r>
      <w:r w:rsidRPr="00493F36">
        <w:rPr>
          <w:sz w:val="22"/>
          <w:szCs w:val="22"/>
        </w:rPr>
        <w:t xml:space="preserve">. W przypadku odmowy podpisania notatki przez </w:t>
      </w:r>
      <w:r w:rsidRPr="00493F36">
        <w:rPr>
          <w:b/>
          <w:sz w:val="22"/>
          <w:szCs w:val="22"/>
        </w:rPr>
        <w:t>Wykonawcę</w:t>
      </w:r>
      <w:r w:rsidRPr="00493F36">
        <w:rPr>
          <w:sz w:val="22"/>
          <w:szCs w:val="22"/>
        </w:rPr>
        <w:t xml:space="preserve">, </w:t>
      </w:r>
      <w:r w:rsidRPr="00493F36">
        <w:rPr>
          <w:b/>
          <w:sz w:val="22"/>
          <w:szCs w:val="22"/>
        </w:rPr>
        <w:t xml:space="preserve">Zamawiający </w:t>
      </w:r>
      <w:r w:rsidRPr="00493F36">
        <w:rPr>
          <w:sz w:val="22"/>
          <w:szCs w:val="22"/>
        </w:rPr>
        <w:t xml:space="preserve">odnotuje ten fakt w notatce, której kopię wyśle </w:t>
      </w:r>
      <w:r w:rsidRPr="00493F36">
        <w:rPr>
          <w:b/>
          <w:sz w:val="22"/>
          <w:szCs w:val="22"/>
        </w:rPr>
        <w:t>Wykonawcy</w:t>
      </w:r>
      <w:r w:rsidRPr="00493F36">
        <w:rPr>
          <w:sz w:val="22"/>
          <w:szCs w:val="22"/>
        </w:rPr>
        <w:t>.</w:t>
      </w:r>
    </w:p>
    <w:p w14:paraId="54D3CACC" w14:textId="77777777" w:rsidR="002243D7" w:rsidRPr="00493F36" w:rsidRDefault="002243D7" w:rsidP="002243D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493F36">
        <w:rPr>
          <w:rStyle w:val="FontStyle51"/>
          <w:rFonts w:ascii="Times New Roman" w:hAnsi="Times New Roman" w:cs="Times New Roman"/>
          <w:sz w:val="22"/>
          <w:szCs w:val="22"/>
        </w:rPr>
        <w:t xml:space="preserve">Jeżeli </w:t>
      </w:r>
      <w:r w:rsidRPr="00493F36">
        <w:rPr>
          <w:rStyle w:val="FontStyle51"/>
          <w:rFonts w:ascii="Times New Roman" w:hAnsi="Times New Roman" w:cs="Times New Roman"/>
          <w:b/>
          <w:sz w:val="22"/>
          <w:szCs w:val="22"/>
        </w:rPr>
        <w:t>Zamawiający</w:t>
      </w:r>
      <w:r w:rsidRPr="00493F36">
        <w:rPr>
          <w:rStyle w:val="FontStyle51"/>
          <w:rFonts w:ascii="Times New Roman" w:hAnsi="Times New Roman" w:cs="Times New Roman"/>
          <w:sz w:val="22"/>
          <w:szCs w:val="22"/>
        </w:rPr>
        <w:t xml:space="preserve"> złoży oświadczenie o odstąpieniu od umowy lub jej części to odstępuje od umowy w części jeszcze niewykonanej</w:t>
      </w:r>
    </w:p>
    <w:p w14:paraId="730AB15A" w14:textId="77777777" w:rsidR="002243D7" w:rsidRDefault="002243D7" w:rsidP="002243D7">
      <w:pPr>
        <w:jc w:val="both"/>
      </w:pPr>
    </w:p>
    <w:p w14:paraId="7F1898D0" w14:textId="77777777" w:rsidR="002243D7" w:rsidRDefault="002243D7" w:rsidP="002243D7">
      <w:pPr>
        <w:jc w:val="center"/>
      </w:pPr>
      <w:r w:rsidRPr="00647940">
        <w:t xml:space="preserve">§ </w:t>
      </w:r>
      <w:r>
        <w:t>9</w:t>
      </w:r>
    </w:p>
    <w:p w14:paraId="6DAB5C58" w14:textId="77777777" w:rsidR="002243D7" w:rsidRPr="00D65A5E" w:rsidRDefault="002243D7" w:rsidP="002243D7">
      <w:pPr>
        <w:jc w:val="both"/>
        <w:rPr>
          <w:spacing w:val="-2"/>
        </w:rPr>
      </w:pPr>
      <w:r w:rsidRPr="00D65A5E">
        <w:rPr>
          <w:spacing w:val="-2"/>
        </w:rPr>
        <w:t>1.</w:t>
      </w:r>
      <w:r w:rsidRPr="00D65A5E">
        <w:t xml:space="preserve"> </w:t>
      </w:r>
      <w:r w:rsidRPr="00D65A5E">
        <w:rPr>
          <w:spacing w:val="-2"/>
        </w:rPr>
        <w:t>Zmiana postanowień zawartej umowy może nastąpić za zgodą obu stron wyrażoną na piśmie, w formie aneksu do umowy, pod rygorem nieważności. Zmiany nie mogą naruszać postanowień zawartych w art. 454 i art. 455 ustawy Prawo zamówień publicznych.</w:t>
      </w:r>
    </w:p>
    <w:p w14:paraId="2FF72464" w14:textId="77777777" w:rsidR="002D1998" w:rsidRDefault="002243D7" w:rsidP="002243D7">
      <w:pPr>
        <w:jc w:val="both"/>
        <w:rPr>
          <w:spacing w:val="-2"/>
        </w:rPr>
      </w:pPr>
      <w:r w:rsidRPr="00D65A5E">
        <w:rPr>
          <w:spacing w:val="-2"/>
        </w:rPr>
        <w:t>2. Strony mogą dokonać zmian postanowień umowy</w:t>
      </w:r>
      <w:r w:rsidR="002D1998">
        <w:rPr>
          <w:spacing w:val="-2"/>
        </w:rPr>
        <w:t>:</w:t>
      </w:r>
    </w:p>
    <w:p w14:paraId="620294AD" w14:textId="71689AB3" w:rsidR="002243D7" w:rsidRPr="00D65A5E" w:rsidRDefault="002D1998" w:rsidP="002243D7">
      <w:pPr>
        <w:jc w:val="both"/>
        <w:rPr>
          <w:spacing w:val="-2"/>
        </w:rPr>
      </w:pPr>
      <w:r>
        <w:rPr>
          <w:spacing w:val="-2"/>
        </w:rPr>
        <w:t xml:space="preserve">1) </w:t>
      </w:r>
      <w:r w:rsidR="002243D7" w:rsidRPr="00D65A5E">
        <w:rPr>
          <w:spacing w:val="-2"/>
        </w:rPr>
        <w:t>w zakresie dotyczącym zmiany terminu  wykonania przedmiotu umowy w przypadku:</w:t>
      </w:r>
    </w:p>
    <w:p w14:paraId="180EA2AB" w14:textId="4456F5D8" w:rsidR="002243D7" w:rsidRPr="00D65A5E" w:rsidRDefault="002D1998" w:rsidP="002243D7">
      <w:pPr>
        <w:jc w:val="both"/>
        <w:rPr>
          <w:spacing w:val="-2"/>
        </w:rPr>
      </w:pPr>
      <w:r>
        <w:rPr>
          <w:spacing w:val="-2"/>
        </w:rPr>
        <w:t xml:space="preserve">a) </w:t>
      </w:r>
      <w:r w:rsidR="002243D7" w:rsidRPr="00D65A5E">
        <w:rPr>
          <w:spacing w:val="-2"/>
        </w:rPr>
        <w:t xml:space="preserve"> działania siły wyższej, przez którą należy rozumieć zdarzenie niezależne od żadnej ze Stron, zewnętrzne, niemożliwe do zapobieżenia, które nastąpiło po dniu wejścia w życie umowy, w szczególności klęski żywiołowe, strajki generalne lub lokalne, wojny, akty terroryzmu, ujawnienie niewybuchów, mające bezpośredni wpływ na terminowość wykonania przedmiotu umowy,</w:t>
      </w:r>
    </w:p>
    <w:p w14:paraId="04832A3B" w14:textId="44EEF4FC" w:rsidR="002243D7" w:rsidRDefault="002D1998" w:rsidP="002243D7">
      <w:pPr>
        <w:jc w:val="both"/>
        <w:rPr>
          <w:spacing w:val="-2"/>
        </w:rPr>
      </w:pPr>
      <w:r>
        <w:rPr>
          <w:spacing w:val="-2"/>
        </w:rPr>
        <w:t>b)</w:t>
      </w:r>
      <w:r w:rsidR="002243D7" w:rsidRPr="00D65A5E">
        <w:rPr>
          <w:spacing w:val="-2"/>
        </w:rPr>
        <w:t xml:space="preserve"> działań osób trzecich uniemożliwiających wykonanie prac, które to działania nie są konsekwencją winy którejkolwiek ze Stron,</w:t>
      </w:r>
    </w:p>
    <w:p w14:paraId="65EF78A1" w14:textId="77777777" w:rsidR="002D1998" w:rsidRDefault="002D1998" w:rsidP="002243D7">
      <w:pPr>
        <w:jc w:val="both"/>
        <w:rPr>
          <w:spacing w:val="-2"/>
        </w:rPr>
      </w:pPr>
      <w:r>
        <w:rPr>
          <w:spacing w:val="-2"/>
        </w:rPr>
        <w:t xml:space="preserve">c) przedłużenia umowy w wypadku, o którym </w:t>
      </w:r>
      <w:r w:rsidRPr="002D1998">
        <w:rPr>
          <w:spacing w:val="-2"/>
        </w:rPr>
        <w:t>mowa w § 5 ust. 5 umowy,</w:t>
      </w:r>
    </w:p>
    <w:p w14:paraId="36F7BE13" w14:textId="2EF3B313" w:rsidR="002243D7" w:rsidRPr="00D65A5E" w:rsidRDefault="002D1998" w:rsidP="002243D7">
      <w:pPr>
        <w:jc w:val="both"/>
        <w:rPr>
          <w:spacing w:val="-2"/>
        </w:rPr>
      </w:pPr>
      <w:r>
        <w:rPr>
          <w:spacing w:val="-2"/>
        </w:rPr>
        <w:lastRenderedPageBreak/>
        <w:t>d)</w:t>
      </w:r>
      <w:r w:rsidR="002243D7" w:rsidRPr="00D65A5E">
        <w:rPr>
          <w:spacing w:val="-2"/>
        </w:rPr>
        <w:t xml:space="preserve"> wystąpienia okoliczności, których Strony umowy nie były w stanie przewidzieć, pomimo zachowania należytej staranności; </w:t>
      </w:r>
    </w:p>
    <w:p w14:paraId="5943B1EC" w14:textId="549CEF27" w:rsidR="002243D7" w:rsidRDefault="002D1998" w:rsidP="002243D7">
      <w:pPr>
        <w:jc w:val="both"/>
        <w:rPr>
          <w:b/>
          <w:spacing w:val="-2"/>
        </w:rPr>
      </w:pPr>
      <w:r>
        <w:rPr>
          <w:spacing w:val="-2"/>
        </w:rPr>
        <w:t>e)</w:t>
      </w:r>
      <w:r w:rsidR="002243D7" w:rsidRPr="00D65A5E">
        <w:rPr>
          <w:spacing w:val="-2"/>
        </w:rPr>
        <w:t xml:space="preserve"> niemożności wykonywania prac z powodu braku dostępności do miejsc niezbędnych do ich wykonania z przyczyn niezawinionych przez </w:t>
      </w:r>
      <w:r w:rsidR="002243D7" w:rsidRPr="00D65A5E">
        <w:rPr>
          <w:b/>
          <w:spacing w:val="-2"/>
        </w:rPr>
        <w:t>Wykonawcę.</w:t>
      </w:r>
    </w:p>
    <w:p w14:paraId="0FBCA268" w14:textId="77777777" w:rsidR="002D1998" w:rsidRDefault="002D1998" w:rsidP="002243D7">
      <w:pPr>
        <w:jc w:val="both"/>
        <w:rPr>
          <w:spacing w:val="-2"/>
        </w:rPr>
      </w:pPr>
      <w:r>
        <w:rPr>
          <w:spacing w:val="-2"/>
        </w:rPr>
        <w:t xml:space="preserve">2) </w:t>
      </w:r>
      <w:r w:rsidRPr="002D1998">
        <w:rPr>
          <w:spacing w:val="-2"/>
        </w:rPr>
        <w:t>w zakresie zmiany ceny</w:t>
      </w:r>
      <w:r>
        <w:rPr>
          <w:spacing w:val="-2"/>
        </w:rPr>
        <w:t>, w przypadku:</w:t>
      </w:r>
    </w:p>
    <w:p w14:paraId="150D8E78" w14:textId="7564A9D0" w:rsidR="002243D7" w:rsidRDefault="002D1998" w:rsidP="002243D7">
      <w:pPr>
        <w:jc w:val="both"/>
      </w:pPr>
      <w:r>
        <w:rPr>
          <w:spacing w:val="-2"/>
        </w:rPr>
        <w:t xml:space="preserve">a) </w:t>
      </w:r>
      <w:r w:rsidR="002243D7" w:rsidRPr="00D65A5E">
        <w:t>zmiany ustawowych stawek podatku od towarów i usług (VAT), jeżeli zmiany te będą miały wpływ na koszty wykonania zamówienia przez Wykonawcę. W takim przypadku wynagrodzenie należne Wykonawcy zostanie odpowiednio zmienione w stosunku wynikającym ze zmienionej stawki podatku od towarów i usług (VAT). Zmiana wysokości wynagrodzenia należnego Wykonawcy będzie odnosić się wyłącznie do części przedmiotu umowy zrealizowanej po dniu wejścia w życie przepisów zmieniających stawkę podatku od towarów i usług oraz wyłącznie do części przedmiotu umowy, do której zastosowanie znajdzie zmiana stawki podatku od towarów i usług. Wartość wynagrodzenia netto nie zmieni się, a wartość wynagrodzenia brutto zostanie wyliczona na podstawie nowych przepisów,</w:t>
      </w:r>
    </w:p>
    <w:p w14:paraId="31D39111" w14:textId="1DD5A9A6" w:rsidR="002D1998" w:rsidRPr="00D65A5E" w:rsidRDefault="002D1998" w:rsidP="002243D7">
      <w:pPr>
        <w:jc w:val="both"/>
      </w:pPr>
      <w:r>
        <w:t>b) zwiększenia zakresu rzeczowego przedmiotu umowy polegającego na wykonaniu podobnych usług z tym zastrzeżeniem, że nie ulegnie zmianie cena jednostkowa świadczonych usług, o której mowa w § 5 ust. 1 umowy</w:t>
      </w:r>
    </w:p>
    <w:p w14:paraId="441F3C01" w14:textId="68A397B7" w:rsidR="002243D7" w:rsidRPr="00D65A5E" w:rsidRDefault="002D1998" w:rsidP="002243D7">
      <w:pPr>
        <w:widowControl w:val="0"/>
        <w:autoSpaceDE w:val="0"/>
        <w:autoSpaceDN w:val="0"/>
        <w:adjustRightInd w:val="0"/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  <w:sz w:val="24"/>
          <w:szCs w:val="24"/>
        </w:rPr>
        <w:t xml:space="preserve">3) </w:t>
      </w:r>
      <w:r w:rsidR="002243D7" w:rsidRPr="00D65A5E">
        <w:rPr>
          <w:rStyle w:val="FontStyle51"/>
          <w:rFonts w:ascii="Times New Roman" w:hAnsi="Times New Roman" w:cs="Times New Roman"/>
          <w:sz w:val="24"/>
          <w:szCs w:val="24"/>
        </w:rPr>
        <w:t xml:space="preserve">w zakresie wprowadzenia zmian o charakterze informacyjnym niezbędnym dla sprawnej realizacji umowy, w szczególności zmian dotyczących danych </w:t>
      </w:r>
      <w:r w:rsidR="002243D7" w:rsidRPr="00D65A5E">
        <w:rPr>
          <w:rStyle w:val="FontStyle51"/>
          <w:rFonts w:ascii="Times New Roman" w:hAnsi="Times New Roman" w:cs="Times New Roman"/>
          <w:b/>
          <w:sz w:val="24"/>
          <w:szCs w:val="24"/>
        </w:rPr>
        <w:t>Wykonawcy</w:t>
      </w:r>
      <w:r w:rsidR="002243D7" w:rsidRPr="00D65A5E">
        <w:rPr>
          <w:rStyle w:val="FontStyle51"/>
          <w:rFonts w:ascii="Times New Roman" w:hAnsi="Times New Roman" w:cs="Times New Roman"/>
          <w:sz w:val="24"/>
          <w:szCs w:val="24"/>
        </w:rPr>
        <w:t xml:space="preserve">, nazwy, zmiany numeru rachunku bankowego stron, zmiany osób upoważnionych do kontaktów, adresu siedziby wraz z numerami telefonu, faksu, poczty elektronicznej etc., </w:t>
      </w:r>
    </w:p>
    <w:p w14:paraId="7D4DC4DB" w14:textId="77777777" w:rsidR="002243D7" w:rsidRPr="002243D7" w:rsidRDefault="002243D7" w:rsidP="002243D7">
      <w:pPr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D65A5E">
        <w:rPr>
          <w:rStyle w:val="FontStyle51"/>
          <w:rFonts w:ascii="Times New Roman" w:hAnsi="Times New Roman" w:cs="Times New Roman"/>
          <w:sz w:val="24"/>
          <w:szCs w:val="24"/>
        </w:rPr>
        <w:t xml:space="preserve">2. </w:t>
      </w:r>
      <w:r w:rsidRPr="00D65A5E">
        <w:rPr>
          <w:rStyle w:val="FontStyle55"/>
          <w:rFonts w:ascii="Times New Roman" w:hAnsi="Times New Roman" w:cs="Times New Roman"/>
          <w:sz w:val="24"/>
          <w:szCs w:val="24"/>
        </w:rPr>
        <w:t>Podstawą wprowadzenia zmiany jest pisemne wystąpienie Strony, która jest inicjatorem    jej wprowadzenia.</w:t>
      </w:r>
      <w:r w:rsidRPr="002243D7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Pr="002243D7">
        <w:rPr>
          <w:rStyle w:val="FontStyle51"/>
          <w:rFonts w:ascii="Times New Roman" w:hAnsi="Times New Roman" w:cs="Times New Roman"/>
          <w:sz w:val="24"/>
          <w:szCs w:val="24"/>
        </w:rPr>
        <w:t xml:space="preserve">        </w:t>
      </w:r>
    </w:p>
    <w:p w14:paraId="2A790098" w14:textId="77777777" w:rsidR="002243D7" w:rsidRPr="002243D7" w:rsidRDefault="002243D7" w:rsidP="002243D7">
      <w:pPr>
        <w:jc w:val="both"/>
      </w:pPr>
    </w:p>
    <w:p w14:paraId="27252D4E" w14:textId="69F6DDF5" w:rsidR="00F10481" w:rsidRDefault="00F10481" w:rsidP="00F10481">
      <w:pPr>
        <w:jc w:val="center"/>
      </w:pPr>
      <w:bookmarkStart w:id="0" w:name="_GoBack"/>
      <w:bookmarkEnd w:id="0"/>
      <w:r w:rsidRPr="00975EF7">
        <w:t xml:space="preserve">§ </w:t>
      </w:r>
      <w:r w:rsidR="002243D7">
        <w:t>10</w:t>
      </w:r>
    </w:p>
    <w:p w14:paraId="5847CD72" w14:textId="77777777" w:rsidR="005D7E4A" w:rsidRPr="00C66004" w:rsidRDefault="005D7E4A" w:rsidP="005D7E4A">
      <w:pPr>
        <w:shd w:val="clear" w:color="auto" w:fill="FFFFFF"/>
        <w:jc w:val="both"/>
        <w:rPr>
          <w:bCs/>
        </w:rPr>
      </w:pPr>
      <w:r w:rsidRPr="00C66004">
        <w:rPr>
          <w:bCs/>
        </w:rPr>
        <w:t xml:space="preserve">1. </w:t>
      </w:r>
      <w:r w:rsidRPr="00C66004">
        <w:rPr>
          <w:b/>
          <w:bCs/>
        </w:rPr>
        <w:t xml:space="preserve">Zamawiający i Wykonawca </w:t>
      </w:r>
      <w:r w:rsidRPr="00C66004">
        <w:rPr>
          <w:bCs/>
        </w:rPr>
        <w:t>zobowiązują się do ochrony przetwarzanych danych osobowych, do których ma</w:t>
      </w:r>
      <w:r>
        <w:rPr>
          <w:bCs/>
        </w:rPr>
        <w:t>ją</w:t>
      </w:r>
      <w:r w:rsidRPr="00C66004">
        <w:rPr>
          <w:bCs/>
        </w:rPr>
        <w:t xml:space="preserve"> dostęp w związku z wykonywaniem Umowy na podstawie dokumentacji przekazanej przez </w:t>
      </w:r>
      <w:r w:rsidRPr="00C66004">
        <w:rPr>
          <w:b/>
          <w:bCs/>
        </w:rPr>
        <w:t xml:space="preserve">Zamawiającego </w:t>
      </w:r>
      <w:r w:rsidRPr="00C66004">
        <w:rPr>
          <w:bCs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66004">
        <w:rPr>
          <w:bCs/>
        </w:rPr>
        <w:t>Dz.Urz</w:t>
      </w:r>
      <w:proofErr w:type="spellEnd"/>
      <w:r w:rsidRPr="00C66004">
        <w:rPr>
          <w:bCs/>
        </w:rPr>
        <w:t>. UE L 119, s. 1)- dalej RODO.</w:t>
      </w:r>
    </w:p>
    <w:p w14:paraId="55A16C86" w14:textId="77777777" w:rsidR="005D7E4A" w:rsidRDefault="005D7E4A" w:rsidP="005D7E4A">
      <w:pPr>
        <w:shd w:val="clear" w:color="auto" w:fill="FFFFFF"/>
        <w:jc w:val="both"/>
        <w:rPr>
          <w:bCs/>
        </w:rPr>
      </w:pPr>
      <w:r w:rsidRPr="00C66004">
        <w:rPr>
          <w:bCs/>
        </w:rPr>
        <w:t xml:space="preserve">2. Strony zobowiążą swój personel do zabezpieczenia danych, o których mowa w ust. 1, </w:t>
      </w:r>
    </w:p>
    <w:p w14:paraId="2CCD2FEA" w14:textId="77777777" w:rsidR="005D7E4A" w:rsidRPr="00C66004" w:rsidRDefault="005D7E4A" w:rsidP="005D7E4A">
      <w:pPr>
        <w:shd w:val="clear" w:color="auto" w:fill="FFFFFF"/>
        <w:jc w:val="both"/>
        <w:rPr>
          <w:bCs/>
        </w:rPr>
      </w:pPr>
      <w:r w:rsidRPr="00C66004">
        <w:rPr>
          <w:bCs/>
        </w:rPr>
        <w:t>w poufności, także po ustaniu zatrudnienia.</w:t>
      </w:r>
    </w:p>
    <w:p w14:paraId="56B3F8AD" w14:textId="77777777" w:rsidR="005D7E4A" w:rsidRPr="00C66004" w:rsidRDefault="005D7E4A" w:rsidP="005D7E4A">
      <w:pPr>
        <w:shd w:val="clear" w:color="auto" w:fill="FFFFFF"/>
        <w:jc w:val="both"/>
        <w:rPr>
          <w:bCs/>
        </w:rPr>
      </w:pPr>
      <w:r w:rsidRPr="00C66004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5157E86D" w14:textId="77777777" w:rsidR="005D7E4A" w:rsidRPr="00C66004" w:rsidRDefault="005D7E4A" w:rsidP="005D7E4A">
      <w:pPr>
        <w:shd w:val="clear" w:color="auto" w:fill="FFFFFF"/>
        <w:jc w:val="both"/>
        <w:rPr>
          <w:bCs/>
        </w:rPr>
      </w:pPr>
      <w:r w:rsidRPr="00C66004">
        <w:rPr>
          <w:bCs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47C86CC" w14:textId="77777777" w:rsidR="005D7E4A" w:rsidRPr="00C66004" w:rsidRDefault="005D7E4A" w:rsidP="005D7E4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66004">
        <w:rPr>
          <w:bCs/>
        </w:rPr>
        <w:t>5</w:t>
      </w:r>
      <w:r w:rsidRPr="00C66004">
        <w:rPr>
          <w:b/>
          <w:bCs/>
        </w:rPr>
        <w:t>.Wykonawca</w:t>
      </w:r>
      <w:r w:rsidRPr="00C66004">
        <w:rPr>
          <w:bCs/>
        </w:rPr>
        <w:t xml:space="preserve"> oświadcza, iż zobowiązuje się do wykonania w imieniu </w:t>
      </w:r>
      <w:r w:rsidRPr="00C66004">
        <w:rPr>
          <w:b/>
          <w:bCs/>
        </w:rPr>
        <w:t>Zamawiającego</w:t>
      </w:r>
      <w:r w:rsidRPr="00C66004">
        <w:rPr>
          <w:bCs/>
        </w:rPr>
        <w:t xml:space="preserve"> obowiązku informacyjnego, o którym mowa w art. 14 ust. 1 i 2 RODO wobec reprezentantów oraz pracowników </w:t>
      </w:r>
      <w:r w:rsidRPr="00C66004">
        <w:rPr>
          <w:b/>
          <w:bCs/>
        </w:rPr>
        <w:t>Wykonawcy</w:t>
      </w:r>
      <w:r w:rsidRPr="00C66004">
        <w:rPr>
          <w:bCs/>
        </w:rPr>
        <w:t xml:space="preserve">, których dane zostały udostępnione </w:t>
      </w:r>
      <w:r w:rsidRPr="00C66004">
        <w:rPr>
          <w:b/>
          <w:bCs/>
        </w:rPr>
        <w:t>Zamawiającemu</w:t>
      </w:r>
      <w:r w:rsidRPr="00C66004">
        <w:rPr>
          <w:bCs/>
        </w:rPr>
        <w:t xml:space="preserve"> w celu zapewnienia prawidłowej realizacji Umowy. </w:t>
      </w:r>
      <w:r w:rsidRPr="00C66004">
        <w:rPr>
          <w:b/>
          <w:bCs/>
        </w:rPr>
        <w:t>Zamawiający</w:t>
      </w:r>
      <w:r w:rsidRPr="00C66004">
        <w:rPr>
          <w:bCs/>
        </w:rPr>
        <w:t xml:space="preserve"> zapewni </w:t>
      </w:r>
      <w:r w:rsidRPr="00C66004">
        <w:rPr>
          <w:b/>
          <w:bCs/>
        </w:rPr>
        <w:t>Wykonawcy</w:t>
      </w:r>
      <w:r w:rsidRPr="00C66004">
        <w:rPr>
          <w:bCs/>
        </w:rPr>
        <w:t xml:space="preserve"> wsparcie do wykonania obowiązku informacyjnego wynikającego z przepisów przywołanych na wstępie pierwszego zdania.</w:t>
      </w:r>
    </w:p>
    <w:p w14:paraId="284C1AD9" w14:textId="77777777" w:rsidR="005D7E4A" w:rsidRPr="00C66004" w:rsidRDefault="005D7E4A" w:rsidP="005D7E4A">
      <w:pPr>
        <w:jc w:val="both"/>
      </w:pPr>
      <w:r w:rsidRPr="00C66004">
        <w:t xml:space="preserve">6 </w:t>
      </w:r>
      <w:r w:rsidRPr="00F258A9">
        <w:rPr>
          <w:b/>
          <w:bCs/>
        </w:rPr>
        <w:t>Wykonawca</w:t>
      </w:r>
      <w:r w:rsidRPr="00C66004">
        <w:t xml:space="preserve"> oświadcza, że znany jest mu fakt, iż treść niniejszej umowy, a w szczególności przedmiot umowy i wysokość wynagrodzenia, stanowią informację publiczną </w:t>
      </w:r>
      <w:r w:rsidRPr="00C66004">
        <w:lastRenderedPageBreak/>
        <w:t>w rozumieniu art. 1 ust. 1 ustawy z dnia 6 września 2001 r. o dostępie do informacji publicznej (Dz. U. z 202</w:t>
      </w:r>
      <w:r>
        <w:t>2</w:t>
      </w:r>
      <w:r w:rsidRPr="00C66004">
        <w:t xml:space="preserve"> r. poz. </w:t>
      </w:r>
      <w:r>
        <w:t>902</w:t>
      </w:r>
      <w:r w:rsidRPr="00C66004">
        <w:t xml:space="preserve"> </w:t>
      </w:r>
      <w:proofErr w:type="spellStart"/>
      <w:r w:rsidRPr="00C66004">
        <w:t>t.j</w:t>
      </w:r>
      <w:proofErr w:type="spellEnd"/>
      <w:r w:rsidRPr="00C66004">
        <w:t>.), która podlega udostępnianiu w trybie przedmiotowej ustawy, z zastrzeżeniem ust. 3.</w:t>
      </w:r>
    </w:p>
    <w:p w14:paraId="0AAECF67" w14:textId="77777777" w:rsidR="005D7E4A" w:rsidRPr="00C66004" w:rsidRDefault="005D7E4A" w:rsidP="005D7E4A">
      <w:pPr>
        <w:jc w:val="both"/>
      </w:pPr>
      <w:r>
        <w:rPr>
          <w:b/>
          <w:bCs/>
        </w:rPr>
        <w:t>7.</w:t>
      </w:r>
      <w:r w:rsidRPr="00F258A9">
        <w:rPr>
          <w:b/>
          <w:bCs/>
        </w:rPr>
        <w:t>Wykonawca</w:t>
      </w:r>
      <w:r w:rsidRPr="00C66004">
        <w:t xml:space="preserve"> wyraża zgodę na udostępnianie w trybie ustawy, o której mowa w ust. </w:t>
      </w:r>
      <w:r>
        <w:t xml:space="preserve">6, </w:t>
      </w:r>
      <w:r w:rsidRPr="00C66004">
        <w:t>zawartych w niniejszej umowie dotyczących go danych osobowych w zakresie obejmującym imię i nazwisko, a w przypadku prowadzenia działalności gospodarczej również w zakresie firmy.</w:t>
      </w:r>
    </w:p>
    <w:p w14:paraId="61E1829E" w14:textId="77777777" w:rsidR="000E692E" w:rsidRDefault="000E692E" w:rsidP="00F10481">
      <w:pPr>
        <w:jc w:val="center"/>
      </w:pPr>
    </w:p>
    <w:p w14:paraId="74505B82" w14:textId="532792E6" w:rsidR="00F10481" w:rsidRPr="00975EF7" w:rsidRDefault="00F10481" w:rsidP="00F10481">
      <w:pPr>
        <w:jc w:val="center"/>
      </w:pPr>
      <w:r w:rsidRPr="00975EF7">
        <w:t xml:space="preserve">§ </w:t>
      </w:r>
      <w:r w:rsidR="002243D7">
        <w:t>11</w:t>
      </w:r>
    </w:p>
    <w:p w14:paraId="59F55155" w14:textId="77777777" w:rsidR="002243D7" w:rsidRPr="00D65A5E" w:rsidRDefault="002243D7" w:rsidP="002243D7">
      <w:pPr>
        <w:suppressAutoHyphens w:val="0"/>
        <w:jc w:val="both"/>
        <w:rPr>
          <w:b/>
        </w:rPr>
      </w:pPr>
      <w:r w:rsidRPr="00D65A5E">
        <w:t>1. Wszelkie zmiany umowy wymagają dla swej ważności formy pisemnej pod rygorem nieważności.</w:t>
      </w:r>
    </w:p>
    <w:p w14:paraId="333E0272" w14:textId="77777777" w:rsidR="002243D7" w:rsidRPr="00D65A5E" w:rsidRDefault="002243D7" w:rsidP="002243D7">
      <w:pPr>
        <w:suppressAutoHyphens w:val="0"/>
        <w:jc w:val="both"/>
      </w:pPr>
      <w:r w:rsidRPr="00D65A5E">
        <w:rPr>
          <w:bCs/>
        </w:rPr>
        <w:t>2</w:t>
      </w:r>
      <w:r w:rsidRPr="00D65A5E">
        <w:rPr>
          <w:b/>
        </w:rPr>
        <w:t>. Zamawiający</w:t>
      </w:r>
      <w:r w:rsidRPr="00D65A5E">
        <w:t xml:space="preserve"> nie wyraża zgody na przeniesienie przez </w:t>
      </w:r>
      <w:r w:rsidRPr="00D65A5E">
        <w:rPr>
          <w:b/>
        </w:rPr>
        <w:t>Wykonawcę</w:t>
      </w:r>
      <w:r w:rsidRPr="00D65A5E">
        <w:t xml:space="preserve"> praw i obowiązków wynikających z niniejszej umowy na osobę trzecią.</w:t>
      </w:r>
    </w:p>
    <w:p w14:paraId="6CF09DB6" w14:textId="77777777" w:rsidR="002243D7" w:rsidRPr="00D65A5E" w:rsidRDefault="002243D7" w:rsidP="002243D7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D65A5E">
        <w:rPr>
          <w:bCs/>
        </w:rPr>
        <w:t>3. 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65DF4833" w14:textId="77777777" w:rsidR="002243D7" w:rsidRPr="00D65A5E" w:rsidRDefault="002243D7" w:rsidP="002243D7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D65A5E">
        <w:rPr>
          <w:bCs/>
        </w:rPr>
        <w:t xml:space="preserve">4. </w:t>
      </w:r>
      <w:r w:rsidRPr="00D65A5E">
        <w:rPr>
          <w:b/>
          <w:bCs/>
        </w:rPr>
        <w:t xml:space="preserve">Wykonawca </w:t>
      </w:r>
      <w:r w:rsidRPr="00D65A5E">
        <w:rPr>
          <w:bCs/>
        </w:rPr>
        <w:t xml:space="preserve">zobowiązany jest do powiadomienia </w:t>
      </w:r>
      <w:r w:rsidRPr="00D65A5E">
        <w:rPr>
          <w:b/>
          <w:bCs/>
        </w:rPr>
        <w:t>Zamawiającego</w:t>
      </w:r>
      <w:r w:rsidRPr="00D65A5E">
        <w:rPr>
          <w:bCs/>
        </w:rPr>
        <w:t xml:space="preserve"> w okresie obowiązywania umowy o:</w:t>
      </w:r>
    </w:p>
    <w:p w14:paraId="41E1BABF" w14:textId="77777777" w:rsidR="002243D7" w:rsidRPr="00D65A5E" w:rsidRDefault="002243D7" w:rsidP="002243D7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D65A5E">
        <w:rPr>
          <w:bCs/>
        </w:rPr>
        <w:t>a) zmianie swojej siedziby lub firmy,</w:t>
      </w:r>
    </w:p>
    <w:p w14:paraId="0BC612A6" w14:textId="77777777" w:rsidR="002243D7" w:rsidRPr="00D65A5E" w:rsidRDefault="002243D7" w:rsidP="002243D7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D65A5E">
        <w:rPr>
          <w:bCs/>
        </w:rPr>
        <w:t xml:space="preserve">b) zmianie przedstawiciela reprezentującego </w:t>
      </w:r>
      <w:r w:rsidRPr="00D65A5E">
        <w:rPr>
          <w:b/>
          <w:bCs/>
        </w:rPr>
        <w:t>Wykonawcę,</w:t>
      </w:r>
    </w:p>
    <w:p w14:paraId="48C614F0" w14:textId="77777777" w:rsidR="002243D7" w:rsidRPr="00D65A5E" w:rsidRDefault="002243D7" w:rsidP="002243D7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D65A5E">
        <w:rPr>
          <w:bCs/>
        </w:rPr>
        <w:t xml:space="preserve">c) wszczęciu dotyczącego </w:t>
      </w:r>
      <w:r w:rsidRPr="00D65A5E">
        <w:rPr>
          <w:b/>
        </w:rPr>
        <w:t>Wykonawcy</w:t>
      </w:r>
      <w:r w:rsidRPr="00D65A5E">
        <w:rPr>
          <w:bCs/>
        </w:rPr>
        <w:t xml:space="preserve"> postępowania upadłościowego, układowego lub likwidacyjnego, </w:t>
      </w:r>
    </w:p>
    <w:p w14:paraId="721E2296" w14:textId="77777777" w:rsidR="002243D7" w:rsidRPr="00D65A5E" w:rsidRDefault="002243D7" w:rsidP="002243D7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D65A5E">
        <w:rPr>
          <w:bCs/>
        </w:rPr>
        <w:t xml:space="preserve">d) zawieszeniu działalności </w:t>
      </w:r>
      <w:r w:rsidRPr="00D65A5E">
        <w:rPr>
          <w:b/>
          <w:bCs/>
        </w:rPr>
        <w:t>Wykonawcy,</w:t>
      </w:r>
    </w:p>
    <w:p w14:paraId="0921C7CF" w14:textId="77777777" w:rsidR="002243D7" w:rsidRPr="00D65A5E" w:rsidRDefault="002243D7" w:rsidP="002243D7">
      <w:pPr>
        <w:suppressAutoHyphens w:val="0"/>
        <w:jc w:val="both"/>
      </w:pPr>
      <w:r w:rsidRPr="00D65A5E">
        <w:rPr>
          <w:bCs/>
        </w:rPr>
        <w:t>e) innych sprawach, które mogą mieć wpływ na wykonanie umowy</w:t>
      </w:r>
    </w:p>
    <w:p w14:paraId="6FFB18A7" w14:textId="77777777" w:rsidR="002243D7" w:rsidRPr="00D65A5E" w:rsidRDefault="002243D7" w:rsidP="002243D7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D65A5E">
        <w:rPr>
          <w:bCs/>
        </w:rPr>
        <w:t xml:space="preserve">5. Strony deklarują, iż w razie powstania jakiegokolwiek sporu wynikającego z  interpretacji lub wykonania umowy, podejmą w dobrej wierze negocjacje w celu polubownego rozstrzygnięcia takiego sporu. Jeżeli negocjacje, o których mowa powyżej, nie doprowadzą do polubownego rozwiązania sporu, zostanie on poddany rozstrzygnięciu przez sąd właściwy dla siedziby </w:t>
      </w:r>
      <w:r w:rsidRPr="00D65A5E">
        <w:rPr>
          <w:b/>
          <w:bCs/>
        </w:rPr>
        <w:t>Zamawiającego.</w:t>
      </w:r>
    </w:p>
    <w:p w14:paraId="0EEDB150" w14:textId="77777777" w:rsidR="002243D7" w:rsidRPr="00D65A5E" w:rsidRDefault="002243D7" w:rsidP="002243D7">
      <w:pPr>
        <w:suppressAutoHyphens w:val="0"/>
        <w:jc w:val="both"/>
      </w:pPr>
      <w:r w:rsidRPr="00D65A5E">
        <w:t xml:space="preserve">6. W sprawach nieuregulowanych umową stosuje się zarządzenie Nr 1/2021 Burmistrza Miasta Kostrzyn nad Odrą z dnia 4 stycznia 2021r. w sprawie </w:t>
      </w:r>
      <w:r w:rsidRPr="00D65A5E">
        <w:rPr>
          <w:bCs/>
        </w:rPr>
        <w:t xml:space="preserve">wprowadzenia Regulaminu udzielania zamówień publicznych, o których mowa w ustawie z dnia w ustawie z dnia 11 września 2019r. Prawo zamówień publicznych (Dz.U. z 2024 r. poz. 1320 </w:t>
      </w:r>
      <w:proofErr w:type="spellStart"/>
      <w:r w:rsidRPr="00D65A5E">
        <w:rPr>
          <w:bCs/>
        </w:rPr>
        <w:t>t.j</w:t>
      </w:r>
      <w:proofErr w:type="spellEnd"/>
      <w:r w:rsidRPr="00D65A5E">
        <w:rPr>
          <w:bCs/>
        </w:rPr>
        <w:t>)</w:t>
      </w:r>
      <w:r w:rsidRPr="00D65A5E">
        <w:rPr>
          <w:b/>
        </w:rPr>
        <w:t xml:space="preserve"> </w:t>
      </w:r>
      <w:r w:rsidRPr="00D65A5E">
        <w:t>oraz przepisy Kodeksu cywilnego.</w:t>
      </w:r>
    </w:p>
    <w:p w14:paraId="4FB7FA3E" w14:textId="77777777" w:rsidR="002243D7" w:rsidRPr="00D65A5E" w:rsidRDefault="002243D7" w:rsidP="002243D7">
      <w:pPr>
        <w:suppressAutoHyphens w:val="0"/>
        <w:jc w:val="both"/>
      </w:pPr>
      <w:r w:rsidRPr="00D65A5E">
        <w:t xml:space="preserve">7. Załączniki do umowy stanowią jej integralną część, do których zalicza się: </w:t>
      </w:r>
    </w:p>
    <w:p w14:paraId="6007EE7E" w14:textId="77777777" w:rsidR="002243D7" w:rsidRPr="00D65A5E" w:rsidRDefault="002243D7" w:rsidP="002243D7">
      <w:pPr>
        <w:numPr>
          <w:ilvl w:val="0"/>
          <w:numId w:val="30"/>
        </w:numPr>
        <w:suppressAutoHyphens w:val="0"/>
        <w:jc w:val="both"/>
      </w:pPr>
      <w:r w:rsidRPr="00D65A5E">
        <w:t xml:space="preserve">Formularz Ofertowy </w:t>
      </w:r>
      <w:r w:rsidRPr="00D65A5E">
        <w:rPr>
          <w:b/>
          <w:bCs/>
        </w:rPr>
        <w:t xml:space="preserve">Wykonawcy </w:t>
      </w:r>
      <w:r w:rsidRPr="00D65A5E">
        <w:t>z dnia…….</w:t>
      </w:r>
    </w:p>
    <w:p w14:paraId="61DADA60" w14:textId="77777777" w:rsidR="00D65A5E" w:rsidRPr="00D65A5E" w:rsidRDefault="00D65A5E" w:rsidP="00D65A5E">
      <w:pPr>
        <w:numPr>
          <w:ilvl w:val="0"/>
          <w:numId w:val="30"/>
        </w:numPr>
        <w:suppressAutoHyphens w:val="0"/>
        <w:jc w:val="both"/>
      </w:pPr>
      <w:r w:rsidRPr="00D65A5E">
        <w:t xml:space="preserve">Specyfikacja techniczna wykonania i odbioru robót zduńskich </w:t>
      </w:r>
      <w:r w:rsidRPr="00D65A5E">
        <w:rPr>
          <w:bCs/>
        </w:rPr>
        <w:t>w lokalach mieszkalnych stanowiących własność miasta Kostrzyn nad odrą</w:t>
      </w:r>
      <w:r w:rsidRPr="00D65A5E">
        <w:t>.</w:t>
      </w:r>
    </w:p>
    <w:p w14:paraId="23F87981" w14:textId="77777777" w:rsidR="00D65A5E" w:rsidRPr="00975EF7" w:rsidRDefault="00D65A5E" w:rsidP="00D65A5E">
      <w:pPr>
        <w:suppressAutoHyphens w:val="0"/>
        <w:ind w:left="284"/>
        <w:jc w:val="both"/>
      </w:pPr>
    </w:p>
    <w:p w14:paraId="092B2973" w14:textId="77777777" w:rsidR="002243D7" w:rsidRPr="002243D7" w:rsidRDefault="002243D7" w:rsidP="00D65A5E">
      <w:pPr>
        <w:suppressAutoHyphens w:val="0"/>
        <w:ind w:left="284"/>
        <w:jc w:val="both"/>
        <w:rPr>
          <w:b/>
          <w:highlight w:val="yellow"/>
        </w:rPr>
      </w:pPr>
    </w:p>
    <w:p w14:paraId="116AE9FE" w14:textId="37431E84" w:rsidR="00F10481" w:rsidRPr="00975EF7" w:rsidRDefault="00F10481" w:rsidP="00F10481">
      <w:pPr>
        <w:autoSpaceDE w:val="0"/>
        <w:jc w:val="center"/>
      </w:pPr>
      <w:r w:rsidRPr="00975EF7">
        <w:rPr>
          <w:bCs/>
        </w:rPr>
        <w:t>§ 1</w:t>
      </w:r>
      <w:r w:rsidR="002243D7">
        <w:rPr>
          <w:bCs/>
        </w:rPr>
        <w:t>2</w:t>
      </w:r>
    </w:p>
    <w:p w14:paraId="4D9F678D" w14:textId="77777777" w:rsidR="00F10481" w:rsidRPr="00975EF7" w:rsidRDefault="00F10481" w:rsidP="00F10481">
      <w:pPr>
        <w:autoSpaceDE w:val="0"/>
        <w:jc w:val="both"/>
      </w:pPr>
      <w:r w:rsidRPr="00975EF7">
        <w:t>Umowa została sporządzona w dwóch jednobrzmiących egzemplarzach – po jednym egzemplarzu dla każdej ze Stron.</w:t>
      </w:r>
    </w:p>
    <w:p w14:paraId="7754617D" w14:textId="77777777" w:rsidR="00F10481" w:rsidRPr="00975EF7" w:rsidRDefault="00F10481" w:rsidP="00F10481"/>
    <w:p w14:paraId="25420A04" w14:textId="77777777" w:rsidR="00921E7B" w:rsidRPr="00975EF7" w:rsidRDefault="00921E7B" w:rsidP="000A4E6B">
      <w:pPr>
        <w:widowControl w:val="0"/>
        <w:tabs>
          <w:tab w:val="left" w:pos="0"/>
        </w:tabs>
        <w:jc w:val="both"/>
      </w:pPr>
    </w:p>
    <w:p w14:paraId="7186FA9D" w14:textId="77777777" w:rsidR="008C5A2B" w:rsidRPr="00975EF7" w:rsidRDefault="00363860">
      <w:pPr>
        <w:spacing w:line="360" w:lineRule="auto"/>
        <w:jc w:val="both"/>
      </w:pPr>
      <w:r w:rsidRPr="00975EF7">
        <w:rPr>
          <w:b/>
          <w:bCs/>
        </w:rPr>
        <w:t xml:space="preserve">ZAMAWIAJĄCY: </w:t>
      </w:r>
      <w:r w:rsidRPr="00975EF7">
        <w:rPr>
          <w:b/>
          <w:bCs/>
        </w:rPr>
        <w:tab/>
      </w:r>
      <w:r w:rsidRPr="00975EF7">
        <w:rPr>
          <w:b/>
          <w:bCs/>
        </w:rPr>
        <w:tab/>
      </w:r>
      <w:r w:rsidRPr="00975EF7">
        <w:rPr>
          <w:b/>
          <w:bCs/>
        </w:rPr>
        <w:tab/>
      </w:r>
      <w:r w:rsidRPr="00975EF7">
        <w:rPr>
          <w:b/>
          <w:bCs/>
        </w:rPr>
        <w:tab/>
      </w:r>
      <w:r w:rsidRPr="00975EF7">
        <w:rPr>
          <w:b/>
          <w:bCs/>
        </w:rPr>
        <w:tab/>
      </w:r>
      <w:r w:rsidRPr="00975EF7">
        <w:rPr>
          <w:b/>
          <w:bCs/>
        </w:rPr>
        <w:tab/>
      </w:r>
      <w:r w:rsidRPr="00975EF7">
        <w:rPr>
          <w:b/>
          <w:bCs/>
        </w:rPr>
        <w:tab/>
      </w:r>
      <w:r w:rsidR="008A3407" w:rsidRPr="00975EF7">
        <w:rPr>
          <w:b/>
          <w:bCs/>
        </w:rPr>
        <w:t>WYKONAWCA:</w:t>
      </w:r>
      <w:r w:rsidR="008A3407" w:rsidRPr="00975EF7">
        <w:rPr>
          <w:b/>
          <w:bCs/>
        </w:rPr>
        <w:tab/>
      </w:r>
      <w:r w:rsidR="008A3407" w:rsidRPr="00975EF7">
        <w:rPr>
          <w:b/>
          <w:bCs/>
        </w:rPr>
        <w:tab/>
      </w:r>
      <w:r w:rsidR="008A3407" w:rsidRPr="00975EF7">
        <w:rPr>
          <w:b/>
          <w:bCs/>
        </w:rPr>
        <w:tab/>
      </w:r>
      <w:r w:rsidR="008A3407" w:rsidRPr="00975EF7">
        <w:rPr>
          <w:b/>
          <w:bCs/>
        </w:rPr>
        <w:tab/>
      </w:r>
      <w:r w:rsidR="008A3407" w:rsidRPr="00975EF7">
        <w:rPr>
          <w:b/>
          <w:bCs/>
        </w:rPr>
        <w:tab/>
      </w:r>
      <w:r w:rsidR="008A3407" w:rsidRPr="00975EF7">
        <w:rPr>
          <w:b/>
          <w:bCs/>
        </w:rPr>
        <w:tab/>
        <w:t xml:space="preserve">             </w:t>
      </w:r>
    </w:p>
    <w:sectPr w:rsidR="008C5A2B" w:rsidRPr="00975EF7">
      <w:footerReference w:type="default" r:id="rId9"/>
      <w:pgSz w:w="11906" w:h="16838"/>
      <w:pgMar w:top="1417" w:right="1417" w:bottom="1931" w:left="1417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0019D" w14:textId="77777777" w:rsidR="00B41203" w:rsidRDefault="00B41203">
      <w:r>
        <w:separator/>
      </w:r>
    </w:p>
  </w:endnote>
  <w:endnote w:type="continuationSeparator" w:id="0">
    <w:p w14:paraId="6F7C5DF3" w14:textId="77777777" w:rsidR="00B41203" w:rsidRDefault="00B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B3D03" w14:textId="77777777" w:rsidR="008C5A2B" w:rsidRDefault="008C5A2B">
    <w:pPr>
      <w:pStyle w:val="Stopka"/>
      <w:jc w:val="center"/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D283B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0D283B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C3069" w14:textId="77777777" w:rsidR="00B41203" w:rsidRDefault="00B41203">
      <w:r>
        <w:separator/>
      </w:r>
    </w:p>
  </w:footnote>
  <w:footnote w:type="continuationSeparator" w:id="0">
    <w:p w14:paraId="45E44B43" w14:textId="77777777" w:rsidR="00B41203" w:rsidRDefault="00B4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69B6FB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7"/>
    <w:multiLevelType w:val="multilevel"/>
    <w:tmpl w:val="21066F82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567" w:hanging="283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hint="default"/>
        <w:color w:val="000000"/>
        <w:sz w:val="24"/>
        <w:szCs w:val="24"/>
      </w:rPr>
    </w:lvl>
  </w:abstractNum>
  <w:abstractNum w:abstractNumId="7">
    <w:nsid w:val="0000000C"/>
    <w:multiLevelType w:val="multilevel"/>
    <w:tmpl w:val="0000000C"/>
    <w:name w:val="WW8Num1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567" w:hanging="283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0"/>
    <w:multiLevelType w:val="multilevel"/>
    <w:tmpl w:val="00000010"/>
    <w:name w:val="WW8Num23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hint="default"/>
        <w:color w:val="00000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567" w:hanging="283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190132A"/>
    <w:multiLevelType w:val="hybridMultilevel"/>
    <w:tmpl w:val="FCE232FA"/>
    <w:lvl w:ilvl="0" w:tplc="7414ACA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132CBD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9A3E70">
      <w:start w:val="1"/>
      <w:numFmt w:val="decimal"/>
      <w:suff w:val="space"/>
      <w:lvlText w:val="%4."/>
      <w:lvlJc w:val="left"/>
      <w:pPr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F690AC">
      <w:start w:val="2"/>
      <w:numFmt w:val="decimal"/>
      <w:suff w:val="space"/>
      <w:lvlText w:val="%7."/>
      <w:lvlJc w:val="left"/>
      <w:pPr>
        <w:ind w:left="284" w:hanging="284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D3906"/>
    <w:multiLevelType w:val="hybridMultilevel"/>
    <w:tmpl w:val="8F6C8B8A"/>
    <w:lvl w:ilvl="0" w:tplc="F92CBF02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1C703F08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53DAC"/>
    <w:multiLevelType w:val="hybridMultilevel"/>
    <w:tmpl w:val="9370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064F5"/>
    <w:multiLevelType w:val="hybridMultilevel"/>
    <w:tmpl w:val="AC7EF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37E31"/>
    <w:multiLevelType w:val="hybridMultilevel"/>
    <w:tmpl w:val="B73281A0"/>
    <w:lvl w:ilvl="0" w:tplc="B1E4FD9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535EA"/>
    <w:multiLevelType w:val="hybridMultilevel"/>
    <w:tmpl w:val="98127DCC"/>
    <w:lvl w:ilvl="0" w:tplc="3C0267B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20E1C"/>
    <w:multiLevelType w:val="hybridMultilevel"/>
    <w:tmpl w:val="DF683A0A"/>
    <w:lvl w:ilvl="0" w:tplc="5080C3BE">
      <w:start w:val="5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7246E"/>
    <w:multiLevelType w:val="hybridMultilevel"/>
    <w:tmpl w:val="3348D758"/>
    <w:lvl w:ilvl="0" w:tplc="797283E4">
      <w:start w:val="2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41663"/>
    <w:multiLevelType w:val="hybridMultilevel"/>
    <w:tmpl w:val="3D4E4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6274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5758F"/>
    <w:multiLevelType w:val="hybridMultilevel"/>
    <w:tmpl w:val="EDE869FE"/>
    <w:lvl w:ilvl="0" w:tplc="BA4A319E">
      <w:start w:val="1"/>
      <w:numFmt w:val="decimal"/>
      <w:suff w:val="space"/>
      <w:lvlText w:val="%1)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CA45E48"/>
    <w:multiLevelType w:val="hybridMultilevel"/>
    <w:tmpl w:val="690E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C1CFF"/>
    <w:multiLevelType w:val="hybridMultilevel"/>
    <w:tmpl w:val="DCBEDDA0"/>
    <w:lvl w:ilvl="0" w:tplc="B40A706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B1E03"/>
    <w:multiLevelType w:val="hybridMultilevel"/>
    <w:tmpl w:val="ECF0677A"/>
    <w:lvl w:ilvl="0" w:tplc="44A6E522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A57FC"/>
    <w:multiLevelType w:val="hybridMultilevel"/>
    <w:tmpl w:val="52167896"/>
    <w:lvl w:ilvl="0" w:tplc="9424BEE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A3DA889C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C176E59"/>
    <w:multiLevelType w:val="hybridMultilevel"/>
    <w:tmpl w:val="945ABED8"/>
    <w:lvl w:ilvl="0" w:tplc="DD00C83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8553A"/>
    <w:multiLevelType w:val="hybridMultilevel"/>
    <w:tmpl w:val="F9409DEA"/>
    <w:lvl w:ilvl="0" w:tplc="E5CA17C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B6EAB896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80110"/>
    <w:multiLevelType w:val="hybridMultilevel"/>
    <w:tmpl w:val="D7D8F818"/>
    <w:lvl w:ilvl="0" w:tplc="35B27448">
      <w:start w:val="1"/>
      <w:numFmt w:val="decimal"/>
      <w:suff w:val="space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332B5"/>
    <w:multiLevelType w:val="hybridMultilevel"/>
    <w:tmpl w:val="094E358A"/>
    <w:name w:val="WW8Num32"/>
    <w:lvl w:ilvl="0" w:tplc="E5B02A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126B5"/>
    <w:multiLevelType w:val="hybridMultilevel"/>
    <w:tmpl w:val="BCD4AD34"/>
    <w:lvl w:ilvl="0" w:tplc="F600E69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94E4461"/>
    <w:multiLevelType w:val="hybridMultilevel"/>
    <w:tmpl w:val="9000E5D4"/>
    <w:lvl w:ilvl="0" w:tplc="80EC3BE0">
      <w:start w:val="6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F2572"/>
    <w:multiLevelType w:val="hybridMultilevel"/>
    <w:tmpl w:val="78AC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04A90"/>
    <w:multiLevelType w:val="hybridMultilevel"/>
    <w:tmpl w:val="69D68DB2"/>
    <w:lvl w:ilvl="0" w:tplc="88DC0656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67366"/>
    <w:multiLevelType w:val="hybridMultilevel"/>
    <w:tmpl w:val="487081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75B3F"/>
    <w:multiLevelType w:val="hybridMultilevel"/>
    <w:tmpl w:val="A8A2BB7E"/>
    <w:name w:val="WW8Num25"/>
    <w:lvl w:ilvl="0" w:tplc="4E185CE2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E5CAF"/>
    <w:multiLevelType w:val="hybridMultilevel"/>
    <w:tmpl w:val="CA4AEFD2"/>
    <w:lvl w:ilvl="0" w:tplc="2A4AE362">
      <w:start w:val="2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F1CAA"/>
    <w:multiLevelType w:val="hybridMultilevel"/>
    <w:tmpl w:val="EDE869FE"/>
    <w:lvl w:ilvl="0" w:tplc="BA4A319E">
      <w:start w:val="1"/>
      <w:numFmt w:val="decimal"/>
      <w:suff w:val="space"/>
      <w:lvlText w:val="%1)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881F37"/>
    <w:multiLevelType w:val="hybridMultilevel"/>
    <w:tmpl w:val="2FDA3FFE"/>
    <w:lvl w:ilvl="0" w:tplc="4FFA8EA0">
      <w:start w:val="2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F1627"/>
    <w:multiLevelType w:val="hybridMultilevel"/>
    <w:tmpl w:val="1BE8FAA2"/>
    <w:lvl w:ilvl="0" w:tplc="60787A6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64706"/>
    <w:multiLevelType w:val="hybridMultilevel"/>
    <w:tmpl w:val="DF869D72"/>
    <w:lvl w:ilvl="0" w:tplc="6A1C1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C0D17"/>
    <w:multiLevelType w:val="hybridMultilevel"/>
    <w:tmpl w:val="76D09510"/>
    <w:lvl w:ilvl="0" w:tplc="F174AD5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1"/>
  </w:num>
  <w:num w:numId="7">
    <w:abstractNumId w:val="26"/>
  </w:num>
  <w:num w:numId="8">
    <w:abstractNumId w:val="37"/>
  </w:num>
  <w:num w:numId="9">
    <w:abstractNumId w:val="10"/>
  </w:num>
  <w:num w:numId="10">
    <w:abstractNumId w:val="20"/>
  </w:num>
  <w:num w:numId="11">
    <w:abstractNumId w:val="30"/>
  </w:num>
  <w:num w:numId="12">
    <w:abstractNumId w:val="25"/>
  </w:num>
  <w:num w:numId="13">
    <w:abstractNumId w:val="12"/>
  </w:num>
  <w:num w:numId="14">
    <w:abstractNumId w:val="24"/>
  </w:num>
  <w:num w:numId="15">
    <w:abstractNumId w:val="19"/>
  </w:num>
  <w:num w:numId="16">
    <w:abstractNumId w:val="14"/>
  </w:num>
  <w:num w:numId="17">
    <w:abstractNumId w:val="11"/>
  </w:num>
  <w:num w:numId="18">
    <w:abstractNumId w:val="38"/>
  </w:num>
  <w:num w:numId="19">
    <w:abstractNumId w:val="16"/>
  </w:num>
  <w:num w:numId="20">
    <w:abstractNumId w:val="17"/>
  </w:num>
  <w:num w:numId="21">
    <w:abstractNumId w:val="28"/>
  </w:num>
  <w:num w:numId="22">
    <w:abstractNumId w:val="29"/>
  </w:num>
  <w:num w:numId="23">
    <w:abstractNumId w:val="22"/>
  </w:num>
  <w:num w:numId="24">
    <w:abstractNumId w:val="21"/>
  </w:num>
  <w:num w:numId="25">
    <w:abstractNumId w:val="27"/>
  </w:num>
  <w:num w:numId="26">
    <w:abstractNumId w:val="5"/>
  </w:num>
  <w:num w:numId="27">
    <w:abstractNumId w:val="6"/>
  </w:num>
  <w:num w:numId="28">
    <w:abstractNumId w:val="7"/>
  </w:num>
  <w:num w:numId="29">
    <w:abstractNumId w:val="23"/>
  </w:num>
  <w:num w:numId="30">
    <w:abstractNumId w:val="36"/>
  </w:num>
  <w:num w:numId="31">
    <w:abstractNumId w:val="18"/>
  </w:num>
  <w:num w:numId="32">
    <w:abstractNumId w:val="34"/>
  </w:num>
  <w:num w:numId="33">
    <w:abstractNumId w:val="15"/>
  </w:num>
  <w:num w:numId="34">
    <w:abstractNumId w:val="8"/>
  </w:num>
  <w:num w:numId="35">
    <w:abstractNumId w:val="13"/>
  </w:num>
  <w:num w:numId="36">
    <w:abstractNumId w:val="33"/>
  </w:num>
  <w:num w:numId="37">
    <w:abstractNumId w:val="35"/>
  </w:num>
  <w:num w:numId="38">
    <w:abstractNumId w:val="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EC"/>
    <w:rsid w:val="00000D4F"/>
    <w:rsid w:val="000A361C"/>
    <w:rsid w:val="000A4E6B"/>
    <w:rsid w:val="000B54D1"/>
    <w:rsid w:val="000D283B"/>
    <w:rsid w:val="000E692E"/>
    <w:rsid w:val="00111BB8"/>
    <w:rsid w:val="001457B4"/>
    <w:rsid w:val="00151AD7"/>
    <w:rsid w:val="001775C8"/>
    <w:rsid w:val="00191A2E"/>
    <w:rsid w:val="001A62EB"/>
    <w:rsid w:val="001D541B"/>
    <w:rsid w:val="001E1F2F"/>
    <w:rsid w:val="001F2E2C"/>
    <w:rsid w:val="002243D7"/>
    <w:rsid w:val="00267DFE"/>
    <w:rsid w:val="00282336"/>
    <w:rsid w:val="0028451D"/>
    <w:rsid w:val="002D1998"/>
    <w:rsid w:val="002D51FC"/>
    <w:rsid w:val="002F7FEC"/>
    <w:rsid w:val="00312B4E"/>
    <w:rsid w:val="00340F88"/>
    <w:rsid w:val="0036366B"/>
    <w:rsid w:val="00363860"/>
    <w:rsid w:val="003E03EE"/>
    <w:rsid w:val="003E269C"/>
    <w:rsid w:val="004351BB"/>
    <w:rsid w:val="00442C24"/>
    <w:rsid w:val="00452D0B"/>
    <w:rsid w:val="00452F28"/>
    <w:rsid w:val="00454FD8"/>
    <w:rsid w:val="004638F8"/>
    <w:rsid w:val="00464ABD"/>
    <w:rsid w:val="00476D54"/>
    <w:rsid w:val="00481145"/>
    <w:rsid w:val="004814B8"/>
    <w:rsid w:val="004818BE"/>
    <w:rsid w:val="004869E3"/>
    <w:rsid w:val="00490928"/>
    <w:rsid w:val="00493F36"/>
    <w:rsid w:val="004A4872"/>
    <w:rsid w:val="004C1F42"/>
    <w:rsid w:val="004F290C"/>
    <w:rsid w:val="0050369F"/>
    <w:rsid w:val="005658A0"/>
    <w:rsid w:val="00582D63"/>
    <w:rsid w:val="005A429E"/>
    <w:rsid w:val="005D7E4A"/>
    <w:rsid w:val="00622270"/>
    <w:rsid w:val="00644FF1"/>
    <w:rsid w:val="00661035"/>
    <w:rsid w:val="00692D0A"/>
    <w:rsid w:val="006976DA"/>
    <w:rsid w:val="006B3665"/>
    <w:rsid w:val="006C0EE8"/>
    <w:rsid w:val="006E3A48"/>
    <w:rsid w:val="00705FE9"/>
    <w:rsid w:val="007062CD"/>
    <w:rsid w:val="007334AA"/>
    <w:rsid w:val="00761ED5"/>
    <w:rsid w:val="00806A8E"/>
    <w:rsid w:val="00832D35"/>
    <w:rsid w:val="0086733A"/>
    <w:rsid w:val="0087757C"/>
    <w:rsid w:val="008924B6"/>
    <w:rsid w:val="008A3407"/>
    <w:rsid w:val="008C5A2B"/>
    <w:rsid w:val="008E3776"/>
    <w:rsid w:val="008E6EC2"/>
    <w:rsid w:val="008F206D"/>
    <w:rsid w:val="008F49DF"/>
    <w:rsid w:val="00901DC9"/>
    <w:rsid w:val="009065E6"/>
    <w:rsid w:val="009133EC"/>
    <w:rsid w:val="00913C91"/>
    <w:rsid w:val="009170CB"/>
    <w:rsid w:val="00917F20"/>
    <w:rsid w:val="00921E7B"/>
    <w:rsid w:val="00925E1B"/>
    <w:rsid w:val="00975EF7"/>
    <w:rsid w:val="009E0382"/>
    <w:rsid w:val="00A73ABE"/>
    <w:rsid w:val="00A82F1D"/>
    <w:rsid w:val="00A92A76"/>
    <w:rsid w:val="00AA50DE"/>
    <w:rsid w:val="00B273BF"/>
    <w:rsid w:val="00B3145F"/>
    <w:rsid w:val="00B34B54"/>
    <w:rsid w:val="00B363CE"/>
    <w:rsid w:val="00B41203"/>
    <w:rsid w:val="00B52680"/>
    <w:rsid w:val="00B70A74"/>
    <w:rsid w:val="00B72738"/>
    <w:rsid w:val="00B72BAA"/>
    <w:rsid w:val="00B77374"/>
    <w:rsid w:val="00B830C2"/>
    <w:rsid w:val="00BC64F9"/>
    <w:rsid w:val="00C03587"/>
    <w:rsid w:val="00C368A1"/>
    <w:rsid w:val="00C44E4E"/>
    <w:rsid w:val="00C70060"/>
    <w:rsid w:val="00C82ABF"/>
    <w:rsid w:val="00CA28CE"/>
    <w:rsid w:val="00CB0C2F"/>
    <w:rsid w:val="00CC7F69"/>
    <w:rsid w:val="00D42722"/>
    <w:rsid w:val="00D65A5E"/>
    <w:rsid w:val="00DC7CD8"/>
    <w:rsid w:val="00DE72FC"/>
    <w:rsid w:val="00E25429"/>
    <w:rsid w:val="00E8180A"/>
    <w:rsid w:val="00E95F84"/>
    <w:rsid w:val="00EA42EC"/>
    <w:rsid w:val="00EB7517"/>
    <w:rsid w:val="00ED0EFB"/>
    <w:rsid w:val="00ED53A5"/>
    <w:rsid w:val="00F10481"/>
    <w:rsid w:val="00F30AB1"/>
    <w:rsid w:val="00F56552"/>
    <w:rsid w:val="00F61DDF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70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color w:val="auto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Pr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  <w:rPr>
      <w:b/>
      <w:bCs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b w:val="0"/>
      <w:bCs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b/>
      <w:bCs/>
    </w:rPr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8z0">
    <w:name w:val="WW8Num8z0"/>
    <w:rPr>
      <w:rFonts w:ascii="Times New Roman" w:eastAsia="Times New Roman" w:hAnsi="Times New Roman" w:cs="Times New Roman"/>
      <w:bCs/>
    </w:rPr>
  </w:style>
  <w:style w:type="character" w:customStyle="1" w:styleId="WW8Num7z0">
    <w:name w:val="WW8Num7z0"/>
    <w:rPr>
      <w:rFonts w:hint="default"/>
      <w:b w:val="0"/>
      <w:color w:val="00000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40F88"/>
    <w:pPr>
      <w:suppressAutoHyphens w:val="0"/>
      <w:spacing w:before="100" w:beforeAutospacing="1" w:after="119"/>
    </w:pPr>
    <w:rPr>
      <w:lang w:eastAsia="pl-PL"/>
    </w:rPr>
  </w:style>
  <w:style w:type="paragraph" w:customStyle="1" w:styleId="Zwykytekst1">
    <w:name w:val="Zwykły tekst1"/>
    <w:basedOn w:val="Normalny"/>
    <w:rsid w:val="00442C2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72D9B"/>
    <w:pPr>
      <w:ind w:left="720"/>
      <w:contextualSpacing/>
    </w:pPr>
  </w:style>
  <w:style w:type="character" w:customStyle="1" w:styleId="FontStyle51">
    <w:name w:val="Font Style51"/>
    <w:rsid w:val="00F72D9B"/>
    <w:rPr>
      <w:rFonts w:ascii="Arial" w:hAnsi="Arial" w:cs="Arial" w:hint="default"/>
      <w:sz w:val="20"/>
      <w:szCs w:val="20"/>
    </w:rPr>
  </w:style>
  <w:style w:type="paragraph" w:customStyle="1" w:styleId="Style7">
    <w:name w:val="Style7"/>
    <w:basedOn w:val="Normalny"/>
    <w:rsid w:val="00F72D9B"/>
    <w:pPr>
      <w:widowControl w:val="0"/>
      <w:suppressAutoHyphens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  <w:lang w:eastAsia="pl-PL"/>
    </w:rPr>
  </w:style>
  <w:style w:type="character" w:customStyle="1" w:styleId="FontStyle55">
    <w:name w:val="Font Style55"/>
    <w:rsid w:val="002243D7"/>
    <w:rPr>
      <w:rFonts w:ascii="Bookman Old Style" w:hAnsi="Bookman Old Style" w:cs="Bookman Old Style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color w:val="auto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Pr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  <w:rPr>
      <w:b/>
      <w:bCs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b w:val="0"/>
      <w:bCs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b/>
      <w:bCs/>
    </w:rPr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8z0">
    <w:name w:val="WW8Num8z0"/>
    <w:rPr>
      <w:rFonts w:ascii="Times New Roman" w:eastAsia="Times New Roman" w:hAnsi="Times New Roman" w:cs="Times New Roman"/>
      <w:bCs/>
    </w:rPr>
  </w:style>
  <w:style w:type="character" w:customStyle="1" w:styleId="WW8Num7z0">
    <w:name w:val="WW8Num7z0"/>
    <w:rPr>
      <w:rFonts w:hint="default"/>
      <w:b w:val="0"/>
      <w:color w:val="00000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40F88"/>
    <w:pPr>
      <w:suppressAutoHyphens w:val="0"/>
      <w:spacing w:before="100" w:beforeAutospacing="1" w:after="119"/>
    </w:pPr>
    <w:rPr>
      <w:lang w:eastAsia="pl-PL"/>
    </w:rPr>
  </w:style>
  <w:style w:type="paragraph" w:customStyle="1" w:styleId="Zwykytekst1">
    <w:name w:val="Zwykły tekst1"/>
    <w:basedOn w:val="Normalny"/>
    <w:rsid w:val="00442C2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72D9B"/>
    <w:pPr>
      <w:ind w:left="720"/>
      <w:contextualSpacing/>
    </w:pPr>
  </w:style>
  <w:style w:type="character" w:customStyle="1" w:styleId="FontStyle51">
    <w:name w:val="Font Style51"/>
    <w:rsid w:val="00F72D9B"/>
    <w:rPr>
      <w:rFonts w:ascii="Arial" w:hAnsi="Arial" w:cs="Arial" w:hint="default"/>
      <w:sz w:val="20"/>
      <w:szCs w:val="20"/>
    </w:rPr>
  </w:style>
  <w:style w:type="paragraph" w:customStyle="1" w:styleId="Style7">
    <w:name w:val="Style7"/>
    <w:basedOn w:val="Normalny"/>
    <w:rsid w:val="00F72D9B"/>
    <w:pPr>
      <w:widowControl w:val="0"/>
      <w:suppressAutoHyphens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  <w:lang w:eastAsia="pl-PL"/>
    </w:rPr>
  </w:style>
  <w:style w:type="character" w:customStyle="1" w:styleId="FontStyle55">
    <w:name w:val="Font Style55"/>
    <w:rsid w:val="002243D7"/>
    <w:rPr>
      <w:rFonts w:ascii="Bookman Old Style" w:hAnsi="Bookman Old Style" w:cs="Bookman Old Style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9322-9F1B-47C5-B771-F3F5EB45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2433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 DAI-</vt:lpstr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 DAI-</dc:title>
  <dc:creator>przygocka.wioletta</dc:creator>
  <cp:lastModifiedBy>Izabela Tąkiel</cp:lastModifiedBy>
  <cp:revision>10</cp:revision>
  <cp:lastPrinted>2025-04-16T09:57:00Z</cp:lastPrinted>
  <dcterms:created xsi:type="dcterms:W3CDTF">2025-04-15T11:45:00Z</dcterms:created>
  <dcterms:modified xsi:type="dcterms:W3CDTF">2025-04-16T09:57:00Z</dcterms:modified>
</cp:coreProperties>
</file>