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22E635B2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71783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="00B245E5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</w:t>
      </w:r>
      <w:proofErr w:type="spellStart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CEiDG</w:t>
      </w:r>
      <w:proofErr w:type="spellEnd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27CB1530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AE598E">
        <w:rPr>
          <w:rFonts w:ascii="Aptos" w:eastAsia="Calibri" w:hAnsi="Aptos"/>
          <w:bCs/>
          <w:iCs/>
          <w:lang w:eastAsia="en-US"/>
        </w:rPr>
        <w:t>D</w:t>
      </w:r>
      <w:r w:rsidR="00271783" w:rsidRPr="00271783">
        <w:rPr>
          <w:rFonts w:ascii="Aptos" w:eastAsia="Calibri" w:hAnsi="Aptos"/>
          <w:bCs/>
          <w:iCs/>
          <w:lang w:eastAsia="en-US"/>
        </w:rPr>
        <w:t xml:space="preserve">ostawa sprzętu na zajęcia żeglarstwa </w:t>
      </w:r>
      <w:r w:rsidR="00AE598E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271783" w:rsidRPr="00271783">
        <w:rPr>
          <w:rFonts w:ascii="Aptos" w:eastAsia="Calibri" w:hAnsi="Aptos"/>
          <w:bCs/>
          <w:iCs/>
          <w:lang w:eastAsia="en-US"/>
        </w:rPr>
        <w:t xml:space="preserve">pn. „INNOWACYJNA SZKOŁA – edukacja STEAM w Gminie </w:t>
      </w:r>
      <w:r w:rsidR="00AE598E">
        <w:rPr>
          <w:rFonts w:ascii="Aptos" w:eastAsia="Calibri" w:hAnsi="Aptos"/>
          <w:bCs/>
          <w:iCs/>
          <w:lang w:eastAsia="en-US"/>
        </w:rPr>
        <w:t>S</w:t>
      </w:r>
      <w:r w:rsidR="00271783" w:rsidRPr="00271783">
        <w:rPr>
          <w:rFonts w:ascii="Aptos" w:eastAsia="Calibri" w:hAnsi="Aptos"/>
          <w:bCs/>
          <w:iCs/>
          <w:lang w:eastAsia="en-US"/>
        </w:rPr>
        <w:t>tężyca”</w:t>
      </w:r>
    </w:p>
    <w:p w14:paraId="4D2951E4" w14:textId="380D8D6A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71783">
        <w:rPr>
          <w:rFonts w:ascii="Aptos" w:eastAsia="Calibri" w:hAnsi="Aptos"/>
          <w:bCs/>
          <w:iCs/>
          <w:lang w:eastAsia="en-US"/>
        </w:rPr>
        <w:t>3</w:t>
      </w:r>
      <w:r w:rsidR="00B245E5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34F89486" w:rsidR="008F120C" w:rsidRDefault="001D707D" w:rsidP="00271783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271783" w:rsidRPr="00271783">
        <w:rPr>
          <w:rFonts w:ascii="Aptos" w:eastAsia="Calibri" w:hAnsi="Aptos"/>
          <w:bCs/>
          <w:iCs/>
          <w:lang w:eastAsia="en-US"/>
        </w:rPr>
        <w:t xml:space="preserve">sprzętu na zajęcia żeglarstwa </w:t>
      </w:r>
      <w:r w:rsidR="00AE598E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271783" w:rsidRPr="00271783">
        <w:rPr>
          <w:rFonts w:ascii="Aptos" w:eastAsia="Calibri" w:hAnsi="Aptos"/>
          <w:bCs/>
          <w:iCs/>
          <w:lang w:eastAsia="en-US"/>
        </w:rPr>
        <w:t>pn. „INNOWACYJNA SZKOŁA – edukacja STEAM w Gminie Stężyca”</w:t>
      </w:r>
      <w:r w:rsidR="00FF7D2F" w:rsidRPr="00AD50C7">
        <w:rPr>
          <w:rFonts w:ascii="Aptos" w:eastAsia="Calibri" w:hAnsi="Aptos"/>
          <w:bCs/>
          <w:iCs/>
          <w:lang w:eastAsia="en-US"/>
        </w:rPr>
        <w:t>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71783">
        <w:rPr>
          <w:rFonts w:ascii="Aptos" w:eastAsia="Calibri" w:hAnsi="Aptos" w:cs="Linux Libertine G"/>
          <w:lang w:eastAsia="en-US"/>
        </w:rPr>
        <w:t>3</w:t>
      </w:r>
      <w:r w:rsidR="00B245E5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61BC3EB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AE598E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AE598E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96246">
    <w:abstractNumId w:val="2"/>
  </w:num>
  <w:num w:numId="2" w16cid:durableId="219365362">
    <w:abstractNumId w:val="0"/>
  </w:num>
  <w:num w:numId="3" w16cid:durableId="161031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70918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575AB"/>
    <w:rsid w:val="002640EF"/>
    <w:rsid w:val="00265A1B"/>
    <w:rsid w:val="00271783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370BC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E598E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245E5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00E9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D625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E3AF-914C-40DA-996F-079E6452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68</TotalTime>
  <Pages>2</Pages>
  <Words>303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44</cp:revision>
  <cp:lastPrinted>2024-09-03T11:01:00Z</cp:lastPrinted>
  <dcterms:created xsi:type="dcterms:W3CDTF">2021-05-18T08:47:00Z</dcterms:created>
  <dcterms:modified xsi:type="dcterms:W3CDTF">2025-05-11T20:14:00Z</dcterms:modified>
</cp:coreProperties>
</file>